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F26DD" w14:textId="77777777" w:rsidR="00317F38" w:rsidRPr="001D19EC" w:rsidRDefault="00317F38" w:rsidP="00317F38">
      <w:pPr>
        <w:jc w:val="center"/>
        <w:rPr>
          <w:rFonts w:ascii="Times New Roman" w:hAnsi="Times New Roman" w:cs="Times New Roman"/>
          <w:b/>
          <w:bCs/>
          <w:sz w:val="40"/>
          <w:szCs w:val="40"/>
        </w:rPr>
      </w:pPr>
      <w:r w:rsidRPr="001D19EC">
        <w:rPr>
          <w:rFonts w:ascii="Times New Roman" w:hAnsi="Times New Roman" w:cs="Times New Roman"/>
          <w:b/>
          <w:bCs/>
          <w:sz w:val="40"/>
          <w:szCs w:val="40"/>
        </w:rPr>
        <w:t>Phase 1: Requirement Analysis &amp; Planning</w:t>
      </w:r>
    </w:p>
    <w:p w14:paraId="70F28EE6" w14:textId="5E71BA33" w:rsidR="00317F38" w:rsidRPr="001D19EC" w:rsidRDefault="00317F38" w:rsidP="00317F38">
      <w:pPr>
        <w:jc w:val="center"/>
        <w:rPr>
          <w:rFonts w:ascii="Times New Roman" w:hAnsi="Times New Roman" w:cs="Times New Roman"/>
          <w:b/>
          <w:bCs/>
          <w:sz w:val="40"/>
          <w:szCs w:val="40"/>
        </w:rPr>
      </w:pPr>
      <w:r w:rsidRPr="001D19EC">
        <w:rPr>
          <w:rFonts w:ascii="Times New Roman" w:hAnsi="Times New Roman" w:cs="Times New Roman"/>
          <w:b/>
          <w:bCs/>
          <w:sz w:val="40"/>
          <w:szCs w:val="40"/>
        </w:rPr>
        <w:t>Execution Roadmap</w:t>
      </w:r>
    </w:p>
    <w:p w14:paraId="26ACBD60" w14:textId="77777777" w:rsidR="00317F38" w:rsidRPr="001D19EC" w:rsidRDefault="00317F38" w:rsidP="00317F38">
      <w:pPr>
        <w:jc w:val="center"/>
        <w:rPr>
          <w:rFonts w:ascii="Times New Roman" w:hAnsi="Times New Roman" w:cs="Times New Roman"/>
          <w:b/>
          <w:bCs/>
          <w:sz w:val="36"/>
          <w:szCs w:val="36"/>
        </w:rPr>
      </w:pPr>
    </w:p>
    <w:p w14:paraId="24610A9D" w14:textId="77777777" w:rsidR="00317F38" w:rsidRDefault="00317F38" w:rsidP="00317F38">
      <w:pPr>
        <w:rPr>
          <w:rFonts w:ascii="Times New Roman" w:hAnsi="Times New Roman" w:cs="Times New Roman"/>
          <w:b/>
          <w:bCs/>
          <w:sz w:val="28"/>
          <w:szCs w:val="28"/>
        </w:rPr>
      </w:pPr>
      <w:r w:rsidRPr="001D19EC">
        <w:rPr>
          <w:rFonts w:ascii="Times New Roman" w:hAnsi="Times New Roman" w:cs="Times New Roman"/>
          <w:b/>
          <w:bCs/>
          <w:sz w:val="28"/>
          <w:szCs w:val="28"/>
        </w:rPr>
        <w:t>Description</w:t>
      </w:r>
    </w:p>
    <w:p w14:paraId="44145436" w14:textId="77777777" w:rsidR="007C226C" w:rsidRPr="007C226C" w:rsidRDefault="007C226C" w:rsidP="007C226C">
      <w:pPr>
        <w:jc w:val="both"/>
        <w:rPr>
          <w:rFonts w:ascii="Times New Roman" w:hAnsi="Times New Roman" w:cs="Times New Roman"/>
          <w:sz w:val="28"/>
          <w:szCs w:val="28"/>
        </w:rPr>
      </w:pPr>
      <w:r w:rsidRPr="007C226C">
        <w:rPr>
          <w:rFonts w:ascii="Times New Roman" w:hAnsi="Times New Roman" w:cs="Times New Roman"/>
          <w:sz w:val="28"/>
          <w:szCs w:val="28"/>
        </w:rPr>
        <w:t>The execution roadmap provides a structured and systematic plan for implementing the Automated Network Request Management solution within ServiceNow. It divides the implementation into clearly defined milestones, ensuring controlled progress, risk mitigation, and quality assurance at each stage.</w:t>
      </w:r>
    </w:p>
    <w:p w14:paraId="5AEF86D7" w14:textId="77777777" w:rsidR="007C226C" w:rsidRPr="007C226C" w:rsidRDefault="007C226C" w:rsidP="007C226C">
      <w:pPr>
        <w:jc w:val="both"/>
        <w:rPr>
          <w:rFonts w:ascii="Times New Roman" w:hAnsi="Times New Roman" w:cs="Times New Roman"/>
          <w:sz w:val="28"/>
          <w:szCs w:val="28"/>
        </w:rPr>
      </w:pPr>
      <w:r w:rsidRPr="007C226C">
        <w:rPr>
          <w:rFonts w:ascii="Times New Roman" w:hAnsi="Times New Roman" w:cs="Times New Roman"/>
          <w:sz w:val="28"/>
          <w:szCs w:val="28"/>
        </w:rPr>
        <w:t xml:space="preserve">This phased approach enables the project team to move from initial service </w:t>
      </w:r>
      <w:proofErr w:type="spellStart"/>
      <w:r w:rsidRPr="007C226C">
        <w:rPr>
          <w:rFonts w:ascii="Times New Roman" w:hAnsi="Times New Roman" w:cs="Times New Roman"/>
          <w:sz w:val="28"/>
          <w:szCs w:val="28"/>
        </w:rPr>
        <w:t>catalog</w:t>
      </w:r>
      <w:proofErr w:type="spellEnd"/>
      <w:r w:rsidRPr="007C226C">
        <w:rPr>
          <w:rFonts w:ascii="Times New Roman" w:hAnsi="Times New Roman" w:cs="Times New Roman"/>
          <w:sz w:val="28"/>
          <w:szCs w:val="28"/>
        </w:rPr>
        <w:t xml:space="preserve"> configuration to full production deployment in a well-organized manner. Each milestone focuses on specific deliverables that collectively ensure the solution is reliable, compliant, scalable, and aligned with organizational ITSM standards.</w:t>
      </w:r>
    </w:p>
    <w:p w14:paraId="6531912B" w14:textId="77777777" w:rsidR="007C226C" w:rsidRPr="001D19EC" w:rsidRDefault="007C226C" w:rsidP="00317F38">
      <w:pPr>
        <w:rPr>
          <w:rFonts w:ascii="Times New Roman" w:hAnsi="Times New Roman" w:cs="Times New Roman"/>
          <w:b/>
          <w:bCs/>
          <w:sz w:val="28"/>
          <w:szCs w:val="28"/>
        </w:rPr>
      </w:pPr>
    </w:p>
    <w:p w14:paraId="317951C4" w14:textId="77777777" w:rsidR="00317F38" w:rsidRPr="001D19EC" w:rsidRDefault="00317F38" w:rsidP="00317F38">
      <w:pPr>
        <w:rPr>
          <w:rFonts w:ascii="Times New Roman" w:hAnsi="Times New Roman" w:cs="Times New Roman"/>
          <w:b/>
          <w:bCs/>
          <w:sz w:val="28"/>
          <w:szCs w:val="28"/>
        </w:rPr>
      </w:pPr>
      <w:r w:rsidRPr="001D19EC">
        <w:rPr>
          <w:rFonts w:ascii="Times New Roman" w:hAnsi="Times New Roman" w:cs="Times New Roman"/>
          <w:b/>
          <w:bCs/>
          <w:sz w:val="28"/>
          <w:szCs w:val="28"/>
        </w:rPr>
        <w:t xml:space="preserve">Milestone 1: </w:t>
      </w:r>
      <w:proofErr w:type="spellStart"/>
      <w:r w:rsidRPr="001D19EC">
        <w:rPr>
          <w:rFonts w:ascii="Times New Roman" w:hAnsi="Times New Roman" w:cs="Times New Roman"/>
          <w:b/>
          <w:bCs/>
          <w:sz w:val="28"/>
          <w:szCs w:val="28"/>
        </w:rPr>
        <w:t>Catalog</w:t>
      </w:r>
      <w:proofErr w:type="spellEnd"/>
      <w:r w:rsidRPr="001D19EC">
        <w:rPr>
          <w:rFonts w:ascii="Times New Roman" w:hAnsi="Times New Roman" w:cs="Times New Roman"/>
          <w:b/>
          <w:bCs/>
          <w:sz w:val="28"/>
          <w:szCs w:val="28"/>
        </w:rPr>
        <w:t xml:space="preserve"> Creation</w:t>
      </w:r>
    </w:p>
    <w:p w14:paraId="164292CA" w14:textId="77777777" w:rsidR="00317F38" w:rsidRPr="001D19EC" w:rsidRDefault="00317F38" w:rsidP="00317F38">
      <w:pPr>
        <w:rPr>
          <w:rFonts w:ascii="Times New Roman" w:hAnsi="Times New Roman" w:cs="Times New Roman"/>
          <w:b/>
          <w:bCs/>
          <w:sz w:val="28"/>
          <w:szCs w:val="28"/>
        </w:rPr>
      </w:pPr>
      <w:r w:rsidRPr="001D19EC">
        <w:rPr>
          <w:rFonts w:ascii="Times New Roman" w:hAnsi="Times New Roman" w:cs="Times New Roman"/>
          <w:b/>
          <w:bCs/>
          <w:sz w:val="28"/>
          <w:szCs w:val="28"/>
        </w:rPr>
        <w:t>Objective</w:t>
      </w:r>
    </w:p>
    <w:p w14:paraId="4CE6E4CF" w14:textId="295D0D26" w:rsidR="006E270D" w:rsidRPr="001D19EC" w:rsidRDefault="00CD277F" w:rsidP="00CD277F">
      <w:pPr>
        <w:jc w:val="both"/>
        <w:rPr>
          <w:rFonts w:ascii="Times New Roman" w:hAnsi="Times New Roman" w:cs="Times New Roman"/>
          <w:sz w:val="28"/>
          <w:szCs w:val="28"/>
        </w:rPr>
      </w:pPr>
      <w:r w:rsidRPr="00CD277F">
        <w:rPr>
          <w:rFonts w:ascii="Times New Roman" w:hAnsi="Times New Roman" w:cs="Times New Roman"/>
          <w:sz w:val="28"/>
          <w:szCs w:val="28"/>
        </w:rPr>
        <w:t xml:space="preserve">Develop a well-structured, user-friendly service </w:t>
      </w:r>
      <w:proofErr w:type="spellStart"/>
      <w:r w:rsidRPr="00CD277F">
        <w:rPr>
          <w:rFonts w:ascii="Times New Roman" w:hAnsi="Times New Roman" w:cs="Times New Roman"/>
          <w:sz w:val="28"/>
          <w:szCs w:val="28"/>
        </w:rPr>
        <w:t>catalog</w:t>
      </w:r>
      <w:proofErr w:type="spellEnd"/>
      <w:r w:rsidRPr="00CD277F">
        <w:rPr>
          <w:rFonts w:ascii="Times New Roman" w:hAnsi="Times New Roman" w:cs="Times New Roman"/>
          <w:sz w:val="28"/>
          <w:szCs w:val="28"/>
        </w:rPr>
        <w:t xml:space="preserve"> for managing network-related service requests </w:t>
      </w:r>
      <w:proofErr w:type="gramStart"/>
      <w:r w:rsidRPr="00CD277F">
        <w:rPr>
          <w:rFonts w:ascii="Times New Roman" w:hAnsi="Times New Roman" w:cs="Times New Roman"/>
          <w:sz w:val="28"/>
          <w:szCs w:val="28"/>
        </w:rPr>
        <w:t>efficiently.</w:t>
      </w:r>
      <w:r w:rsidR="006E270D" w:rsidRPr="001D19EC">
        <w:rPr>
          <w:rFonts w:ascii="Times New Roman" w:hAnsi="Times New Roman" w:cs="Times New Roman"/>
          <w:sz w:val="28"/>
          <w:szCs w:val="28"/>
        </w:rPr>
        <w:t>.</w:t>
      </w:r>
      <w:proofErr w:type="gramEnd"/>
    </w:p>
    <w:p w14:paraId="6943BC9C" w14:textId="3242EF66" w:rsidR="00317F38" w:rsidRDefault="00317F38" w:rsidP="00317F38">
      <w:pPr>
        <w:rPr>
          <w:rFonts w:ascii="Times New Roman" w:hAnsi="Times New Roman" w:cs="Times New Roman"/>
          <w:b/>
          <w:bCs/>
          <w:sz w:val="28"/>
          <w:szCs w:val="28"/>
        </w:rPr>
      </w:pPr>
      <w:r w:rsidRPr="001D19EC">
        <w:rPr>
          <w:rFonts w:ascii="Times New Roman" w:hAnsi="Times New Roman" w:cs="Times New Roman"/>
          <w:b/>
          <w:bCs/>
          <w:sz w:val="28"/>
          <w:szCs w:val="28"/>
        </w:rPr>
        <w:t>Activities</w:t>
      </w:r>
    </w:p>
    <w:p w14:paraId="1748B2C1" w14:textId="3B0A5BC8" w:rsidR="00140163" w:rsidRPr="00140163" w:rsidRDefault="00140163" w:rsidP="00140163">
      <w:pPr>
        <w:pStyle w:val="ListParagraph"/>
        <w:numPr>
          <w:ilvl w:val="0"/>
          <w:numId w:val="6"/>
        </w:numPr>
        <w:rPr>
          <w:rFonts w:ascii="Times New Roman" w:hAnsi="Times New Roman" w:cs="Times New Roman"/>
          <w:sz w:val="28"/>
          <w:szCs w:val="28"/>
        </w:rPr>
      </w:pPr>
      <w:r w:rsidRPr="00140163">
        <w:rPr>
          <w:rFonts w:ascii="Times New Roman" w:hAnsi="Times New Roman" w:cs="Times New Roman"/>
          <w:sz w:val="28"/>
          <w:szCs w:val="28"/>
        </w:rPr>
        <w:t>Identify and define various types of network service requests.</w:t>
      </w:r>
    </w:p>
    <w:p w14:paraId="5AFE5A72" w14:textId="4C681512" w:rsidR="00140163" w:rsidRPr="00140163" w:rsidRDefault="00140163" w:rsidP="00140163">
      <w:pPr>
        <w:pStyle w:val="ListParagraph"/>
        <w:numPr>
          <w:ilvl w:val="0"/>
          <w:numId w:val="6"/>
        </w:numPr>
        <w:rPr>
          <w:rFonts w:ascii="Times New Roman" w:hAnsi="Times New Roman" w:cs="Times New Roman"/>
          <w:sz w:val="28"/>
          <w:szCs w:val="28"/>
        </w:rPr>
      </w:pPr>
      <w:r w:rsidRPr="00140163">
        <w:rPr>
          <w:rFonts w:ascii="Times New Roman" w:hAnsi="Times New Roman" w:cs="Times New Roman"/>
          <w:sz w:val="28"/>
          <w:szCs w:val="28"/>
        </w:rPr>
        <w:t xml:space="preserve">Establish appropriate service </w:t>
      </w:r>
      <w:proofErr w:type="spellStart"/>
      <w:r w:rsidRPr="00140163">
        <w:rPr>
          <w:rFonts w:ascii="Times New Roman" w:hAnsi="Times New Roman" w:cs="Times New Roman"/>
          <w:sz w:val="28"/>
          <w:szCs w:val="28"/>
        </w:rPr>
        <w:t>catalog</w:t>
      </w:r>
      <w:proofErr w:type="spellEnd"/>
      <w:r w:rsidRPr="00140163">
        <w:rPr>
          <w:rFonts w:ascii="Times New Roman" w:hAnsi="Times New Roman" w:cs="Times New Roman"/>
          <w:sz w:val="28"/>
          <w:szCs w:val="28"/>
        </w:rPr>
        <w:t xml:space="preserve"> categories and classifications.</w:t>
      </w:r>
    </w:p>
    <w:p w14:paraId="6AE0BA6D" w14:textId="4D928840" w:rsidR="00140163" w:rsidRPr="00140163" w:rsidRDefault="00140163" w:rsidP="00140163">
      <w:pPr>
        <w:pStyle w:val="ListParagraph"/>
        <w:numPr>
          <w:ilvl w:val="0"/>
          <w:numId w:val="6"/>
        </w:numPr>
        <w:rPr>
          <w:rFonts w:ascii="Times New Roman" w:hAnsi="Times New Roman" w:cs="Times New Roman"/>
          <w:sz w:val="28"/>
          <w:szCs w:val="28"/>
        </w:rPr>
      </w:pPr>
      <w:r w:rsidRPr="00140163">
        <w:rPr>
          <w:rFonts w:ascii="Times New Roman" w:hAnsi="Times New Roman" w:cs="Times New Roman"/>
          <w:sz w:val="28"/>
          <w:szCs w:val="28"/>
        </w:rPr>
        <w:t xml:space="preserve">Create service </w:t>
      </w:r>
      <w:proofErr w:type="spellStart"/>
      <w:r w:rsidRPr="00140163">
        <w:rPr>
          <w:rFonts w:ascii="Times New Roman" w:hAnsi="Times New Roman" w:cs="Times New Roman"/>
          <w:sz w:val="28"/>
          <w:szCs w:val="28"/>
        </w:rPr>
        <w:t>catalog</w:t>
      </w:r>
      <w:proofErr w:type="spellEnd"/>
      <w:r w:rsidRPr="00140163">
        <w:rPr>
          <w:rFonts w:ascii="Times New Roman" w:hAnsi="Times New Roman" w:cs="Times New Roman"/>
          <w:sz w:val="28"/>
          <w:szCs w:val="28"/>
        </w:rPr>
        <w:t xml:space="preserve"> items with clear titles, descriptions, and request guidelines.</w:t>
      </w:r>
    </w:p>
    <w:p w14:paraId="4A5CE0D5" w14:textId="25BEBFDB" w:rsidR="00140163" w:rsidRPr="00140163" w:rsidRDefault="00140163" w:rsidP="00140163">
      <w:pPr>
        <w:pStyle w:val="ListParagraph"/>
        <w:numPr>
          <w:ilvl w:val="0"/>
          <w:numId w:val="6"/>
        </w:numPr>
        <w:rPr>
          <w:rFonts w:ascii="Times New Roman" w:hAnsi="Times New Roman" w:cs="Times New Roman"/>
          <w:sz w:val="28"/>
          <w:szCs w:val="28"/>
        </w:rPr>
      </w:pPr>
      <w:r w:rsidRPr="00140163">
        <w:rPr>
          <w:rFonts w:ascii="Times New Roman" w:hAnsi="Times New Roman" w:cs="Times New Roman"/>
          <w:sz w:val="28"/>
          <w:szCs w:val="28"/>
        </w:rPr>
        <w:t>Collaborate with network and IT teams to validate request definitions and accuracy.</w:t>
      </w:r>
    </w:p>
    <w:p w14:paraId="682A2152" w14:textId="00FFF456" w:rsidR="00140163" w:rsidRPr="00140163" w:rsidRDefault="00140163" w:rsidP="00140163">
      <w:pPr>
        <w:pStyle w:val="ListParagraph"/>
        <w:numPr>
          <w:ilvl w:val="0"/>
          <w:numId w:val="6"/>
        </w:numPr>
        <w:rPr>
          <w:rFonts w:ascii="Times New Roman" w:hAnsi="Times New Roman" w:cs="Times New Roman"/>
          <w:b/>
          <w:bCs/>
          <w:sz w:val="28"/>
          <w:szCs w:val="28"/>
        </w:rPr>
      </w:pPr>
      <w:r w:rsidRPr="00140163">
        <w:rPr>
          <w:rFonts w:ascii="Times New Roman" w:hAnsi="Times New Roman" w:cs="Times New Roman"/>
          <w:sz w:val="28"/>
          <w:szCs w:val="28"/>
        </w:rPr>
        <w:t xml:space="preserve">Ensure the </w:t>
      </w:r>
      <w:proofErr w:type="spellStart"/>
      <w:r w:rsidRPr="00140163">
        <w:rPr>
          <w:rFonts w:ascii="Times New Roman" w:hAnsi="Times New Roman" w:cs="Times New Roman"/>
          <w:sz w:val="28"/>
          <w:szCs w:val="28"/>
        </w:rPr>
        <w:t>catalog</w:t>
      </w:r>
      <w:proofErr w:type="spellEnd"/>
      <w:r w:rsidRPr="00140163">
        <w:rPr>
          <w:rFonts w:ascii="Times New Roman" w:hAnsi="Times New Roman" w:cs="Times New Roman"/>
          <w:sz w:val="28"/>
          <w:szCs w:val="28"/>
        </w:rPr>
        <w:t xml:space="preserve"> taxonomy aligns with the organization’s ITSM framework and governance standards</w:t>
      </w:r>
      <w:r w:rsidRPr="00140163">
        <w:rPr>
          <w:rFonts w:ascii="Times New Roman" w:hAnsi="Times New Roman" w:cs="Times New Roman"/>
          <w:b/>
          <w:bCs/>
          <w:sz w:val="28"/>
          <w:szCs w:val="28"/>
        </w:rPr>
        <w:t>.</w:t>
      </w:r>
    </w:p>
    <w:p w14:paraId="1CF3A803" w14:textId="77777777" w:rsidR="00140163" w:rsidRPr="001D19EC" w:rsidRDefault="00140163" w:rsidP="00317F38">
      <w:pPr>
        <w:rPr>
          <w:rFonts w:ascii="Times New Roman" w:hAnsi="Times New Roman" w:cs="Times New Roman"/>
          <w:b/>
          <w:bCs/>
          <w:sz w:val="28"/>
          <w:szCs w:val="28"/>
        </w:rPr>
      </w:pPr>
    </w:p>
    <w:p w14:paraId="3D5389BD" w14:textId="77777777" w:rsidR="00317F38" w:rsidRPr="001D19EC" w:rsidRDefault="00317F38" w:rsidP="00317F38">
      <w:pPr>
        <w:rPr>
          <w:rFonts w:ascii="Times New Roman" w:hAnsi="Times New Roman" w:cs="Times New Roman"/>
          <w:b/>
          <w:bCs/>
          <w:sz w:val="28"/>
          <w:szCs w:val="28"/>
        </w:rPr>
      </w:pPr>
      <w:r w:rsidRPr="001D19EC">
        <w:rPr>
          <w:rFonts w:ascii="Times New Roman" w:hAnsi="Times New Roman" w:cs="Times New Roman"/>
          <w:b/>
          <w:bCs/>
          <w:sz w:val="28"/>
          <w:szCs w:val="28"/>
        </w:rPr>
        <w:t>Milestone 2: Form Setup</w:t>
      </w:r>
    </w:p>
    <w:p w14:paraId="48D7E5A9" w14:textId="77777777" w:rsidR="00317F38" w:rsidRDefault="00317F38" w:rsidP="00317F38">
      <w:pPr>
        <w:rPr>
          <w:rFonts w:ascii="Times New Roman" w:hAnsi="Times New Roman" w:cs="Times New Roman"/>
          <w:b/>
          <w:bCs/>
          <w:sz w:val="28"/>
          <w:szCs w:val="28"/>
        </w:rPr>
      </w:pPr>
      <w:r w:rsidRPr="001D19EC">
        <w:rPr>
          <w:rFonts w:ascii="Times New Roman" w:hAnsi="Times New Roman" w:cs="Times New Roman"/>
          <w:b/>
          <w:bCs/>
          <w:sz w:val="28"/>
          <w:szCs w:val="28"/>
        </w:rPr>
        <w:t>Objective</w:t>
      </w:r>
    </w:p>
    <w:p w14:paraId="06AC2F7A" w14:textId="5C04FDE9" w:rsidR="009E1C2F" w:rsidRPr="009E1C2F" w:rsidRDefault="009E1C2F" w:rsidP="00317F38">
      <w:pPr>
        <w:rPr>
          <w:rFonts w:ascii="Times New Roman" w:hAnsi="Times New Roman" w:cs="Times New Roman"/>
          <w:sz w:val="28"/>
          <w:szCs w:val="28"/>
        </w:rPr>
      </w:pPr>
      <w:r w:rsidRPr="009E1C2F">
        <w:rPr>
          <w:rFonts w:ascii="Times New Roman" w:hAnsi="Times New Roman" w:cs="Times New Roman"/>
          <w:sz w:val="28"/>
          <w:szCs w:val="28"/>
        </w:rPr>
        <w:lastRenderedPageBreak/>
        <w:t>Design dynamic, intuitive, and structured request forms to capture all required information accurately.</w:t>
      </w:r>
    </w:p>
    <w:p w14:paraId="33B90D1E" w14:textId="77777777" w:rsidR="006E270D" w:rsidRDefault="006E270D" w:rsidP="006E270D">
      <w:pPr>
        <w:rPr>
          <w:rFonts w:ascii="Times New Roman" w:hAnsi="Times New Roman" w:cs="Times New Roman"/>
          <w:b/>
          <w:bCs/>
          <w:sz w:val="28"/>
          <w:szCs w:val="28"/>
        </w:rPr>
      </w:pPr>
      <w:r w:rsidRPr="001D19EC">
        <w:rPr>
          <w:rFonts w:ascii="Times New Roman" w:hAnsi="Times New Roman" w:cs="Times New Roman"/>
          <w:b/>
          <w:bCs/>
          <w:sz w:val="28"/>
          <w:szCs w:val="28"/>
        </w:rPr>
        <w:t>Activities</w:t>
      </w:r>
    </w:p>
    <w:p w14:paraId="7725AE8B" w14:textId="21FECDEF" w:rsidR="007D3B2C" w:rsidRPr="007D3B2C" w:rsidRDefault="007D3B2C" w:rsidP="007D3B2C">
      <w:pPr>
        <w:pStyle w:val="ListParagraph"/>
        <w:numPr>
          <w:ilvl w:val="0"/>
          <w:numId w:val="6"/>
        </w:numPr>
        <w:rPr>
          <w:rFonts w:ascii="Times New Roman" w:hAnsi="Times New Roman" w:cs="Times New Roman"/>
          <w:sz w:val="28"/>
          <w:szCs w:val="28"/>
        </w:rPr>
      </w:pPr>
      <w:r w:rsidRPr="007D3B2C">
        <w:rPr>
          <w:rFonts w:ascii="Times New Roman" w:hAnsi="Times New Roman" w:cs="Times New Roman"/>
          <w:sz w:val="28"/>
          <w:szCs w:val="28"/>
        </w:rPr>
        <w:t xml:space="preserve">Configure </w:t>
      </w:r>
      <w:proofErr w:type="spellStart"/>
      <w:r w:rsidRPr="007D3B2C">
        <w:rPr>
          <w:rFonts w:ascii="Times New Roman" w:hAnsi="Times New Roman" w:cs="Times New Roman"/>
          <w:sz w:val="28"/>
          <w:szCs w:val="28"/>
        </w:rPr>
        <w:t>catalog</w:t>
      </w:r>
      <w:proofErr w:type="spellEnd"/>
      <w:r w:rsidRPr="007D3B2C">
        <w:rPr>
          <w:rFonts w:ascii="Times New Roman" w:hAnsi="Times New Roman" w:cs="Times New Roman"/>
          <w:sz w:val="28"/>
          <w:szCs w:val="28"/>
        </w:rPr>
        <w:t xml:space="preserve"> item forms using structured variables.</w:t>
      </w:r>
    </w:p>
    <w:p w14:paraId="7BA5F737" w14:textId="2423EFF8" w:rsidR="007D3B2C" w:rsidRPr="007D3B2C" w:rsidRDefault="007D3B2C" w:rsidP="007D3B2C">
      <w:pPr>
        <w:pStyle w:val="ListParagraph"/>
        <w:numPr>
          <w:ilvl w:val="0"/>
          <w:numId w:val="6"/>
        </w:numPr>
        <w:rPr>
          <w:rFonts w:ascii="Times New Roman" w:hAnsi="Times New Roman" w:cs="Times New Roman"/>
          <w:sz w:val="28"/>
          <w:szCs w:val="28"/>
        </w:rPr>
      </w:pPr>
      <w:r w:rsidRPr="007D3B2C">
        <w:rPr>
          <w:rFonts w:ascii="Times New Roman" w:hAnsi="Times New Roman" w:cs="Times New Roman"/>
          <w:sz w:val="28"/>
          <w:szCs w:val="28"/>
        </w:rPr>
        <w:t>Set mandatory fields to prevent incomplete or invalid submissions.</w:t>
      </w:r>
    </w:p>
    <w:p w14:paraId="2909E867" w14:textId="5F976421" w:rsidR="007D3B2C" w:rsidRPr="007D3B2C" w:rsidRDefault="007D3B2C" w:rsidP="007D3B2C">
      <w:pPr>
        <w:pStyle w:val="ListParagraph"/>
        <w:numPr>
          <w:ilvl w:val="0"/>
          <w:numId w:val="6"/>
        </w:numPr>
        <w:rPr>
          <w:rFonts w:ascii="Times New Roman" w:hAnsi="Times New Roman" w:cs="Times New Roman"/>
          <w:sz w:val="28"/>
          <w:szCs w:val="28"/>
        </w:rPr>
      </w:pPr>
      <w:r w:rsidRPr="007D3B2C">
        <w:rPr>
          <w:rFonts w:ascii="Times New Roman" w:hAnsi="Times New Roman" w:cs="Times New Roman"/>
          <w:sz w:val="28"/>
          <w:szCs w:val="28"/>
        </w:rPr>
        <w:t xml:space="preserve">Implement dynamic form </w:t>
      </w:r>
      <w:proofErr w:type="spellStart"/>
      <w:r w:rsidRPr="007D3B2C">
        <w:rPr>
          <w:rFonts w:ascii="Times New Roman" w:hAnsi="Times New Roman" w:cs="Times New Roman"/>
          <w:sz w:val="28"/>
          <w:szCs w:val="28"/>
        </w:rPr>
        <w:t>behaviors</w:t>
      </w:r>
      <w:proofErr w:type="spellEnd"/>
      <w:r w:rsidRPr="007D3B2C">
        <w:rPr>
          <w:rFonts w:ascii="Times New Roman" w:hAnsi="Times New Roman" w:cs="Times New Roman"/>
          <w:sz w:val="28"/>
          <w:szCs w:val="28"/>
        </w:rPr>
        <w:t xml:space="preserve"> such as condition-based field visibility and auto-populated values.</w:t>
      </w:r>
    </w:p>
    <w:p w14:paraId="7C256EC9" w14:textId="387DF545" w:rsidR="007D3B2C" w:rsidRPr="007D3B2C" w:rsidRDefault="007D3B2C" w:rsidP="007D3B2C">
      <w:pPr>
        <w:pStyle w:val="ListParagraph"/>
        <w:numPr>
          <w:ilvl w:val="0"/>
          <w:numId w:val="6"/>
        </w:numPr>
        <w:rPr>
          <w:rFonts w:ascii="Times New Roman" w:hAnsi="Times New Roman" w:cs="Times New Roman"/>
          <w:sz w:val="28"/>
          <w:szCs w:val="28"/>
        </w:rPr>
      </w:pPr>
      <w:r w:rsidRPr="007D3B2C">
        <w:rPr>
          <w:rFonts w:ascii="Times New Roman" w:hAnsi="Times New Roman" w:cs="Times New Roman"/>
          <w:sz w:val="28"/>
          <w:szCs w:val="28"/>
        </w:rPr>
        <w:t>Ensure form inputs are aligned with downstream workflows and automation logic.</w:t>
      </w:r>
    </w:p>
    <w:p w14:paraId="637CAD00" w14:textId="77777777" w:rsidR="0070456F" w:rsidRPr="0070456F" w:rsidRDefault="0070456F" w:rsidP="0070456F">
      <w:pPr>
        <w:rPr>
          <w:rFonts w:ascii="Times New Roman" w:hAnsi="Times New Roman" w:cs="Times New Roman"/>
          <w:b/>
          <w:bCs/>
          <w:sz w:val="28"/>
          <w:szCs w:val="28"/>
        </w:rPr>
      </w:pPr>
      <w:r w:rsidRPr="0070456F">
        <w:rPr>
          <w:rFonts w:ascii="Times New Roman" w:hAnsi="Times New Roman" w:cs="Times New Roman"/>
          <w:b/>
          <w:bCs/>
          <w:sz w:val="28"/>
          <w:szCs w:val="28"/>
        </w:rPr>
        <w:t>Milestone 3: Approval Integration</w:t>
      </w:r>
    </w:p>
    <w:p w14:paraId="4105B2C4" w14:textId="77777777" w:rsidR="0070456F" w:rsidRPr="0070456F" w:rsidRDefault="0070456F" w:rsidP="0070456F">
      <w:pPr>
        <w:rPr>
          <w:rFonts w:ascii="Times New Roman" w:hAnsi="Times New Roman" w:cs="Times New Roman"/>
          <w:b/>
          <w:bCs/>
          <w:sz w:val="28"/>
          <w:szCs w:val="28"/>
        </w:rPr>
      </w:pPr>
      <w:r w:rsidRPr="0070456F">
        <w:rPr>
          <w:rFonts w:ascii="Times New Roman" w:hAnsi="Times New Roman" w:cs="Times New Roman"/>
          <w:b/>
          <w:bCs/>
          <w:sz w:val="28"/>
          <w:szCs w:val="28"/>
        </w:rPr>
        <w:t>Objective:</w:t>
      </w:r>
      <w:r w:rsidRPr="0070456F">
        <w:rPr>
          <w:rFonts w:ascii="Times New Roman" w:hAnsi="Times New Roman" w:cs="Times New Roman"/>
          <w:b/>
          <w:bCs/>
          <w:sz w:val="28"/>
          <w:szCs w:val="28"/>
        </w:rPr>
        <w:br/>
      </w:r>
      <w:r w:rsidRPr="0070456F">
        <w:rPr>
          <w:rFonts w:ascii="Times New Roman" w:hAnsi="Times New Roman" w:cs="Times New Roman"/>
          <w:sz w:val="28"/>
          <w:szCs w:val="28"/>
        </w:rPr>
        <w:t>Implement automated and rule-based approval workflows to maintain governance, compliance, and accountability.</w:t>
      </w:r>
    </w:p>
    <w:p w14:paraId="12A7D3E9" w14:textId="7506E1DD" w:rsidR="0070456F" w:rsidRPr="0070456F" w:rsidRDefault="0070456F" w:rsidP="0070456F">
      <w:pPr>
        <w:rPr>
          <w:rFonts w:ascii="Times New Roman" w:hAnsi="Times New Roman" w:cs="Times New Roman"/>
          <w:b/>
          <w:bCs/>
          <w:sz w:val="28"/>
          <w:szCs w:val="28"/>
        </w:rPr>
      </w:pPr>
      <w:r w:rsidRPr="0070456F">
        <w:rPr>
          <w:rFonts w:ascii="Times New Roman" w:hAnsi="Times New Roman" w:cs="Times New Roman"/>
          <w:b/>
          <w:bCs/>
          <w:sz w:val="28"/>
          <w:szCs w:val="28"/>
        </w:rPr>
        <w:t>Activities:</w:t>
      </w:r>
    </w:p>
    <w:p w14:paraId="4B7948CB" w14:textId="77777777" w:rsidR="0070456F" w:rsidRPr="0070456F" w:rsidRDefault="0070456F" w:rsidP="0070456F">
      <w:pPr>
        <w:numPr>
          <w:ilvl w:val="0"/>
          <w:numId w:val="9"/>
        </w:numPr>
        <w:rPr>
          <w:rFonts w:ascii="Times New Roman" w:hAnsi="Times New Roman" w:cs="Times New Roman"/>
          <w:sz w:val="28"/>
          <w:szCs w:val="28"/>
        </w:rPr>
      </w:pPr>
      <w:r w:rsidRPr="0070456F">
        <w:rPr>
          <w:rFonts w:ascii="Times New Roman" w:hAnsi="Times New Roman" w:cs="Times New Roman"/>
          <w:sz w:val="28"/>
          <w:szCs w:val="28"/>
        </w:rPr>
        <w:t>Identify required approval chains (e.g., reporting manager, network security team).</w:t>
      </w:r>
    </w:p>
    <w:p w14:paraId="06EA619A" w14:textId="77777777" w:rsidR="0070456F" w:rsidRPr="0070456F" w:rsidRDefault="0070456F" w:rsidP="0070456F">
      <w:pPr>
        <w:numPr>
          <w:ilvl w:val="0"/>
          <w:numId w:val="9"/>
        </w:numPr>
        <w:rPr>
          <w:rFonts w:ascii="Times New Roman" w:hAnsi="Times New Roman" w:cs="Times New Roman"/>
          <w:sz w:val="28"/>
          <w:szCs w:val="28"/>
        </w:rPr>
      </w:pPr>
      <w:r w:rsidRPr="0070456F">
        <w:rPr>
          <w:rFonts w:ascii="Times New Roman" w:hAnsi="Times New Roman" w:cs="Times New Roman"/>
          <w:sz w:val="28"/>
          <w:szCs w:val="28"/>
        </w:rPr>
        <w:t>Configure approval processes using Flow Designer or Workflow Editor.</w:t>
      </w:r>
    </w:p>
    <w:p w14:paraId="68AEF9DB" w14:textId="77777777" w:rsidR="0070456F" w:rsidRPr="0070456F" w:rsidRDefault="0070456F" w:rsidP="0070456F">
      <w:pPr>
        <w:numPr>
          <w:ilvl w:val="0"/>
          <w:numId w:val="9"/>
        </w:numPr>
        <w:rPr>
          <w:rFonts w:ascii="Times New Roman" w:hAnsi="Times New Roman" w:cs="Times New Roman"/>
          <w:sz w:val="28"/>
          <w:szCs w:val="28"/>
        </w:rPr>
      </w:pPr>
      <w:r w:rsidRPr="0070456F">
        <w:rPr>
          <w:rFonts w:ascii="Times New Roman" w:hAnsi="Times New Roman" w:cs="Times New Roman"/>
          <w:sz w:val="28"/>
          <w:szCs w:val="28"/>
        </w:rPr>
        <w:t>Enable audit logging for tracking approval history.</w:t>
      </w:r>
    </w:p>
    <w:p w14:paraId="694E6F16" w14:textId="5A12A426" w:rsidR="0070456F" w:rsidRPr="0070456F" w:rsidRDefault="0070456F" w:rsidP="0070456F">
      <w:pPr>
        <w:numPr>
          <w:ilvl w:val="0"/>
          <w:numId w:val="9"/>
        </w:numPr>
        <w:rPr>
          <w:rFonts w:ascii="Times New Roman" w:hAnsi="Times New Roman" w:cs="Times New Roman"/>
          <w:sz w:val="28"/>
          <w:szCs w:val="28"/>
        </w:rPr>
      </w:pPr>
      <w:r w:rsidRPr="0070456F">
        <w:rPr>
          <w:rFonts w:ascii="Times New Roman" w:hAnsi="Times New Roman" w:cs="Times New Roman"/>
          <w:sz w:val="28"/>
          <w:szCs w:val="28"/>
        </w:rPr>
        <w:t>Configure automated email notifications for approval requests and status updates.</w:t>
      </w:r>
    </w:p>
    <w:p w14:paraId="01088520" w14:textId="77777777" w:rsidR="0070456F" w:rsidRPr="0070456F" w:rsidRDefault="0070456F" w:rsidP="0070456F">
      <w:pPr>
        <w:rPr>
          <w:rFonts w:ascii="Times New Roman" w:hAnsi="Times New Roman" w:cs="Times New Roman"/>
          <w:b/>
          <w:bCs/>
          <w:sz w:val="28"/>
          <w:szCs w:val="28"/>
        </w:rPr>
      </w:pPr>
      <w:r w:rsidRPr="0070456F">
        <w:rPr>
          <w:rFonts w:ascii="Times New Roman" w:hAnsi="Times New Roman" w:cs="Times New Roman"/>
          <w:b/>
          <w:bCs/>
          <w:sz w:val="28"/>
          <w:szCs w:val="28"/>
        </w:rPr>
        <w:t>Milestone 4: Testing</w:t>
      </w:r>
    </w:p>
    <w:p w14:paraId="3EE7BFD7" w14:textId="77777777" w:rsidR="0070456F" w:rsidRPr="0070456F" w:rsidRDefault="0070456F" w:rsidP="0070456F">
      <w:pPr>
        <w:rPr>
          <w:rFonts w:ascii="Times New Roman" w:hAnsi="Times New Roman" w:cs="Times New Roman"/>
          <w:b/>
          <w:bCs/>
          <w:sz w:val="28"/>
          <w:szCs w:val="28"/>
        </w:rPr>
      </w:pPr>
      <w:r w:rsidRPr="0070456F">
        <w:rPr>
          <w:rFonts w:ascii="Times New Roman" w:hAnsi="Times New Roman" w:cs="Times New Roman"/>
          <w:b/>
          <w:bCs/>
          <w:sz w:val="28"/>
          <w:szCs w:val="28"/>
        </w:rPr>
        <w:t>Objective:</w:t>
      </w:r>
      <w:r w:rsidRPr="0070456F">
        <w:rPr>
          <w:rFonts w:ascii="Times New Roman" w:hAnsi="Times New Roman" w:cs="Times New Roman"/>
          <w:b/>
          <w:bCs/>
          <w:sz w:val="28"/>
          <w:szCs w:val="28"/>
        </w:rPr>
        <w:br/>
      </w:r>
      <w:r w:rsidRPr="0070456F">
        <w:rPr>
          <w:rFonts w:ascii="Times New Roman" w:hAnsi="Times New Roman" w:cs="Times New Roman"/>
          <w:sz w:val="28"/>
          <w:szCs w:val="28"/>
        </w:rPr>
        <w:t>Validate the accuracy, reliability, and completeness of the end-to-end request lifecycle and automation processes</w:t>
      </w:r>
      <w:r w:rsidRPr="0070456F">
        <w:rPr>
          <w:rFonts w:ascii="Times New Roman" w:hAnsi="Times New Roman" w:cs="Times New Roman"/>
          <w:b/>
          <w:bCs/>
          <w:sz w:val="28"/>
          <w:szCs w:val="28"/>
        </w:rPr>
        <w:t>.</w:t>
      </w:r>
    </w:p>
    <w:p w14:paraId="5BB7832E" w14:textId="431A1F10" w:rsidR="0070456F" w:rsidRPr="0070456F" w:rsidRDefault="0070456F" w:rsidP="0070456F">
      <w:pPr>
        <w:rPr>
          <w:rFonts w:ascii="Times New Roman" w:hAnsi="Times New Roman" w:cs="Times New Roman"/>
          <w:b/>
          <w:bCs/>
          <w:sz w:val="28"/>
          <w:szCs w:val="28"/>
        </w:rPr>
      </w:pPr>
      <w:r w:rsidRPr="0070456F">
        <w:rPr>
          <w:rFonts w:ascii="Times New Roman" w:hAnsi="Times New Roman" w:cs="Times New Roman"/>
          <w:b/>
          <w:bCs/>
          <w:sz w:val="28"/>
          <w:szCs w:val="28"/>
        </w:rPr>
        <w:t xml:space="preserve"> Activities:</w:t>
      </w:r>
    </w:p>
    <w:p w14:paraId="2A306C7B" w14:textId="77777777" w:rsidR="0070456F" w:rsidRPr="0070456F" w:rsidRDefault="0070456F" w:rsidP="0070456F">
      <w:pPr>
        <w:numPr>
          <w:ilvl w:val="0"/>
          <w:numId w:val="10"/>
        </w:numPr>
        <w:rPr>
          <w:rFonts w:ascii="Times New Roman" w:hAnsi="Times New Roman" w:cs="Times New Roman"/>
          <w:sz w:val="28"/>
          <w:szCs w:val="28"/>
        </w:rPr>
      </w:pPr>
      <w:r w:rsidRPr="0070456F">
        <w:rPr>
          <w:rFonts w:ascii="Times New Roman" w:hAnsi="Times New Roman" w:cs="Times New Roman"/>
          <w:sz w:val="28"/>
          <w:szCs w:val="28"/>
        </w:rPr>
        <w:t xml:space="preserve">Perform unit testing for individual </w:t>
      </w:r>
      <w:proofErr w:type="spellStart"/>
      <w:r w:rsidRPr="0070456F">
        <w:rPr>
          <w:rFonts w:ascii="Times New Roman" w:hAnsi="Times New Roman" w:cs="Times New Roman"/>
          <w:sz w:val="28"/>
          <w:szCs w:val="28"/>
        </w:rPr>
        <w:t>catalog</w:t>
      </w:r>
      <w:proofErr w:type="spellEnd"/>
      <w:r w:rsidRPr="0070456F">
        <w:rPr>
          <w:rFonts w:ascii="Times New Roman" w:hAnsi="Times New Roman" w:cs="Times New Roman"/>
          <w:sz w:val="28"/>
          <w:szCs w:val="28"/>
        </w:rPr>
        <w:t xml:space="preserve"> items and workflows.</w:t>
      </w:r>
    </w:p>
    <w:p w14:paraId="1EBE6C53" w14:textId="77777777" w:rsidR="0070456F" w:rsidRPr="0070456F" w:rsidRDefault="0070456F" w:rsidP="0070456F">
      <w:pPr>
        <w:numPr>
          <w:ilvl w:val="0"/>
          <w:numId w:val="10"/>
        </w:numPr>
        <w:rPr>
          <w:rFonts w:ascii="Times New Roman" w:hAnsi="Times New Roman" w:cs="Times New Roman"/>
          <w:sz w:val="28"/>
          <w:szCs w:val="28"/>
        </w:rPr>
      </w:pPr>
      <w:r w:rsidRPr="0070456F">
        <w:rPr>
          <w:rFonts w:ascii="Times New Roman" w:hAnsi="Times New Roman" w:cs="Times New Roman"/>
          <w:sz w:val="28"/>
          <w:szCs w:val="28"/>
        </w:rPr>
        <w:t>Conduct end-to-end request simulations under multiple scenarios.</w:t>
      </w:r>
    </w:p>
    <w:p w14:paraId="0A4E6421" w14:textId="77777777" w:rsidR="0070456F" w:rsidRPr="0070456F" w:rsidRDefault="0070456F" w:rsidP="0070456F">
      <w:pPr>
        <w:numPr>
          <w:ilvl w:val="0"/>
          <w:numId w:val="10"/>
        </w:numPr>
        <w:rPr>
          <w:rFonts w:ascii="Times New Roman" w:hAnsi="Times New Roman" w:cs="Times New Roman"/>
          <w:sz w:val="28"/>
          <w:szCs w:val="28"/>
        </w:rPr>
      </w:pPr>
      <w:r w:rsidRPr="0070456F">
        <w:rPr>
          <w:rFonts w:ascii="Times New Roman" w:hAnsi="Times New Roman" w:cs="Times New Roman"/>
          <w:sz w:val="28"/>
          <w:szCs w:val="28"/>
        </w:rPr>
        <w:t>Verify approvals, task creation, notifications, and data accuracy.</w:t>
      </w:r>
    </w:p>
    <w:p w14:paraId="7C63ED66" w14:textId="77777777" w:rsidR="0070456F" w:rsidRPr="0070456F" w:rsidRDefault="0070456F" w:rsidP="0070456F">
      <w:pPr>
        <w:numPr>
          <w:ilvl w:val="0"/>
          <w:numId w:val="10"/>
        </w:numPr>
        <w:rPr>
          <w:rFonts w:ascii="Times New Roman" w:hAnsi="Times New Roman" w:cs="Times New Roman"/>
          <w:sz w:val="28"/>
          <w:szCs w:val="28"/>
        </w:rPr>
      </w:pPr>
      <w:r w:rsidRPr="0070456F">
        <w:rPr>
          <w:rFonts w:ascii="Times New Roman" w:hAnsi="Times New Roman" w:cs="Times New Roman"/>
          <w:sz w:val="28"/>
          <w:szCs w:val="28"/>
        </w:rPr>
        <w:t>Involve stakeholders in User Acceptance Testing (UAT) to ensure business alignment.</w:t>
      </w:r>
    </w:p>
    <w:p w14:paraId="209750BA" w14:textId="77777777" w:rsidR="0070456F" w:rsidRPr="0070456F" w:rsidRDefault="0070456F" w:rsidP="0070456F">
      <w:pPr>
        <w:numPr>
          <w:ilvl w:val="0"/>
          <w:numId w:val="10"/>
        </w:numPr>
        <w:rPr>
          <w:rFonts w:ascii="Times New Roman" w:hAnsi="Times New Roman" w:cs="Times New Roman"/>
          <w:sz w:val="28"/>
          <w:szCs w:val="28"/>
        </w:rPr>
      </w:pPr>
      <w:r w:rsidRPr="0070456F">
        <w:rPr>
          <w:rFonts w:ascii="Times New Roman" w:hAnsi="Times New Roman" w:cs="Times New Roman"/>
          <w:sz w:val="28"/>
          <w:szCs w:val="28"/>
        </w:rPr>
        <w:t>Document defects and implement corrective improvements.</w:t>
      </w:r>
    </w:p>
    <w:p w14:paraId="7D1F8225" w14:textId="77777777" w:rsidR="0070456F" w:rsidRPr="0070456F" w:rsidRDefault="0070456F" w:rsidP="0070456F">
      <w:pPr>
        <w:rPr>
          <w:rFonts w:ascii="Times New Roman" w:hAnsi="Times New Roman" w:cs="Times New Roman"/>
          <w:b/>
          <w:bCs/>
          <w:sz w:val="28"/>
          <w:szCs w:val="28"/>
        </w:rPr>
      </w:pPr>
      <w:r w:rsidRPr="0070456F">
        <w:rPr>
          <w:rFonts w:ascii="Times New Roman" w:hAnsi="Times New Roman" w:cs="Times New Roman"/>
          <w:b/>
          <w:bCs/>
          <w:sz w:val="28"/>
          <w:szCs w:val="28"/>
        </w:rPr>
        <w:lastRenderedPageBreak/>
        <w:t>Milestone 5: Deployment</w:t>
      </w:r>
    </w:p>
    <w:p w14:paraId="3CD0D155" w14:textId="77777777" w:rsidR="0070456F" w:rsidRPr="0070456F" w:rsidRDefault="0070456F" w:rsidP="0070456F">
      <w:pPr>
        <w:rPr>
          <w:rFonts w:ascii="Times New Roman" w:hAnsi="Times New Roman" w:cs="Times New Roman"/>
          <w:sz w:val="28"/>
          <w:szCs w:val="28"/>
        </w:rPr>
      </w:pPr>
      <w:r w:rsidRPr="0070456F">
        <w:rPr>
          <w:rFonts w:ascii="Times New Roman" w:hAnsi="Times New Roman" w:cs="Times New Roman"/>
          <w:b/>
          <w:bCs/>
          <w:sz w:val="28"/>
          <w:szCs w:val="28"/>
        </w:rPr>
        <w:t>Objective:</w:t>
      </w:r>
      <w:r w:rsidRPr="0070456F">
        <w:rPr>
          <w:rFonts w:ascii="Times New Roman" w:hAnsi="Times New Roman" w:cs="Times New Roman"/>
          <w:b/>
          <w:bCs/>
          <w:sz w:val="28"/>
          <w:szCs w:val="28"/>
        </w:rPr>
        <w:br/>
      </w:r>
      <w:r w:rsidRPr="0070456F">
        <w:rPr>
          <w:rFonts w:ascii="Times New Roman" w:hAnsi="Times New Roman" w:cs="Times New Roman"/>
          <w:sz w:val="28"/>
          <w:szCs w:val="28"/>
        </w:rPr>
        <w:t>Successfully release the Automated Network Request Management solution to the production environment.</w:t>
      </w:r>
    </w:p>
    <w:p w14:paraId="31FB8884" w14:textId="52564B77" w:rsidR="0070456F" w:rsidRPr="0070456F" w:rsidRDefault="0070456F" w:rsidP="0070456F">
      <w:pPr>
        <w:rPr>
          <w:rFonts w:ascii="Times New Roman" w:hAnsi="Times New Roman" w:cs="Times New Roman"/>
          <w:b/>
          <w:bCs/>
          <w:sz w:val="28"/>
          <w:szCs w:val="28"/>
        </w:rPr>
      </w:pPr>
      <w:r w:rsidRPr="0070456F">
        <w:rPr>
          <w:rFonts w:ascii="Times New Roman" w:hAnsi="Times New Roman" w:cs="Times New Roman"/>
          <w:b/>
          <w:bCs/>
          <w:sz w:val="28"/>
          <w:szCs w:val="28"/>
        </w:rPr>
        <w:t>Activities:</w:t>
      </w:r>
    </w:p>
    <w:p w14:paraId="19B0F33E" w14:textId="77777777" w:rsidR="0070456F" w:rsidRPr="0070456F" w:rsidRDefault="0070456F" w:rsidP="0070456F">
      <w:pPr>
        <w:numPr>
          <w:ilvl w:val="0"/>
          <w:numId w:val="11"/>
        </w:numPr>
        <w:rPr>
          <w:rFonts w:ascii="Times New Roman" w:hAnsi="Times New Roman" w:cs="Times New Roman"/>
          <w:sz w:val="28"/>
          <w:szCs w:val="28"/>
        </w:rPr>
      </w:pPr>
      <w:r w:rsidRPr="0070456F">
        <w:rPr>
          <w:rFonts w:ascii="Times New Roman" w:hAnsi="Times New Roman" w:cs="Times New Roman"/>
          <w:sz w:val="28"/>
          <w:szCs w:val="28"/>
        </w:rPr>
        <w:t>Finalize and complete the deployment readiness checklist.</w:t>
      </w:r>
    </w:p>
    <w:p w14:paraId="34704959" w14:textId="77777777" w:rsidR="0070456F" w:rsidRPr="0070456F" w:rsidRDefault="0070456F" w:rsidP="0070456F">
      <w:pPr>
        <w:numPr>
          <w:ilvl w:val="0"/>
          <w:numId w:val="11"/>
        </w:numPr>
        <w:rPr>
          <w:rFonts w:ascii="Times New Roman" w:hAnsi="Times New Roman" w:cs="Times New Roman"/>
          <w:sz w:val="28"/>
          <w:szCs w:val="28"/>
        </w:rPr>
      </w:pPr>
      <w:r w:rsidRPr="0070456F">
        <w:rPr>
          <w:rFonts w:ascii="Times New Roman" w:hAnsi="Times New Roman" w:cs="Times New Roman"/>
          <w:sz w:val="28"/>
          <w:szCs w:val="28"/>
        </w:rPr>
        <w:t xml:space="preserve">Migrate </w:t>
      </w:r>
      <w:proofErr w:type="spellStart"/>
      <w:r w:rsidRPr="0070456F">
        <w:rPr>
          <w:rFonts w:ascii="Times New Roman" w:hAnsi="Times New Roman" w:cs="Times New Roman"/>
          <w:sz w:val="28"/>
          <w:szCs w:val="28"/>
        </w:rPr>
        <w:t>catalog</w:t>
      </w:r>
      <w:proofErr w:type="spellEnd"/>
      <w:r w:rsidRPr="0070456F">
        <w:rPr>
          <w:rFonts w:ascii="Times New Roman" w:hAnsi="Times New Roman" w:cs="Times New Roman"/>
          <w:sz w:val="28"/>
          <w:szCs w:val="28"/>
        </w:rPr>
        <w:t xml:space="preserve"> items, workflows, and configurations from development to production.</w:t>
      </w:r>
    </w:p>
    <w:p w14:paraId="52BA9B2C" w14:textId="77777777" w:rsidR="0070456F" w:rsidRPr="0070456F" w:rsidRDefault="0070456F" w:rsidP="0070456F">
      <w:pPr>
        <w:numPr>
          <w:ilvl w:val="0"/>
          <w:numId w:val="11"/>
        </w:numPr>
        <w:rPr>
          <w:rFonts w:ascii="Times New Roman" w:hAnsi="Times New Roman" w:cs="Times New Roman"/>
          <w:sz w:val="28"/>
          <w:szCs w:val="28"/>
        </w:rPr>
      </w:pPr>
      <w:r w:rsidRPr="0070456F">
        <w:rPr>
          <w:rFonts w:ascii="Times New Roman" w:hAnsi="Times New Roman" w:cs="Times New Roman"/>
          <w:sz w:val="28"/>
          <w:szCs w:val="28"/>
        </w:rPr>
        <w:t xml:space="preserve">Monitor system </w:t>
      </w:r>
      <w:proofErr w:type="spellStart"/>
      <w:r w:rsidRPr="0070456F">
        <w:rPr>
          <w:rFonts w:ascii="Times New Roman" w:hAnsi="Times New Roman" w:cs="Times New Roman"/>
          <w:sz w:val="28"/>
          <w:szCs w:val="28"/>
        </w:rPr>
        <w:t>behavior</w:t>
      </w:r>
      <w:proofErr w:type="spellEnd"/>
      <w:r w:rsidRPr="0070456F">
        <w:rPr>
          <w:rFonts w:ascii="Times New Roman" w:hAnsi="Times New Roman" w:cs="Times New Roman"/>
          <w:sz w:val="28"/>
          <w:szCs w:val="28"/>
        </w:rPr>
        <w:t xml:space="preserve"> and performance post-deployment.</w:t>
      </w:r>
    </w:p>
    <w:p w14:paraId="5BDFB788" w14:textId="77777777" w:rsidR="0070456F" w:rsidRPr="0070456F" w:rsidRDefault="0070456F" w:rsidP="0070456F">
      <w:pPr>
        <w:numPr>
          <w:ilvl w:val="0"/>
          <w:numId w:val="11"/>
        </w:numPr>
        <w:rPr>
          <w:rFonts w:ascii="Times New Roman" w:hAnsi="Times New Roman" w:cs="Times New Roman"/>
          <w:sz w:val="28"/>
          <w:szCs w:val="28"/>
        </w:rPr>
      </w:pPr>
      <w:r w:rsidRPr="0070456F">
        <w:rPr>
          <w:rFonts w:ascii="Times New Roman" w:hAnsi="Times New Roman" w:cs="Times New Roman"/>
          <w:sz w:val="28"/>
          <w:szCs w:val="28"/>
        </w:rPr>
        <w:t xml:space="preserve">Conduct training sessions for end users and </w:t>
      </w:r>
      <w:proofErr w:type="spellStart"/>
      <w:r w:rsidRPr="0070456F">
        <w:rPr>
          <w:rFonts w:ascii="Times New Roman" w:hAnsi="Times New Roman" w:cs="Times New Roman"/>
          <w:sz w:val="28"/>
          <w:szCs w:val="28"/>
        </w:rPr>
        <w:t>fulfillment</w:t>
      </w:r>
      <w:proofErr w:type="spellEnd"/>
      <w:r w:rsidRPr="0070456F">
        <w:rPr>
          <w:rFonts w:ascii="Times New Roman" w:hAnsi="Times New Roman" w:cs="Times New Roman"/>
          <w:sz w:val="28"/>
          <w:szCs w:val="28"/>
        </w:rPr>
        <w:t xml:space="preserve"> teams.</w:t>
      </w:r>
    </w:p>
    <w:p w14:paraId="3090C05D" w14:textId="77777777" w:rsidR="0070456F" w:rsidRPr="0070456F" w:rsidRDefault="0070456F" w:rsidP="0070456F">
      <w:pPr>
        <w:numPr>
          <w:ilvl w:val="0"/>
          <w:numId w:val="11"/>
        </w:numPr>
        <w:rPr>
          <w:rFonts w:ascii="Times New Roman" w:hAnsi="Times New Roman" w:cs="Times New Roman"/>
          <w:sz w:val="28"/>
          <w:szCs w:val="28"/>
        </w:rPr>
      </w:pPr>
      <w:r w:rsidRPr="0070456F">
        <w:rPr>
          <w:rFonts w:ascii="Times New Roman" w:hAnsi="Times New Roman" w:cs="Times New Roman"/>
          <w:sz w:val="28"/>
          <w:szCs w:val="28"/>
        </w:rPr>
        <w:t>Establish a structured support and incident management process for post-deployment issues.</w:t>
      </w:r>
    </w:p>
    <w:p w14:paraId="3C306F1A" w14:textId="3B963D1F" w:rsidR="0070456F" w:rsidRPr="0070456F" w:rsidRDefault="0070456F" w:rsidP="0070456F">
      <w:pPr>
        <w:rPr>
          <w:rFonts w:ascii="Times New Roman" w:hAnsi="Times New Roman" w:cs="Times New Roman"/>
          <w:b/>
          <w:bCs/>
          <w:sz w:val="28"/>
          <w:szCs w:val="28"/>
        </w:rPr>
      </w:pPr>
    </w:p>
    <w:p w14:paraId="2922FE94" w14:textId="2ECBC3E1" w:rsidR="0070456F" w:rsidRPr="0070456F" w:rsidRDefault="0070456F" w:rsidP="0070456F">
      <w:pPr>
        <w:rPr>
          <w:rFonts w:ascii="Times New Roman" w:hAnsi="Times New Roman" w:cs="Times New Roman"/>
          <w:b/>
          <w:bCs/>
          <w:sz w:val="28"/>
          <w:szCs w:val="28"/>
        </w:rPr>
      </w:pPr>
      <w:r w:rsidRPr="0070456F">
        <w:rPr>
          <w:rFonts w:ascii="Times New Roman" w:hAnsi="Times New Roman" w:cs="Times New Roman"/>
          <w:b/>
          <w:bCs/>
          <w:sz w:val="28"/>
          <w:szCs w:val="28"/>
        </w:rPr>
        <w:t xml:space="preserve"> Outcome</w:t>
      </w:r>
    </w:p>
    <w:p w14:paraId="3E8D4E34" w14:textId="77777777" w:rsidR="0070456F" w:rsidRPr="0070456F" w:rsidRDefault="0070456F" w:rsidP="0070456F">
      <w:pPr>
        <w:rPr>
          <w:rFonts w:ascii="Times New Roman" w:hAnsi="Times New Roman" w:cs="Times New Roman"/>
          <w:sz w:val="28"/>
          <w:szCs w:val="28"/>
        </w:rPr>
      </w:pPr>
      <w:r w:rsidRPr="0070456F">
        <w:rPr>
          <w:rFonts w:ascii="Times New Roman" w:hAnsi="Times New Roman" w:cs="Times New Roman"/>
          <w:sz w:val="28"/>
          <w:szCs w:val="28"/>
        </w:rPr>
        <w:t>The structured execution roadmap ensures a smooth and controlled implementation of the Automated Network Request Management solution. By following clearly defined milestones, the organization achieves improved operational efficiency, stronger governance controls, minimized implementation risks, and a scalable foundation for future automation enhancements.</w:t>
      </w:r>
    </w:p>
    <w:p w14:paraId="6AE8B4B1" w14:textId="77777777" w:rsidR="007D3B2C" w:rsidRPr="001D19EC" w:rsidRDefault="007D3B2C" w:rsidP="006E270D">
      <w:pPr>
        <w:rPr>
          <w:rFonts w:ascii="Times New Roman" w:hAnsi="Times New Roman" w:cs="Times New Roman"/>
          <w:b/>
          <w:bCs/>
          <w:sz w:val="28"/>
          <w:szCs w:val="28"/>
        </w:rPr>
      </w:pPr>
    </w:p>
    <w:sectPr w:rsidR="007D3B2C" w:rsidRPr="001D19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C46"/>
    <w:multiLevelType w:val="hybridMultilevel"/>
    <w:tmpl w:val="B7B2ADA0"/>
    <w:lvl w:ilvl="0" w:tplc="82C4191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D02149"/>
    <w:multiLevelType w:val="multilevel"/>
    <w:tmpl w:val="3BD2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4255B"/>
    <w:multiLevelType w:val="multilevel"/>
    <w:tmpl w:val="BBEC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85A5E"/>
    <w:multiLevelType w:val="multilevel"/>
    <w:tmpl w:val="2DEA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43D1D"/>
    <w:multiLevelType w:val="multilevel"/>
    <w:tmpl w:val="9BA4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50663C"/>
    <w:multiLevelType w:val="hybridMultilevel"/>
    <w:tmpl w:val="F4284A0C"/>
    <w:lvl w:ilvl="0" w:tplc="82C4191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152D7E"/>
    <w:multiLevelType w:val="hybridMultilevel"/>
    <w:tmpl w:val="E5A69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11815D4"/>
    <w:multiLevelType w:val="multilevel"/>
    <w:tmpl w:val="1E3A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B452F1"/>
    <w:multiLevelType w:val="multilevel"/>
    <w:tmpl w:val="4922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D36AC4"/>
    <w:multiLevelType w:val="multilevel"/>
    <w:tmpl w:val="42A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4D495B"/>
    <w:multiLevelType w:val="multilevel"/>
    <w:tmpl w:val="ECCA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50482">
    <w:abstractNumId w:val="2"/>
  </w:num>
  <w:num w:numId="2" w16cid:durableId="1621381563">
    <w:abstractNumId w:val="8"/>
  </w:num>
  <w:num w:numId="3" w16cid:durableId="812216593">
    <w:abstractNumId w:val="3"/>
  </w:num>
  <w:num w:numId="4" w16cid:durableId="980615223">
    <w:abstractNumId w:val="9"/>
  </w:num>
  <w:num w:numId="5" w16cid:durableId="671761893">
    <w:abstractNumId w:val="7"/>
  </w:num>
  <w:num w:numId="6" w16cid:durableId="1505824673">
    <w:abstractNumId w:val="6"/>
  </w:num>
  <w:num w:numId="7" w16cid:durableId="1042169387">
    <w:abstractNumId w:val="5"/>
  </w:num>
  <w:num w:numId="8" w16cid:durableId="475612798">
    <w:abstractNumId w:val="0"/>
  </w:num>
  <w:num w:numId="9" w16cid:durableId="1792937925">
    <w:abstractNumId w:val="10"/>
  </w:num>
  <w:num w:numId="10" w16cid:durableId="412967425">
    <w:abstractNumId w:val="4"/>
  </w:num>
  <w:num w:numId="11" w16cid:durableId="1477070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F38"/>
    <w:rsid w:val="00140163"/>
    <w:rsid w:val="00181C76"/>
    <w:rsid w:val="001C5984"/>
    <w:rsid w:val="001D19EC"/>
    <w:rsid w:val="00317F38"/>
    <w:rsid w:val="004A46D2"/>
    <w:rsid w:val="006E270D"/>
    <w:rsid w:val="0070456F"/>
    <w:rsid w:val="007C226C"/>
    <w:rsid w:val="007D3B2C"/>
    <w:rsid w:val="00962390"/>
    <w:rsid w:val="009E1C2F"/>
    <w:rsid w:val="00A036DA"/>
    <w:rsid w:val="00CC08FC"/>
    <w:rsid w:val="00CD277F"/>
    <w:rsid w:val="00DA3110"/>
    <w:rsid w:val="00E330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8F3EF"/>
  <w15:chartTrackingRefBased/>
  <w15:docId w15:val="{D0162BDB-CA9D-4F5A-A9D5-7916819D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F38"/>
    <w:rPr>
      <w:rFonts w:eastAsiaTheme="majorEastAsia" w:cstheme="majorBidi"/>
      <w:color w:val="272727" w:themeColor="text1" w:themeTint="D8"/>
    </w:rPr>
  </w:style>
  <w:style w:type="paragraph" w:styleId="Title">
    <w:name w:val="Title"/>
    <w:basedOn w:val="Normal"/>
    <w:next w:val="Normal"/>
    <w:link w:val="TitleChar"/>
    <w:uiPriority w:val="10"/>
    <w:qFormat/>
    <w:rsid w:val="00317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F38"/>
    <w:pPr>
      <w:spacing w:before="160"/>
      <w:jc w:val="center"/>
    </w:pPr>
    <w:rPr>
      <w:i/>
      <w:iCs/>
      <w:color w:val="404040" w:themeColor="text1" w:themeTint="BF"/>
    </w:rPr>
  </w:style>
  <w:style w:type="character" w:customStyle="1" w:styleId="QuoteChar">
    <w:name w:val="Quote Char"/>
    <w:basedOn w:val="DefaultParagraphFont"/>
    <w:link w:val="Quote"/>
    <w:uiPriority w:val="29"/>
    <w:rsid w:val="00317F38"/>
    <w:rPr>
      <w:i/>
      <w:iCs/>
      <w:color w:val="404040" w:themeColor="text1" w:themeTint="BF"/>
    </w:rPr>
  </w:style>
  <w:style w:type="paragraph" w:styleId="ListParagraph">
    <w:name w:val="List Paragraph"/>
    <w:basedOn w:val="Normal"/>
    <w:uiPriority w:val="34"/>
    <w:qFormat/>
    <w:rsid w:val="00317F38"/>
    <w:pPr>
      <w:ind w:left="720"/>
      <w:contextualSpacing/>
    </w:pPr>
  </w:style>
  <w:style w:type="character" w:styleId="IntenseEmphasis">
    <w:name w:val="Intense Emphasis"/>
    <w:basedOn w:val="DefaultParagraphFont"/>
    <w:uiPriority w:val="21"/>
    <w:qFormat/>
    <w:rsid w:val="00317F38"/>
    <w:rPr>
      <w:i/>
      <w:iCs/>
      <w:color w:val="0F4761" w:themeColor="accent1" w:themeShade="BF"/>
    </w:rPr>
  </w:style>
  <w:style w:type="paragraph" w:styleId="IntenseQuote">
    <w:name w:val="Intense Quote"/>
    <w:basedOn w:val="Normal"/>
    <w:next w:val="Normal"/>
    <w:link w:val="IntenseQuoteChar"/>
    <w:uiPriority w:val="30"/>
    <w:qFormat/>
    <w:rsid w:val="00317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F38"/>
    <w:rPr>
      <w:i/>
      <w:iCs/>
      <w:color w:val="0F4761" w:themeColor="accent1" w:themeShade="BF"/>
    </w:rPr>
  </w:style>
  <w:style w:type="character" w:styleId="IntenseReference">
    <w:name w:val="Intense Reference"/>
    <w:basedOn w:val="DefaultParagraphFont"/>
    <w:uiPriority w:val="32"/>
    <w:qFormat/>
    <w:rsid w:val="00317F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723540">
      <w:bodyDiv w:val="1"/>
      <w:marLeft w:val="0"/>
      <w:marRight w:val="0"/>
      <w:marTop w:val="0"/>
      <w:marBottom w:val="0"/>
      <w:divBdr>
        <w:top w:val="none" w:sz="0" w:space="0" w:color="auto"/>
        <w:left w:val="none" w:sz="0" w:space="0" w:color="auto"/>
        <w:bottom w:val="none" w:sz="0" w:space="0" w:color="auto"/>
        <w:right w:val="none" w:sz="0" w:space="0" w:color="auto"/>
      </w:divBdr>
    </w:div>
    <w:div w:id="984816426">
      <w:bodyDiv w:val="1"/>
      <w:marLeft w:val="0"/>
      <w:marRight w:val="0"/>
      <w:marTop w:val="0"/>
      <w:marBottom w:val="0"/>
      <w:divBdr>
        <w:top w:val="none" w:sz="0" w:space="0" w:color="auto"/>
        <w:left w:val="none" w:sz="0" w:space="0" w:color="auto"/>
        <w:bottom w:val="none" w:sz="0" w:space="0" w:color="auto"/>
        <w:right w:val="none" w:sz="0" w:space="0" w:color="auto"/>
      </w:divBdr>
    </w:div>
    <w:div w:id="985360880">
      <w:bodyDiv w:val="1"/>
      <w:marLeft w:val="0"/>
      <w:marRight w:val="0"/>
      <w:marTop w:val="0"/>
      <w:marBottom w:val="0"/>
      <w:divBdr>
        <w:top w:val="none" w:sz="0" w:space="0" w:color="auto"/>
        <w:left w:val="none" w:sz="0" w:space="0" w:color="auto"/>
        <w:bottom w:val="none" w:sz="0" w:space="0" w:color="auto"/>
        <w:right w:val="none" w:sz="0" w:space="0" w:color="auto"/>
      </w:divBdr>
    </w:div>
    <w:div w:id="1009914694">
      <w:bodyDiv w:val="1"/>
      <w:marLeft w:val="0"/>
      <w:marRight w:val="0"/>
      <w:marTop w:val="0"/>
      <w:marBottom w:val="0"/>
      <w:divBdr>
        <w:top w:val="none" w:sz="0" w:space="0" w:color="auto"/>
        <w:left w:val="none" w:sz="0" w:space="0" w:color="auto"/>
        <w:bottom w:val="none" w:sz="0" w:space="0" w:color="auto"/>
        <w:right w:val="none" w:sz="0" w:space="0" w:color="auto"/>
      </w:divBdr>
    </w:div>
    <w:div w:id="1271551980">
      <w:bodyDiv w:val="1"/>
      <w:marLeft w:val="0"/>
      <w:marRight w:val="0"/>
      <w:marTop w:val="0"/>
      <w:marBottom w:val="0"/>
      <w:divBdr>
        <w:top w:val="none" w:sz="0" w:space="0" w:color="auto"/>
        <w:left w:val="none" w:sz="0" w:space="0" w:color="auto"/>
        <w:bottom w:val="none" w:sz="0" w:space="0" w:color="auto"/>
        <w:right w:val="none" w:sz="0" w:space="0" w:color="auto"/>
      </w:divBdr>
    </w:div>
    <w:div w:id="1877694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tanisha lokhande</cp:lastModifiedBy>
  <cp:revision>2</cp:revision>
  <dcterms:created xsi:type="dcterms:W3CDTF">2026-03-01T14:13:00Z</dcterms:created>
  <dcterms:modified xsi:type="dcterms:W3CDTF">2026-03-01T14:13:00Z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c8732d3e-5b09-465f-8e68-acd3e2284d55</vt:lpwstr>
  </property>
</Properties>
</file>