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762B65">
      <w:pPr>
        <w:jc w:val="center"/>
        <w:rPr>
          <w:rFonts w:ascii="Times New Roman" w:hAnsi="Times New Roman" w:eastAsia="仿宋"/>
          <w:sz w:val="28"/>
          <w:szCs w:val="28"/>
        </w:rPr>
      </w:pPr>
      <w:r>
        <w:rPr>
          <w:rFonts w:ascii="Times New Roman" w:hAnsi="Times New Roman" w:eastAsia="仿宋"/>
          <w:sz w:val="28"/>
          <w:szCs w:val="28"/>
        </w:rPr>
        <w:t>《</w:t>
      </w:r>
      <w:bookmarkStart w:id="0" w:name="_Hlk100169941"/>
      <w:bookmarkEnd w:id="0"/>
      <w:r>
        <w:rPr>
          <w:rFonts w:hint="eastAsia" w:ascii="Times New Roman" w:hAnsi="Times New Roman" w:eastAsia="仿宋"/>
          <w:sz w:val="28"/>
          <w:szCs w:val="28"/>
          <w:lang w:val="en-US" w:eastAsia="zh-CN"/>
        </w:rPr>
        <w:t>{{course_name_title}}</w:t>
      </w:r>
      <w:r>
        <w:rPr>
          <w:rFonts w:ascii="Times New Roman" w:hAnsi="Times New Roman" w:eastAsia="仿宋"/>
          <w:sz w:val="28"/>
          <w:szCs w:val="28"/>
        </w:rPr>
        <w:t>》课程目标达成评价</w:t>
      </w:r>
      <w:r>
        <w:rPr>
          <w:rFonts w:hint="eastAsia" w:ascii="Times New Roman" w:hAnsi="Times New Roman" w:eastAsia="仿宋"/>
          <w:sz w:val="28"/>
          <w:szCs w:val="28"/>
        </w:rPr>
        <w:t>表</w:t>
      </w:r>
    </w:p>
    <w:p w14:paraId="2550A935">
      <w:pPr>
        <w:jc w:val="center"/>
        <w:rPr>
          <w:rFonts w:ascii="Times New Roman" w:hAnsi="Times New Roman" w:eastAsia="仿宋"/>
          <w:sz w:val="24"/>
          <w:szCs w:val="24"/>
        </w:rPr>
      </w:pPr>
      <w:r>
        <w:rPr>
          <w:rFonts w:hint="eastAsia" w:ascii="Times New Roman" w:hAnsi="Times New Roman" w:eastAsia="仿宋"/>
          <w:sz w:val="24"/>
          <w:szCs w:val="24"/>
        </w:rPr>
        <w:t>（{{termInfo}}）</w:t>
      </w:r>
    </w:p>
    <w:tbl>
      <w:tblPr>
        <w:tblStyle w:val="4"/>
        <w:tblW w:w="10681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78"/>
        <w:gridCol w:w="113"/>
        <w:gridCol w:w="1198"/>
        <w:gridCol w:w="327"/>
        <w:gridCol w:w="1231"/>
        <w:gridCol w:w="294"/>
        <w:gridCol w:w="909"/>
        <w:gridCol w:w="421"/>
        <w:gridCol w:w="195"/>
        <w:gridCol w:w="1396"/>
        <w:gridCol w:w="129"/>
        <w:gridCol w:w="629"/>
        <w:gridCol w:w="833"/>
        <w:gridCol w:w="63"/>
        <w:gridCol w:w="274"/>
        <w:gridCol w:w="1257"/>
      </w:tblGrid>
      <w:tr w14:paraId="7690F8E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2" w:type="dxa"/>
            <w:gridSpan w:val="2"/>
            <w:vAlign w:val="center"/>
          </w:tcPr>
          <w:p w14:paraId="1C1F6F79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课程名称</w:t>
            </w:r>
          </w:p>
        </w:tc>
        <w:tc>
          <w:tcPr>
            <w:tcW w:w="2869" w:type="dxa"/>
            <w:gridSpan w:val="4"/>
            <w:vAlign w:val="center"/>
          </w:tcPr>
          <w:p w14:paraId="7AF35E2D">
            <w:pPr>
              <w:ind w:left="-105" w:leftChars="-50" w:right="-105" w:rightChars="-50"/>
              <w:jc w:val="center"/>
              <w:rPr>
                <w:rFonts w:hint="default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{{course_name}}</w:t>
            </w:r>
          </w:p>
        </w:tc>
        <w:tc>
          <w:tcPr>
            <w:tcW w:w="1203" w:type="dxa"/>
            <w:gridSpan w:val="2"/>
            <w:vAlign w:val="center"/>
          </w:tcPr>
          <w:p w14:paraId="19EB2EC7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课程类型</w:t>
            </w:r>
          </w:p>
        </w:tc>
        <w:tc>
          <w:tcPr>
            <w:tcW w:w="2770" w:type="dxa"/>
            <w:gridSpan w:val="5"/>
            <w:vAlign w:val="center"/>
          </w:tcPr>
          <w:p w14:paraId="44BCF204">
            <w:pPr>
              <w:ind w:left="-105" w:leftChars="-50" w:right="-105" w:rightChars="-50"/>
              <w:jc w:val="center"/>
              <w:rPr>
                <w:rFonts w:hint="default" w:ascii="Times New Roman" w:hAnsi="Times New Roman" w:eastAsia="仿宋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{{character_}}</w:t>
            </w:r>
          </w:p>
        </w:tc>
        <w:tc>
          <w:tcPr>
            <w:tcW w:w="1170" w:type="dxa"/>
            <w:gridSpan w:val="3"/>
            <w:vAlign w:val="center"/>
          </w:tcPr>
          <w:p w14:paraId="7548B639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学生班级</w:t>
            </w:r>
          </w:p>
        </w:tc>
        <w:tc>
          <w:tcPr>
            <w:tcW w:w="1257" w:type="dxa"/>
            <w:vAlign w:val="center"/>
          </w:tcPr>
          <w:p w14:paraId="063C63B2">
            <w:pPr>
              <w:ind w:left="-105" w:leftChars="-50" w:right="-105" w:rightChars="-50"/>
              <w:jc w:val="center"/>
              <w:rPr>
                <w:rFonts w:hint="default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{{class_name}}</w:t>
            </w:r>
          </w:p>
        </w:tc>
      </w:tr>
      <w:tr w14:paraId="31AA99B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2" w:type="dxa"/>
            <w:gridSpan w:val="2"/>
            <w:vAlign w:val="center"/>
          </w:tcPr>
          <w:p w14:paraId="5AC3EF73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</w:rPr>
              <w:t>考核方式</w:t>
            </w:r>
          </w:p>
        </w:tc>
        <w:tc>
          <w:tcPr>
            <w:tcW w:w="6842" w:type="dxa"/>
            <w:gridSpan w:val="11"/>
            <w:vAlign w:val="center"/>
          </w:tcPr>
          <w:p w14:paraId="56482DB1">
            <w:pPr>
              <w:ind w:left="-105" w:leftChars="-50" w:right="-105" w:rightChars="-50"/>
              <w:jc w:val="left"/>
              <w:rPr>
                <w:rFonts w:hint="default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仿宋"/>
                <w:sz w:val="18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{{mode_name}}</w:t>
            </w:r>
          </w:p>
        </w:tc>
        <w:tc>
          <w:tcPr>
            <w:tcW w:w="1170" w:type="dxa"/>
            <w:gridSpan w:val="3"/>
            <w:vAlign w:val="center"/>
          </w:tcPr>
          <w:p w14:paraId="3D3B3240">
            <w:pPr>
              <w:ind w:left="-105" w:leftChars="-50" w:right="-105" w:rightChars="-50"/>
              <w:jc w:val="center"/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抽样人数</w:t>
            </w:r>
          </w:p>
        </w:tc>
        <w:tc>
          <w:tcPr>
            <w:tcW w:w="1257" w:type="dxa"/>
            <w:vAlign w:val="center"/>
          </w:tcPr>
          <w:p w14:paraId="2D45A64B">
            <w:pPr>
              <w:ind w:left="-105" w:leftChars="-50" w:right="-105" w:rightChars="-50"/>
              <w:jc w:val="center"/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{{student_count}}</w:t>
            </w:r>
          </w:p>
        </w:tc>
      </w:tr>
      <w:tr w14:paraId="3CFA3D2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723" w:type="dxa"/>
            <w:gridSpan w:val="4"/>
            <w:vAlign w:val="center"/>
          </w:tcPr>
          <w:p w14:paraId="7102F139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命题范围、内容与教学大纲要求</w:t>
            </w:r>
          </w:p>
        </w:tc>
        <w:tc>
          <w:tcPr>
            <w:tcW w:w="7958" w:type="dxa"/>
            <w:gridSpan w:val="13"/>
            <w:vAlign w:val="center"/>
          </w:tcPr>
          <w:p w14:paraId="35891C41">
            <w:pPr>
              <w:ind w:right="-105" w:rightChars="-50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符合（√ ） 基本符合（   ）不符合（   ）</w:t>
            </w:r>
          </w:p>
        </w:tc>
      </w:tr>
      <w:tr w14:paraId="0C2786B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134" w:type="dxa"/>
            <w:vMerge w:val="restart"/>
            <w:vAlign w:val="center"/>
          </w:tcPr>
          <w:p w14:paraId="445E6388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</w:rPr>
              <w:t>考试结果</w:t>
            </w:r>
          </w:p>
          <w:p w14:paraId="45358812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</w:rPr>
              <w:t>状况分析</w:t>
            </w:r>
          </w:p>
        </w:tc>
        <w:tc>
          <w:tcPr>
            <w:tcW w:w="9547" w:type="dxa"/>
            <w:gridSpan w:val="16"/>
            <w:vAlign w:val="center"/>
          </w:tcPr>
          <w:p w14:paraId="2A755CA9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21"/>
              </w:rPr>
              <w:t>课程总评成绩</w:t>
            </w:r>
          </w:p>
        </w:tc>
      </w:tr>
      <w:tr w14:paraId="1D156B9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134" w:type="dxa"/>
            <w:vMerge w:val="continue"/>
            <w:vAlign w:val="center"/>
          </w:tcPr>
          <w:p w14:paraId="2A34DF24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</w:tc>
        <w:tc>
          <w:tcPr>
            <w:tcW w:w="1589" w:type="dxa"/>
            <w:gridSpan w:val="3"/>
            <w:vAlign w:val="center"/>
          </w:tcPr>
          <w:p w14:paraId="7451D121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最高分</w:t>
            </w:r>
          </w:p>
        </w:tc>
        <w:tc>
          <w:tcPr>
            <w:tcW w:w="1558" w:type="dxa"/>
            <w:gridSpan w:val="2"/>
            <w:vAlign w:val="bottom"/>
          </w:tcPr>
          <w:p w14:paraId="57FBE770">
            <w:pPr>
              <w:spacing w:line="360" w:lineRule="auto"/>
              <w:ind w:right="-105" w:rightChars="-50"/>
              <w:rPr>
                <w:rFonts w:hint="default" w:ascii="Times New Roman" w:hAnsi="Times New Roman" w:eastAsia="仿宋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{{maxscore}}</w:t>
            </w:r>
          </w:p>
        </w:tc>
        <w:tc>
          <w:tcPr>
            <w:tcW w:w="1624" w:type="dxa"/>
            <w:gridSpan w:val="3"/>
            <w:vAlign w:val="center"/>
          </w:tcPr>
          <w:p w14:paraId="757148EA">
            <w:pPr>
              <w:spacing w:line="360" w:lineRule="auto"/>
              <w:ind w:right="-105" w:rightChars="-50"/>
              <w:rPr>
                <w:rFonts w:hint="default" w:ascii="Times New Roman" w:hAnsi="Times New Roman" w:eastAsia="仿宋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最低分</w:t>
            </w:r>
          </w:p>
        </w:tc>
        <w:tc>
          <w:tcPr>
            <w:tcW w:w="1591" w:type="dxa"/>
            <w:gridSpan w:val="2"/>
            <w:vAlign w:val="center"/>
          </w:tcPr>
          <w:p w14:paraId="2150E3A4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{{minscore}}</w:t>
            </w:r>
          </w:p>
        </w:tc>
        <w:tc>
          <w:tcPr>
            <w:tcW w:w="1591" w:type="dxa"/>
            <w:gridSpan w:val="3"/>
            <w:vAlign w:val="center"/>
          </w:tcPr>
          <w:p w14:paraId="1A3D8573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平均分</w:t>
            </w:r>
          </w:p>
        </w:tc>
        <w:tc>
          <w:tcPr>
            <w:tcW w:w="1594" w:type="dxa"/>
            <w:gridSpan w:val="3"/>
            <w:vAlign w:val="center"/>
          </w:tcPr>
          <w:p w14:paraId="02721295">
            <w:pPr>
              <w:pStyle w:val="3"/>
              <w:keepNext w:val="0"/>
              <w:keepLines w:val="0"/>
              <w:widowControl/>
              <w:suppressLineNumbers w:val="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kern w:val="2"/>
                <w:sz w:val="18"/>
                <w:szCs w:val="18"/>
                <w:lang w:val="en-US" w:eastAsia="zh-CN" w:bidi="ar-SA"/>
              </w:rPr>
              <w:t>{{avgscore}}</w:t>
            </w:r>
          </w:p>
        </w:tc>
      </w:tr>
      <w:tr w14:paraId="64B6A6F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134" w:type="dxa"/>
            <w:vMerge w:val="continue"/>
            <w:vAlign w:val="center"/>
          </w:tcPr>
          <w:p w14:paraId="5AABE8A7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</w:tc>
        <w:tc>
          <w:tcPr>
            <w:tcW w:w="1589" w:type="dxa"/>
            <w:gridSpan w:val="3"/>
            <w:vAlign w:val="center"/>
          </w:tcPr>
          <w:p w14:paraId="1DB502B1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成绩分布</w:t>
            </w:r>
          </w:p>
        </w:tc>
        <w:tc>
          <w:tcPr>
            <w:tcW w:w="1558" w:type="dxa"/>
            <w:gridSpan w:val="2"/>
            <w:vAlign w:val="center"/>
          </w:tcPr>
          <w:p w14:paraId="2CE7BB2D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90~100</w:t>
            </w:r>
          </w:p>
        </w:tc>
        <w:tc>
          <w:tcPr>
            <w:tcW w:w="1624" w:type="dxa"/>
            <w:gridSpan w:val="3"/>
            <w:vAlign w:val="center"/>
          </w:tcPr>
          <w:p w14:paraId="2D83690C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80~89</w:t>
            </w:r>
          </w:p>
        </w:tc>
        <w:tc>
          <w:tcPr>
            <w:tcW w:w="1591" w:type="dxa"/>
            <w:gridSpan w:val="2"/>
            <w:vAlign w:val="center"/>
          </w:tcPr>
          <w:p w14:paraId="561F8FE8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70~79</w:t>
            </w:r>
          </w:p>
        </w:tc>
        <w:tc>
          <w:tcPr>
            <w:tcW w:w="1591" w:type="dxa"/>
            <w:gridSpan w:val="3"/>
            <w:vAlign w:val="center"/>
          </w:tcPr>
          <w:p w14:paraId="2A14F711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60~69</w:t>
            </w:r>
          </w:p>
        </w:tc>
        <w:tc>
          <w:tcPr>
            <w:tcW w:w="1594" w:type="dxa"/>
            <w:gridSpan w:val="3"/>
            <w:vAlign w:val="center"/>
          </w:tcPr>
          <w:p w14:paraId="6FC8963E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≤59</w:t>
            </w:r>
          </w:p>
        </w:tc>
      </w:tr>
      <w:tr w14:paraId="7108C2E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134" w:type="dxa"/>
            <w:vMerge w:val="continue"/>
            <w:vAlign w:val="center"/>
          </w:tcPr>
          <w:p w14:paraId="7F71BFAE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bookmarkStart w:id="1" w:name="OLE_LINK2" w:colFirst="2" w:colLast="6"/>
          </w:p>
        </w:tc>
        <w:tc>
          <w:tcPr>
            <w:tcW w:w="1589" w:type="dxa"/>
            <w:gridSpan w:val="3"/>
            <w:vAlign w:val="center"/>
          </w:tcPr>
          <w:p w14:paraId="7BFA2DB1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占比</w:t>
            </w:r>
          </w:p>
        </w:tc>
        <w:tc>
          <w:tcPr>
            <w:tcW w:w="1558" w:type="dxa"/>
            <w:gridSpan w:val="2"/>
            <w:vAlign w:val="center"/>
          </w:tcPr>
          <w:p w14:paraId="3D16F45B">
            <w:pPr>
              <w:spacing w:line="360" w:lineRule="auto"/>
              <w:ind w:right="-105" w:rightChars="-50"/>
              <w:rPr>
                <w:rFonts w:hint="default" w:ascii="Times New Roman" w:hAnsi="Times New Roman" w:eastAsia="仿宋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{{excellent_p}}</w:t>
            </w:r>
          </w:p>
        </w:tc>
        <w:tc>
          <w:tcPr>
            <w:tcW w:w="1624" w:type="dxa"/>
            <w:gridSpan w:val="3"/>
            <w:vAlign w:val="center"/>
          </w:tcPr>
          <w:p w14:paraId="6A0BB305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{{good_p}}</w:t>
            </w:r>
          </w:p>
        </w:tc>
        <w:tc>
          <w:tcPr>
            <w:tcW w:w="1591" w:type="dxa"/>
            <w:gridSpan w:val="2"/>
            <w:vAlign w:val="center"/>
          </w:tcPr>
          <w:p w14:paraId="5FA5410B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2"/>
                <w:sz w:val="18"/>
                <w:szCs w:val="18"/>
                <w:lang w:val="en-US" w:eastAsia="zh-CN" w:bidi="ar-SA"/>
              </w:rPr>
              <w:t>{{middle_p}}</w:t>
            </w:r>
          </w:p>
        </w:tc>
        <w:tc>
          <w:tcPr>
            <w:tcW w:w="1591" w:type="dxa"/>
            <w:gridSpan w:val="3"/>
            <w:vAlign w:val="center"/>
          </w:tcPr>
          <w:p w14:paraId="1016BCC4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{{pass_p}}</w:t>
            </w:r>
          </w:p>
        </w:tc>
        <w:tc>
          <w:tcPr>
            <w:tcW w:w="1594" w:type="dxa"/>
            <w:gridSpan w:val="3"/>
            <w:vAlign w:val="center"/>
          </w:tcPr>
          <w:p w14:paraId="098C2E43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{{fail_p}}</w:t>
            </w:r>
          </w:p>
        </w:tc>
      </w:tr>
      <w:bookmarkEnd w:id="1"/>
      <w:tr w14:paraId="612AB6C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134" w:type="dxa"/>
            <w:vMerge w:val="continue"/>
            <w:vAlign w:val="center"/>
          </w:tcPr>
          <w:p w14:paraId="146BA365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</w:tc>
        <w:tc>
          <w:tcPr>
            <w:tcW w:w="1589" w:type="dxa"/>
            <w:gridSpan w:val="3"/>
            <w:vAlign w:val="center"/>
          </w:tcPr>
          <w:p w14:paraId="749C306E">
            <w:pPr>
              <w:spacing w:line="360" w:lineRule="auto"/>
              <w:ind w:right="-105" w:rightChars="-50"/>
              <w:rPr>
                <w:rFonts w:ascii="仿宋" w:hAnsi="仿宋" w:eastAsia="仿宋" w:cs="仿宋"/>
                <w:sz w:val="18"/>
                <w:szCs w:val="18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人数</w:t>
            </w:r>
          </w:p>
        </w:tc>
        <w:tc>
          <w:tcPr>
            <w:tcW w:w="1558" w:type="dxa"/>
            <w:gridSpan w:val="2"/>
            <w:vAlign w:val="center"/>
          </w:tcPr>
          <w:p w14:paraId="7546C3D8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{{excellent_c}}</w:t>
            </w:r>
          </w:p>
        </w:tc>
        <w:tc>
          <w:tcPr>
            <w:tcW w:w="1624" w:type="dxa"/>
            <w:gridSpan w:val="3"/>
            <w:vAlign w:val="center"/>
          </w:tcPr>
          <w:p w14:paraId="40C0EDDF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{{good_c}}</w:t>
            </w:r>
          </w:p>
        </w:tc>
        <w:tc>
          <w:tcPr>
            <w:tcW w:w="1591" w:type="dxa"/>
            <w:gridSpan w:val="2"/>
            <w:vAlign w:val="center"/>
          </w:tcPr>
          <w:p w14:paraId="5F4F8C1D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{{middle_c}}</w:t>
            </w:r>
          </w:p>
        </w:tc>
        <w:tc>
          <w:tcPr>
            <w:tcW w:w="1591" w:type="dxa"/>
            <w:gridSpan w:val="3"/>
            <w:vAlign w:val="center"/>
          </w:tcPr>
          <w:p w14:paraId="77CEDF18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{{pass_c}}</w:t>
            </w:r>
          </w:p>
        </w:tc>
        <w:tc>
          <w:tcPr>
            <w:tcW w:w="1594" w:type="dxa"/>
            <w:gridSpan w:val="3"/>
            <w:vAlign w:val="center"/>
          </w:tcPr>
          <w:p w14:paraId="6B56E1CE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{{fail_c}}</w:t>
            </w:r>
          </w:p>
        </w:tc>
      </w:tr>
      <w:tr w14:paraId="71B2F0E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681" w:type="dxa"/>
            <w:gridSpan w:val="17"/>
            <w:vAlign w:val="center"/>
          </w:tcPr>
          <w:p w14:paraId="2754315D">
            <w:pPr>
              <w:ind w:left="-105" w:leftChars="-50" w:right="-105" w:rightChars="-50" w:firstLine="90" w:firstLineChars="50"/>
              <w:rPr>
                <w:rFonts w:hint="default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1、</w:t>
            </w:r>
            <w:r>
              <w:rPr>
                <w:rFonts w:hint="eastAsia" w:ascii="Times New Roman" w:hAnsi="Times New Roman" w:eastAsia="仿宋"/>
                <w:sz w:val="18"/>
                <w:szCs w:val="18"/>
              </w:rPr>
              <w:t>考核与评分标准</w:t>
            </w:r>
          </w:p>
        </w:tc>
      </w:tr>
      <w:tr w14:paraId="7B9AF19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525" w:type="dxa"/>
            <w:gridSpan w:val="3"/>
            <w:vAlign w:val="center"/>
          </w:tcPr>
          <w:p w14:paraId="4A9D3809">
            <w:pPr>
              <w:jc w:val="center"/>
              <w:rPr>
                <w:rFonts w:hint="default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课程目标</w:t>
            </w:r>
          </w:p>
        </w:tc>
        <w:tc>
          <w:tcPr>
            <w:tcW w:w="1525" w:type="dxa"/>
            <w:gridSpan w:val="2"/>
            <w:vAlign w:val="center"/>
          </w:tcPr>
          <w:p w14:paraId="1BE364F7">
            <w:pPr>
              <w:jc w:val="center"/>
              <w:rPr>
                <w:rFonts w:hint="default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考核方式</w:t>
            </w:r>
          </w:p>
        </w:tc>
        <w:tc>
          <w:tcPr>
            <w:tcW w:w="1525" w:type="dxa"/>
            <w:gridSpan w:val="2"/>
            <w:vAlign w:val="center"/>
          </w:tcPr>
          <w:p w14:paraId="43644378">
            <w:pPr>
              <w:jc w:val="center"/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优(90-100)</w:t>
            </w:r>
          </w:p>
        </w:tc>
        <w:tc>
          <w:tcPr>
            <w:tcW w:w="1525" w:type="dxa"/>
            <w:gridSpan w:val="3"/>
            <w:vAlign w:val="center"/>
          </w:tcPr>
          <w:p w14:paraId="626D8838">
            <w:pPr>
              <w:jc w:val="center"/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良(80-89)</w:t>
            </w:r>
          </w:p>
        </w:tc>
        <w:tc>
          <w:tcPr>
            <w:tcW w:w="1525" w:type="dxa"/>
            <w:gridSpan w:val="2"/>
            <w:vAlign w:val="center"/>
          </w:tcPr>
          <w:p w14:paraId="123EA46F">
            <w:pPr>
              <w:jc w:val="center"/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中(70-79)</w:t>
            </w:r>
          </w:p>
        </w:tc>
        <w:tc>
          <w:tcPr>
            <w:tcW w:w="1525" w:type="dxa"/>
            <w:gridSpan w:val="3"/>
            <w:vAlign w:val="center"/>
          </w:tcPr>
          <w:p w14:paraId="0D3B3761">
            <w:pPr>
              <w:jc w:val="center"/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及格(60-69)</w:t>
            </w:r>
          </w:p>
        </w:tc>
        <w:tc>
          <w:tcPr>
            <w:tcW w:w="1531" w:type="dxa"/>
            <w:gridSpan w:val="2"/>
            <w:vAlign w:val="center"/>
          </w:tcPr>
          <w:p w14:paraId="0FF12782">
            <w:pPr>
              <w:jc w:val="center"/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不及格(&lt;60)</w:t>
            </w:r>
          </w:p>
        </w:tc>
      </w:tr>
      <w:tr w14:paraId="68CF157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7"/>
            <w:vAlign w:val="center"/>
          </w:tcPr>
          <w:p w14:paraId="01BF610B">
            <w:pPr>
              <w:jc w:val="left"/>
              <w:rPr>
                <w:rFonts w:hint="eastAsia"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2</w:t>
            </w:r>
            <w:r>
              <w:rPr>
                <w:rFonts w:ascii="Times New Roman" w:hAnsi="Times New Roman" w:eastAsia="仿宋"/>
                <w:sz w:val="18"/>
                <w:szCs w:val="18"/>
              </w:rPr>
              <w:t>、</w:t>
            </w:r>
            <w:r>
              <w:rPr>
                <w:rFonts w:eastAsia="仿宋"/>
                <w:sz w:val="18"/>
                <w:szCs w:val="18"/>
              </w:rPr>
              <w:t>课程目标达成</w:t>
            </w:r>
            <w:r>
              <w:rPr>
                <w:rFonts w:hint="eastAsia" w:eastAsia="仿宋"/>
                <w:sz w:val="18"/>
                <w:szCs w:val="18"/>
              </w:rPr>
              <w:t>评价计算</w:t>
            </w:r>
          </w:p>
        </w:tc>
      </w:tr>
      <w:tr w14:paraId="14CA5A0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7"/>
            <w:vAlign w:val="center"/>
          </w:tcPr>
          <w:p w14:paraId="588E6D8C">
            <w:pPr>
              <w:jc w:val="center"/>
              <w:rPr>
                <w:rFonts w:hint="default" w:ascii="Times New Roman" w:hAnsi="Times New Roman" w:eastAsia="仿宋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仿宋" w:cs="Times New Roman"/>
                <w:kern w:val="2"/>
                <w:sz w:val="18"/>
                <w:szCs w:val="18"/>
                <w:lang w:val="en-US" w:eastAsia="zh-CN" w:bidi="ar-SA"/>
              </w:rPr>
              <w:t>{{#objectAchieveTable}}</w:t>
            </w:r>
            <w:bookmarkStart w:id="2" w:name="_GoBack"/>
            <w:bookmarkEnd w:id="2"/>
          </w:p>
        </w:tc>
      </w:tr>
      <w:tr w14:paraId="53F3548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681" w:type="dxa"/>
            <w:gridSpan w:val="17"/>
            <w:vAlign w:val="center"/>
          </w:tcPr>
          <w:p w14:paraId="79FBB0B9">
            <w:pPr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3</w:t>
            </w:r>
            <w:r>
              <w:rPr>
                <w:rFonts w:ascii="Times New Roman" w:hAnsi="Times New Roman" w:eastAsia="仿宋"/>
                <w:sz w:val="18"/>
                <w:szCs w:val="18"/>
              </w:rPr>
              <w:t>、课程目标达成情况分析</w:t>
            </w:r>
          </w:p>
        </w:tc>
      </w:tr>
      <w:tr w14:paraId="7E7ACD0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681" w:type="dxa"/>
            <w:gridSpan w:val="17"/>
            <w:vAlign w:val="center"/>
          </w:tcPr>
          <w:p w14:paraId="47DEB590">
            <w:pPr>
              <w:numPr>
                <w:ilvl w:val="0"/>
                <w:numId w:val="1"/>
              </w:numPr>
              <w:rPr>
                <w:rFonts w:ascii="Times New Roman" w:hAnsi="Times New Roman" w:eastAsia="仿宋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b/>
                <w:sz w:val="18"/>
                <w:szCs w:val="18"/>
              </w:rPr>
              <w:t>学生</w:t>
            </w:r>
            <w:r>
              <w:rPr>
                <w:rFonts w:ascii="Times New Roman" w:hAnsi="Times New Roman" w:eastAsia="仿宋"/>
                <w:b/>
                <w:sz w:val="18"/>
                <w:szCs w:val="18"/>
              </w:rPr>
              <w:t>总体达成</w:t>
            </w:r>
            <w:r>
              <w:rPr>
                <w:rFonts w:hint="eastAsia" w:ascii="Times New Roman" w:hAnsi="Times New Roman" w:eastAsia="仿宋"/>
                <w:b/>
                <w:sz w:val="18"/>
                <w:szCs w:val="18"/>
              </w:rPr>
              <w:t>情况</w:t>
            </w:r>
            <w:r>
              <w:rPr>
                <w:rFonts w:ascii="Times New Roman" w:hAnsi="Times New Roman" w:eastAsia="仿宋"/>
                <w:b/>
                <w:sz w:val="18"/>
                <w:szCs w:val="18"/>
              </w:rPr>
              <w:t>评价</w:t>
            </w:r>
          </w:p>
          <w:p w14:paraId="74173AA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eastAsia="仿宋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b/>
                <w:sz w:val="18"/>
                <w:szCs w:val="18"/>
                <w:lang w:val="en-US" w:eastAsia="zh-CN"/>
              </w:rPr>
              <w:t xml:space="preserve">                                                 </w:t>
            </w:r>
            <w:r>
              <w:rPr>
                <w:rFonts w:hint="eastAsia" w:ascii="Times New Roman" w:hAnsi="Times New Roman" w:eastAsia="仿宋"/>
                <w:b w:val="0"/>
                <w:bCs/>
                <w:sz w:val="18"/>
                <w:szCs w:val="18"/>
                <w:lang w:val="en-US" w:eastAsia="zh-CN"/>
              </w:rPr>
              <w:t>{{@overallChart}}</w:t>
            </w:r>
          </w:p>
          <w:p w14:paraId="4AE70981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  <w:p w14:paraId="065A9E05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</w:tc>
      </w:tr>
      <w:tr w14:paraId="0238ABA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7"/>
            <w:vAlign w:val="center"/>
          </w:tcPr>
          <w:p w14:paraId="79A13645">
            <w:pPr>
              <w:rPr>
                <w:rFonts w:ascii="Times New Roman" w:hAnsi="Times New Roman" w:eastAsia="仿宋"/>
                <w:b/>
                <w:sz w:val="18"/>
                <w:szCs w:val="18"/>
              </w:rPr>
            </w:pPr>
            <w:r>
              <w:rPr>
                <w:rFonts w:ascii="Times New Roman" w:hAnsi="Times New Roman" w:eastAsia="仿宋"/>
                <w:b/>
                <w:sz w:val="18"/>
                <w:szCs w:val="18"/>
              </w:rPr>
              <w:t>（</w:t>
            </w:r>
            <w:r>
              <w:rPr>
                <w:rFonts w:hint="eastAsia" w:ascii="Times New Roman" w:hAnsi="Times New Roman" w:eastAsia="仿宋"/>
                <w:b/>
                <w:sz w:val="18"/>
                <w:szCs w:val="18"/>
                <w:lang w:val="en-US" w:eastAsia="zh-CN"/>
              </w:rPr>
              <w:t>2</w:t>
            </w:r>
            <w:r>
              <w:rPr>
                <w:rFonts w:ascii="Times New Roman" w:hAnsi="Times New Roman" w:eastAsia="仿宋"/>
                <w:b/>
                <w:sz w:val="18"/>
                <w:szCs w:val="18"/>
              </w:rPr>
              <w:t>）学生个体达成情况评价</w:t>
            </w:r>
          </w:p>
        </w:tc>
      </w:tr>
      <w:tr w14:paraId="34C6D14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7"/>
            <w:vAlign w:val="center"/>
          </w:tcPr>
          <w:p w14:paraId="710EA9F8">
            <w:pPr>
              <w:numPr>
                <w:ilvl w:val="0"/>
                <w:numId w:val="2"/>
              </w:numPr>
              <w:rPr>
                <w:rFonts w:ascii="Times New Roman" w:hAnsi="Times New Roman" w:eastAsia="仿宋"/>
                <w:b/>
                <w:sz w:val="18"/>
                <w:szCs w:val="18"/>
              </w:rPr>
            </w:pPr>
            <w:r>
              <w:rPr>
                <w:rFonts w:ascii="Times New Roman" w:hAnsi="Times New Roman" w:eastAsia="仿宋"/>
                <w:b/>
                <w:sz w:val="18"/>
                <w:szCs w:val="18"/>
              </w:rPr>
              <w:t>存在问题</w:t>
            </w:r>
          </w:p>
          <w:p w14:paraId="17F3B3CB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  <w:p w14:paraId="7DEB49A0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  <w:p w14:paraId="101F6795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</w:tc>
      </w:tr>
      <w:tr w14:paraId="6767801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7"/>
            <w:vAlign w:val="center"/>
          </w:tcPr>
          <w:p w14:paraId="75943231">
            <w:pPr>
              <w:rPr>
                <w:rFonts w:ascii="Times New Roman" w:hAnsi="Times New Roman" w:eastAsia="仿宋"/>
                <w:color w:val="FF0000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4</w:t>
            </w:r>
            <w:r>
              <w:rPr>
                <w:rFonts w:ascii="Times New Roman" w:hAnsi="Times New Roman" w:eastAsia="仿宋"/>
                <w:sz w:val="18"/>
                <w:szCs w:val="18"/>
              </w:rPr>
              <w:t>、课程教学质量的持续改进</w:t>
            </w:r>
          </w:p>
        </w:tc>
      </w:tr>
      <w:tr w14:paraId="3A94DEC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7"/>
            <w:vAlign w:val="center"/>
          </w:tcPr>
          <w:p w14:paraId="0A059B01">
            <w:pPr>
              <w:ind w:firstLine="360" w:firstLineChars="200"/>
              <w:rPr>
                <w:rFonts w:ascii="Times New Roman" w:hAnsi="Times New Roman" w:eastAsia="仿宋"/>
                <w:sz w:val="18"/>
                <w:szCs w:val="18"/>
              </w:rPr>
            </w:pPr>
          </w:p>
          <w:p w14:paraId="05D78652">
            <w:pPr>
              <w:ind w:firstLine="360" w:firstLineChars="200"/>
              <w:rPr>
                <w:rFonts w:ascii="Times New Roman" w:hAnsi="Times New Roman" w:eastAsia="仿宋"/>
                <w:color w:val="FF0000"/>
                <w:sz w:val="18"/>
                <w:szCs w:val="18"/>
              </w:rPr>
            </w:pPr>
          </w:p>
        </w:tc>
      </w:tr>
      <w:tr w14:paraId="48E4A47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  <w:jc w:val="center"/>
        </w:trPr>
        <w:tc>
          <w:tcPr>
            <w:tcW w:w="10681" w:type="dxa"/>
            <w:gridSpan w:val="17"/>
            <w:vAlign w:val="center"/>
          </w:tcPr>
          <w:p w14:paraId="502FF2F6">
            <w:pPr>
              <w:spacing w:before="156" w:beforeLines="50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试卷分析人（签名）：</w:t>
            </w:r>
            <w:r>
              <w:rPr>
                <w:rFonts w:ascii="Times New Roman" w:hAnsi="Times New Roman" w:eastAsia="仿宋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Times New Roman" w:hAnsi="Times New Roman" w:eastAsia="仿宋"/>
                <w:sz w:val="18"/>
                <w:szCs w:val="18"/>
                <w:u w:val="none"/>
              </w:rPr>
              <w:t xml:space="preserve"> </w:t>
            </w:r>
            <w:r>
              <w:rPr>
                <w:rFonts w:ascii="Times New Roman" w:hAnsi="Times New Roman" w:eastAsia="仿宋"/>
                <w:sz w:val="18"/>
                <w:szCs w:val="18"/>
                <w:u w:val="none"/>
              </w:rPr>
              <w:t xml:space="preserve">         </w:t>
            </w:r>
            <w:r>
              <w:rPr>
                <w:rFonts w:ascii="Times New Roman" w:hAnsi="Times New Roman" w:eastAsia="仿宋"/>
                <w:sz w:val="18"/>
                <w:szCs w:val="18"/>
              </w:rPr>
              <w:t xml:space="preserve">                 分 析 日 期：</w:t>
            </w:r>
            <w:r>
              <w:rPr>
                <w:rFonts w:ascii="Times New Roman" w:hAnsi="Times New Roman" w:eastAsia="仿宋"/>
                <w:sz w:val="18"/>
                <w:szCs w:val="18"/>
                <w:u w:val="none" w:color="auto"/>
              </w:rPr>
              <w:t xml:space="preserve"> </w:t>
            </w:r>
            <w:r>
              <w:rPr>
                <w:rFonts w:hint="eastAsia" w:ascii="Times New Roman" w:hAnsi="Times New Roman" w:eastAsia="仿宋"/>
                <w:sz w:val="18"/>
                <w:szCs w:val="18"/>
                <w:u w:val="none" w:color="auto"/>
                <w:lang w:val="en-US" w:eastAsia="zh-CN"/>
              </w:rPr>
              <w:t>{{analysisDate}}</w:t>
            </w:r>
            <w:r>
              <w:rPr>
                <w:rFonts w:ascii="Times New Roman" w:hAnsi="Times New Roman" w:eastAsia="Times New Roman"/>
                <w:sz w:val="18"/>
                <w:u w:val="none" w:color="auto"/>
              </w:rPr>
              <w:t xml:space="preserve">     </w:t>
            </w:r>
          </w:p>
        </w:tc>
      </w:tr>
      <w:tr w14:paraId="27420C3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7"/>
            <w:vAlign w:val="center"/>
          </w:tcPr>
          <w:p w14:paraId="5BB30541">
            <w:pPr>
              <w:spacing w:before="156" w:beforeLines="50"/>
              <w:rPr>
                <w:rFonts w:eastAsia="仿宋"/>
                <w:sz w:val="18"/>
                <w:szCs w:val="18"/>
              </w:rPr>
            </w:pPr>
            <w:r>
              <w:rPr>
                <w:rFonts w:eastAsia="仿宋"/>
                <w:sz w:val="18"/>
                <w:szCs w:val="18"/>
              </w:rPr>
              <w:t>系主任（课程负责人）对</w:t>
            </w:r>
            <w:r>
              <w:rPr>
                <w:rFonts w:hint="eastAsia" w:eastAsia="仿宋"/>
                <w:sz w:val="18"/>
                <w:szCs w:val="18"/>
              </w:rPr>
              <w:t>课程目标</w:t>
            </w:r>
            <w:r>
              <w:rPr>
                <w:rFonts w:eastAsia="仿宋"/>
                <w:sz w:val="18"/>
                <w:szCs w:val="18"/>
              </w:rPr>
              <w:t>达成</w:t>
            </w:r>
            <w:r>
              <w:rPr>
                <w:rFonts w:hint="eastAsia" w:eastAsia="仿宋"/>
                <w:sz w:val="18"/>
                <w:szCs w:val="18"/>
              </w:rPr>
              <w:t>评价与</w:t>
            </w:r>
            <w:r>
              <w:rPr>
                <w:rFonts w:eastAsia="仿宋"/>
                <w:sz w:val="18"/>
                <w:szCs w:val="18"/>
              </w:rPr>
              <w:t>分析合理性</w:t>
            </w:r>
            <w:r>
              <w:rPr>
                <w:rFonts w:hint="eastAsia" w:eastAsia="仿宋"/>
                <w:sz w:val="18"/>
                <w:szCs w:val="18"/>
              </w:rPr>
              <w:t>的审核</w:t>
            </w:r>
            <w:r>
              <w:rPr>
                <w:rFonts w:eastAsia="仿宋"/>
                <w:sz w:val="18"/>
                <w:szCs w:val="18"/>
              </w:rPr>
              <w:t>意见：</w:t>
            </w:r>
          </w:p>
          <w:p w14:paraId="54545DD6">
            <w:pPr>
              <w:spacing w:before="156" w:beforeLines="50"/>
              <w:rPr>
                <w:rFonts w:ascii="Times New Roman" w:hAnsi="Times New Roman" w:eastAsia="仿宋"/>
                <w:sz w:val="18"/>
                <w:szCs w:val="18"/>
              </w:rPr>
            </w:pPr>
          </w:p>
          <w:p w14:paraId="10C1EF36">
            <w:pPr>
              <w:spacing w:line="360" w:lineRule="auto"/>
              <w:ind w:firstLine="6120" w:firstLineChars="3400"/>
              <w:rPr>
                <w:rFonts w:ascii="Times New Roman" w:hAnsi="Times New Roman" w:eastAsia="仿宋"/>
                <w:sz w:val="18"/>
                <w:szCs w:val="18"/>
                <w:u w:val="single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签名：</w:t>
            </w:r>
            <w:r>
              <w:rPr>
                <w:rFonts w:ascii="Times New Roman" w:hAnsi="Times New Roman" w:eastAsia="仿宋"/>
                <w:sz w:val="18"/>
                <w:szCs w:val="18"/>
                <w:u w:val="single"/>
              </w:rPr>
              <w:t xml:space="preserve">                  </w:t>
            </w:r>
          </w:p>
          <w:p w14:paraId="1BEDFFC9">
            <w:pPr>
              <w:spacing w:line="360" w:lineRule="auto"/>
              <w:ind w:firstLine="6120" w:firstLineChars="3400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 xml:space="preserve">      年       月       日</w:t>
            </w:r>
          </w:p>
        </w:tc>
      </w:tr>
    </w:tbl>
    <w:p w14:paraId="557F9BC3">
      <w:pPr>
        <w:spacing w:line="360" w:lineRule="auto"/>
        <w:rPr>
          <w:rFonts w:ascii="Times New Roman" w:hAnsi="Times New Roman" w:eastAsia="仿宋"/>
          <w:color w:val="FF0000"/>
          <w:szCs w:val="21"/>
        </w:rPr>
      </w:pPr>
    </w:p>
    <w:p w14:paraId="699381E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A6D38B"/>
    <w:multiLevelType w:val="singleLevel"/>
    <w:tmpl w:val="E2A6D38B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7D61EF3D"/>
    <w:multiLevelType w:val="singleLevel"/>
    <w:tmpl w:val="7D61EF3D"/>
    <w:lvl w:ilvl="0" w:tentative="0">
      <w:start w:val="3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JhNzE1Yzc0OTgxOWMwODU0NTM3ODk1MmM5YjdmNjYifQ=="/>
  </w:docVars>
  <w:rsids>
    <w:rsidRoot w:val="37795A76"/>
    <w:rsid w:val="00936276"/>
    <w:rsid w:val="00B55A95"/>
    <w:rsid w:val="01E943A0"/>
    <w:rsid w:val="02296E92"/>
    <w:rsid w:val="04275653"/>
    <w:rsid w:val="05355CC3"/>
    <w:rsid w:val="06895AAF"/>
    <w:rsid w:val="077D7F4A"/>
    <w:rsid w:val="07CD2CA4"/>
    <w:rsid w:val="087A4733"/>
    <w:rsid w:val="0A2872D7"/>
    <w:rsid w:val="0A4546BB"/>
    <w:rsid w:val="0B220922"/>
    <w:rsid w:val="0F1862C4"/>
    <w:rsid w:val="12C368FA"/>
    <w:rsid w:val="12E7492B"/>
    <w:rsid w:val="13857CA0"/>
    <w:rsid w:val="13DD188A"/>
    <w:rsid w:val="14C04D17"/>
    <w:rsid w:val="15804BC3"/>
    <w:rsid w:val="15CA22E2"/>
    <w:rsid w:val="18CE2781"/>
    <w:rsid w:val="1AA41354"/>
    <w:rsid w:val="1B767920"/>
    <w:rsid w:val="1DE33F41"/>
    <w:rsid w:val="1ED469A1"/>
    <w:rsid w:val="1F1166CE"/>
    <w:rsid w:val="1F2E69D8"/>
    <w:rsid w:val="1F5E5F75"/>
    <w:rsid w:val="20745325"/>
    <w:rsid w:val="208234C8"/>
    <w:rsid w:val="20EA3839"/>
    <w:rsid w:val="22702B26"/>
    <w:rsid w:val="228423F1"/>
    <w:rsid w:val="23B43E92"/>
    <w:rsid w:val="23DF67CA"/>
    <w:rsid w:val="24E24F53"/>
    <w:rsid w:val="25C24D84"/>
    <w:rsid w:val="25FD6F42"/>
    <w:rsid w:val="26C80178"/>
    <w:rsid w:val="284952E9"/>
    <w:rsid w:val="28B02717"/>
    <w:rsid w:val="2934028F"/>
    <w:rsid w:val="29C34C07"/>
    <w:rsid w:val="2ABF38DB"/>
    <w:rsid w:val="2AFF51A1"/>
    <w:rsid w:val="2B0E4E85"/>
    <w:rsid w:val="2C73502A"/>
    <w:rsid w:val="2D2B320F"/>
    <w:rsid w:val="2D39592C"/>
    <w:rsid w:val="2F5D0800"/>
    <w:rsid w:val="304E16EE"/>
    <w:rsid w:val="328A09D8"/>
    <w:rsid w:val="333A0F96"/>
    <w:rsid w:val="342033A2"/>
    <w:rsid w:val="36356EAC"/>
    <w:rsid w:val="37795A76"/>
    <w:rsid w:val="381551E7"/>
    <w:rsid w:val="392E60FB"/>
    <w:rsid w:val="3A103EB8"/>
    <w:rsid w:val="3AB134A7"/>
    <w:rsid w:val="3BC037A4"/>
    <w:rsid w:val="3BE9676F"/>
    <w:rsid w:val="3BF375EE"/>
    <w:rsid w:val="3D3E0322"/>
    <w:rsid w:val="3EEE4AA1"/>
    <w:rsid w:val="3F1B4469"/>
    <w:rsid w:val="400C6ED0"/>
    <w:rsid w:val="408D0C7B"/>
    <w:rsid w:val="41807B75"/>
    <w:rsid w:val="41AF3DFD"/>
    <w:rsid w:val="42AA008F"/>
    <w:rsid w:val="44867251"/>
    <w:rsid w:val="44DD0E3B"/>
    <w:rsid w:val="4691012F"/>
    <w:rsid w:val="47493B0A"/>
    <w:rsid w:val="47575596"/>
    <w:rsid w:val="48677399"/>
    <w:rsid w:val="490966A2"/>
    <w:rsid w:val="4A421E6C"/>
    <w:rsid w:val="4A70502C"/>
    <w:rsid w:val="4BA97CC9"/>
    <w:rsid w:val="4BC8004E"/>
    <w:rsid w:val="4D7367E0"/>
    <w:rsid w:val="4E2F2707"/>
    <w:rsid w:val="4E850287"/>
    <w:rsid w:val="4EAD7AD0"/>
    <w:rsid w:val="51600E2A"/>
    <w:rsid w:val="52511CDF"/>
    <w:rsid w:val="53672943"/>
    <w:rsid w:val="53760FA2"/>
    <w:rsid w:val="53F31130"/>
    <w:rsid w:val="54971006"/>
    <w:rsid w:val="55052414"/>
    <w:rsid w:val="559932AA"/>
    <w:rsid w:val="55FB791D"/>
    <w:rsid w:val="56293EE0"/>
    <w:rsid w:val="56AE2637"/>
    <w:rsid w:val="574904C1"/>
    <w:rsid w:val="57E62759"/>
    <w:rsid w:val="58533496"/>
    <w:rsid w:val="59741916"/>
    <w:rsid w:val="5B01542B"/>
    <w:rsid w:val="5BC82EB6"/>
    <w:rsid w:val="5C2018E1"/>
    <w:rsid w:val="5C6F3A7A"/>
    <w:rsid w:val="5F434264"/>
    <w:rsid w:val="6089214B"/>
    <w:rsid w:val="60CF38D6"/>
    <w:rsid w:val="613320B7"/>
    <w:rsid w:val="617F4A85"/>
    <w:rsid w:val="631122EF"/>
    <w:rsid w:val="631F28F3"/>
    <w:rsid w:val="64A07A63"/>
    <w:rsid w:val="64B0122F"/>
    <w:rsid w:val="66664CDC"/>
    <w:rsid w:val="666A79E3"/>
    <w:rsid w:val="667111AF"/>
    <w:rsid w:val="679137FE"/>
    <w:rsid w:val="67AC671F"/>
    <w:rsid w:val="67B35A35"/>
    <w:rsid w:val="68CA3301"/>
    <w:rsid w:val="69480791"/>
    <w:rsid w:val="69C064B2"/>
    <w:rsid w:val="6A162576"/>
    <w:rsid w:val="6A18009C"/>
    <w:rsid w:val="6AA656A7"/>
    <w:rsid w:val="6B3E7FD6"/>
    <w:rsid w:val="6C2B67AC"/>
    <w:rsid w:val="6C515AE7"/>
    <w:rsid w:val="6CBE13CE"/>
    <w:rsid w:val="6CF52916"/>
    <w:rsid w:val="6EBD2121"/>
    <w:rsid w:val="71BC7EA6"/>
    <w:rsid w:val="723637B5"/>
    <w:rsid w:val="724959F2"/>
    <w:rsid w:val="73386160"/>
    <w:rsid w:val="736B3932"/>
    <w:rsid w:val="74E52836"/>
    <w:rsid w:val="7588704D"/>
    <w:rsid w:val="75EB2B08"/>
    <w:rsid w:val="760F1707"/>
    <w:rsid w:val="79703A50"/>
    <w:rsid w:val="7A756E44"/>
    <w:rsid w:val="7ABF3674"/>
    <w:rsid w:val="7B705F89"/>
    <w:rsid w:val="7B9C531A"/>
    <w:rsid w:val="7BF2699E"/>
    <w:rsid w:val="7CF314F5"/>
    <w:rsid w:val="7E8D7083"/>
    <w:rsid w:val="7EEC5082"/>
    <w:rsid w:val="7F9B10FB"/>
    <w:rsid w:val="7FC82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eastAsia="等线" w:asciiTheme="minorAscii" w:hAnsiTheme="minorAscii"/>
      <w:b/>
      <w:kern w:val="44"/>
      <w:sz w:val="44"/>
    </w:rPr>
  </w:style>
  <w:style w:type="character" w:default="1" w:styleId="5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306</Words>
  <Characters>620</Characters>
  <Lines>0</Lines>
  <Paragraphs>0</Paragraphs>
  <TotalTime>18</TotalTime>
  <ScaleCrop>false</ScaleCrop>
  <LinksUpToDate>false</LinksUpToDate>
  <CharactersWithSpaces>755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2024-04-07T03:53:00Z</dcterms:created>
  <dc:creator>King静</dc:creator>
  <cp:lastModifiedBy>千夜</cp:lastModifiedBy>
  <dcterms:modified xsi:type="dcterms:W3CDTF">2026-03-07T14:44:08Z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94C00480363042E0A49AA47EB5C3E024_11</vt:lpwstr>
  </property>
  <property fmtid="{D5CDD505-2E9C-101B-9397-08002B2CF9AE}" pid="4" name="KSOTemplateDocerSaveRecord">
    <vt:lpwstr>eyJoZGlkIjoiYTljNDdjMTYwMDdjYjBmMGVmYjBkNWMyMTU1MTM1NTkiLCJ1c2VySWQiOiIzMDgzNjQwMjQifQ==</vt:lpwstr>
  </property>
</Properties>
</file>