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A8" w:rsidRPr="006C1CA5" w:rsidRDefault="006C1CA5" w:rsidP="006C1CA5">
      <w:pPr>
        <w:jc w:val="center"/>
        <w:rPr>
          <w:rFonts w:ascii="맑은 고딕" w:eastAsia="맑은 고딕" w:hAnsi="맑은 고딕"/>
          <w:color w:val="000000"/>
          <w:sz w:val="32"/>
          <w:szCs w:val="20"/>
        </w:rPr>
      </w:pPr>
      <w:r w:rsidRPr="006C1CA5">
        <w:rPr>
          <w:rFonts w:ascii="맑은 고딕" w:eastAsia="맑은 고딕" w:hAnsi="맑은 고딕" w:hint="eastAsia"/>
          <w:color w:val="000000"/>
          <w:sz w:val="32"/>
          <w:szCs w:val="20"/>
        </w:rPr>
        <w:t>보안기능 보안요구항목 적용 계획서</w:t>
      </w:r>
    </w:p>
    <w:p w:rsidR="006C1CA5" w:rsidRDefault="006C1CA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1933"/>
      </w:tblGrid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요구사항분류</w:t>
            </w:r>
          </w:p>
        </w:tc>
        <w:tc>
          <w:tcPr>
            <w:tcW w:w="3969" w:type="dxa"/>
          </w:tcPr>
          <w:p w:rsidR="00B52DA8" w:rsidRDefault="008276A8">
            <w:r w:rsidRPr="008276A8">
              <w:rPr>
                <w:rFonts w:hint="eastAsia"/>
              </w:rPr>
              <w:t>보안기능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요구사항번호</w:t>
            </w:r>
          </w:p>
        </w:tc>
        <w:tc>
          <w:tcPr>
            <w:tcW w:w="1933" w:type="dxa"/>
          </w:tcPr>
          <w:p w:rsidR="00B52DA8" w:rsidRDefault="006C1CA5">
            <w:r w:rsidRPr="006C1CA5">
              <w:t>SR2</w:t>
            </w:r>
            <w:r w:rsidRPr="006C1CA5">
              <w:rPr>
                <w:rFonts w:ascii="Cambria Math" w:hAnsi="Cambria Math" w:cs="Cambria Math"/>
              </w:rPr>
              <w:t>‐</w:t>
            </w:r>
            <w:r w:rsidRPr="006C1CA5">
              <w:t>2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요구사항이름</w:t>
            </w:r>
          </w:p>
        </w:tc>
        <w:tc>
          <w:tcPr>
            <w:tcW w:w="7461" w:type="dxa"/>
            <w:gridSpan w:val="3"/>
          </w:tcPr>
          <w:p w:rsidR="00B52DA8" w:rsidRDefault="008276A8">
            <w:r w:rsidRPr="008276A8">
              <w:rPr>
                <w:rFonts w:hint="eastAsia"/>
              </w:rPr>
              <w:t>인증수행</w:t>
            </w:r>
            <w:r w:rsidRPr="008276A8">
              <w:t xml:space="preserve"> 제한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요구사항내용</w:t>
            </w:r>
          </w:p>
        </w:tc>
        <w:tc>
          <w:tcPr>
            <w:tcW w:w="7461" w:type="dxa"/>
            <w:gridSpan w:val="3"/>
          </w:tcPr>
          <w:p w:rsidR="00B52DA8" w:rsidRDefault="008276A8" w:rsidP="008276A8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 w:rsidRPr="008276A8">
              <w:t xml:space="preserve"> 로그인 기능 구현시, 인증시도 횟수를 제한하고 초과된 인증시도에 대해 인증 제한 정책을 적용해야 한다.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보안요구항목 적용</w:t>
            </w:r>
            <w:r w:rsidRPr="00B52DA8">
              <w:t xml:space="preserve"> 계획</w:t>
            </w:r>
          </w:p>
        </w:tc>
        <w:tc>
          <w:tcPr>
            <w:tcW w:w="7461" w:type="dxa"/>
            <w:gridSpan w:val="3"/>
          </w:tcPr>
          <w:p w:rsidR="008276A8" w:rsidRDefault="008276A8" w:rsidP="008276A8">
            <w:r>
              <w:t>1. 로그인시도 횟수를 5회로 제한</w:t>
            </w:r>
          </w:p>
          <w:p w:rsidR="008276A8" w:rsidRDefault="008276A8" w:rsidP="008276A8">
            <w:r>
              <w:t xml:space="preserve"> - 시도횟수가 초과되면 계정을 잠그고, 새로운 패스워드를 설정하도록 함</w:t>
            </w:r>
          </w:p>
          <w:p w:rsidR="008276A8" w:rsidRDefault="008276A8" w:rsidP="008276A8">
            <w:r>
              <w:t xml:space="preserve"> - 새로운 패스워드 설정을 위해 본인인증 수행(i-pin 인증, 휴대폰 인증 중 선택해서 사용가능)</w:t>
            </w:r>
          </w:p>
          <w:p w:rsidR="008276A8" w:rsidRDefault="008276A8" w:rsidP="008276A8">
            <w:r>
              <w:t xml:space="preserve"> - 본인 인증이 성공하면 회원가입시 등록된 이메일 주소를 이용하여 패스워드재설정 링크를 전송함</w:t>
            </w:r>
          </w:p>
          <w:p w:rsidR="008276A8" w:rsidRDefault="008276A8" w:rsidP="008276A8">
            <w:r>
              <w:t xml:space="preserve"> - 링크를 통해 요청된 패스워드 재설정인지 확인하고 패스워드를 재설정하도록 함</w:t>
            </w:r>
          </w:p>
          <w:p w:rsidR="00B52DA8" w:rsidRDefault="008276A8" w:rsidP="008276A8">
            <w:r>
              <w:t>2. 시도횟수 추적을 위해 DB에 LOGIN_HISTORY 정보가 관리되도록 DB설계</w:t>
            </w:r>
          </w:p>
          <w:p w:rsidR="00B52DA8" w:rsidRDefault="00B52DA8" w:rsidP="00B52DA8"/>
          <w:p w:rsidR="00B52DA8" w:rsidRDefault="00B52DA8" w:rsidP="00B52DA8"/>
          <w:p w:rsidR="00B52DA8" w:rsidRDefault="00B52DA8" w:rsidP="00B52DA8"/>
          <w:p w:rsidR="00B52DA8" w:rsidRDefault="00B52DA8" w:rsidP="00B52DA8"/>
          <w:p w:rsidR="00B52DA8" w:rsidRDefault="00B52DA8" w:rsidP="00B52DA8"/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비고</w:t>
            </w:r>
          </w:p>
        </w:tc>
        <w:tc>
          <w:tcPr>
            <w:tcW w:w="7461" w:type="dxa"/>
            <w:gridSpan w:val="3"/>
          </w:tcPr>
          <w:p w:rsidR="00B52DA8" w:rsidRDefault="008276A8">
            <w:r w:rsidRPr="008276A8">
              <w:rPr>
                <w:rFonts w:hint="eastAsia"/>
              </w:rPr>
              <w:t>공통</w:t>
            </w:r>
            <w:r w:rsidRPr="008276A8">
              <w:t xml:space="preserve"> 보안 모듈로 작성함</w:t>
            </w:r>
          </w:p>
          <w:p w:rsidR="00B52DA8" w:rsidRDefault="00B52DA8">
            <w:bookmarkStart w:id="0" w:name="_GoBack"/>
            <w:bookmarkEnd w:id="0"/>
          </w:p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</w:tc>
      </w:tr>
    </w:tbl>
    <w:p w:rsidR="00B52DA8" w:rsidRDefault="00B52DA8"/>
    <w:p w:rsidR="008276A8" w:rsidRDefault="008276A8"/>
    <w:sectPr w:rsidR="00827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4D" w:rsidRDefault="00357F4D" w:rsidP="00B52DA8">
      <w:pPr>
        <w:spacing w:after="0" w:line="240" w:lineRule="auto"/>
      </w:pPr>
      <w:r>
        <w:separator/>
      </w:r>
    </w:p>
  </w:endnote>
  <w:endnote w:type="continuationSeparator" w:id="0">
    <w:p w:rsidR="00357F4D" w:rsidRDefault="00357F4D" w:rsidP="00B5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4D" w:rsidRDefault="00357F4D" w:rsidP="00B52DA8">
      <w:pPr>
        <w:spacing w:after="0" w:line="240" w:lineRule="auto"/>
      </w:pPr>
      <w:r>
        <w:separator/>
      </w:r>
    </w:p>
  </w:footnote>
  <w:footnote w:type="continuationSeparator" w:id="0">
    <w:p w:rsidR="00357F4D" w:rsidRDefault="00357F4D" w:rsidP="00B5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17471"/>
    <w:multiLevelType w:val="hybridMultilevel"/>
    <w:tmpl w:val="F120ECF4"/>
    <w:lvl w:ilvl="0" w:tplc="5D8E68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14D72"/>
    <w:multiLevelType w:val="hybridMultilevel"/>
    <w:tmpl w:val="3C32D7B4"/>
    <w:lvl w:ilvl="0" w:tplc="C742B5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411630"/>
    <w:multiLevelType w:val="hybridMultilevel"/>
    <w:tmpl w:val="7AAC92E0"/>
    <w:lvl w:ilvl="0" w:tplc="45BCCD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44"/>
    <w:rsid w:val="00357F4D"/>
    <w:rsid w:val="006854CA"/>
    <w:rsid w:val="006C1CA5"/>
    <w:rsid w:val="00727DEA"/>
    <w:rsid w:val="007B0444"/>
    <w:rsid w:val="008276A8"/>
    <w:rsid w:val="00B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6729D-9307-450F-BDDE-1C511F35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2DA8"/>
  </w:style>
  <w:style w:type="paragraph" w:styleId="a4">
    <w:name w:val="footer"/>
    <w:basedOn w:val="a"/>
    <w:link w:val="Char0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2DA8"/>
  </w:style>
  <w:style w:type="table" w:styleId="a5">
    <w:name w:val="Table Grid"/>
    <w:basedOn w:val="a1"/>
    <w:uiPriority w:val="39"/>
    <w:rsid w:val="00B5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2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3</cp:revision>
  <dcterms:created xsi:type="dcterms:W3CDTF">2017-05-08T02:16:00Z</dcterms:created>
  <dcterms:modified xsi:type="dcterms:W3CDTF">2017-05-08T08:09:00Z</dcterms:modified>
</cp:coreProperties>
</file>