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757C" w14:textId="526AFF01" w:rsidR="00DD31FD" w:rsidRDefault="008741D1">
      <w:pPr>
        <w:pStyle w:val="Heading2"/>
        <w:keepNext w:val="0"/>
        <w:keepLines w:val="0"/>
        <w:spacing w:after="80"/>
        <w:rPr>
          <w:b/>
          <w:bCs/>
          <w:sz w:val="33"/>
          <w:szCs w:val="33"/>
        </w:rPr>
      </w:pPr>
      <w:bookmarkStart w:id="0" w:name="_29acio10ukmk"/>
      <w:bookmarkEnd w:id="0"/>
      <w:r w:rsidRPr="66FDFEE7">
        <w:rPr>
          <w:sz w:val="24"/>
          <w:szCs w:val="24"/>
        </w:rPr>
        <w:t xml:space="preserve">Subject Line: </w:t>
      </w:r>
      <w:r>
        <w:br/>
      </w:r>
      <w:r w:rsidRPr="66FDFEE7">
        <w:rPr>
          <w:b/>
          <w:bCs/>
          <w:sz w:val="33"/>
          <w:szCs w:val="33"/>
        </w:rPr>
        <w:t>[</w:t>
      </w:r>
      <w:r w:rsidR="00640675" w:rsidRPr="00E2351D">
        <w:rPr>
          <w:b/>
          <w:lang w:bidi="es-ES"/>
        </w:rPr>
        <w:t>MEDIDAS NECESARIAS</w:t>
      </w:r>
      <w:r w:rsidRPr="66FDFEE7">
        <w:rPr>
          <w:b/>
          <w:bCs/>
          <w:sz w:val="33"/>
          <w:szCs w:val="33"/>
        </w:rPr>
        <w:t xml:space="preserve">] </w:t>
      </w:r>
      <w:r w:rsidR="00D43B13" w:rsidRPr="006B530A">
        <w:rPr>
          <w:b/>
          <w:bCs/>
          <w:lang w:bidi="es-ES"/>
        </w:rPr>
        <w:t>Se necesita más información para su solicitud de DC SUN Bucks</w:t>
      </w:r>
      <w:r w:rsidR="00D43B13" w:rsidRPr="66FDFEE7" w:rsidDel="00D43B13">
        <w:rPr>
          <w:b/>
          <w:bCs/>
          <w:sz w:val="33"/>
          <w:szCs w:val="33"/>
        </w:rPr>
        <w:t xml:space="preserve"> </w:t>
      </w:r>
    </w:p>
    <w:p w14:paraId="5CB561FC" w14:textId="77777777" w:rsidR="006C4502" w:rsidRPr="007F6191" w:rsidRDefault="006C4502" w:rsidP="66FDFEE7"/>
    <w:p w14:paraId="672A6659" w14:textId="1B8B3031" w:rsidR="00DD31FD" w:rsidRDefault="10E33BED" w:rsidP="002500A7">
      <w:pPr>
        <w:spacing w:before="220" w:after="220"/>
        <w:rPr>
          <w:sz w:val="21"/>
          <w:szCs w:val="21"/>
        </w:rPr>
      </w:pPr>
      <w:r>
        <w:rPr>
          <w:noProof/>
        </w:rPr>
        <w:drawing>
          <wp:inline distT="0" distB="0" distL="0" distR="0" wp14:anchorId="34660266" wp14:editId="66427DCC">
            <wp:extent cx="1841345" cy="795374"/>
            <wp:effectExtent l="12700" t="12700" r="12700" b="12700"/>
            <wp:docPr id="5191769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1345" cy="795374"/>
                    </a:xfrm>
                    <a:prstGeom prst="rect">
                      <a:avLst/>
                    </a:prstGeom>
                    <a:ln w="12700">
                      <a:solidFill>
                        <a:srgbClr val="999999"/>
                      </a:solidFill>
                      <a:prstDash val="solid"/>
                    </a:ln>
                  </pic:spPr>
                </pic:pic>
              </a:graphicData>
            </a:graphic>
          </wp:inline>
        </w:drawing>
      </w:r>
    </w:p>
    <w:p w14:paraId="5CC7DBDA" w14:textId="77777777" w:rsidR="006C4502" w:rsidRDefault="006C4502" w:rsidP="002500A7">
      <w:pPr>
        <w:spacing w:before="220" w:after="220"/>
        <w:rPr>
          <w:sz w:val="21"/>
          <w:szCs w:val="21"/>
        </w:rPr>
      </w:pPr>
    </w:p>
    <w:p w14:paraId="6EE9ADDC" w14:textId="6DC5A54C" w:rsidR="00DD31FD" w:rsidRDefault="00F95C37">
      <w:pPr>
        <w:pStyle w:val="Heading2"/>
        <w:keepNext w:val="0"/>
        <w:keepLines w:val="0"/>
        <w:shd w:val="clear" w:color="auto" w:fill="FFFFFF"/>
        <w:spacing w:before="240" w:after="240" w:line="331" w:lineRule="auto"/>
        <w:rPr>
          <w:sz w:val="21"/>
          <w:szCs w:val="21"/>
        </w:rPr>
      </w:pPr>
      <w:r w:rsidRPr="00F95C37">
        <w:rPr>
          <w:sz w:val="21"/>
          <w:szCs w:val="21"/>
        </w:rPr>
        <w:t>Estimado(a)</w:t>
      </w:r>
      <w:r w:rsidR="008741D1">
        <w:rPr>
          <w:sz w:val="21"/>
          <w:szCs w:val="21"/>
        </w:rPr>
        <w:t xml:space="preserve"> </w:t>
      </w:r>
      <w:r w:rsidR="008741D1">
        <w:rPr>
          <w:sz w:val="21"/>
          <w:szCs w:val="21"/>
          <w:highlight w:val="yellow"/>
        </w:rPr>
        <w:t>&lt;GUARDIAN</w:t>
      </w:r>
      <w:r w:rsidR="003B09FD">
        <w:rPr>
          <w:sz w:val="21"/>
          <w:szCs w:val="21"/>
          <w:highlight w:val="yellow"/>
        </w:rPr>
        <w:t xml:space="preserve"> FIRST</w:t>
      </w:r>
      <w:r w:rsidR="008741D1">
        <w:rPr>
          <w:sz w:val="21"/>
          <w:szCs w:val="21"/>
          <w:highlight w:val="yellow"/>
        </w:rPr>
        <w:t xml:space="preserve"> NAME&gt;</w:t>
      </w:r>
      <w:r w:rsidR="003B09FD">
        <w:rPr>
          <w:sz w:val="21"/>
          <w:szCs w:val="21"/>
        </w:rPr>
        <w:t xml:space="preserve"> </w:t>
      </w:r>
      <w:r w:rsidR="003B09FD">
        <w:rPr>
          <w:sz w:val="21"/>
          <w:szCs w:val="21"/>
          <w:highlight w:val="yellow"/>
        </w:rPr>
        <w:t>&lt;GUARDIAN LAST NAME&gt;</w:t>
      </w:r>
      <w:r w:rsidR="008741D1">
        <w:rPr>
          <w:sz w:val="21"/>
          <w:szCs w:val="21"/>
        </w:rPr>
        <w:t>:</w:t>
      </w:r>
    </w:p>
    <w:p w14:paraId="0B993299" w14:textId="0D070C56" w:rsidR="00915C48" w:rsidRPr="005A00D1" w:rsidRDefault="00915C48" w:rsidP="006B530A">
      <w:pPr>
        <w:rPr>
          <w:sz w:val="21"/>
          <w:szCs w:val="21"/>
          <w:lang w:bidi="es-ES"/>
        </w:rPr>
      </w:pPr>
      <w:r w:rsidRPr="00915C48">
        <w:rPr>
          <w:sz w:val="21"/>
          <w:szCs w:val="21"/>
          <w:lang w:bidi="es-ES"/>
        </w:rPr>
        <w:t>R</w:t>
      </w:r>
      <w:r w:rsidRPr="005A00D1">
        <w:rPr>
          <w:sz w:val="21"/>
          <w:szCs w:val="21"/>
          <w:lang w:bidi="es-ES"/>
        </w:rPr>
        <w:t>ecibimos su solicitud de DC SUN Bucks para:</w:t>
      </w:r>
    </w:p>
    <w:p w14:paraId="7C424C4E" w14:textId="6270EAC6" w:rsidR="00DD31FD" w:rsidRPr="005A00D1" w:rsidRDefault="005A00D1" w:rsidP="74124F4F">
      <w:pPr>
        <w:pStyle w:val="Heading2"/>
        <w:keepNext w:val="0"/>
        <w:keepLines w:val="0"/>
        <w:numPr>
          <w:ilvl w:val="0"/>
          <w:numId w:val="7"/>
        </w:numPr>
        <w:shd w:val="clear" w:color="auto" w:fill="FFFFFF" w:themeFill="background1"/>
        <w:spacing w:before="240" w:after="0" w:line="331" w:lineRule="auto"/>
        <w:rPr>
          <w:b/>
          <w:bCs/>
          <w:sz w:val="21"/>
          <w:szCs w:val="21"/>
        </w:rPr>
      </w:pPr>
      <w:r w:rsidRPr="006B530A">
        <w:rPr>
          <w:sz w:val="21"/>
          <w:szCs w:val="21"/>
          <w:lang w:bidi="es-ES"/>
        </w:rPr>
        <w:t>Estudiante</w:t>
      </w:r>
      <w:r w:rsidR="009956C8" w:rsidRPr="006B530A">
        <w:rPr>
          <w:sz w:val="21"/>
          <w:szCs w:val="21"/>
        </w:rPr>
        <w:t xml:space="preserve">: </w:t>
      </w:r>
      <w:r w:rsidR="065590D4" w:rsidRPr="005A00D1">
        <w:rPr>
          <w:b/>
          <w:bCs/>
          <w:sz w:val="21"/>
          <w:szCs w:val="21"/>
          <w:highlight w:val="yellow"/>
        </w:rPr>
        <w:t>&lt;</w:t>
      </w:r>
      <w:commentRangeStart w:id="1"/>
      <w:commentRangeStart w:id="2"/>
      <w:commentRangeStart w:id="3"/>
      <w:r w:rsidR="065590D4" w:rsidRPr="005A00D1">
        <w:rPr>
          <w:b/>
          <w:bCs/>
          <w:sz w:val="21"/>
          <w:szCs w:val="21"/>
          <w:highlight w:val="yellow"/>
        </w:rPr>
        <w:t xml:space="preserve"> FIRST NAME&gt; &lt;LAST NAME</w:t>
      </w:r>
      <w:commentRangeEnd w:id="1"/>
      <w:r w:rsidR="009956C8" w:rsidRPr="005A00D1">
        <w:rPr>
          <w:rStyle w:val="CommentReference"/>
          <w:b/>
          <w:bCs/>
          <w:sz w:val="21"/>
          <w:szCs w:val="21"/>
          <w:highlight w:val="yellow"/>
        </w:rPr>
        <w:commentReference w:id="1"/>
      </w:r>
      <w:commentRangeEnd w:id="2"/>
      <w:r w:rsidR="009956C8" w:rsidRPr="005A00D1">
        <w:rPr>
          <w:rStyle w:val="CommentReference"/>
          <w:b/>
          <w:bCs/>
          <w:sz w:val="21"/>
          <w:szCs w:val="21"/>
          <w:highlight w:val="yellow"/>
        </w:rPr>
        <w:commentReference w:id="2"/>
      </w:r>
      <w:commentRangeEnd w:id="3"/>
      <w:r w:rsidR="009956C8" w:rsidRPr="005A00D1">
        <w:rPr>
          <w:rStyle w:val="CommentReference"/>
          <w:b/>
          <w:bCs/>
          <w:sz w:val="21"/>
          <w:szCs w:val="21"/>
          <w:highlight w:val="yellow"/>
        </w:rPr>
        <w:commentReference w:id="3"/>
      </w:r>
      <w:r w:rsidR="065590D4" w:rsidRPr="005A00D1">
        <w:rPr>
          <w:b/>
          <w:bCs/>
          <w:sz w:val="21"/>
          <w:szCs w:val="21"/>
          <w:highlight w:val="yellow"/>
        </w:rPr>
        <w:t>&gt;</w:t>
      </w:r>
    </w:p>
    <w:p w14:paraId="64FA52A5" w14:textId="09D51EF0" w:rsidR="00872017" w:rsidRPr="006B530A" w:rsidRDefault="000F2FA4">
      <w:pPr>
        <w:pStyle w:val="ListParagraph"/>
        <w:numPr>
          <w:ilvl w:val="0"/>
          <w:numId w:val="7"/>
        </w:numPr>
        <w:rPr>
          <w:sz w:val="21"/>
          <w:szCs w:val="21"/>
        </w:rPr>
      </w:pPr>
      <w:r w:rsidRPr="006B4D5A">
        <w:t>N.° de identificación del programa DC SUN Bucks</w:t>
      </w:r>
      <w:r w:rsidR="09B8D5A2" w:rsidRPr="006B530A">
        <w:rPr>
          <w:sz w:val="21"/>
          <w:szCs w:val="21"/>
        </w:rPr>
        <w:t>:</w:t>
      </w:r>
      <w:r w:rsidR="28AC9844" w:rsidRPr="006B530A">
        <w:rPr>
          <w:sz w:val="21"/>
          <w:szCs w:val="21"/>
        </w:rPr>
        <w:t xml:space="preserve"> </w:t>
      </w:r>
      <w:r w:rsidR="3969B449" w:rsidRPr="006B530A">
        <w:rPr>
          <w:sz w:val="21"/>
          <w:szCs w:val="21"/>
        </w:rPr>
        <w:t>&lt;</w:t>
      </w:r>
      <w:r w:rsidR="3969B449" w:rsidRPr="006B530A">
        <w:rPr>
          <w:sz w:val="21"/>
          <w:szCs w:val="21"/>
          <w:highlight w:val="yellow"/>
        </w:rPr>
        <w:t>S</w:t>
      </w:r>
      <w:r w:rsidR="4887CC71" w:rsidRPr="006B530A">
        <w:rPr>
          <w:sz w:val="21"/>
          <w:szCs w:val="21"/>
          <w:highlight w:val="yellow"/>
        </w:rPr>
        <w:t>UN Bucks</w:t>
      </w:r>
      <w:r w:rsidR="3969B449" w:rsidRPr="006B530A">
        <w:rPr>
          <w:sz w:val="21"/>
          <w:szCs w:val="21"/>
          <w:highlight w:val="yellow"/>
        </w:rPr>
        <w:t xml:space="preserve"> ID</w:t>
      </w:r>
      <w:r w:rsidR="3969B449" w:rsidRPr="006B530A">
        <w:rPr>
          <w:sz w:val="21"/>
          <w:szCs w:val="21"/>
        </w:rPr>
        <w:t>&gt;</w:t>
      </w:r>
    </w:p>
    <w:p w14:paraId="75B7F298" w14:textId="77777777" w:rsidR="004C4348" w:rsidRPr="007F6191" w:rsidRDefault="004C4348" w:rsidP="66FDFEE7">
      <w:pPr>
        <w:pStyle w:val="ListParagraph"/>
      </w:pPr>
    </w:p>
    <w:p w14:paraId="23FED82A" w14:textId="375F8393" w:rsidR="00DD31FD" w:rsidRPr="00CC2BD9" w:rsidRDefault="00720BD3" w:rsidP="66FDFEE7">
      <w:pPr>
        <w:pStyle w:val="Heading2"/>
        <w:keepNext w:val="0"/>
        <w:keepLines w:val="0"/>
        <w:shd w:val="clear" w:color="auto" w:fill="FFFFFF" w:themeFill="background1"/>
        <w:spacing w:before="0" w:after="240" w:line="331" w:lineRule="auto"/>
        <w:rPr>
          <w:sz w:val="21"/>
          <w:szCs w:val="21"/>
          <w:lang w:val="en-US"/>
        </w:rPr>
      </w:pPr>
      <w:bookmarkStart w:id="4" w:name="_8xph1z6vh05s"/>
      <w:bookmarkEnd w:id="4"/>
      <w:r w:rsidRPr="006B530A">
        <w:rPr>
          <w:rFonts w:eastAsia="Calibri"/>
          <w:b/>
          <w:bCs/>
          <w:kern w:val="2"/>
          <w:sz w:val="21"/>
          <w:szCs w:val="21"/>
          <w:lang w:val="es-ES" w:eastAsia="en-US" w:bidi="es-ES"/>
          <w14:ligatures w14:val="standardContextual"/>
        </w:rPr>
        <w:t>Para procesar su solicitud, necesitamos verificar los ingresos de su grupo familiar</w:t>
      </w:r>
      <w:r w:rsidRPr="006B530A">
        <w:rPr>
          <w:rFonts w:eastAsia="Calibri"/>
          <w:kern w:val="2"/>
          <w:sz w:val="21"/>
          <w:szCs w:val="21"/>
          <w:lang w:val="es-ES" w:eastAsia="en-US" w:bidi="es-ES"/>
          <w14:ligatures w14:val="standardContextual"/>
        </w:rPr>
        <w:t xml:space="preserve">. </w:t>
      </w:r>
      <w:r w:rsidR="00364BBA" w:rsidRPr="006B530A">
        <w:rPr>
          <w:sz w:val="21"/>
          <w:szCs w:val="21"/>
          <w:lang w:val="en-US" w:bidi="es-ES"/>
        </w:rPr>
        <w:t>Estamos revisando su solicitud de DC SUN Bucks porque las normas federales exigen que seleccionemos diferentes solicitudes para comprobar la elegibilidad y así asegurarnos de que solo los menores elegibles reciban los beneficios de DC SUN Bucks.</w:t>
      </w:r>
    </w:p>
    <w:p w14:paraId="23E07666" w14:textId="59FCD880" w:rsidR="00DD31FD" w:rsidRPr="00CC2BD9" w:rsidRDefault="00540478" w:rsidP="42E1CDAF">
      <w:pPr>
        <w:pStyle w:val="Heading2"/>
        <w:keepNext w:val="0"/>
        <w:keepLines w:val="0"/>
        <w:shd w:val="clear" w:color="auto" w:fill="FFFFFF" w:themeFill="background1"/>
        <w:spacing w:before="240" w:after="240" w:line="331" w:lineRule="auto"/>
        <w:rPr>
          <w:b/>
          <w:bCs/>
          <w:sz w:val="21"/>
          <w:szCs w:val="21"/>
          <w:lang w:val="en-US"/>
        </w:rPr>
      </w:pPr>
      <w:bookmarkStart w:id="5" w:name="_wf52rdpcbk15"/>
      <w:bookmarkEnd w:id="5"/>
      <w:r w:rsidRPr="00CC2BD9">
        <w:rPr>
          <w:b/>
          <w:bCs/>
          <w:sz w:val="21"/>
          <w:szCs w:val="21"/>
          <w:lang w:val="en-US" w:bidi="es-ES"/>
        </w:rPr>
        <w:t xml:space="preserve">Envíe la prueba requerida de ingresos de su grupo familiar antes del </w:t>
      </w:r>
      <w:r w:rsidR="003C00BB" w:rsidRPr="00CC2BD9">
        <w:rPr>
          <w:b/>
          <w:bCs/>
          <w:sz w:val="21"/>
          <w:szCs w:val="21"/>
          <w:lang w:val="en-US"/>
        </w:rPr>
        <w:t>&lt;</w:t>
      </w:r>
      <w:r w:rsidR="065590D4" w:rsidRPr="00CC2BD9">
        <w:rPr>
          <w:b/>
          <w:bCs/>
          <w:sz w:val="21"/>
          <w:szCs w:val="21"/>
          <w:highlight w:val="yellow"/>
          <w:lang w:val="en-US"/>
        </w:rPr>
        <w:t>SUBMISSION DEADLINE</w:t>
      </w:r>
      <w:r w:rsidR="003C00BB" w:rsidRPr="00CC2BD9">
        <w:rPr>
          <w:b/>
          <w:bCs/>
          <w:sz w:val="21"/>
          <w:szCs w:val="21"/>
          <w:highlight w:val="yellow"/>
          <w:lang w:val="en-US"/>
        </w:rPr>
        <w:t>&gt;</w:t>
      </w:r>
      <w:r w:rsidR="065590D4" w:rsidRPr="00CC2BD9">
        <w:rPr>
          <w:b/>
          <w:bCs/>
          <w:sz w:val="21"/>
          <w:szCs w:val="21"/>
          <w:lang w:val="en-US"/>
        </w:rPr>
        <w:t>.</w:t>
      </w:r>
    </w:p>
    <w:p w14:paraId="264532BC" w14:textId="050284B7" w:rsidR="66FDFEE7" w:rsidRPr="00CC2BD9" w:rsidRDefault="00CD2FBA" w:rsidP="66FDFEE7">
      <w:pPr>
        <w:spacing w:line="331" w:lineRule="auto"/>
        <w:rPr>
          <w:b/>
          <w:bCs/>
          <w:sz w:val="21"/>
          <w:szCs w:val="21"/>
          <w:lang w:val="en-US"/>
        </w:rPr>
      </w:pPr>
      <w:r w:rsidRPr="006B530A">
        <w:rPr>
          <w:sz w:val="21"/>
          <w:szCs w:val="21"/>
          <w:lang w:bidi="es-ES"/>
        </w:rPr>
        <w:t xml:space="preserve">Después de que envíe la prueba de ingresos de su grupo familiar, la revisaremos y le enviaremos un aviso de decisión de elegibilidad sobre DC SUN Bucks. Si no envía la información requerida antes del </w:t>
      </w:r>
      <w:r w:rsidR="003C00BB" w:rsidRPr="00CC2BD9">
        <w:rPr>
          <w:b/>
          <w:bCs/>
          <w:sz w:val="21"/>
          <w:szCs w:val="21"/>
          <w:lang w:val="en-US"/>
        </w:rPr>
        <w:t>&lt;</w:t>
      </w:r>
      <w:r w:rsidR="5BFFE49F" w:rsidRPr="00CC2BD9">
        <w:rPr>
          <w:b/>
          <w:bCs/>
          <w:sz w:val="21"/>
          <w:szCs w:val="21"/>
          <w:highlight w:val="yellow"/>
          <w:lang w:val="en-US"/>
        </w:rPr>
        <w:t xml:space="preserve">SUBMISSION </w:t>
      </w:r>
      <w:commentRangeStart w:id="6"/>
      <w:r w:rsidR="5BFFE49F" w:rsidRPr="00CC2BD9">
        <w:rPr>
          <w:b/>
          <w:bCs/>
          <w:sz w:val="21"/>
          <w:szCs w:val="21"/>
          <w:highlight w:val="yellow"/>
          <w:lang w:val="en-US"/>
        </w:rPr>
        <w:t>DEADLINE</w:t>
      </w:r>
      <w:r w:rsidR="5EC733FF" w:rsidRPr="00CC2BD9">
        <w:rPr>
          <w:b/>
          <w:bCs/>
          <w:sz w:val="21"/>
          <w:szCs w:val="21"/>
          <w:lang w:val="en-US"/>
        </w:rPr>
        <w:t>&gt;</w:t>
      </w:r>
      <w:commentRangeEnd w:id="6"/>
      <w:r w:rsidR="00DD31FD" w:rsidRPr="00CC2BD9">
        <w:rPr>
          <w:rStyle w:val="CommentReference"/>
          <w:sz w:val="21"/>
          <w:szCs w:val="21"/>
          <w:lang w:val="en-US"/>
        </w:rPr>
        <w:commentReference w:id="6"/>
      </w:r>
      <w:r w:rsidR="5BFFE49F" w:rsidRPr="00CC2BD9">
        <w:rPr>
          <w:sz w:val="21"/>
          <w:szCs w:val="21"/>
          <w:lang w:val="en-US"/>
        </w:rPr>
        <w:t xml:space="preserve">, </w:t>
      </w:r>
      <w:r w:rsidR="0083620B" w:rsidRPr="006B530A">
        <w:rPr>
          <w:sz w:val="21"/>
          <w:szCs w:val="21"/>
          <w:lang w:bidi="es-ES"/>
        </w:rPr>
        <w:t xml:space="preserve">intentaremos comunicarnos con usted por teléfono, correo electrónico o correo postal. </w:t>
      </w:r>
      <w:r w:rsidR="00CC2BD9" w:rsidRPr="006B530A">
        <w:rPr>
          <w:b/>
          <w:bCs/>
          <w:sz w:val="21"/>
          <w:szCs w:val="21"/>
          <w:lang w:bidi="es-ES"/>
        </w:rPr>
        <w:t>Si no podemos comunicarnos con usted, su solicitud de DC SUN Bucks para 2026 no podrá aprobarse y no recibirá beneficios.</w:t>
      </w:r>
    </w:p>
    <w:p w14:paraId="01A93BF7" w14:textId="5A55BEF4" w:rsidR="66FDFEE7" w:rsidRPr="007F6191" w:rsidRDefault="66FDFEE7" w:rsidP="66FDFEE7">
      <w:pPr>
        <w:spacing w:line="331" w:lineRule="auto"/>
        <w:rPr>
          <w:b/>
          <w:bCs/>
          <w:sz w:val="21"/>
          <w:szCs w:val="21"/>
          <w:lang w:val="en-US"/>
        </w:rPr>
      </w:pPr>
    </w:p>
    <w:p w14:paraId="3E43BECB" w14:textId="0DD236F6" w:rsidR="66FDFEE7" w:rsidRPr="007F6191" w:rsidRDefault="66FDFEE7" w:rsidP="66FDFEE7">
      <w:pPr>
        <w:spacing w:line="331" w:lineRule="auto"/>
        <w:rPr>
          <w:b/>
          <w:bCs/>
          <w:sz w:val="21"/>
          <w:szCs w:val="21"/>
          <w:lang w:val="en-US"/>
        </w:rPr>
      </w:pPr>
    </w:p>
    <w:p w14:paraId="2FAEF93D" w14:textId="04ECAF5D" w:rsidR="66FDFEE7" w:rsidRPr="007F6191" w:rsidRDefault="66FDFEE7" w:rsidP="66FDFEE7">
      <w:pPr>
        <w:spacing w:line="331" w:lineRule="auto"/>
        <w:rPr>
          <w:b/>
          <w:bCs/>
          <w:sz w:val="21"/>
          <w:szCs w:val="21"/>
          <w:lang w:val="en-US"/>
        </w:rPr>
      </w:pPr>
    </w:p>
    <w:p w14:paraId="123EF6D4" w14:textId="34475D57" w:rsidR="66FDFEE7" w:rsidRPr="007F6191" w:rsidRDefault="66FDFEE7" w:rsidP="66FDFEE7">
      <w:pPr>
        <w:spacing w:line="331" w:lineRule="auto"/>
        <w:rPr>
          <w:b/>
          <w:bCs/>
          <w:sz w:val="21"/>
          <w:szCs w:val="21"/>
          <w:lang w:val="en-US"/>
        </w:rPr>
      </w:pPr>
    </w:p>
    <w:tbl>
      <w:tblPr>
        <w:tblW w:w="9400"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9400"/>
      </w:tblGrid>
      <w:tr w:rsidR="00713D05" w14:paraId="6F3E9F75" w14:textId="77777777" w:rsidTr="66FDFEE7">
        <w:trPr>
          <w:trHeight w:val="710"/>
        </w:trPr>
        <w:tc>
          <w:tcPr>
            <w:tcW w:w="9400" w:type="dxa"/>
            <w:tcBorders>
              <w:top w:val="nil"/>
              <w:left w:val="nil"/>
              <w:right w:val="nil"/>
            </w:tcBorders>
            <w:tcMar>
              <w:top w:w="100" w:type="dxa"/>
              <w:left w:w="100" w:type="dxa"/>
              <w:bottom w:w="100" w:type="dxa"/>
              <w:right w:w="100" w:type="dxa"/>
            </w:tcMar>
          </w:tcPr>
          <w:p w14:paraId="10AA45A6" w14:textId="5F8EE3B2" w:rsidR="00713D05" w:rsidRPr="00910E73" w:rsidRDefault="001F6E84" w:rsidP="66FDFEE7">
            <w:pPr>
              <w:pStyle w:val="Heading2"/>
              <w:shd w:val="clear" w:color="auto" w:fill="FFFFFF" w:themeFill="background1"/>
              <w:spacing w:before="240" w:after="240" w:line="331" w:lineRule="auto"/>
              <w:ind w:hanging="100"/>
              <w:rPr>
                <w:sz w:val="27"/>
                <w:szCs w:val="27"/>
                <w:lang w:val="en-US"/>
              </w:rPr>
            </w:pPr>
            <w:r w:rsidRPr="001F6E84">
              <w:rPr>
                <w:b/>
                <w:bCs/>
                <w:color w:val="000000" w:themeColor="text1"/>
                <w:sz w:val="27"/>
                <w:szCs w:val="27"/>
                <w:u w:val="single"/>
                <w:lang w:val="en-US" w:bidi="es-ES"/>
              </w:rPr>
              <w:lastRenderedPageBreak/>
              <w:t>Lo que necesita enviar: (Elija una opción)</w:t>
            </w:r>
          </w:p>
        </w:tc>
      </w:tr>
      <w:tr w:rsidR="00DD31FD" w14:paraId="66E0EBEF" w14:textId="77777777" w:rsidTr="66FDFEE7">
        <w:trPr>
          <w:trHeight w:val="1473"/>
        </w:trPr>
        <w:tc>
          <w:tcPr>
            <w:tcW w:w="9400" w:type="dxa"/>
            <w:tcMar>
              <w:top w:w="100" w:type="dxa"/>
              <w:left w:w="100" w:type="dxa"/>
              <w:bottom w:w="100" w:type="dxa"/>
              <w:right w:w="100" w:type="dxa"/>
            </w:tcMar>
          </w:tcPr>
          <w:p w14:paraId="4E1D4725" w14:textId="11F905A2" w:rsidR="005D50C9" w:rsidRPr="006B530A" w:rsidRDefault="002C4A46" w:rsidP="00EB2A6B">
            <w:pPr>
              <w:widowControl w:val="0"/>
              <w:spacing w:before="72" w:after="200" w:line="331" w:lineRule="auto"/>
              <w:ind w:left="181"/>
              <w:rPr>
                <w:lang w:val="es-ES"/>
              </w:rPr>
            </w:pPr>
            <w:r w:rsidRPr="006B530A">
              <w:rPr>
                <w:b/>
                <w:bCs/>
                <w:color w:val="000000" w:themeColor="text1"/>
                <w:lang w:bidi="es-ES"/>
              </w:rPr>
              <w:t>OPCIÓN 1:</w:t>
            </w:r>
            <w:r w:rsidRPr="006B530A">
              <w:rPr>
                <w:lang w:val="en-US"/>
              </w:rPr>
              <w:t xml:space="preserve"> </w:t>
            </w:r>
            <w:r w:rsidR="00EB2A6B" w:rsidRPr="006B530A">
              <w:rPr>
                <w:lang w:val="en-US" w:bidi="es-ES"/>
              </w:rPr>
              <w:t xml:space="preserve">¿Su grupo familiar recibió beneficios de SNAP o TANF en algún momento desde el 1 de julio de 2025? En caso afirmativo, envíe un aviso de elegibilidad de SNAP o TANF u otra prueba de su participación (por ejemplo, número de caso). </w:t>
            </w:r>
            <w:r w:rsidR="00EB2A6B" w:rsidRPr="006B530A">
              <w:rPr>
                <w:i/>
                <w:iCs/>
                <w:lang w:val="en-US" w:bidi="es-ES"/>
              </w:rPr>
              <w:t>No envíe su tarjeta de Transferencia Electrónica de Beneficios (EBT).</w:t>
            </w:r>
          </w:p>
        </w:tc>
      </w:tr>
      <w:tr w:rsidR="00A61C30" w14:paraId="5E9D2054" w14:textId="77777777" w:rsidTr="66FDFEE7">
        <w:trPr>
          <w:trHeight w:val="300"/>
        </w:trPr>
        <w:tc>
          <w:tcPr>
            <w:tcW w:w="9400" w:type="dxa"/>
            <w:tcMar>
              <w:top w:w="100" w:type="dxa"/>
              <w:left w:w="100" w:type="dxa"/>
              <w:bottom w:w="100" w:type="dxa"/>
              <w:right w:w="100" w:type="dxa"/>
            </w:tcMar>
          </w:tcPr>
          <w:p w14:paraId="23DC89BF" w14:textId="38AA9FE4" w:rsidR="00A61C30" w:rsidRPr="006B530A" w:rsidDel="003D09C8" w:rsidRDefault="00BC0DCA" w:rsidP="00A61C30">
            <w:pPr>
              <w:widowControl w:val="0"/>
              <w:spacing w:before="72" w:after="200" w:line="331" w:lineRule="auto"/>
              <w:ind w:left="160"/>
            </w:pPr>
            <w:r w:rsidRPr="006B530A">
              <w:rPr>
                <w:b/>
                <w:bCs/>
                <w:color w:val="000000" w:themeColor="text1"/>
                <w:lang w:bidi="es-ES"/>
              </w:rPr>
              <w:t>OPCIÓN 2</w:t>
            </w:r>
            <w:r w:rsidRPr="006B530A">
              <w:rPr>
                <w:b/>
                <w:bCs/>
              </w:rPr>
              <w:t xml:space="preserve">: </w:t>
            </w:r>
            <w:r w:rsidR="0094426F" w:rsidRPr="002A30E6">
              <w:rPr>
                <w:color w:val="000000" w:themeColor="text1"/>
                <w:lang w:bidi="es-ES"/>
              </w:rPr>
              <w:t>¿Su hijo(a) se encuentra sin hogar</w:t>
            </w:r>
            <w:r w:rsidR="00767BCF" w:rsidRPr="002A30E6">
              <w:rPr>
                <w:color w:val="000000" w:themeColor="text1"/>
                <w:lang w:bidi="es-ES"/>
              </w:rPr>
              <w:t xml:space="preserve"> o</w:t>
            </w:r>
            <w:r w:rsidR="0094426F" w:rsidRPr="002A30E6">
              <w:rPr>
                <w:color w:val="000000" w:themeColor="text1"/>
                <w:lang w:bidi="es-ES"/>
              </w:rPr>
              <w:t xml:space="preserve"> en cuidado de acogida temporal? En caso afirmativo, envíe documentación o información de contacto de alguien en una agencia, escuela o tribunal que pueda confirmar el estado de su hijo(a).</w:t>
            </w:r>
          </w:p>
        </w:tc>
      </w:tr>
      <w:tr w:rsidR="00A61C30" w14:paraId="7E1B05AA" w14:textId="77777777" w:rsidTr="66FDFEE7">
        <w:trPr>
          <w:trHeight w:val="300"/>
        </w:trPr>
        <w:tc>
          <w:tcPr>
            <w:tcW w:w="9400" w:type="dxa"/>
            <w:tcMar>
              <w:top w:w="100" w:type="dxa"/>
              <w:left w:w="100" w:type="dxa"/>
              <w:bottom w:w="100" w:type="dxa"/>
              <w:right w:w="100" w:type="dxa"/>
            </w:tcMar>
          </w:tcPr>
          <w:p w14:paraId="3FA88DA1" w14:textId="70CA6077" w:rsidR="00A61C30" w:rsidRPr="006B530A" w:rsidRDefault="007C7D63" w:rsidP="66FDFEE7">
            <w:pPr>
              <w:spacing w:after="28" w:line="331" w:lineRule="auto"/>
              <w:ind w:left="170"/>
            </w:pPr>
            <w:r w:rsidRPr="006B530A">
              <w:rPr>
                <w:b/>
                <w:bCs/>
                <w:color w:val="000000" w:themeColor="text1"/>
                <w:lang w:bidi="es-ES"/>
              </w:rPr>
              <w:t>OPCIÓN 3:</w:t>
            </w:r>
            <w:r w:rsidRPr="002A30E6">
              <w:rPr>
                <w:color w:val="000000" w:themeColor="text1"/>
                <w:lang w:bidi="es-ES"/>
              </w:rPr>
              <w:t xml:space="preserve"> Si ni la opción 1 ni la opción 2 se aplican a su estudiante, envíe documentación que muestre los ingresos de su grupo familiar para cualquier mes entre el 1 de julio de 2025 y la fecha de hoy.</w:t>
            </w:r>
            <w:r w:rsidR="002C4A46" w:rsidRPr="002A30E6">
              <w:rPr>
                <w:color w:val="000000" w:themeColor="text1"/>
                <w:lang w:bidi="es-ES"/>
              </w:rPr>
              <w:t xml:space="preserve"> </w:t>
            </w:r>
            <w:r w:rsidR="00E81F84" w:rsidRPr="002A30E6">
              <w:rPr>
                <w:color w:val="000000" w:themeColor="text1"/>
                <w:lang w:bidi="es-ES"/>
              </w:rPr>
              <w:t>Debe incluir documentación de todas las personas en su grupo familiar que hayan tenido ingresos durante el mes. Todos los documentos deben tener fecha del 1 de julio de 2025 o una fecha posterior. Los documentos con fecha del 30 de junio de 2025 o antes no pueden ser procesados.</w:t>
            </w:r>
            <w:r w:rsidR="00E81F84" w:rsidRPr="006B530A">
              <w:t xml:space="preserve"> </w:t>
            </w:r>
            <w:r w:rsidR="00266E8F" w:rsidRPr="002A30E6">
              <w:rPr>
                <w:color w:val="000000" w:themeColor="text1"/>
                <w:lang w:bidi="es-ES"/>
              </w:rPr>
              <w:t>Para tener en cuenta:</w:t>
            </w:r>
          </w:p>
          <w:p w14:paraId="48E7253F" w14:textId="107E6223" w:rsidR="009D34FE" w:rsidRPr="006B530A" w:rsidRDefault="009D34FE" w:rsidP="006554B1">
            <w:pPr>
              <w:numPr>
                <w:ilvl w:val="0"/>
                <w:numId w:val="11"/>
              </w:numPr>
              <w:tabs>
                <w:tab w:val="clear" w:pos="720"/>
              </w:tabs>
              <w:spacing w:line="331" w:lineRule="auto"/>
              <w:rPr>
                <w:lang w:val="en-US"/>
              </w:rPr>
            </w:pPr>
            <w:r w:rsidRPr="002A30E6">
              <w:rPr>
                <w:lang w:bidi="es-ES"/>
              </w:rPr>
              <w:t>Si le pagan semanalmente, envíe cuatro (4) recibos de pago consecutivos. </w:t>
            </w:r>
          </w:p>
          <w:p w14:paraId="4A7FA293" w14:textId="6B8DB946" w:rsidR="007430C5" w:rsidRPr="006B530A" w:rsidRDefault="001977FD" w:rsidP="006554B1">
            <w:pPr>
              <w:numPr>
                <w:ilvl w:val="0"/>
                <w:numId w:val="11"/>
              </w:numPr>
              <w:tabs>
                <w:tab w:val="clear" w:pos="720"/>
              </w:tabs>
              <w:spacing w:line="331" w:lineRule="auto"/>
              <w:rPr>
                <w:lang w:val="en-US"/>
              </w:rPr>
            </w:pPr>
            <w:r w:rsidRPr="002A30E6">
              <w:rPr>
                <w:lang w:bidi="es-ES"/>
              </w:rPr>
              <w:t>Si le pagan quincenalmente, envíe dos (2) recibos de pago consecutivos. </w:t>
            </w:r>
          </w:p>
          <w:p w14:paraId="51C0A373" w14:textId="0847F780" w:rsidR="00C25BCE" w:rsidRPr="006B530A" w:rsidRDefault="007430C5" w:rsidP="006554B1">
            <w:pPr>
              <w:numPr>
                <w:ilvl w:val="0"/>
                <w:numId w:val="11"/>
              </w:numPr>
              <w:spacing w:line="331" w:lineRule="auto"/>
              <w:rPr>
                <w:lang w:val="en-US"/>
              </w:rPr>
            </w:pPr>
            <w:r w:rsidRPr="002A30E6">
              <w:rPr>
                <w:lang w:bidi="es-ES"/>
              </w:rPr>
              <w:t>Si le pagan mensualmente, envíe un (1) recibo de pago.  </w:t>
            </w:r>
          </w:p>
          <w:p w14:paraId="35129606" w14:textId="77777777" w:rsidR="001D3AB8" w:rsidRPr="006B530A" w:rsidRDefault="001D3AB8" w:rsidP="001D3AB8">
            <w:pPr>
              <w:spacing w:line="331" w:lineRule="auto"/>
            </w:pPr>
          </w:p>
          <w:p w14:paraId="21996FE0" w14:textId="60299262" w:rsidR="00C25BCE" w:rsidRPr="006B530A" w:rsidRDefault="009E1EEF" w:rsidP="66FDFEE7">
            <w:pPr>
              <w:spacing w:line="331" w:lineRule="auto"/>
              <w:ind w:left="170"/>
              <w:rPr>
                <w:lang w:val="en-US"/>
              </w:rPr>
            </w:pPr>
            <w:r w:rsidRPr="006B530A">
              <w:rPr>
                <w:b/>
                <w:bCs/>
                <w:lang w:bidi="es-ES"/>
              </w:rPr>
              <w:t>Documentos Aceptables:</w:t>
            </w:r>
            <w:r w:rsidRPr="002A30E6">
              <w:rPr>
                <w:lang w:bidi="es-ES"/>
              </w:rPr>
              <w:t xml:space="preserve"> </w:t>
            </w:r>
            <w:r w:rsidR="00600C5D" w:rsidRPr="002A30E6">
              <w:rPr>
                <w:lang w:bidi="es-ES"/>
              </w:rPr>
              <w:t>Si alguien en su grupo familiar recibe ingresos de las categorías que se indican a continuación, debe enviar la documentación de respaldo relevante para cada fuente de ingresos. Los documentos deben mostrar lo siguiente:</w:t>
            </w:r>
          </w:p>
          <w:p w14:paraId="1665AC4F" w14:textId="2D9C7CCA" w:rsidR="00C25BCE" w:rsidRPr="006B530A" w:rsidRDefault="00E311F0" w:rsidP="006554B1">
            <w:pPr>
              <w:numPr>
                <w:ilvl w:val="0"/>
                <w:numId w:val="11"/>
              </w:numPr>
              <w:spacing w:line="331" w:lineRule="auto"/>
              <w:rPr>
                <w:lang w:val="en-US"/>
              </w:rPr>
            </w:pPr>
            <w:r w:rsidRPr="00E311F0">
              <w:rPr>
                <w:lang w:val="en-US"/>
              </w:rPr>
              <w:t>El </w:t>
            </w:r>
            <w:r w:rsidRPr="00E311F0">
              <w:rPr>
                <w:b/>
                <w:bCs/>
                <w:lang w:val="en-US"/>
              </w:rPr>
              <w:t>nombre</w:t>
            </w:r>
            <w:r w:rsidRPr="00E311F0">
              <w:rPr>
                <w:lang w:val="en-US"/>
              </w:rPr>
              <w:t> de la persona que recibió el ingreso</w:t>
            </w:r>
          </w:p>
          <w:p w14:paraId="39E3609F" w14:textId="54AA6370" w:rsidR="004A2FD8" w:rsidRPr="006B530A" w:rsidRDefault="004A2FD8" w:rsidP="006554B1">
            <w:pPr>
              <w:numPr>
                <w:ilvl w:val="0"/>
                <w:numId w:val="11"/>
              </w:numPr>
              <w:tabs>
                <w:tab w:val="clear" w:pos="720"/>
              </w:tabs>
              <w:spacing w:line="331" w:lineRule="auto"/>
            </w:pPr>
            <w:r w:rsidRPr="002A30E6">
              <w:rPr>
                <w:lang w:bidi="es-ES"/>
              </w:rPr>
              <w:t>Fuente de los ingresos</w:t>
            </w:r>
          </w:p>
          <w:p w14:paraId="3990D457" w14:textId="676C114B" w:rsidR="003021D9" w:rsidRPr="003021D9" w:rsidRDefault="003021D9" w:rsidP="006554B1">
            <w:pPr>
              <w:numPr>
                <w:ilvl w:val="0"/>
                <w:numId w:val="11"/>
              </w:numPr>
              <w:tabs>
                <w:tab w:val="clear" w:pos="720"/>
              </w:tabs>
              <w:spacing w:line="331" w:lineRule="auto"/>
              <w:rPr>
                <w:lang w:val="en-US"/>
              </w:rPr>
            </w:pPr>
            <w:r w:rsidRPr="003021D9">
              <w:rPr>
                <w:lang w:val="en-US"/>
              </w:rPr>
              <w:t>El </w:t>
            </w:r>
            <w:r w:rsidRPr="003021D9">
              <w:rPr>
                <w:b/>
                <w:bCs/>
                <w:lang w:val="en-US"/>
              </w:rPr>
              <w:t>monto</w:t>
            </w:r>
            <w:r w:rsidRPr="003021D9">
              <w:rPr>
                <w:lang w:val="en-US"/>
              </w:rPr>
              <w:t> recibido</w:t>
            </w:r>
          </w:p>
          <w:p w14:paraId="4F747482" w14:textId="7B44718F" w:rsidR="0040712A" w:rsidRPr="0040712A" w:rsidRDefault="0040712A" w:rsidP="006554B1">
            <w:pPr>
              <w:numPr>
                <w:ilvl w:val="0"/>
                <w:numId w:val="11"/>
              </w:numPr>
              <w:spacing w:line="331" w:lineRule="auto"/>
              <w:rPr>
                <w:lang w:val="en-US"/>
              </w:rPr>
            </w:pPr>
            <w:r w:rsidRPr="0040712A">
              <w:rPr>
                <w:lang w:val="en-US"/>
              </w:rPr>
              <w:t>La </w:t>
            </w:r>
            <w:r w:rsidRPr="0040712A">
              <w:rPr>
                <w:b/>
                <w:bCs/>
                <w:lang w:val="en-US"/>
              </w:rPr>
              <w:t>fecha</w:t>
            </w:r>
            <w:r w:rsidRPr="0040712A">
              <w:rPr>
                <w:lang w:val="en-US"/>
              </w:rPr>
              <w:t> de recepción</w:t>
            </w:r>
          </w:p>
          <w:p w14:paraId="09DB0A38" w14:textId="67B9EB04" w:rsidR="00C25BCE" w:rsidRPr="006B530A" w:rsidRDefault="0040712A" w:rsidP="006B530A">
            <w:pPr>
              <w:numPr>
                <w:ilvl w:val="0"/>
                <w:numId w:val="11"/>
              </w:numPr>
              <w:spacing w:line="331" w:lineRule="auto"/>
              <w:rPr>
                <w:b/>
                <w:bCs/>
              </w:rPr>
            </w:pPr>
            <w:r w:rsidRPr="006B530A">
              <w:rPr>
                <w:b/>
                <w:bCs/>
              </w:rPr>
              <w:t>Con qué frecuencia</w:t>
            </w:r>
            <w:r w:rsidRPr="0040712A">
              <w:t> se recibió el ingreso</w:t>
            </w:r>
          </w:p>
          <w:p w14:paraId="09F6BA6A" w14:textId="77777777" w:rsidR="007C5B65" w:rsidRPr="006B530A" w:rsidRDefault="007C5B65" w:rsidP="74124F4F">
            <w:pPr>
              <w:pStyle w:val="ListParagraph"/>
              <w:spacing w:line="331" w:lineRule="auto"/>
              <w:ind w:left="1070"/>
              <w:rPr>
                <w:b/>
                <w:bCs/>
              </w:rPr>
            </w:pPr>
          </w:p>
          <w:p w14:paraId="0BE571BC" w14:textId="0E6D631C" w:rsidR="000845EC" w:rsidRDefault="000845EC" w:rsidP="006B530A">
            <w:pPr>
              <w:spacing w:line="331" w:lineRule="auto"/>
              <w:ind w:firstLine="181"/>
              <w:contextualSpacing/>
            </w:pPr>
            <w:r w:rsidRPr="000845EC">
              <w:rPr>
                <w:b/>
                <w:bCs/>
              </w:rPr>
              <w:t>Ingresos laborales</w:t>
            </w:r>
          </w:p>
          <w:p w14:paraId="313BE8AB" w14:textId="216BD0B0" w:rsidR="006554B1" w:rsidRDefault="006554B1" w:rsidP="006554B1">
            <w:pPr>
              <w:numPr>
                <w:ilvl w:val="0"/>
                <w:numId w:val="11"/>
              </w:numPr>
              <w:tabs>
                <w:tab w:val="clear" w:pos="720"/>
                <w:tab w:val="num" w:pos="1070"/>
              </w:tabs>
              <w:spacing w:line="331" w:lineRule="auto"/>
              <w:contextualSpacing/>
            </w:pPr>
            <w:r w:rsidRPr="006554B1">
              <w:t>Salario, sueldo, bonificaciones en efectivo, propinas, comisiones</w:t>
            </w:r>
          </w:p>
          <w:p w14:paraId="3453F1E4" w14:textId="289E5DF2" w:rsidR="006554B1" w:rsidRDefault="006554B1" w:rsidP="006554B1">
            <w:pPr>
              <w:numPr>
                <w:ilvl w:val="0"/>
                <w:numId w:val="11"/>
              </w:numPr>
              <w:tabs>
                <w:tab w:val="clear" w:pos="720"/>
                <w:tab w:val="num" w:pos="1070"/>
              </w:tabs>
              <w:spacing w:line="331" w:lineRule="auto"/>
              <w:contextualSpacing/>
            </w:pPr>
            <w:r w:rsidRPr="006554B1">
              <w:t>Ingresos netos del trabajo por cuenta propia (granja o negocio)</w:t>
            </w:r>
          </w:p>
          <w:p w14:paraId="3AA66BCE" w14:textId="77777777" w:rsidR="006554B1" w:rsidRPr="006554B1" w:rsidRDefault="006554B1" w:rsidP="006554B1">
            <w:pPr>
              <w:numPr>
                <w:ilvl w:val="0"/>
                <w:numId w:val="11"/>
              </w:numPr>
              <w:spacing w:before="100" w:beforeAutospacing="1" w:after="100" w:afterAutospacing="1" w:line="240" w:lineRule="auto"/>
              <w:rPr>
                <w:rFonts w:eastAsia="Times New Roman"/>
                <w:color w:val="000000"/>
                <w:sz w:val="21"/>
                <w:szCs w:val="21"/>
                <w:lang w:val="en-US" w:eastAsia="en-US"/>
              </w:rPr>
            </w:pPr>
            <w:r w:rsidRPr="006554B1">
              <w:rPr>
                <w:rFonts w:eastAsia="Times New Roman"/>
                <w:color w:val="000000"/>
                <w:sz w:val="21"/>
                <w:szCs w:val="21"/>
                <w:lang w:val="en-US" w:eastAsia="en-US"/>
              </w:rPr>
              <w:lastRenderedPageBreak/>
              <w:t>Sueldo básico de militar de los EE. UU., bonificaciones en efectivo y asignaciones</w:t>
            </w:r>
          </w:p>
          <w:p w14:paraId="5D8A3021" w14:textId="77777777" w:rsidR="00BE4B9A" w:rsidRPr="006B530A" w:rsidRDefault="00BE4B9A" w:rsidP="006B530A">
            <w:pPr>
              <w:spacing w:line="331" w:lineRule="auto"/>
              <w:contextualSpacing/>
            </w:pPr>
          </w:p>
          <w:p w14:paraId="151D278A" w14:textId="4010D5D9" w:rsidR="009F7EA8" w:rsidRDefault="009F7EA8" w:rsidP="006B530A">
            <w:pPr>
              <w:spacing w:line="331" w:lineRule="auto"/>
              <w:ind w:firstLine="271"/>
            </w:pPr>
            <w:r w:rsidRPr="009F7EA8">
              <w:rPr>
                <w:b/>
                <w:bCs/>
              </w:rPr>
              <w:t>Asistencia pública, pensión alimenticia, manutención infantil</w:t>
            </w:r>
          </w:p>
          <w:p w14:paraId="071C508E" w14:textId="77777777" w:rsidR="00366D2C" w:rsidRPr="00366D2C" w:rsidRDefault="00366D2C" w:rsidP="00366D2C">
            <w:pPr>
              <w:numPr>
                <w:ilvl w:val="0"/>
                <w:numId w:val="11"/>
              </w:numPr>
              <w:tabs>
                <w:tab w:val="clear" w:pos="720"/>
                <w:tab w:val="num" w:pos="1070"/>
              </w:tabs>
              <w:spacing w:line="331" w:lineRule="auto"/>
              <w:rPr>
                <w:lang w:val="en-US"/>
              </w:rPr>
            </w:pPr>
            <w:r w:rsidRPr="00366D2C">
              <w:rPr>
                <w:lang w:val="en-US"/>
              </w:rPr>
              <w:t>Beneficios por desempleo</w:t>
            </w:r>
          </w:p>
          <w:p w14:paraId="644B08F6" w14:textId="77777777" w:rsidR="00366D2C" w:rsidRPr="00366D2C" w:rsidRDefault="00366D2C" w:rsidP="00366D2C">
            <w:pPr>
              <w:numPr>
                <w:ilvl w:val="0"/>
                <w:numId w:val="11"/>
              </w:numPr>
              <w:tabs>
                <w:tab w:val="clear" w:pos="720"/>
                <w:tab w:val="num" w:pos="1070"/>
              </w:tabs>
              <w:spacing w:line="331" w:lineRule="auto"/>
              <w:rPr>
                <w:lang w:val="en-US"/>
              </w:rPr>
            </w:pPr>
            <w:r w:rsidRPr="00366D2C">
              <w:rPr>
                <w:lang w:val="en-US"/>
              </w:rPr>
              <w:t>Indemnización laboral</w:t>
            </w:r>
          </w:p>
          <w:p w14:paraId="2DA3BA1B" w14:textId="77777777" w:rsidR="00366D2C" w:rsidRPr="00366D2C" w:rsidRDefault="00366D2C" w:rsidP="00366D2C">
            <w:pPr>
              <w:numPr>
                <w:ilvl w:val="0"/>
                <w:numId w:val="11"/>
              </w:numPr>
              <w:tabs>
                <w:tab w:val="clear" w:pos="720"/>
                <w:tab w:val="num" w:pos="1070"/>
              </w:tabs>
              <w:spacing w:line="331" w:lineRule="auto"/>
              <w:rPr>
                <w:lang w:val="en-US"/>
              </w:rPr>
            </w:pPr>
            <w:r w:rsidRPr="00366D2C">
              <w:rPr>
                <w:lang w:val="en-US"/>
              </w:rPr>
              <w:t>Seguridad de Ingreso Suplementario (SSI)</w:t>
            </w:r>
          </w:p>
          <w:p w14:paraId="7D27777F" w14:textId="77777777" w:rsidR="00366D2C" w:rsidRPr="00366D2C" w:rsidRDefault="00366D2C" w:rsidP="00366D2C">
            <w:pPr>
              <w:numPr>
                <w:ilvl w:val="0"/>
                <w:numId w:val="11"/>
              </w:numPr>
              <w:tabs>
                <w:tab w:val="clear" w:pos="720"/>
                <w:tab w:val="num" w:pos="1070"/>
              </w:tabs>
              <w:spacing w:line="331" w:lineRule="auto"/>
              <w:rPr>
                <w:lang w:val="en-US"/>
              </w:rPr>
            </w:pPr>
            <w:r w:rsidRPr="00366D2C">
              <w:rPr>
                <w:lang w:val="en-US"/>
              </w:rPr>
              <w:t>Asistencia en efectivo del gobierno estatal o local</w:t>
            </w:r>
          </w:p>
          <w:p w14:paraId="6E202D3C" w14:textId="77777777" w:rsidR="00366D2C" w:rsidRPr="00366D2C" w:rsidRDefault="00366D2C" w:rsidP="00366D2C">
            <w:pPr>
              <w:numPr>
                <w:ilvl w:val="0"/>
                <w:numId w:val="11"/>
              </w:numPr>
              <w:tabs>
                <w:tab w:val="clear" w:pos="720"/>
                <w:tab w:val="num" w:pos="1070"/>
              </w:tabs>
              <w:spacing w:line="331" w:lineRule="auto"/>
              <w:rPr>
                <w:lang w:val="en-US"/>
              </w:rPr>
            </w:pPr>
            <w:r w:rsidRPr="00366D2C">
              <w:rPr>
                <w:lang w:val="en-US"/>
              </w:rPr>
              <w:t>Pagos de pensión alimenticia</w:t>
            </w:r>
          </w:p>
          <w:p w14:paraId="6374386D" w14:textId="77777777" w:rsidR="00366D2C" w:rsidRPr="00366D2C" w:rsidRDefault="00366D2C" w:rsidP="00366D2C">
            <w:pPr>
              <w:numPr>
                <w:ilvl w:val="0"/>
                <w:numId w:val="11"/>
              </w:numPr>
              <w:tabs>
                <w:tab w:val="clear" w:pos="720"/>
                <w:tab w:val="num" w:pos="1070"/>
              </w:tabs>
              <w:spacing w:line="331" w:lineRule="auto"/>
              <w:rPr>
                <w:lang w:val="en-US"/>
              </w:rPr>
            </w:pPr>
            <w:r w:rsidRPr="00366D2C">
              <w:rPr>
                <w:lang w:val="en-US"/>
              </w:rPr>
              <w:t>Pagos de manutención infantil</w:t>
            </w:r>
          </w:p>
          <w:p w14:paraId="7CA5A182" w14:textId="77777777" w:rsidR="00366D2C" w:rsidRPr="00366D2C" w:rsidRDefault="00366D2C" w:rsidP="00366D2C">
            <w:pPr>
              <w:numPr>
                <w:ilvl w:val="0"/>
                <w:numId w:val="11"/>
              </w:numPr>
              <w:tabs>
                <w:tab w:val="clear" w:pos="720"/>
                <w:tab w:val="num" w:pos="1070"/>
              </w:tabs>
              <w:spacing w:line="331" w:lineRule="auto"/>
              <w:rPr>
                <w:lang w:val="en-US"/>
              </w:rPr>
            </w:pPr>
            <w:r w:rsidRPr="00366D2C">
              <w:rPr>
                <w:lang w:val="en-US"/>
              </w:rPr>
              <w:t>Beneficios de veteranos</w:t>
            </w:r>
          </w:p>
          <w:p w14:paraId="7931F85A" w14:textId="77777777" w:rsidR="00366D2C" w:rsidRPr="00366D2C" w:rsidRDefault="00366D2C" w:rsidP="00366D2C">
            <w:pPr>
              <w:numPr>
                <w:ilvl w:val="0"/>
                <w:numId w:val="11"/>
              </w:numPr>
              <w:tabs>
                <w:tab w:val="clear" w:pos="720"/>
                <w:tab w:val="num" w:pos="1070"/>
              </w:tabs>
              <w:spacing w:line="331" w:lineRule="auto"/>
              <w:rPr>
                <w:lang w:val="en-US"/>
              </w:rPr>
            </w:pPr>
            <w:r w:rsidRPr="00366D2C">
              <w:rPr>
                <w:lang w:val="en-US"/>
              </w:rPr>
              <w:t>Beneficios por huelga</w:t>
            </w:r>
          </w:p>
          <w:p w14:paraId="75243ABB" w14:textId="77777777" w:rsidR="00BE4B9A" w:rsidRPr="006B530A" w:rsidRDefault="00BE4B9A" w:rsidP="74124F4F">
            <w:pPr>
              <w:spacing w:line="331" w:lineRule="auto"/>
              <w:ind w:left="720" w:firstLine="170"/>
            </w:pPr>
          </w:p>
          <w:p w14:paraId="5D0030D6" w14:textId="77777777" w:rsidR="00366D2C" w:rsidRPr="00366D2C" w:rsidRDefault="00366D2C" w:rsidP="00366D2C">
            <w:pPr>
              <w:spacing w:line="331" w:lineRule="auto"/>
              <w:ind w:firstLine="170"/>
              <w:rPr>
                <w:b/>
                <w:bCs/>
                <w:lang w:val="en-US"/>
              </w:rPr>
            </w:pPr>
            <w:r w:rsidRPr="00366D2C">
              <w:rPr>
                <w:b/>
                <w:bCs/>
                <w:lang w:val="en-US"/>
              </w:rPr>
              <w:t>Pensiones, jubilaciones, todas las demás fuentes de ingresos</w:t>
            </w:r>
          </w:p>
          <w:p w14:paraId="6B5E752B" w14:textId="77777777" w:rsidR="00366D2C" w:rsidRPr="006B530A" w:rsidRDefault="00366D2C" w:rsidP="00366D2C">
            <w:pPr>
              <w:numPr>
                <w:ilvl w:val="0"/>
                <w:numId w:val="21"/>
              </w:numPr>
              <w:spacing w:line="331" w:lineRule="auto"/>
              <w:rPr>
                <w:lang w:val="en-US"/>
              </w:rPr>
            </w:pPr>
            <w:r w:rsidRPr="006B530A">
              <w:rPr>
                <w:lang w:val="en-US"/>
              </w:rPr>
              <w:t>Seguro Social/Discapacidad (incluyendo jubilación de empleados ferroviarios y beneficios por enfermedad pulmonar de los mineros)</w:t>
            </w:r>
          </w:p>
          <w:p w14:paraId="21C1D8AD" w14:textId="77777777" w:rsidR="00366D2C" w:rsidRPr="006B530A" w:rsidRDefault="00366D2C" w:rsidP="00366D2C">
            <w:pPr>
              <w:numPr>
                <w:ilvl w:val="0"/>
                <w:numId w:val="21"/>
              </w:numPr>
              <w:spacing w:line="331" w:lineRule="auto"/>
              <w:rPr>
                <w:lang w:val="en-US"/>
              </w:rPr>
            </w:pPr>
            <w:r w:rsidRPr="006B530A">
              <w:rPr>
                <w:lang w:val="en-US"/>
              </w:rPr>
              <w:t>Pensiones privadas o beneficios por discapacidad</w:t>
            </w:r>
          </w:p>
          <w:p w14:paraId="24A2279C" w14:textId="77777777" w:rsidR="00366D2C" w:rsidRPr="006B530A" w:rsidRDefault="00366D2C" w:rsidP="00366D2C">
            <w:pPr>
              <w:numPr>
                <w:ilvl w:val="0"/>
                <w:numId w:val="21"/>
              </w:numPr>
              <w:spacing w:line="331" w:lineRule="auto"/>
              <w:rPr>
                <w:lang w:val="en-US"/>
              </w:rPr>
            </w:pPr>
            <w:r w:rsidRPr="006B530A">
              <w:rPr>
                <w:lang w:val="en-US"/>
              </w:rPr>
              <w:t>Ingresos procedentes de fideicomisos o herencias</w:t>
            </w:r>
          </w:p>
          <w:p w14:paraId="7BD65F70" w14:textId="77777777" w:rsidR="00366D2C" w:rsidRPr="006B530A" w:rsidRDefault="00366D2C" w:rsidP="00366D2C">
            <w:pPr>
              <w:numPr>
                <w:ilvl w:val="0"/>
                <w:numId w:val="21"/>
              </w:numPr>
              <w:spacing w:line="331" w:lineRule="auto"/>
              <w:rPr>
                <w:lang w:val="en-US"/>
              </w:rPr>
            </w:pPr>
            <w:r w:rsidRPr="006B530A">
              <w:rPr>
                <w:lang w:val="en-US"/>
              </w:rPr>
              <w:t>Anualidades</w:t>
            </w:r>
          </w:p>
          <w:p w14:paraId="6A184EBC" w14:textId="77777777" w:rsidR="00366D2C" w:rsidRPr="006B530A" w:rsidRDefault="00366D2C" w:rsidP="00366D2C">
            <w:pPr>
              <w:numPr>
                <w:ilvl w:val="0"/>
                <w:numId w:val="21"/>
              </w:numPr>
              <w:spacing w:line="331" w:lineRule="auto"/>
              <w:rPr>
                <w:lang w:val="en-US"/>
              </w:rPr>
            </w:pPr>
            <w:r w:rsidRPr="006B530A">
              <w:rPr>
                <w:lang w:val="en-US"/>
              </w:rPr>
              <w:t>Ingresos por inversiones</w:t>
            </w:r>
          </w:p>
          <w:p w14:paraId="419176A9" w14:textId="77777777" w:rsidR="00366D2C" w:rsidRPr="006B530A" w:rsidRDefault="00366D2C" w:rsidP="00366D2C">
            <w:pPr>
              <w:numPr>
                <w:ilvl w:val="0"/>
                <w:numId w:val="21"/>
              </w:numPr>
              <w:spacing w:line="331" w:lineRule="auto"/>
              <w:rPr>
                <w:lang w:val="en-US"/>
              </w:rPr>
            </w:pPr>
            <w:r w:rsidRPr="006B530A">
              <w:rPr>
                <w:lang w:val="en-US"/>
              </w:rPr>
              <w:t>Intereses ganados</w:t>
            </w:r>
          </w:p>
          <w:p w14:paraId="04820E9C" w14:textId="77777777" w:rsidR="00366D2C" w:rsidRPr="006B530A" w:rsidRDefault="00366D2C" w:rsidP="00366D2C">
            <w:pPr>
              <w:numPr>
                <w:ilvl w:val="0"/>
                <w:numId w:val="21"/>
              </w:numPr>
              <w:spacing w:line="331" w:lineRule="auto"/>
              <w:rPr>
                <w:lang w:val="en-US"/>
              </w:rPr>
            </w:pPr>
            <w:r w:rsidRPr="006B530A">
              <w:rPr>
                <w:lang w:val="en-US"/>
              </w:rPr>
              <w:t>Ingreso por alquiler</w:t>
            </w:r>
          </w:p>
          <w:p w14:paraId="0C7728A7" w14:textId="77777777" w:rsidR="00366D2C" w:rsidRPr="006B530A" w:rsidRDefault="00366D2C" w:rsidP="00366D2C">
            <w:pPr>
              <w:numPr>
                <w:ilvl w:val="0"/>
                <w:numId w:val="21"/>
              </w:numPr>
              <w:spacing w:line="331" w:lineRule="auto"/>
              <w:rPr>
                <w:lang w:val="en-US"/>
              </w:rPr>
            </w:pPr>
            <w:r w:rsidRPr="006B530A">
              <w:rPr>
                <w:lang w:val="en-US"/>
              </w:rPr>
              <w:t>Pagos regulares en efectivo que no provengan del grupo familiar</w:t>
            </w:r>
          </w:p>
          <w:p w14:paraId="7E3758F0" w14:textId="77777777" w:rsidR="00BE4B9A" w:rsidRPr="006B530A" w:rsidRDefault="00BE4B9A" w:rsidP="74124F4F">
            <w:pPr>
              <w:spacing w:line="331" w:lineRule="auto"/>
              <w:ind w:left="720" w:firstLine="170"/>
            </w:pPr>
          </w:p>
          <w:p w14:paraId="30A55A95" w14:textId="77777777" w:rsidR="00D51C36" w:rsidRPr="00D51C36" w:rsidRDefault="00D51C36" w:rsidP="00D51C36">
            <w:pPr>
              <w:spacing w:line="331" w:lineRule="auto"/>
              <w:ind w:firstLine="170"/>
              <w:rPr>
                <w:b/>
                <w:bCs/>
                <w:lang w:val="en-US"/>
              </w:rPr>
            </w:pPr>
            <w:r w:rsidRPr="00D51C36">
              <w:rPr>
                <w:b/>
                <w:bCs/>
                <w:lang w:val="en-US"/>
              </w:rPr>
              <w:t>Ingresos de menores, que incluyen:</w:t>
            </w:r>
          </w:p>
          <w:p w14:paraId="5290C9F0" w14:textId="77777777" w:rsidR="00D51C36" w:rsidRPr="006B530A" w:rsidRDefault="00D51C36" w:rsidP="00D51C36">
            <w:pPr>
              <w:numPr>
                <w:ilvl w:val="0"/>
                <w:numId w:val="22"/>
              </w:numPr>
              <w:spacing w:line="331" w:lineRule="auto"/>
              <w:rPr>
                <w:lang w:val="en-US"/>
              </w:rPr>
            </w:pPr>
            <w:r w:rsidRPr="006B530A">
              <w:rPr>
                <w:lang w:val="en-US"/>
              </w:rPr>
              <w:t>Salario o sueldo de un empleo</w:t>
            </w:r>
          </w:p>
          <w:p w14:paraId="179FE4CA" w14:textId="77777777" w:rsidR="00D51C36" w:rsidRPr="006B530A" w:rsidRDefault="00D51C36" w:rsidP="00D51C36">
            <w:pPr>
              <w:numPr>
                <w:ilvl w:val="0"/>
                <w:numId w:val="22"/>
              </w:numPr>
              <w:spacing w:line="331" w:lineRule="auto"/>
              <w:rPr>
                <w:lang w:val="en-US"/>
              </w:rPr>
            </w:pPr>
            <w:r w:rsidRPr="006B530A">
              <w:rPr>
                <w:lang w:val="en-US"/>
              </w:rPr>
              <w:t>Beneficios del Seguro Social para hijos o padres/madres</w:t>
            </w:r>
          </w:p>
          <w:p w14:paraId="6C18E2BC" w14:textId="77777777" w:rsidR="00D51C36" w:rsidRPr="006B530A" w:rsidRDefault="00D51C36" w:rsidP="00D51C36">
            <w:pPr>
              <w:numPr>
                <w:ilvl w:val="0"/>
                <w:numId w:val="22"/>
              </w:numPr>
              <w:spacing w:line="331" w:lineRule="auto"/>
              <w:rPr>
                <w:lang w:val="en-US"/>
              </w:rPr>
            </w:pPr>
            <w:r w:rsidRPr="006B530A">
              <w:rPr>
                <w:lang w:val="en-US"/>
              </w:rPr>
              <w:t>Un amigo o un integrante de la familia extendida le otorga al menor regularmente dinero para gastos</w:t>
            </w:r>
          </w:p>
          <w:p w14:paraId="11BF3FD5" w14:textId="77777777" w:rsidR="00D51C36" w:rsidRPr="006B530A" w:rsidRDefault="00D51C36" w:rsidP="00D51C36">
            <w:pPr>
              <w:numPr>
                <w:ilvl w:val="0"/>
                <w:numId w:val="22"/>
              </w:numPr>
              <w:spacing w:line="331" w:lineRule="auto"/>
              <w:rPr>
                <w:lang w:val="en-US"/>
              </w:rPr>
            </w:pPr>
            <w:r w:rsidRPr="006B530A">
              <w:rPr>
                <w:lang w:val="en-US"/>
              </w:rPr>
              <w:t>Un menor recibe ingresos regulares de un fondo de pensión privado, una anualidad o un fideicomiso</w:t>
            </w:r>
          </w:p>
          <w:p w14:paraId="0EC9281A" w14:textId="77777777" w:rsidR="00FB561D" w:rsidRPr="006B530A" w:rsidRDefault="00FB561D" w:rsidP="74124F4F">
            <w:pPr>
              <w:spacing w:line="331" w:lineRule="auto"/>
              <w:ind w:left="720"/>
            </w:pPr>
          </w:p>
          <w:p w14:paraId="35EF72AE" w14:textId="6BFA5404" w:rsidR="00FB7EA1" w:rsidRDefault="00D51C36" w:rsidP="66FDFEE7">
            <w:pPr>
              <w:spacing w:line="331" w:lineRule="auto"/>
              <w:ind w:left="173"/>
            </w:pPr>
            <w:r w:rsidRPr="00D51C36">
              <w:rPr>
                <w:b/>
                <w:bCs/>
              </w:rPr>
              <w:t xml:space="preserve">Si no tiene ingresos, </w:t>
            </w:r>
            <w:r w:rsidRPr="006B530A">
              <w:t>facilite una breve nota en donde explique cómo proporciona alimentos, ropa y vivienda a su grupo familiar y cuándo espera recibir un ingreso</w:t>
            </w:r>
            <w:r w:rsidRPr="00D51C36">
              <w:rPr>
                <w:b/>
                <w:bCs/>
              </w:rPr>
              <w:t>.</w:t>
            </w:r>
          </w:p>
          <w:p w14:paraId="1B30F278" w14:textId="77777777" w:rsidR="00D51C36" w:rsidRPr="006B530A" w:rsidRDefault="00D51C36" w:rsidP="66FDFEE7">
            <w:pPr>
              <w:spacing w:line="331" w:lineRule="auto"/>
              <w:ind w:left="173"/>
            </w:pPr>
          </w:p>
          <w:p w14:paraId="2215EFCC" w14:textId="77777777" w:rsidR="003C5E51" w:rsidRDefault="003C5E51" w:rsidP="003C5E51">
            <w:pPr>
              <w:spacing w:line="331" w:lineRule="auto"/>
              <w:ind w:left="173"/>
              <w:rPr>
                <w:lang w:val="en-US"/>
              </w:rPr>
            </w:pPr>
            <w:r w:rsidRPr="003C5E51">
              <w:rPr>
                <w:b/>
                <w:bCs/>
                <w:lang w:val="en-US"/>
              </w:rPr>
              <w:t>Si trabaja por temporada</w:t>
            </w:r>
            <w:r w:rsidRPr="003C5E51">
              <w:rPr>
                <w:lang w:val="en-US"/>
              </w:rPr>
              <w:t>, llámenos y le ayudaremos a determinar qué enviar.</w:t>
            </w:r>
          </w:p>
          <w:p w14:paraId="2739C676" w14:textId="77777777" w:rsidR="003C5E51" w:rsidRPr="003C5E51" w:rsidRDefault="003C5E51" w:rsidP="003C5E51">
            <w:pPr>
              <w:spacing w:line="331" w:lineRule="auto"/>
              <w:ind w:left="173"/>
              <w:rPr>
                <w:lang w:val="en-US"/>
              </w:rPr>
            </w:pPr>
          </w:p>
          <w:p w14:paraId="3E9D2207" w14:textId="77777777" w:rsidR="003C5E51" w:rsidRPr="003C5E51" w:rsidRDefault="003C5E51" w:rsidP="003C5E51">
            <w:pPr>
              <w:spacing w:line="331" w:lineRule="auto"/>
              <w:ind w:left="173"/>
              <w:rPr>
                <w:lang w:val="en-US"/>
              </w:rPr>
            </w:pPr>
            <w:r w:rsidRPr="003C5E51">
              <w:rPr>
                <w:b/>
                <w:bCs/>
                <w:i/>
                <w:iCs/>
                <w:lang w:val="en-US"/>
              </w:rPr>
              <w:t>Si no puede facilitar ninguna de las formas de verificación anteriores, puede proporcionar el nombre y la información de contacto de una persona que no sea parte de su grupo familiar con quien podamos comunicarnos para confirmar las circunstancias de su grupo familiar.</w:t>
            </w:r>
          </w:p>
          <w:p w14:paraId="2BFC0365" w14:textId="7D760DB1" w:rsidR="00C25BCE" w:rsidRPr="006B530A" w:rsidDel="003D09C8" w:rsidRDefault="00C25BCE" w:rsidP="66FDFEE7">
            <w:pPr>
              <w:spacing w:line="331" w:lineRule="auto"/>
              <w:ind w:left="173"/>
              <w:rPr>
                <w:lang w:val="en-US"/>
              </w:rPr>
            </w:pPr>
          </w:p>
        </w:tc>
      </w:tr>
    </w:tbl>
    <w:p w14:paraId="02EB378F" w14:textId="6FF2BF36" w:rsidR="00DD31FD" w:rsidRDefault="00DD31FD" w:rsidP="66FDFEE7">
      <w:pPr>
        <w:widowControl w:val="0"/>
        <w:spacing w:before="72" w:line="249" w:lineRule="auto"/>
        <w:rPr>
          <w:sz w:val="21"/>
          <w:szCs w:val="21"/>
          <w:lang w:val="en-US"/>
        </w:rPr>
      </w:pPr>
      <w:r>
        <w:lastRenderedPageBreak/>
        <w:br/>
      </w:r>
    </w:p>
    <w:p w14:paraId="37CFDF00" w14:textId="00300859" w:rsidR="00DD31FD" w:rsidRDefault="001C4BE4" w:rsidP="332FE082">
      <w:pPr>
        <w:widowControl w:val="0"/>
        <w:spacing w:before="72" w:line="249" w:lineRule="auto"/>
        <w:rPr>
          <w:sz w:val="27"/>
          <w:szCs w:val="27"/>
          <w:u w:val="single"/>
        </w:rPr>
      </w:pPr>
      <w:r w:rsidRPr="001C4BE4">
        <w:rPr>
          <w:b/>
          <w:bCs/>
          <w:sz w:val="27"/>
          <w:szCs w:val="27"/>
          <w:u w:val="single"/>
          <w:lang w:bidi="es-ES"/>
        </w:rPr>
        <w:t>Cómo enviar la información requerida:</w:t>
      </w:r>
      <w:r w:rsidR="008741D1">
        <w:br/>
      </w:r>
    </w:p>
    <w:p w14:paraId="49AD6516" w14:textId="0D50D895" w:rsidR="007F7FC0" w:rsidRPr="006B530A" w:rsidRDefault="007F7FC0" w:rsidP="66FDFEE7">
      <w:pPr>
        <w:widowControl w:val="0"/>
        <w:numPr>
          <w:ilvl w:val="0"/>
          <w:numId w:val="5"/>
        </w:numPr>
        <w:spacing w:line="331" w:lineRule="auto"/>
        <w:ind w:hanging="450"/>
        <w:rPr>
          <w:lang w:val="en-US"/>
        </w:rPr>
      </w:pPr>
      <w:r w:rsidRPr="006B530A">
        <w:rPr>
          <w:lang w:val="en-US" w:bidi="es-ES"/>
        </w:rPr>
        <w:t>Tome fotos, escanee o haga fotocopias de los documentos requeridos de su grupo familiar. No envíe los documentos originales.</w:t>
      </w:r>
    </w:p>
    <w:p w14:paraId="1CDDC28E" w14:textId="75C7EFC1" w:rsidR="00644F8F" w:rsidRPr="006B530A" w:rsidRDefault="00644F8F" w:rsidP="00644F8F">
      <w:pPr>
        <w:widowControl w:val="0"/>
        <w:numPr>
          <w:ilvl w:val="0"/>
          <w:numId w:val="5"/>
        </w:numPr>
        <w:spacing w:line="331" w:lineRule="auto"/>
        <w:ind w:hanging="450"/>
      </w:pPr>
      <w:r w:rsidRPr="002A30E6">
        <w:rPr>
          <w:lang w:bidi="es-ES"/>
        </w:rPr>
        <w:t>Envíe la información solicitada por cualquiera de los siguientes métodos:</w:t>
      </w:r>
    </w:p>
    <w:p w14:paraId="3483615C" w14:textId="1245B13B" w:rsidR="00DD31FD" w:rsidRPr="006B530A" w:rsidRDefault="008E278B" w:rsidP="66FDFEE7">
      <w:pPr>
        <w:widowControl w:val="0"/>
        <w:numPr>
          <w:ilvl w:val="0"/>
          <w:numId w:val="1"/>
        </w:numPr>
        <w:tabs>
          <w:tab w:val="left" w:pos="832"/>
        </w:tabs>
        <w:spacing w:line="331" w:lineRule="auto"/>
        <w:ind w:left="1170" w:right="148" w:hanging="360"/>
      </w:pPr>
      <w:r w:rsidRPr="006B530A">
        <w:rPr>
          <w:lang w:bidi="es-ES"/>
        </w:rPr>
        <w:t>Correo electrónico a</w:t>
      </w:r>
      <w:r w:rsidR="2BF58839" w:rsidRPr="006B530A">
        <w:t>:</w:t>
      </w:r>
      <w:r w:rsidR="065590D4" w:rsidRPr="006B530A">
        <w:t xml:space="preserve"> </w:t>
      </w:r>
      <w:hyperlink r:id="rId15" w:history="1">
        <w:r w:rsidRPr="006B530A">
          <w:rPr>
            <w:rStyle w:val="Hyperlink"/>
          </w:rPr>
          <w:t>sunbucksverify@dc.gov</w:t>
        </w:r>
      </w:hyperlink>
    </w:p>
    <w:p w14:paraId="0C3C927B" w14:textId="2CFFC3F4" w:rsidR="00DD31FD" w:rsidRPr="006B530A" w:rsidRDefault="006167BF" w:rsidP="66FDFEE7">
      <w:pPr>
        <w:widowControl w:val="0"/>
        <w:numPr>
          <w:ilvl w:val="0"/>
          <w:numId w:val="1"/>
        </w:numPr>
        <w:tabs>
          <w:tab w:val="left" w:pos="832"/>
        </w:tabs>
        <w:spacing w:line="331" w:lineRule="auto"/>
        <w:ind w:left="1170" w:right="148" w:hanging="360"/>
        <w:rPr>
          <w:highlight w:val="yellow"/>
        </w:rPr>
      </w:pPr>
      <w:r w:rsidRPr="006B530A">
        <w:rPr>
          <w:lang w:bidi="es-ES"/>
        </w:rPr>
        <w:t>Copias por correo postal a</w:t>
      </w:r>
      <w:r w:rsidR="065590D4" w:rsidRPr="006B530A">
        <w:t xml:space="preserve">: </w:t>
      </w:r>
      <w:r w:rsidR="13268CD1" w:rsidRPr="006B530A">
        <w:t>DC SUN Bucks,</w:t>
      </w:r>
      <w:r w:rsidR="448BDFF2" w:rsidRPr="006B530A">
        <w:t xml:space="preserve"> P.O. Box 90060, Washington, DC 20002</w:t>
      </w:r>
    </w:p>
    <w:p w14:paraId="010AAE22" w14:textId="0FF80208" w:rsidR="00411AE4" w:rsidRPr="006B530A" w:rsidRDefault="00411AE4" w:rsidP="74124F4F">
      <w:pPr>
        <w:widowControl w:val="0"/>
        <w:spacing w:before="100" w:after="200" w:line="249" w:lineRule="auto"/>
        <w:rPr>
          <w:lang w:val="en-US"/>
        </w:rPr>
      </w:pPr>
    </w:p>
    <w:p w14:paraId="43537000" w14:textId="76882D9C" w:rsidR="00411AE4" w:rsidRPr="002A30E6" w:rsidRDefault="002542F0" w:rsidP="00411AE4">
      <w:r w:rsidRPr="006B530A">
        <w:rPr>
          <w:lang w:bidi="es-ES"/>
        </w:rPr>
        <w:t xml:space="preserve">¿Tiene preguntas? </w:t>
      </w:r>
      <w:r w:rsidR="004E2B37" w:rsidRPr="002A30E6">
        <w:t>Llame</w:t>
      </w:r>
      <w:r w:rsidR="008E6389" w:rsidRPr="002A30E6">
        <w:t xml:space="preserve"> al</w:t>
      </w:r>
      <w:r w:rsidR="56552836" w:rsidRPr="002A30E6">
        <w:t xml:space="preserve"> </w:t>
      </w:r>
      <w:r w:rsidR="00AF003E" w:rsidRPr="002A30E6">
        <w:rPr>
          <w:lang w:val="en-US"/>
        </w:rPr>
        <w:t xml:space="preserve">(844) 811-SEBT(7328), </w:t>
      </w:r>
      <w:r w:rsidR="56552836" w:rsidRPr="002A30E6">
        <w:t xml:space="preserve">TTY/TTD: 711 o </w:t>
      </w:r>
      <w:r w:rsidR="00B32AC8" w:rsidRPr="002A30E6">
        <w:t>envíe un correo electrónico a sunbucksverify@dc.gov</w:t>
      </w:r>
      <w:r w:rsidR="56552836" w:rsidRPr="002A30E6">
        <w:t> </w:t>
      </w:r>
      <w:hyperlink r:id="rId16">
        <w:r w:rsidR="56552836" w:rsidRPr="002A30E6">
          <w:rPr>
            <w:rStyle w:val="Hyperlink"/>
          </w:rPr>
          <w:t>sunbucksverify@dc.gov</w:t>
        </w:r>
      </w:hyperlink>
      <w:r w:rsidR="56552836" w:rsidRPr="002A30E6">
        <w:t>.</w:t>
      </w:r>
    </w:p>
    <w:p w14:paraId="6A05A809" w14:textId="77777777" w:rsidR="00DD31FD" w:rsidRPr="006B530A" w:rsidRDefault="00DD31FD">
      <w:pPr>
        <w:spacing w:before="100"/>
      </w:pPr>
    </w:p>
    <w:p w14:paraId="0FEC062F" w14:textId="77777777" w:rsidR="002F0385" w:rsidRPr="002A30E6" w:rsidRDefault="002F0385" w:rsidP="002F0385">
      <w:pPr>
        <w:spacing w:before="100" w:after="200"/>
        <w:rPr>
          <w:rFonts w:cstheme="minorHAnsi"/>
          <w:lang w:bidi="es-ES"/>
        </w:rPr>
      </w:pPr>
      <w:r w:rsidRPr="002A30E6">
        <w:rPr>
          <w:rFonts w:cstheme="minorHAnsi"/>
          <w:lang w:bidi="es-ES"/>
        </w:rPr>
        <w:t>Saludos,</w:t>
      </w:r>
    </w:p>
    <w:p w14:paraId="6CB5FC49" w14:textId="77777777" w:rsidR="002F0385" w:rsidRPr="006B530A" w:rsidRDefault="002F0385" w:rsidP="002F0385">
      <w:pPr>
        <w:spacing w:before="100" w:after="200"/>
        <w:rPr>
          <w:color w:val="000000" w:themeColor="text1"/>
          <w:lang w:val="en-US"/>
        </w:rPr>
      </w:pPr>
      <w:r w:rsidRPr="006B530A">
        <w:rPr>
          <w:color w:val="000000" w:themeColor="text1"/>
        </w:rPr>
        <w:t>Programa DC SUN Bucks</w:t>
      </w:r>
    </w:p>
    <w:p w14:paraId="18705F9C" w14:textId="63E134FD" w:rsidR="727D615B" w:rsidRDefault="727D615B" w:rsidP="332FE082">
      <w:pPr>
        <w:spacing w:before="100" w:after="200"/>
        <w:rPr>
          <w:sz w:val="21"/>
          <w:szCs w:val="21"/>
        </w:rPr>
      </w:pPr>
      <w:r w:rsidRPr="332FE082">
        <w:rPr>
          <w:sz w:val="21"/>
          <w:szCs w:val="21"/>
        </w:rPr>
        <w:t>__</w:t>
      </w:r>
    </w:p>
    <w:p w14:paraId="0E3CB8FA" w14:textId="77777777" w:rsidR="00DD31FD" w:rsidRDefault="008741D1">
      <w:pPr>
        <w:spacing w:before="100" w:after="200"/>
        <w:rPr>
          <w:sz w:val="21"/>
          <w:szCs w:val="21"/>
        </w:rPr>
      </w:pPr>
      <w:r>
        <w:rPr>
          <w:noProof/>
        </w:rPr>
        <w:drawing>
          <wp:anchor distT="114300" distB="114300" distL="114300" distR="114300" simplePos="0" relativeHeight="251658240" behindDoc="0" locked="0" layoutInCell="1" hidden="0" allowOverlap="1" wp14:anchorId="2B72260A" wp14:editId="07777777">
            <wp:simplePos x="0" y="0"/>
            <wp:positionH relativeFrom="column">
              <wp:posOffset>-9524</wp:posOffset>
            </wp:positionH>
            <wp:positionV relativeFrom="paragraph">
              <wp:posOffset>323850</wp:posOffset>
            </wp:positionV>
            <wp:extent cx="1841345" cy="795374"/>
            <wp:effectExtent l="12700" t="12700" r="12700" b="1270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1345" cy="795374"/>
                    </a:xfrm>
                    <a:prstGeom prst="rect">
                      <a:avLst/>
                    </a:prstGeom>
                    <a:ln w="12700">
                      <a:solidFill>
                        <a:srgbClr val="999999"/>
                      </a:solidFill>
                      <a:prstDash val="solid"/>
                    </a:ln>
                  </pic:spPr>
                </pic:pic>
              </a:graphicData>
            </a:graphic>
          </wp:anchor>
        </w:drawing>
      </w:r>
    </w:p>
    <w:p w14:paraId="3F6BF5A0" w14:textId="77777777" w:rsidR="00DD31FD" w:rsidRDefault="008741D1">
      <w:pPr>
        <w:widowControl w:val="0"/>
        <w:spacing w:line="240" w:lineRule="auto"/>
        <w:ind w:right="181"/>
        <w:rPr>
          <w:b/>
          <w:bCs/>
          <w:sz w:val="16"/>
          <w:szCs w:val="16"/>
        </w:rPr>
      </w:pPr>
      <w:commentRangeStart w:id="7"/>
      <w:commentRangeStart w:id="8"/>
      <w:r w:rsidRPr="66FDFEE7">
        <w:rPr>
          <w:sz w:val="16"/>
          <w:szCs w:val="16"/>
        </w:rPr>
        <w:t xml:space="preserve">Portal: </w:t>
      </w:r>
      <w:hyperlink r:id="rId17">
        <w:r w:rsidRPr="66FDFEE7">
          <w:rPr>
            <w:color w:val="1155CC"/>
            <w:sz w:val="16"/>
            <w:szCs w:val="16"/>
            <w:u w:val="single"/>
          </w:rPr>
          <w:t>sunbucks.dc.gov</w:t>
        </w:r>
      </w:hyperlink>
      <w:r w:rsidRPr="66FDFEE7">
        <w:rPr>
          <w:sz w:val="16"/>
          <w:szCs w:val="16"/>
        </w:rPr>
        <w:t xml:space="preserve"> </w:t>
      </w:r>
    </w:p>
    <w:p w14:paraId="6120720B" w14:textId="77777777" w:rsidR="002A173E" w:rsidRPr="00C41DCD" w:rsidRDefault="002A173E" w:rsidP="002A173E">
      <w:pPr>
        <w:widowControl w:val="0"/>
        <w:spacing w:line="240" w:lineRule="auto"/>
        <w:ind w:right="181"/>
        <w:rPr>
          <w:sz w:val="16"/>
          <w:szCs w:val="16"/>
          <w:lang w:val="en-US"/>
        </w:rPr>
      </w:pPr>
      <w:r w:rsidRPr="66FDFEE7">
        <w:rPr>
          <w:sz w:val="16"/>
          <w:szCs w:val="16"/>
          <w:lang w:val="en-US"/>
        </w:rPr>
        <w:t>Phone: (844) 811-SEBT(7328)</w:t>
      </w:r>
    </w:p>
    <w:p w14:paraId="34C3F5E6" w14:textId="77777777" w:rsidR="002A173E" w:rsidRPr="00C41DCD" w:rsidRDefault="002A173E" w:rsidP="002A173E">
      <w:pPr>
        <w:widowControl w:val="0"/>
        <w:spacing w:after="200" w:line="240" w:lineRule="auto"/>
        <w:ind w:right="181"/>
        <w:rPr>
          <w:sz w:val="16"/>
          <w:szCs w:val="16"/>
        </w:rPr>
      </w:pPr>
      <w:r w:rsidRPr="66FDFEE7">
        <w:rPr>
          <w:color w:val="000000" w:themeColor="text1"/>
          <w:sz w:val="16"/>
          <w:szCs w:val="16"/>
        </w:rPr>
        <w:t xml:space="preserve">[TTY/TDD: 711 Monday through Friday </w:t>
      </w:r>
      <w:r w:rsidRPr="66FDFEE7">
        <w:rPr>
          <w:sz w:val="16"/>
          <w:szCs w:val="16"/>
        </w:rPr>
        <w:t>7:30 AM to 4:45 PM]</w:t>
      </w:r>
    </w:p>
    <w:p w14:paraId="3FBB7313" w14:textId="56A4DC16" w:rsidR="00DD31FD" w:rsidRDefault="008741D1" w:rsidP="66FDFEE7">
      <w:pPr>
        <w:widowControl w:val="0"/>
        <w:spacing w:line="240" w:lineRule="auto"/>
        <w:ind w:right="181"/>
        <w:rPr>
          <w:sz w:val="16"/>
          <w:szCs w:val="16"/>
        </w:rPr>
      </w:pPr>
      <w:r w:rsidRPr="66FDFEE7">
        <w:rPr>
          <w:sz w:val="16"/>
          <w:szCs w:val="16"/>
        </w:rPr>
        <w:t>DC SUN Bucks Program</w:t>
      </w:r>
    </w:p>
    <w:p w14:paraId="51BFA08F" w14:textId="77777777" w:rsidR="00DD31FD" w:rsidRDefault="008741D1">
      <w:pPr>
        <w:widowControl w:val="0"/>
        <w:spacing w:line="240" w:lineRule="auto"/>
        <w:rPr>
          <w:sz w:val="16"/>
          <w:szCs w:val="16"/>
        </w:rPr>
      </w:pPr>
      <w:r>
        <w:rPr>
          <w:sz w:val="16"/>
          <w:szCs w:val="16"/>
        </w:rPr>
        <w:t>P.O. Box 90060</w:t>
      </w:r>
    </w:p>
    <w:p w14:paraId="621B1211" w14:textId="77777777" w:rsidR="00DD31FD" w:rsidRDefault="008741D1">
      <w:pPr>
        <w:widowControl w:val="0"/>
        <w:spacing w:after="200" w:line="240" w:lineRule="auto"/>
        <w:rPr>
          <w:sz w:val="21"/>
          <w:szCs w:val="21"/>
        </w:rPr>
      </w:pPr>
      <w:r w:rsidRPr="66FDFEE7">
        <w:rPr>
          <w:sz w:val="16"/>
          <w:szCs w:val="16"/>
        </w:rPr>
        <w:t>Washington, DC 20002</w:t>
      </w:r>
      <w:commentRangeEnd w:id="7"/>
      <w:r>
        <w:rPr>
          <w:rStyle w:val="CommentReference"/>
          <w:sz w:val="21"/>
          <w:szCs w:val="21"/>
        </w:rPr>
        <w:commentReference w:id="7"/>
      </w:r>
      <w:commentRangeEnd w:id="8"/>
      <w:r>
        <w:rPr>
          <w:rStyle w:val="CommentReference"/>
          <w:sz w:val="21"/>
          <w:szCs w:val="21"/>
        </w:rPr>
        <w:commentReference w:id="8"/>
      </w:r>
    </w:p>
    <w:p w14:paraId="5A39BBE3" w14:textId="65C5FB30" w:rsidR="00DD31FD" w:rsidRDefault="00902E41">
      <w:pPr>
        <w:rPr>
          <w:rFonts w:ascii="Source Sans Pro" w:eastAsia="Source Sans Pro" w:hAnsi="Source Sans Pro" w:cs="Source Sans Pro"/>
        </w:rPr>
      </w:pPr>
      <w:r>
        <w:pict w14:anchorId="48A635B7">
          <v:rect id="_x0000_i1025" style="width:0;height:1.5pt" o:hralign="center" o:hrstd="t" o:hr="t" fillcolor="#a0a0a0" stroked="f"/>
        </w:pict>
      </w:r>
      <w:r w:rsidR="59420F85" w:rsidRPr="332FE082">
        <w:rPr>
          <w:rFonts w:ascii="Source Sans Pro" w:eastAsia="Source Sans Pro" w:hAnsi="Source Sans Pro" w:cs="Source Sans Pro"/>
        </w:rPr>
        <w:t>___________________________________________________________________________________</w:t>
      </w:r>
    </w:p>
    <w:p w14:paraId="2587FFBE" w14:textId="6F6B9A77" w:rsidR="00083CD5" w:rsidRDefault="00083CD5" w:rsidP="002500A7">
      <w:pPr>
        <w:spacing w:before="220" w:after="220"/>
        <w:rPr>
          <w:i/>
          <w:iCs/>
          <w:sz w:val="20"/>
          <w:szCs w:val="20"/>
          <w:lang w:val="en-US"/>
        </w:rPr>
      </w:pPr>
      <w:r w:rsidRPr="00666F6B">
        <w:rPr>
          <w:i/>
          <w:iCs/>
          <w:sz w:val="20"/>
          <w:szCs w:val="20"/>
          <w:lang w:val="en-US"/>
        </w:rPr>
        <w:t>NO responda este mensaje automatizado. Las respuestas NO se leerán NI se contestarán.</w:t>
      </w:r>
    </w:p>
    <w:p w14:paraId="75A1E566" w14:textId="77777777" w:rsidR="00DD31FD" w:rsidRDefault="008741D1">
      <w:pPr>
        <w:spacing w:before="220" w:after="220"/>
        <w:rPr>
          <w:b/>
          <w:bCs/>
          <w:sz w:val="20"/>
          <w:szCs w:val="20"/>
        </w:rPr>
      </w:pPr>
      <w:r>
        <w:rPr>
          <w:sz w:val="20"/>
          <w:szCs w:val="20"/>
        </w:rPr>
        <w:t xml:space="preserve">If you need help understanding this notice, please visit </w:t>
      </w:r>
      <w:hyperlink r:id="rId18">
        <w:r>
          <w:rPr>
            <w:color w:val="1155CC"/>
            <w:sz w:val="20"/>
            <w:szCs w:val="20"/>
            <w:u w:val="single"/>
          </w:rPr>
          <w:t>sunbucks.dc.gov</w:t>
        </w:r>
      </w:hyperlink>
      <w:r>
        <w:rPr>
          <w:rFonts w:ascii="Nyala" w:eastAsia="Nyala" w:hAnsi="Nyala" w:cs="Nyala"/>
          <w:sz w:val="20"/>
          <w:szCs w:val="20"/>
        </w:rPr>
        <w:t>.</w:t>
      </w:r>
      <w:r>
        <w:rPr>
          <w:rFonts w:ascii="Nyala" w:eastAsia="Nyala" w:hAnsi="Nyala" w:cs="Nyala"/>
          <w:sz w:val="20"/>
          <w:szCs w:val="20"/>
        </w:rPr>
        <w:br/>
        <w:t xml:space="preserve">ይህንን ማሳወቂያ ለመረዳት እገዛ ካስፈለግዎ እባክዎ </w:t>
      </w:r>
      <w:hyperlink r:id="rId19">
        <w:r>
          <w:rPr>
            <w:color w:val="1155CC"/>
            <w:sz w:val="20"/>
            <w:szCs w:val="20"/>
            <w:u w:val="single"/>
          </w:rPr>
          <w:t>sunbucks.dc.gov</w:t>
        </w:r>
      </w:hyperlink>
      <w:r>
        <w:rPr>
          <w:rFonts w:ascii="Nyala" w:eastAsia="Nyala" w:hAnsi="Nyala" w:cs="Nyala"/>
          <w:sz w:val="20"/>
          <w:szCs w:val="20"/>
        </w:rPr>
        <w:t>ይጎብኙ</w:t>
      </w:r>
      <w:r>
        <w:rPr>
          <w:rFonts w:ascii="Nyala" w:eastAsia="Nyala" w:hAnsi="Nyala" w:cs="Nyala"/>
          <w:sz w:val="20"/>
          <w:szCs w:val="20"/>
        </w:rPr>
        <w:br/>
        <w:t xml:space="preserve">Si necesita ayuda para entender este aviso, por favor visite </w:t>
      </w:r>
      <w:hyperlink r:id="rId20">
        <w:r>
          <w:rPr>
            <w:color w:val="1155CC"/>
            <w:sz w:val="20"/>
            <w:szCs w:val="20"/>
            <w:u w:val="single"/>
          </w:rPr>
          <w:t>sunbucks.dc.gov</w:t>
        </w:r>
        <w:r>
          <w:rPr>
            <w:color w:val="1155CC"/>
            <w:sz w:val="20"/>
            <w:szCs w:val="20"/>
            <w:u w:val="single"/>
          </w:rPr>
          <w:br/>
        </w:r>
      </w:hyperlink>
      <w:r>
        <w:rPr>
          <w:sz w:val="20"/>
          <w:szCs w:val="20"/>
        </w:rPr>
        <w:t xml:space="preserve">Si vous avez besoin d’aide pour comprendre cet avis, veuillez consulter le site </w:t>
      </w:r>
      <w:hyperlink r:id="rId21">
        <w:r>
          <w:rPr>
            <w:color w:val="1155CC"/>
            <w:sz w:val="20"/>
            <w:szCs w:val="20"/>
            <w:u w:val="single"/>
          </w:rPr>
          <w:t>sunbucks.dc.gov</w:t>
        </w:r>
        <w:r>
          <w:rPr>
            <w:color w:val="1155CC"/>
            <w:sz w:val="20"/>
            <w:szCs w:val="20"/>
            <w:u w:val="single"/>
          </w:rPr>
          <w:br/>
        </w:r>
      </w:hyperlink>
      <w:r>
        <w:rPr>
          <w:rFonts w:ascii="Arial Unicode MS" w:eastAsia="Arial Unicode MS" w:hAnsi="Arial Unicode MS" w:cs="Arial Unicode MS"/>
          <w:sz w:val="20"/>
          <w:szCs w:val="20"/>
        </w:rPr>
        <w:t xml:space="preserve">본 통지를 이해하는 데 도움이 필요하시면 </w:t>
      </w:r>
      <w:hyperlink r:id="rId22">
        <w:r>
          <w:rPr>
            <w:color w:val="1155CC"/>
            <w:sz w:val="20"/>
            <w:szCs w:val="20"/>
            <w:u w:val="single"/>
          </w:rPr>
          <w:t>sunbucks.dc.gov</w:t>
        </w:r>
      </w:hyperlink>
      <w:r>
        <w:rPr>
          <w:rFonts w:ascii="Arial Unicode MS" w:eastAsia="Arial Unicode MS" w:hAnsi="Arial Unicode MS" w:cs="Arial Unicode MS"/>
          <w:sz w:val="20"/>
          <w:szCs w:val="20"/>
        </w:rPr>
        <w:t>를 방문하시기 바랍니다.</w:t>
      </w:r>
      <w:r>
        <w:rPr>
          <w:rFonts w:ascii="Arial Unicode MS" w:eastAsia="Arial Unicode MS" w:hAnsi="Arial Unicode MS" w:cs="Arial Unicode MS"/>
          <w:sz w:val="20"/>
          <w:szCs w:val="20"/>
        </w:rPr>
        <w:br/>
        <w:t xml:space="preserve">如果您需要帮助理解本通知内容，请访问 </w:t>
      </w:r>
      <w:hyperlink r:id="rId23">
        <w:r>
          <w:rPr>
            <w:color w:val="1155CC"/>
            <w:sz w:val="20"/>
            <w:szCs w:val="20"/>
            <w:u w:val="single"/>
          </w:rPr>
          <w:t>sunbucks.dc.gov</w:t>
        </w:r>
        <w:r>
          <w:rPr>
            <w:color w:val="1155CC"/>
            <w:sz w:val="20"/>
            <w:szCs w:val="20"/>
            <w:u w:val="single"/>
          </w:rPr>
          <w:br/>
        </w:r>
      </w:hyperlink>
      <w:r>
        <w:rPr>
          <w:sz w:val="20"/>
          <w:szCs w:val="20"/>
        </w:rPr>
        <w:t xml:space="preserve">Nếu quý vị cần được trợ giúp để hiểu thông báo này, vui lòng truy cập </w:t>
      </w:r>
      <w:hyperlink r:id="rId24">
        <w:r>
          <w:rPr>
            <w:color w:val="1155CC"/>
            <w:sz w:val="20"/>
            <w:szCs w:val="20"/>
            <w:u w:val="single"/>
          </w:rPr>
          <w:t>sunbucks.dc.gov</w:t>
        </w:r>
      </w:hyperlink>
    </w:p>
    <w:p w14:paraId="73F99000" w14:textId="77777777" w:rsidR="007F6798" w:rsidRDefault="008741D1" w:rsidP="007F6798">
      <w:pPr>
        <w:spacing w:line="252" w:lineRule="auto"/>
        <w:rPr>
          <w:rFonts w:eastAsiaTheme="minorEastAsia" w:cs="Calibri"/>
          <w:sz w:val="20"/>
          <w:szCs w:val="20"/>
          <w:lang w:val="en-US"/>
        </w:rPr>
      </w:pPr>
      <w:r>
        <w:br/>
      </w:r>
      <w:r>
        <w:br/>
      </w:r>
      <w:r w:rsidR="007F6798" w:rsidRPr="00534E13">
        <w:rPr>
          <w:rFonts w:eastAsia="Cambria" w:cs="Calibri"/>
          <w:b/>
          <w:color w:val="000000" w:themeColor="text1"/>
          <w:sz w:val="20"/>
          <w:szCs w:val="20"/>
          <w:lang w:val="en-US"/>
        </w:rPr>
        <w:t xml:space="preserve">Declaración de No Discriminación: </w:t>
      </w:r>
      <w:r w:rsidR="007F6798" w:rsidRPr="00534E13">
        <w:rPr>
          <w:rFonts w:eastAsiaTheme="minorEastAsia" w:cs="Calibri"/>
          <w:sz w:val="20"/>
          <w:szCs w:val="20"/>
          <w:lang w:val="en-US"/>
        </w:rPr>
        <w:t>De conformidad con la ley federal de derechos civiles y las normas y políticas de derechos civiles del Departamento de Agricultura de los Estados Unidos (USDA), el USDA, sus agencias, oficinas y empleados, y las instituciones que participan o administran programas del USDA tienen prohibido discriminar por motivos de raza, color, origen nacional, religión, sexo, orientación sexual, discapacidad, edad, estado civil, estado familiar/parental, ingresos derivados de un programa de asistencia pública, creencias políticas o represalias o retaliación por actividades previas de derechos civiles, en cualquier programa o actividad realizada o financiada por el USDA (no todas las bases se aplican a todos los programas). Los recursos y los plazos para presentar quejas varían según el programa o incidente.</w:t>
      </w:r>
    </w:p>
    <w:p w14:paraId="48164EB4" w14:textId="77777777" w:rsidR="007F6798" w:rsidRPr="00534E13" w:rsidRDefault="007F6798" w:rsidP="007F6798">
      <w:pPr>
        <w:spacing w:line="252" w:lineRule="auto"/>
        <w:rPr>
          <w:rFonts w:eastAsiaTheme="minorEastAsia" w:cs="Calibri"/>
          <w:sz w:val="20"/>
          <w:szCs w:val="20"/>
          <w:lang w:val="en-US"/>
        </w:rPr>
      </w:pPr>
    </w:p>
    <w:p w14:paraId="1AD62F3A" w14:textId="77777777" w:rsidR="007F6798" w:rsidRDefault="007F6798" w:rsidP="007F6798">
      <w:pPr>
        <w:spacing w:line="252" w:lineRule="auto"/>
        <w:rPr>
          <w:rFonts w:eastAsiaTheme="minorEastAsia" w:cs="Calibri"/>
          <w:sz w:val="20"/>
          <w:szCs w:val="20"/>
          <w:lang w:val="en-US"/>
        </w:rPr>
      </w:pPr>
      <w:r w:rsidRPr="00534E13">
        <w:rPr>
          <w:rFonts w:eastAsiaTheme="minorEastAsia" w:cs="Calibri"/>
          <w:sz w:val="20"/>
          <w:szCs w:val="20"/>
          <w:lang w:val="en-US"/>
        </w:rPr>
        <w:t>Las personas con discapacidades que requieran medios alternativos de comunicación para obtener información sobre el programa (por ejemplo, Braille, letra grande, cintas de audio, lenguaje de señas estadounidense, etc.) deben comunicarse con la agencia responsable o con el Centro TARGET del USDA al (202) 720-2600 (voz y TTY) o comunicarse con el USDA a través del Servicio Federal de Retransmisión al (800) 877-8339. Además, la información sobre el programa puede estar disponible en otros idiomas además del inglés.</w:t>
      </w:r>
    </w:p>
    <w:p w14:paraId="25DE83C3" w14:textId="77777777" w:rsidR="007F6798" w:rsidRPr="00534E13" w:rsidRDefault="007F6798" w:rsidP="007F6798">
      <w:pPr>
        <w:spacing w:line="252" w:lineRule="auto"/>
        <w:rPr>
          <w:rFonts w:eastAsiaTheme="minorEastAsia" w:cs="Calibri"/>
          <w:sz w:val="20"/>
          <w:szCs w:val="20"/>
          <w:lang w:val="en-US"/>
        </w:rPr>
      </w:pPr>
    </w:p>
    <w:p w14:paraId="64719273" w14:textId="77777777" w:rsidR="007F6798" w:rsidRDefault="007F6798" w:rsidP="007F6798">
      <w:pPr>
        <w:spacing w:line="252" w:lineRule="auto"/>
        <w:rPr>
          <w:rFonts w:eastAsiaTheme="minorEastAsia" w:cs="Calibri"/>
          <w:sz w:val="20"/>
          <w:szCs w:val="20"/>
          <w:lang w:val="en-US"/>
        </w:rPr>
      </w:pPr>
      <w:r w:rsidRPr="00534E13">
        <w:rPr>
          <w:rFonts w:eastAsiaTheme="minorEastAsia" w:cs="Calibri"/>
          <w:sz w:val="20"/>
          <w:szCs w:val="20"/>
          <w:lang w:val="en-US"/>
        </w:rPr>
        <w:t xml:space="preserve">Para presentar una queja por discriminación en un programa, complete el Formulario de queja por discriminación en un programa del USDA, AD-3027, que se encuentra en línea en Cómo presentar una queja por discriminación en un programa y en cualquier oficina del USDA o escriba una carta dirigida al USDA y proporcione en la carta toda la información solicitada en el formulario. Para solicitar una copia del formulario de queja, llame al (866) 632-9992. Envíe su formulario o carta completos al USDA por: (1) correo postal: Departamento de Agricultura de los EE. UU., Oficina del Secretario Adjunto de Derechos Civiles, 1400 Independence Avenue, SW, Washington, DC 20250-9410; (2) fax: (202) 690-7442; o (3) correo electrónico: </w:t>
      </w:r>
      <w:hyperlink r:id="rId25" w:history="1">
        <w:r w:rsidRPr="00534E13">
          <w:rPr>
            <w:rStyle w:val="Hyperlink"/>
            <w:rFonts w:eastAsiaTheme="minorEastAsia" w:cs="Calibri"/>
            <w:sz w:val="20"/>
            <w:szCs w:val="20"/>
            <w:lang w:val="en-US"/>
          </w:rPr>
          <w:t>program.intake@usda.gov</w:t>
        </w:r>
      </w:hyperlink>
      <w:r w:rsidRPr="00534E13">
        <w:rPr>
          <w:rFonts w:eastAsiaTheme="minorEastAsia" w:cs="Calibri"/>
          <w:sz w:val="20"/>
          <w:szCs w:val="20"/>
          <w:lang w:val="en-US"/>
        </w:rPr>
        <w:t xml:space="preserve">. </w:t>
      </w:r>
    </w:p>
    <w:p w14:paraId="740C31F9" w14:textId="77777777" w:rsidR="007F6798" w:rsidRDefault="007F6798" w:rsidP="007F6798">
      <w:pPr>
        <w:spacing w:line="252" w:lineRule="auto"/>
        <w:rPr>
          <w:rFonts w:eastAsiaTheme="minorEastAsia" w:cs="Calibri"/>
          <w:sz w:val="20"/>
          <w:szCs w:val="20"/>
          <w:lang w:val="en-US"/>
        </w:rPr>
      </w:pPr>
    </w:p>
    <w:p w14:paraId="12E60263" w14:textId="77777777" w:rsidR="007F6798" w:rsidRDefault="007F6798" w:rsidP="007F6798">
      <w:pPr>
        <w:spacing w:line="252" w:lineRule="auto"/>
        <w:rPr>
          <w:rFonts w:eastAsiaTheme="minorEastAsia" w:cs="Calibri"/>
          <w:sz w:val="20"/>
          <w:szCs w:val="20"/>
          <w:lang w:val="en-US"/>
        </w:rPr>
      </w:pPr>
      <w:r w:rsidRPr="00534E13">
        <w:rPr>
          <w:rFonts w:eastAsiaTheme="minorEastAsia" w:cs="Calibri"/>
          <w:sz w:val="20"/>
          <w:szCs w:val="20"/>
          <w:lang w:val="en-US"/>
        </w:rPr>
        <w:t>El USDA es un proveedor, empleador y prestamista que ofrece igualdad de oportunidades.</w:t>
      </w:r>
    </w:p>
    <w:p w14:paraId="1CF65D38" w14:textId="77777777" w:rsidR="007F6798" w:rsidRPr="00534E13" w:rsidRDefault="007F6798" w:rsidP="007F6798">
      <w:pPr>
        <w:spacing w:line="252" w:lineRule="auto"/>
        <w:rPr>
          <w:rFonts w:eastAsiaTheme="minorEastAsia" w:cs="Calibri"/>
          <w:sz w:val="20"/>
          <w:szCs w:val="20"/>
          <w:lang w:val="en-US"/>
        </w:rPr>
      </w:pPr>
    </w:p>
    <w:p w14:paraId="3262EB3C" w14:textId="77777777" w:rsidR="007F6798" w:rsidRPr="00265880" w:rsidRDefault="007F6798" w:rsidP="007F6798">
      <w:pPr>
        <w:spacing w:line="240" w:lineRule="auto"/>
        <w:rPr>
          <w:b/>
          <w:sz w:val="18"/>
          <w:szCs w:val="18"/>
          <w:lang w:val="en-US"/>
        </w:rPr>
      </w:pPr>
      <w:r w:rsidRPr="00265880">
        <w:rPr>
          <w:b/>
          <w:bCs/>
          <w:sz w:val="18"/>
          <w:szCs w:val="18"/>
          <w:lang w:val="en-US"/>
        </w:rPr>
        <w:t>AVISO DE CONFIDENCIALIDAD:</w:t>
      </w:r>
      <w:r w:rsidRPr="00265880">
        <w:rPr>
          <w:b/>
          <w:sz w:val="18"/>
          <w:szCs w:val="18"/>
          <w:lang w:val="en-US"/>
        </w:rPr>
        <w:t> </w:t>
      </w:r>
      <w:r w:rsidRPr="00265880">
        <w:rPr>
          <w:bCs/>
          <w:sz w:val="18"/>
          <w:szCs w:val="18"/>
          <w:lang w:val="en-US"/>
        </w:rPr>
        <w:t>El contenido de este correo electrónico y sus archivos adjuntos está dirigido exclusivamente a su(s) destinatario(s) y puede contener información confidencial o privilegiada, que podría estar legalmente protegida contra su divulgación. Si usted no es el destinatario de este mensaje o su agente, o si este mensaje le ha sido enviado por error, por favor, informe inmediatamente al remitente mediante un correo electrónico de respuesta y elimine este mensaje y sus archivos adjuntos. Si usted no es el destinatario, se le notifica que cualquier uso, difusión, copia o almacenamiento de este mensaje o sus archivos adjuntos está estrictamente prohibido.</w:t>
      </w:r>
    </w:p>
    <w:p w14:paraId="17E737FD" w14:textId="77777777" w:rsidR="007F6798" w:rsidRDefault="007F6798" w:rsidP="007F6798">
      <w:pPr>
        <w:spacing w:line="240" w:lineRule="auto"/>
        <w:rPr>
          <w:sz w:val="23"/>
          <w:szCs w:val="23"/>
        </w:rPr>
      </w:pPr>
    </w:p>
    <w:p w14:paraId="1C5B9A90" w14:textId="77777777" w:rsidR="007F6798" w:rsidRDefault="007F6798" w:rsidP="007F6798">
      <w:pPr>
        <w:widowControl w:val="0"/>
        <w:spacing w:line="240" w:lineRule="auto"/>
        <w:ind w:right="582"/>
        <w:rPr>
          <w:sz w:val="16"/>
          <w:szCs w:val="16"/>
        </w:rPr>
      </w:pPr>
    </w:p>
    <w:p w14:paraId="01453BE4" w14:textId="77777777" w:rsidR="007F6798" w:rsidRDefault="007F6798" w:rsidP="007F6798">
      <w:pPr>
        <w:rPr>
          <w:sz w:val="16"/>
          <w:szCs w:val="16"/>
        </w:rPr>
      </w:pPr>
    </w:p>
    <w:p w14:paraId="72A3D3EC" w14:textId="4EECCB05" w:rsidR="00DD31FD" w:rsidRPr="007F6191" w:rsidRDefault="00DD31FD" w:rsidP="007F6798">
      <w:pPr>
        <w:widowControl w:val="0"/>
        <w:spacing w:line="240" w:lineRule="auto"/>
        <w:ind w:right="582"/>
        <w:rPr>
          <w:sz w:val="20"/>
          <w:szCs w:val="20"/>
        </w:rPr>
      </w:pPr>
    </w:p>
    <w:sectPr w:rsidR="00DD31FD" w:rsidRPr="007F6191">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alker, Laura (DHS-Contractor)" w:date="2026-03-08T21:06:00Z" w:initials="LW">
    <w:p w14:paraId="67114181" w14:textId="77777777" w:rsidR="00E47A5F" w:rsidRDefault="00E47A5F" w:rsidP="00E47A5F">
      <w:pPr>
        <w:pStyle w:val="CommentText"/>
      </w:pPr>
      <w:r>
        <w:rPr>
          <w:rStyle w:val="CommentReference"/>
        </w:rPr>
        <w:annotationRef/>
      </w:r>
      <w:r>
        <w:t>Confirm with Carl - I think we had a hard time consolidating each eligible applicant name into 1 notice last year and sent 1 notice/student</w:t>
      </w:r>
    </w:p>
  </w:comment>
  <w:comment w:id="2" w:author="Walker, Laura (DHS-Contractor)" w:date="2026-03-13T13:07:00Z" w:initials="LW">
    <w:p w14:paraId="40CC7306" w14:textId="77777777" w:rsidR="005C1C27" w:rsidRDefault="005C1C27" w:rsidP="005C1C27">
      <w:pPr>
        <w:pStyle w:val="CommentText"/>
      </w:pPr>
      <w:r>
        <w:rPr>
          <w:rStyle w:val="CommentReference"/>
        </w:rPr>
        <w:annotationRef/>
      </w:r>
      <w:r>
        <w:t>Carl confirmed we need to keep it to 1 student name per notice due to challenges presented with trying to do more than 1</w:t>
      </w:r>
    </w:p>
  </w:comment>
  <w:comment w:id="3" w:author="Benton, Kelly (DHS-Contractor)" w:date="2026-03-20T18:37:00Z" w:initials="BK">
    <w:p w14:paraId="6F1894E0" w14:textId="306A04D7" w:rsidR="007E188B" w:rsidRDefault="007E188B">
      <w:pPr>
        <w:pStyle w:val="CommentText"/>
      </w:pPr>
      <w:r>
        <w:rPr>
          <w:rStyle w:val="CommentReference"/>
        </w:rPr>
        <w:annotationRef/>
      </w:r>
      <w:r w:rsidRPr="01E7BDE3">
        <w:t>Gotcha, will add similar language around this being secular to one child and another notice may be sent.</w:t>
      </w:r>
    </w:p>
  </w:comment>
  <w:comment w:id="6" w:author="Walker, Laura (DHS-Contractor)" w:date="2026-03-08T21:12:00Z" w:initials="LW">
    <w:p w14:paraId="15CC0B1C" w14:textId="77777777" w:rsidR="00D7584F" w:rsidRDefault="00D7584F" w:rsidP="00D7584F">
      <w:pPr>
        <w:pStyle w:val="CommentText"/>
      </w:pPr>
      <w:r>
        <w:rPr>
          <w:rStyle w:val="CommentReference"/>
        </w:rPr>
        <w:annotationRef/>
      </w:r>
      <w:r>
        <w:t>I’ve added back our original language. It’s wordy, but it more accurately describes the process. If a customer does not reply by the deadline, their application is not denied. We are federally required to make 2 more outreach attempts, at least 1 week apart, after the deadline.</w:t>
      </w:r>
    </w:p>
  </w:comment>
  <w:comment w:id="7" w:author="Benton, Kelly (DHS-Contractor)" w:date="2026-02-06T12:48:00Z" w:initials="BK">
    <w:p w14:paraId="1C6FDEC9" w14:textId="53045908" w:rsidR="00CD03EB" w:rsidRDefault="00CD03EB">
      <w:r>
        <w:annotationRef/>
      </w:r>
      <w:r w:rsidRPr="6F0C0FBE">
        <w:t>Is there an email we can include in the contact info sections throughout the notices?</w:t>
      </w:r>
    </w:p>
  </w:comment>
  <w:comment w:id="8" w:author="Walker, Laura (DHS-Contractor)" w:date="2026-03-13T13:06:00Z" w:initials="LW">
    <w:p w14:paraId="14A2D3A0" w14:textId="77777777" w:rsidR="004647ED" w:rsidRDefault="004647ED" w:rsidP="004647ED">
      <w:pPr>
        <w:pStyle w:val="CommentText"/>
      </w:pPr>
      <w:r>
        <w:rPr>
          <w:rStyle w:val="CommentReference"/>
        </w:rPr>
        <w:annotationRef/>
      </w:r>
      <w:r>
        <w:t xml:space="preserve">No, we don’t take in customer inquiries via email. For verifications specifically, customers should email documents to </w:t>
      </w:r>
      <w:hyperlink r:id="rId1" w:history="1">
        <w:r w:rsidRPr="000A4692">
          <w:rPr>
            <w:rStyle w:val="Hyperlink"/>
          </w:rPr>
          <w:t>sunbucksverify@dc.gov</w:t>
        </w:r>
      </w:hyperlink>
      <w:r>
        <w:t xml:space="preserve">, but I don’t think we should include it in the signature line.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114181" w15:done="1"/>
  <w15:commentEx w15:paraId="40CC7306" w15:paraIdParent="67114181" w15:done="1"/>
  <w15:commentEx w15:paraId="6F1894E0" w15:paraIdParent="67114181" w15:done="1"/>
  <w15:commentEx w15:paraId="15CC0B1C" w15:done="1"/>
  <w15:commentEx w15:paraId="1C6FDEC9" w15:done="1"/>
  <w15:commentEx w15:paraId="14A2D3A0" w15:paraIdParent="1C6FDEC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D3D2C5" w16cex:dateUtc="2026-03-09T01:06:00Z"/>
  <w16cex:commentExtensible w16cex:durableId="2C1D3C8D" w16cex:dateUtc="2026-03-13T17:07:00Z">
    <w16cex:extLst>
      <w16:ext w16:uri="{CE6994B0-6A32-4C9F-8C6B-6E91EDA988CE}">
        <cr:reactions xmlns:cr="http://schemas.microsoft.com/office/comments/2020/reactions">
          <cr:reaction reactionType="1">
            <cr:reactionInfo dateUtc="2026-03-20T23:37:02Z">
              <cr:user userId="S::kelly.benton@dc.gov::5b5b7754-3e48-4d99-8b01-dc9fcba811a1" userProvider="AD" userName="Benton, Kelly (DHS-Contractor)"/>
            </cr:reactionInfo>
          </cr:reaction>
        </cr:reactions>
      </w16:ext>
    </w16cex:extLst>
  </w16cex:commentExtensible>
  <w16cex:commentExtensible w16cex:durableId="5E4509B3" w16cex:dateUtc="2026-03-20T23:37:00Z">
    <w16cex:extLst>
      <w16:ext w16:uri="{CE6994B0-6A32-4C9F-8C6B-6E91EDA988CE}">
        <cr:reactions xmlns:cr="http://schemas.microsoft.com/office/comments/2020/reactions">
          <cr:reaction reactionType="1">
            <cr:reactionInfo dateUtc="2026-03-23T15:14:09Z">
              <cr:user userId="S::laura.walker1@dc.gov::dd8f0bf5-de79-4453-95c0-69694569c1e0" userProvider="AD" userName="Walker, Laura (DHS-Contractor)"/>
            </cr:reactionInfo>
          </cr:reaction>
        </cr:reactions>
      </w16:ext>
    </w16cex:extLst>
  </w16cex:commentExtensible>
  <w16cex:commentExtensible w16cex:durableId="4A270730" w16cex:dateUtc="2026-03-09T01:12:00Z">
    <w16cex:extLst>
      <w16:ext w16:uri="{CE6994B0-6A32-4C9F-8C6B-6E91EDA988CE}">
        <cr:reactions xmlns:cr="http://schemas.microsoft.com/office/comments/2020/reactions">
          <cr:reaction reactionType="1">
            <cr:reactionInfo dateUtc="2026-03-20T23:43:06Z">
              <cr:user userId="S::kelly.benton@dc.gov::5b5b7754-3e48-4d99-8b01-dc9fcba811a1" userProvider="AD" userName="Benton, Kelly (DHS-Contractor)"/>
            </cr:reactionInfo>
          </cr:reaction>
        </cr:reactions>
      </w16:ext>
    </w16cex:extLst>
  </w16cex:commentExtensible>
  <w16cex:commentExtensible w16cex:durableId="10A1CA3F" w16cex:dateUtc="2026-02-06T18:48:00Z"/>
  <w16cex:commentExtensible w16cex:durableId="77052EC5" w16cex:dateUtc="2026-03-13T17:06:00Z">
    <w16cex:extLst>
      <w16:ext w16:uri="{CE6994B0-6A32-4C9F-8C6B-6E91EDA988CE}">
        <cr:reactions xmlns:cr="http://schemas.microsoft.com/office/comments/2020/reactions">
          <cr:reaction reactionType="1">
            <cr:reactionInfo dateUtc="2026-03-20T23:32:41Z">
              <cr:user userId="S::kelly.benton@dc.gov::5b5b7754-3e48-4d99-8b01-dc9fcba811a1" userProvider="AD" userName="Benton, Kelly (DHS-Contract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114181" w16cid:durableId="11D3D2C5"/>
  <w16cid:commentId w16cid:paraId="40CC7306" w16cid:durableId="2C1D3C8D"/>
  <w16cid:commentId w16cid:paraId="6F1894E0" w16cid:durableId="5E4509B3"/>
  <w16cid:commentId w16cid:paraId="15CC0B1C" w16cid:durableId="4A270730"/>
  <w16cid:commentId w16cid:paraId="1C6FDEC9" w16cid:durableId="10A1CA3F"/>
  <w16cid:commentId w16cid:paraId="14A2D3A0" w16cid:durableId="77052E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4C1D6" w14:textId="77777777" w:rsidR="00902E41" w:rsidRDefault="00902E41">
      <w:pPr>
        <w:spacing w:line="240" w:lineRule="auto"/>
      </w:pPr>
      <w:r>
        <w:separator/>
      </w:r>
    </w:p>
  </w:endnote>
  <w:endnote w:type="continuationSeparator" w:id="0">
    <w:p w14:paraId="7B8B396C" w14:textId="77777777" w:rsidR="00902E41" w:rsidRDefault="00902E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9FE4B4E-C29F-4AD3-BDE9-8C3A0A369D8E}"/>
    <w:embedBold r:id="rId2" w:fontKey="{025DEEAB-7459-43A5-8B61-FC7EA8586EE6}"/>
  </w:font>
  <w:font w:name="Cambria">
    <w:panose1 w:val="02040503050406030204"/>
    <w:charset w:val="00"/>
    <w:family w:val="roman"/>
    <w:pitch w:val="variable"/>
    <w:sig w:usb0="E00006FF" w:usb1="420024FF" w:usb2="02000000" w:usb3="00000000" w:csb0="0000019F" w:csb1="00000000"/>
    <w:embedRegular r:id="rId3" w:fontKey="{8F51809D-975F-4F54-B70A-B7500868B617}"/>
    <w:embedBold r:id="rId4" w:fontKey="{93BCA259-363C-4950-AA13-32685D3C9EC4}"/>
  </w:font>
  <w:font w:name="Source Sans Pro">
    <w:charset w:val="00"/>
    <w:family w:val="swiss"/>
    <w:pitch w:val="variable"/>
    <w:sig w:usb0="600002F7" w:usb1="02000001" w:usb2="00000000" w:usb3="00000000" w:csb0="0000019F" w:csb1="00000000"/>
    <w:embedRegular r:id="rId5" w:fontKey="{2BCB49BA-44BD-4D88-AB40-01A7FC2BB028}"/>
  </w:font>
  <w:font w:name="Nyala">
    <w:charset w:val="00"/>
    <w:family w:val="auto"/>
    <w:pitch w:val="variable"/>
    <w:sig w:usb0="A000006F" w:usb1="00000000" w:usb2="00000800" w:usb3="00000000" w:csb0="00000093" w:csb1="00000000"/>
    <w:embedRegular r:id="rId6" w:fontKey="{3ACB594B-F49C-411A-A30C-1AF08031B732}"/>
  </w:font>
  <w:font w:name="Arial Unicode MS">
    <w:altName w:val="Arial"/>
    <w:panose1 w:val="020B0604020202020204"/>
    <w:charset w:val="00"/>
    <w:family w:val="roman"/>
    <w:pitch w:val="variable"/>
    <w:sig w:usb0="00000003" w:usb1="00000000" w:usb2="00000000" w:usb3="00000000" w:csb0="00000001" w:csb1="00000000"/>
    <w:embedRegular r:id="rId7" w:fontKey="{45DD5D8E-C7D9-48AD-BEAF-ACBA61B7A8D2}"/>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433D" w14:textId="77777777" w:rsidR="00343EC8" w:rsidRDefault="00343E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20CCD" w14:textId="6F87511B" w:rsidR="00DD31FD" w:rsidRDefault="008741D1">
    <w:pPr>
      <w:jc w:val="right"/>
      <w:rPr>
        <w:rFonts w:ascii="Source Sans Pro" w:eastAsia="Source Sans Pro" w:hAnsi="Source Sans Pro" w:cs="Source Sans Pro"/>
      </w:rPr>
    </w:pPr>
    <w:r>
      <w:rPr>
        <w:rFonts w:ascii="Source Sans Pro" w:eastAsia="Source Sans Pro" w:hAnsi="Source Sans Pro" w:cs="Source Sans Pro"/>
      </w:rPr>
      <w:t>Last Updated: Q</w:t>
    </w:r>
    <w:r w:rsidR="00103658">
      <w:rPr>
        <w:rFonts w:ascii="Source Sans Pro" w:eastAsia="Source Sans Pro" w:hAnsi="Source Sans Pro" w:cs="Source Sans Pro"/>
      </w:rPr>
      <w:t>2</w:t>
    </w:r>
    <w:r>
      <w:rPr>
        <w:rFonts w:ascii="Source Sans Pro" w:eastAsia="Source Sans Pro" w:hAnsi="Source Sans Pro" w:cs="Source Sans Pro"/>
      </w:rPr>
      <w:t xml:space="preserve"> 202</w:t>
    </w:r>
    <w:r w:rsidR="00343EC8">
      <w:rPr>
        <w:rFonts w:ascii="Source Sans Pro" w:eastAsia="Source Sans Pro" w:hAnsi="Source Sans Pro" w:cs="Source Sans Pro"/>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318F" w14:textId="77777777" w:rsidR="00343EC8" w:rsidRDefault="00343E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7EF43" w14:textId="77777777" w:rsidR="00902E41" w:rsidRDefault="00902E41">
      <w:pPr>
        <w:spacing w:line="240" w:lineRule="auto"/>
      </w:pPr>
      <w:r>
        <w:separator/>
      </w:r>
    </w:p>
  </w:footnote>
  <w:footnote w:type="continuationSeparator" w:id="0">
    <w:p w14:paraId="67CD42EA" w14:textId="77777777" w:rsidR="00902E41" w:rsidRDefault="00902E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0EB9" w14:textId="77777777" w:rsidR="00343EC8" w:rsidRDefault="00343E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77777777" w:rsidR="00DD31FD" w:rsidRDefault="00DD31FD">
    <w:pPr>
      <w:spacing w:after="24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E658" w14:textId="77777777" w:rsidR="00343EC8" w:rsidRDefault="00343E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8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CE693C"/>
    <w:multiLevelType w:val="multilevel"/>
    <w:tmpl w:val="FFFFFFFF"/>
    <w:lvl w:ilvl="0">
      <w:start w:val="1"/>
      <w:numFmt w:val="bullet"/>
      <w:lvlText w:val="●"/>
      <w:lvlJc w:val="left"/>
      <w:pPr>
        <w:ind w:left="1552" w:hanging="396"/>
      </w:pPr>
      <w:rPr>
        <w:u w:val="none"/>
      </w:rPr>
    </w:lvl>
    <w:lvl w:ilvl="1">
      <w:numFmt w:val="bullet"/>
      <w:lvlText w:val="○"/>
      <w:lvlJc w:val="left"/>
      <w:pPr>
        <w:ind w:left="2508" w:hanging="395"/>
      </w:pPr>
      <w:rPr>
        <w:u w:val="none"/>
      </w:rPr>
    </w:lvl>
    <w:lvl w:ilvl="2">
      <w:numFmt w:val="bullet"/>
      <w:lvlText w:val="■"/>
      <w:lvlJc w:val="left"/>
      <w:pPr>
        <w:ind w:left="3456" w:hanging="395"/>
      </w:pPr>
      <w:rPr>
        <w:u w:val="none"/>
      </w:rPr>
    </w:lvl>
    <w:lvl w:ilvl="3">
      <w:numFmt w:val="bullet"/>
      <w:lvlText w:val="●"/>
      <w:lvlJc w:val="left"/>
      <w:pPr>
        <w:ind w:left="4404" w:hanging="396"/>
      </w:pPr>
      <w:rPr>
        <w:u w:val="none"/>
      </w:rPr>
    </w:lvl>
    <w:lvl w:ilvl="4">
      <w:numFmt w:val="bullet"/>
      <w:lvlText w:val="○"/>
      <w:lvlJc w:val="left"/>
      <w:pPr>
        <w:ind w:left="5352" w:hanging="396"/>
      </w:pPr>
      <w:rPr>
        <w:u w:val="none"/>
      </w:rPr>
    </w:lvl>
    <w:lvl w:ilvl="5">
      <w:numFmt w:val="bullet"/>
      <w:lvlText w:val="■"/>
      <w:lvlJc w:val="left"/>
      <w:pPr>
        <w:ind w:left="6300" w:hanging="396"/>
      </w:pPr>
      <w:rPr>
        <w:u w:val="none"/>
      </w:rPr>
    </w:lvl>
    <w:lvl w:ilvl="6">
      <w:numFmt w:val="bullet"/>
      <w:lvlText w:val="●"/>
      <w:lvlJc w:val="left"/>
      <w:pPr>
        <w:ind w:left="7248" w:hanging="396"/>
      </w:pPr>
      <w:rPr>
        <w:u w:val="none"/>
      </w:rPr>
    </w:lvl>
    <w:lvl w:ilvl="7">
      <w:numFmt w:val="bullet"/>
      <w:lvlText w:val="○"/>
      <w:lvlJc w:val="left"/>
      <w:pPr>
        <w:ind w:left="8196" w:hanging="396"/>
      </w:pPr>
      <w:rPr>
        <w:u w:val="none"/>
      </w:rPr>
    </w:lvl>
    <w:lvl w:ilvl="8">
      <w:numFmt w:val="bullet"/>
      <w:lvlText w:val="■"/>
      <w:lvlJc w:val="left"/>
      <w:pPr>
        <w:ind w:left="9144" w:hanging="396"/>
      </w:pPr>
      <w:rPr>
        <w:u w:val="none"/>
      </w:rPr>
    </w:lvl>
  </w:abstractNum>
  <w:abstractNum w:abstractNumId="2" w15:restartNumberingAfterBreak="0">
    <w:nsid w:val="03E770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B30037"/>
    <w:multiLevelType w:val="multilevel"/>
    <w:tmpl w:val="F978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E4B5D"/>
    <w:multiLevelType w:val="multilevel"/>
    <w:tmpl w:val="F27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4AE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9C3D5D"/>
    <w:multiLevelType w:val="multilevel"/>
    <w:tmpl w:val="8DB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9643CB6"/>
    <w:multiLevelType w:val="multilevel"/>
    <w:tmpl w:val="91FE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321F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97408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9D640EE"/>
    <w:multiLevelType w:val="multilevel"/>
    <w:tmpl w:val="777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C7E20"/>
    <w:multiLevelType w:val="multilevel"/>
    <w:tmpl w:val="E20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35009"/>
    <w:multiLevelType w:val="multilevel"/>
    <w:tmpl w:val="4CEA0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C1DFF"/>
    <w:multiLevelType w:val="multilevel"/>
    <w:tmpl w:val="D0AC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A3A23"/>
    <w:multiLevelType w:val="multilevel"/>
    <w:tmpl w:val="F978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A557B"/>
    <w:multiLevelType w:val="multilevel"/>
    <w:tmpl w:val="162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10C9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3510C18"/>
    <w:multiLevelType w:val="multilevel"/>
    <w:tmpl w:val="5F30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D5CDB"/>
    <w:multiLevelType w:val="multilevel"/>
    <w:tmpl w:val="30D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A3E25"/>
    <w:multiLevelType w:val="multilevel"/>
    <w:tmpl w:val="C19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314DB"/>
    <w:multiLevelType w:val="multilevel"/>
    <w:tmpl w:val="8564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64698">
    <w:abstractNumId w:val="1"/>
  </w:num>
  <w:num w:numId="2" w16cid:durableId="1798715033">
    <w:abstractNumId w:val="10"/>
  </w:num>
  <w:num w:numId="3" w16cid:durableId="121308981">
    <w:abstractNumId w:val="9"/>
  </w:num>
  <w:num w:numId="4" w16cid:durableId="1722361724">
    <w:abstractNumId w:val="0"/>
  </w:num>
  <w:num w:numId="5" w16cid:durableId="453061746">
    <w:abstractNumId w:val="2"/>
  </w:num>
  <w:num w:numId="6" w16cid:durableId="2088574868">
    <w:abstractNumId w:val="17"/>
  </w:num>
  <w:num w:numId="7" w16cid:durableId="17052520">
    <w:abstractNumId w:val="5"/>
  </w:num>
  <w:num w:numId="8" w16cid:durableId="1314945855">
    <w:abstractNumId w:val="13"/>
  </w:num>
  <w:num w:numId="9" w16cid:durableId="1449737235">
    <w:abstractNumId w:val="3"/>
  </w:num>
  <w:num w:numId="10" w16cid:durableId="1141729795">
    <w:abstractNumId w:val="15"/>
  </w:num>
  <w:num w:numId="11" w16cid:durableId="910652095">
    <w:abstractNumId w:val="21"/>
  </w:num>
  <w:num w:numId="12" w16cid:durableId="342318920">
    <w:abstractNumId w:val="19"/>
  </w:num>
  <w:num w:numId="13" w16cid:durableId="434908580">
    <w:abstractNumId w:val="6"/>
  </w:num>
  <w:num w:numId="14" w16cid:durableId="440146246">
    <w:abstractNumId w:val="14"/>
  </w:num>
  <w:num w:numId="15" w16cid:durableId="1048722518">
    <w:abstractNumId w:val="7"/>
  </w:num>
  <w:num w:numId="16" w16cid:durableId="1617369365">
    <w:abstractNumId w:val="20"/>
  </w:num>
  <w:num w:numId="17" w16cid:durableId="1574704911">
    <w:abstractNumId w:val="4"/>
  </w:num>
  <w:num w:numId="18" w16cid:durableId="299768474">
    <w:abstractNumId w:val="11"/>
  </w:num>
  <w:num w:numId="19" w16cid:durableId="2057897528">
    <w:abstractNumId w:val="8"/>
  </w:num>
  <w:num w:numId="20" w16cid:durableId="924263150">
    <w:abstractNumId w:val="18"/>
  </w:num>
  <w:num w:numId="21" w16cid:durableId="1499880779">
    <w:abstractNumId w:val="12"/>
  </w:num>
  <w:num w:numId="22" w16cid:durableId="63310380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rson w15:author="Benton, Kelly (DHS-Contractor)">
    <w15:presenceInfo w15:providerId="AD" w15:userId="S::kelly.benton@dc.gov::5b5b7754-3e48-4d99-8b01-dc9fcba811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1FD"/>
    <w:rsid w:val="000070E7"/>
    <w:rsid w:val="000076EC"/>
    <w:rsid w:val="000139DC"/>
    <w:rsid w:val="00031D87"/>
    <w:rsid w:val="000345D0"/>
    <w:rsid w:val="000369FC"/>
    <w:rsid w:val="0004398F"/>
    <w:rsid w:val="00043BFD"/>
    <w:rsid w:val="00044727"/>
    <w:rsid w:val="00052AE0"/>
    <w:rsid w:val="00083CD5"/>
    <w:rsid w:val="000845EC"/>
    <w:rsid w:val="000852CE"/>
    <w:rsid w:val="000877B1"/>
    <w:rsid w:val="0009332B"/>
    <w:rsid w:val="000B5A93"/>
    <w:rsid w:val="000C001B"/>
    <w:rsid w:val="000C1D8B"/>
    <w:rsid w:val="000C7B59"/>
    <w:rsid w:val="000D721F"/>
    <w:rsid w:val="000E295A"/>
    <w:rsid w:val="000F0B5F"/>
    <w:rsid w:val="000F2FA4"/>
    <w:rsid w:val="00101DFC"/>
    <w:rsid w:val="00103658"/>
    <w:rsid w:val="00103A69"/>
    <w:rsid w:val="0014124A"/>
    <w:rsid w:val="00146E04"/>
    <w:rsid w:val="00146FED"/>
    <w:rsid w:val="00147572"/>
    <w:rsid w:val="001477E8"/>
    <w:rsid w:val="00151FC4"/>
    <w:rsid w:val="00164D94"/>
    <w:rsid w:val="00174DFA"/>
    <w:rsid w:val="00180259"/>
    <w:rsid w:val="00180521"/>
    <w:rsid w:val="00192142"/>
    <w:rsid w:val="001977FD"/>
    <w:rsid w:val="001C23B0"/>
    <w:rsid w:val="001C34B9"/>
    <w:rsid w:val="001C4BE4"/>
    <w:rsid w:val="001C5482"/>
    <w:rsid w:val="001D3659"/>
    <w:rsid w:val="001D3AB8"/>
    <w:rsid w:val="001E2366"/>
    <w:rsid w:val="001F1057"/>
    <w:rsid w:val="001F6E84"/>
    <w:rsid w:val="001F773B"/>
    <w:rsid w:val="002075CB"/>
    <w:rsid w:val="00207C74"/>
    <w:rsid w:val="00211EFC"/>
    <w:rsid w:val="002202E3"/>
    <w:rsid w:val="00226632"/>
    <w:rsid w:val="002334E2"/>
    <w:rsid w:val="0023407D"/>
    <w:rsid w:val="00235B6B"/>
    <w:rsid w:val="00236C2A"/>
    <w:rsid w:val="002403FC"/>
    <w:rsid w:val="00240C50"/>
    <w:rsid w:val="002462A9"/>
    <w:rsid w:val="002500A7"/>
    <w:rsid w:val="002542F0"/>
    <w:rsid w:val="00260180"/>
    <w:rsid w:val="00263305"/>
    <w:rsid w:val="00266E8F"/>
    <w:rsid w:val="0026739D"/>
    <w:rsid w:val="00280BE0"/>
    <w:rsid w:val="0028252D"/>
    <w:rsid w:val="002876DB"/>
    <w:rsid w:val="002923CF"/>
    <w:rsid w:val="00295544"/>
    <w:rsid w:val="00297957"/>
    <w:rsid w:val="002A173E"/>
    <w:rsid w:val="002A30E6"/>
    <w:rsid w:val="002B52BF"/>
    <w:rsid w:val="002C4A46"/>
    <w:rsid w:val="002D0196"/>
    <w:rsid w:val="002D273A"/>
    <w:rsid w:val="002D5A16"/>
    <w:rsid w:val="002E1CD9"/>
    <w:rsid w:val="002F037A"/>
    <w:rsid w:val="002F0385"/>
    <w:rsid w:val="002F4510"/>
    <w:rsid w:val="003018DC"/>
    <w:rsid w:val="003021D9"/>
    <w:rsid w:val="003029B2"/>
    <w:rsid w:val="00306804"/>
    <w:rsid w:val="0030751B"/>
    <w:rsid w:val="003162E7"/>
    <w:rsid w:val="0032573B"/>
    <w:rsid w:val="0033195E"/>
    <w:rsid w:val="00334859"/>
    <w:rsid w:val="0034015F"/>
    <w:rsid w:val="00340D79"/>
    <w:rsid w:val="00343EC8"/>
    <w:rsid w:val="00357AEB"/>
    <w:rsid w:val="00363AE0"/>
    <w:rsid w:val="00364BBA"/>
    <w:rsid w:val="00366D2C"/>
    <w:rsid w:val="00367FB9"/>
    <w:rsid w:val="0038476B"/>
    <w:rsid w:val="00390D85"/>
    <w:rsid w:val="003922D8"/>
    <w:rsid w:val="003979D3"/>
    <w:rsid w:val="003A05D1"/>
    <w:rsid w:val="003A2EDF"/>
    <w:rsid w:val="003B09FD"/>
    <w:rsid w:val="003B0C97"/>
    <w:rsid w:val="003B380D"/>
    <w:rsid w:val="003B63BE"/>
    <w:rsid w:val="003C00BB"/>
    <w:rsid w:val="003C5E51"/>
    <w:rsid w:val="003D09C8"/>
    <w:rsid w:val="003D468E"/>
    <w:rsid w:val="003E4794"/>
    <w:rsid w:val="003F35A6"/>
    <w:rsid w:val="0040712A"/>
    <w:rsid w:val="00411AE4"/>
    <w:rsid w:val="00413BA3"/>
    <w:rsid w:val="00413C75"/>
    <w:rsid w:val="0042082E"/>
    <w:rsid w:val="00421616"/>
    <w:rsid w:val="004259F7"/>
    <w:rsid w:val="00431B41"/>
    <w:rsid w:val="00454924"/>
    <w:rsid w:val="00457F50"/>
    <w:rsid w:val="004647ED"/>
    <w:rsid w:val="00464A59"/>
    <w:rsid w:val="004706AA"/>
    <w:rsid w:val="0048239B"/>
    <w:rsid w:val="004952D6"/>
    <w:rsid w:val="00495BDB"/>
    <w:rsid w:val="004A2FD8"/>
    <w:rsid w:val="004A4D27"/>
    <w:rsid w:val="004A4D66"/>
    <w:rsid w:val="004A5DFB"/>
    <w:rsid w:val="004B32CD"/>
    <w:rsid w:val="004B3FEB"/>
    <w:rsid w:val="004B7263"/>
    <w:rsid w:val="004C4348"/>
    <w:rsid w:val="004D2D22"/>
    <w:rsid w:val="004D3A3A"/>
    <w:rsid w:val="004E2B37"/>
    <w:rsid w:val="004E3CEF"/>
    <w:rsid w:val="004E66C7"/>
    <w:rsid w:val="004F3458"/>
    <w:rsid w:val="004F48D5"/>
    <w:rsid w:val="004F4F6C"/>
    <w:rsid w:val="0050256B"/>
    <w:rsid w:val="00503616"/>
    <w:rsid w:val="005224F3"/>
    <w:rsid w:val="00524686"/>
    <w:rsid w:val="005265F2"/>
    <w:rsid w:val="00527D1B"/>
    <w:rsid w:val="00540478"/>
    <w:rsid w:val="00546CFA"/>
    <w:rsid w:val="00562CF4"/>
    <w:rsid w:val="005650B6"/>
    <w:rsid w:val="005668F9"/>
    <w:rsid w:val="00571B9B"/>
    <w:rsid w:val="005725AF"/>
    <w:rsid w:val="00577EE7"/>
    <w:rsid w:val="005820C1"/>
    <w:rsid w:val="00585501"/>
    <w:rsid w:val="00591959"/>
    <w:rsid w:val="00593D32"/>
    <w:rsid w:val="005A00D1"/>
    <w:rsid w:val="005A04EF"/>
    <w:rsid w:val="005A07B8"/>
    <w:rsid w:val="005A5897"/>
    <w:rsid w:val="005A7588"/>
    <w:rsid w:val="005B0385"/>
    <w:rsid w:val="005B5D58"/>
    <w:rsid w:val="005B5E62"/>
    <w:rsid w:val="005C1C27"/>
    <w:rsid w:val="005C208D"/>
    <w:rsid w:val="005D1DB4"/>
    <w:rsid w:val="005D50C9"/>
    <w:rsid w:val="005E3F0D"/>
    <w:rsid w:val="005E4CEF"/>
    <w:rsid w:val="005F0FAE"/>
    <w:rsid w:val="005F4F6C"/>
    <w:rsid w:val="00600C5D"/>
    <w:rsid w:val="00612C90"/>
    <w:rsid w:val="006167BF"/>
    <w:rsid w:val="00616D8E"/>
    <w:rsid w:val="00635AC1"/>
    <w:rsid w:val="00640675"/>
    <w:rsid w:val="00643BA0"/>
    <w:rsid w:val="00644F8F"/>
    <w:rsid w:val="00653AF2"/>
    <w:rsid w:val="006554B1"/>
    <w:rsid w:val="006628FA"/>
    <w:rsid w:val="00666D61"/>
    <w:rsid w:val="006708AB"/>
    <w:rsid w:val="006725D7"/>
    <w:rsid w:val="0068587F"/>
    <w:rsid w:val="00690719"/>
    <w:rsid w:val="006953FE"/>
    <w:rsid w:val="006A090C"/>
    <w:rsid w:val="006A6DDE"/>
    <w:rsid w:val="006B530A"/>
    <w:rsid w:val="006C22E5"/>
    <w:rsid w:val="006C4502"/>
    <w:rsid w:val="006C7198"/>
    <w:rsid w:val="006D35EA"/>
    <w:rsid w:val="006E1586"/>
    <w:rsid w:val="006E29C6"/>
    <w:rsid w:val="006F5FBE"/>
    <w:rsid w:val="00704794"/>
    <w:rsid w:val="00707FE7"/>
    <w:rsid w:val="00713D05"/>
    <w:rsid w:val="00720BD3"/>
    <w:rsid w:val="00733615"/>
    <w:rsid w:val="007430C5"/>
    <w:rsid w:val="00747FF1"/>
    <w:rsid w:val="0075231E"/>
    <w:rsid w:val="0076020E"/>
    <w:rsid w:val="00767BCF"/>
    <w:rsid w:val="0077138D"/>
    <w:rsid w:val="007775E9"/>
    <w:rsid w:val="007A5E2C"/>
    <w:rsid w:val="007B6610"/>
    <w:rsid w:val="007C5B65"/>
    <w:rsid w:val="007C7D63"/>
    <w:rsid w:val="007D2F1E"/>
    <w:rsid w:val="007D51D0"/>
    <w:rsid w:val="007D6149"/>
    <w:rsid w:val="007D7916"/>
    <w:rsid w:val="007E188B"/>
    <w:rsid w:val="007F0E37"/>
    <w:rsid w:val="007F21FD"/>
    <w:rsid w:val="007F6191"/>
    <w:rsid w:val="007F6798"/>
    <w:rsid w:val="007F6C05"/>
    <w:rsid w:val="007F7FC0"/>
    <w:rsid w:val="00801C3D"/>
    <w:rsid w:val="00803198"/>
    <w:rsid w:val="008333F0"/>
    <w:rsid w:val="0083365A"/>
    <w:rsid w:val="00834E2C"/>
    <w:rsid w:val="0083620B"/>
    <w:rsid w:val="00836950"/>
    <w:rsid w:val="00851B1B"/>
    <w:rsid w:val="008559BD"/>
    <w:rsid w:val="00857B37"/>
    <w:rsid w:val="00872017"/>
    <w:rsid w:val="008741D1"/>
    <w:rsid w:val="00874624"/>
    <w:rsid w:val="00875EEC"/>
    <w:rsid w:val="008771CB"/>
    <w:rsid w:val="0087752C"/>
    <w:rsid w:val="008833E3"/>
    <w:rsid w:val="008908E2"/>
    <w:rsid w:val="0089453B"/>
    <w:rsid w:val="008A23B1"/>
    <w:rsid w:val="008A4761"/>
    <w:rsid w:val="008A6BB0"/>
    <w:rsid w:val="008B55EB"/>
    <w:rsid w:val="008C5F74"/>
    <w:rsid w:val="008D07B3"/>
    <w:rsid w:val="008D0C38"/>
    <w:rsid w:val="008E278B"/>
    <w:rsid w:val="008E4828"/>
    <w:rsid w:val="008E6389"/>
    <w:rsid w:val="008E767F"/>
    <w:rsid w:val="008F264D"/>
    <w:rsid w:val="00902571"/>
    <w:rsid w:val="00902E41"/>
    <w:rsid w:val="0090393B"/>
    <w:rsid w:val="009079BF"/>
    <w:rsid w:val="00910E73"/>
    <w:rsid w:val="00915C48"/>
    <w:rsid w:val="00922B00"/>
    <w:rsid w:val="00923193"/>
    <w:rsid w:val="00930019"/>
    <w:rsid w:val="00930625"/>
    <w:rsid w:val="00936090"/>
    <w:rsid w:val="00941CB0"/>
    <w:rsid w:val="0094426F"/>
    <w:rsid w:val="00951383"/>
    <w:rsid w:val="00953F0C"/>
    <w:rsid w:val="00970306"/>
    <w:rsid w:val="00987D7C"/>
    <w:rsid w:val="00993AB3"/>
    <w:rsid w:val="009956C8"/>
    <w:rsid w:val="009A0A06"/>
    <w:rsid w:val="009A6E7C"/>
    <w:rsid w:val="009D072B"/>
    <w:rsid w:val="009D34FE"/>
    <w:rsid w:val="009D633C"/>
    <w:rsid w:val="009D6ED2"/>
    <w:rsid w:val="009E16A1"/>
    <w:rsid w:val="009E1EEF"/>
    <w:rsid w:val="009F5CF5"/>
    <w:rsid w:val="009F7EA8"/>
    <w:rsid w:val="00A02E29"/>
    <w:rsid w:val="00A05E30"/>
    <w:rsid w:val="00A0679A"/>
    <w:rsid w:val="00A06B1E"/>
    <w:rsid w:val="00A10080"/>
    <w:rsid w:val="00A16223"/>
    <w:rsid w:val="00A20C83"/>
    <w:rsid w:val="00A23C2E"/>
    <w:rsid w:val="00A26FA1"/>
    <w:rsid w:val="00A32AAB"/>
    <w:rsid w:val="00A444F0"/>
    <w:rsid w:val="00A612C0"/>
    <w:rsid w:val="00A61C30"/>
    <w:rsid w:val="00A641A3"/>
    <w:rsid w:val="00A70AD6"/>
    <w:rsid w:val="00A83263"/>
    <w:rsid w:val="00A952FB"/>
    <w:rsid w:val="00A95543"/>
    <w:rsid w:val="00AA7D2A"/>
    <w:rsid w:val="00AD16DA"/>
    <w:rsid w:val="00AE0612"/>
    <w:rsid w:val="00AE11A3"/>
    <w:rsid w:val="00AE319D"/>
    <w:rsid w:val="00AE63B7"/>
    <w:rsid w:val="00AE6A6F"/>
    <w:rsid w:val="00AF003E"/>
    <w:rsid w:val="00AF0BA4"/>
    <w:rsid w:val="00AF1EFD"/>
    <w:rsid w:val="00B113F2"/>
    <w:rsid w:val="00B13408"/>
    <w:rsid w:val="00B22F62"/>
    <w:rsid w:val="00B32AC8"/>
    <w:rsid w:val="00B334CA"/>
    <w:rsid w:val="00B34362"/>
    <w:rsid w:val="00B451E4"/>
    <w:rsid w:val="00B4630F"/>
    <w:rsid w:val="00B515D0"/>
    <w:rsid w:val="00B60949"/>
    <w:rsid w:val="00B67A8A"/>
    <w:rsid w:val="00B71EBA"/>
    <w:rsid w:val="00B811F9"/>
    <w:rsid w:val="00B81816"/>
    <w:rsid w:val="00B9016A"/>
    <w:rsid w:val="00BB42A9"/>
    <w:rsid w:val="00BC0DCA"/>
    <w:rsid w:val="00BC313F"/>
    <w:rsid w:val="00BC5622"/>
    <w:rsid w:val="00BC61E5"/>
    <w:rsid w:val="00BC6ADD"/>
    <w:rsid w:val="00BD2FB4"/>
    <w:rsid w:val="00BE2CBD"/>
    <w:rsid w:val="00BE4B9A"/>
    <w:rsid w:val="00BF0ED2"/>
    <w:rsid w:val="00C06823"/>
    <w:rsid w:val="00C10EAE"/>
    <w:rsid w:val="00C13B38"/>
    <w:rsid w:val="00C20BE7"/>
    <w:rsid w:val="00C210D9"/>
    <w:rsid w:val="00C25BCE"/>
    <w:rsid w:val="00C304A4"/>
    <w:rsid w:val="00C326C4"/>
    <w:rsid w:val="00C34075"/>
    <w:rsid w:val="00C40785"/>
    <w:rsid w:val="00C47C89"/>
    <w:rsid w:val="00C645E7"/>
    <w:rsid w:val="00C6707D"/>
    <w:rsid w:val="00C6739C"/>
    <w:rsid w:val="00C81421"/>
    <w:rsid w:val="00C85259"/>
    <w:rsid w:val="00C90BD2"/>
    <w:rsid w:val="00C96EB1"/>
    <w:rsid w:val="00C97562"/>
    <w:rsid w:val="00CA22C4"/>
    <w:rsid w:val="00CA6299"/>
    <w:rsid w:val="00CB2E49"/>
    <w:rsid w:val="00CB40A2"/>
    <w:rsid w:val="00CC0E4F"/>
    <w:rsid w:val="00CC2BD9"/>
    <w:rsid w:val="00CC60A9"/>
    <w:rsid w:val="00CD03EB"/>
    <w:rsid w:val="00CD2FBA"/>
    <w:rsid w:val="00CE256F"/>
    <w:rsid w:val="00CE6E34"/>
    <w:rsid w:val="00CF2E27"/>
    <w:rsid w:val="00CF30E7"/>
    <w:rsid w:val="00CF56A6"/>
    <w:rsid w:val="00D03810"/>
    <w:rsid w:val="00D045CB"/>
    <w:rsid w:val="00D046B4"/>
    <w:rsid w:val="00D16D99"/>
    <w:rsid w:val="00D173C6"/>
    <w:rsid w:val="00D20370"/>
    <w:rsid w:val="00D21B3A"/>
    <w:rsid w:val="00D279FF"/>
    <w:rsid w:val="00D43B13"/>
    <w:rsid w:val="00D44171"/>
    <w:rsid w:val="00D47339"/>
    <w:rsid w:val="00D51C36"/>
    <w:rsid w:val="00D623E0"/>
    <w:rsid w:val="00D6799C"/>
    <w:rsid w:val="00D7584F"/>
    <w:rsid w:val="00D759E2"/>
    <w:rsid w:val="00D75BC3"/>
    <w:rsid w:val="00DA02EC"/>
    <w:rsid w:val="00DA045A"/>
    <w:rsid w:val="00DA3D8B"/>
    <w:rsid w:val="00DA6DCF"/>
    <w:rsid w:val="00DA7002"/>
    <w:rsid w:val="00DB7447"/>
    <w:rsid w:val="00DC2D39"/>
    <w:rsid w:val="00DC3E95"/>
    <w:rsid w:val="00DD31FD"/>
    <w:rsid w:val="00DD5676"/>
    <w:rsid w:val="00DE7D6C"/>
    <w:rsid w:val="00DF2577"/>
    <w:rsid w:val="00DF4703"/>
    <w:rsid w:val="00E060D7"/>
    <w:rsid w:val="00E11171"/>
    <w:rsid w:val="00E13ED1"/>
    <w:rsid w:val="00E17F4E"/>
    <w:rsid w:val="00E311F0"/>
    <w:rsid w:val="00E34A5F"/>
    <w:rsid w:val="00E436B0"/>
    <w:rsid w:val="00E44E69"/>
    <w:rsid w:val="00E46E43"/>
    <w:rsid w:val="00E47A5F"/>
    <w:rsid w:val="00E5142D"/>
    <w:rsid w:val="00E52040"/>
    <w:rsid w:val="00E755DB"/>
    <w:rsid w:val="00E75B7B"/>
    <w:rsid w:val="00E75ECF"/>
    <w:rsid w:val="00E776E2"/>
    <w:rsid w:val="00E81F84"/>
    <w:rsid w:val="00E91B09"/>
    <w:rsid w:val="00E91E5F"/>
    <w:rsid w:val="00E9756A"/>
    <w:rsid w:val="00EA18BD"/>
    <w:rsid w:val="00EA3488"/>
    <w:rsid w:val="00EB08FB"/>
    <w:rsid w:val="00EB14A4"/>
    <w:rsid w:val="00EB2A6B"/>
    <w:rsid w:val="00EC07F2"/>
    <w:rsid w:val="00ED0514"/>
    <w:rsid w:val="00ED723E"/>
    <w:rsid w:val="00EF4DA3"/>
    <w:rsid w:val="00F10DFC"/>
    <w:rsid w:val="00F1293C"/>
    <w:rsid w:val="00F1407F"/>
    <w:rsid w:val="00F24423"/>
    <w:rsid w:val="00F25DA2"/>
    <w:rsid w:val="00F26791"/>
    <w:rsid w:val="00F339E7"/>
    <w:rsid w:val="00F34D9B"/>
    <w:rsid w:val="00F35651"/>
    <w:rsid w:val="00F37AA2"/>
    <w:rsid w:val="00F4210B"/>
    <w:rsid w:val="00F54DBD"/>
    <w:rsid w:val="00F56FEE"/>
    <w:rsid w:val="00F6349A"/>
    <w:rsid w:val="00F91399"/>
    <w:rsid w:val="00F95C37"/>
    <w:rsid w:val="00F96EE6"/>
    <w:rsid w:val="00FA0259"/>
    <w:rsid w:val="00FB27F8"/>
    <w:rsid w:val="00FB3DFB"/>
    <w:rsid w:val="00FB561D"/>
    <w:rsid w:val="00FB7EA1"/>
    <w:rsid w:val="00FD6D10"/>
    <w:rsid w:val="00FE03D5"/>
    <w:rsid w:val="00FE449C"/>
    <w:rsid w:val="00FE53CE"/>
    <w:rsid w:val="00FE7AE5"/>
    <w:rsid w:val="00FF1A07"/>
    <w:rsid w:val="0164EBCB"/>
    <w:rsid w:val="0272B597"/>
    <w:rsid w:val="037A889C"/>
    <w:rsid w:val="04BEC2C7"/>
    <w:rsid w:val="058D43E4"/>
    <w:rsid w:val="05B57206"/>
    <w:rsid w:val="065590D4"/>
    <w:rsid w:val="06DF2CB6"/>
    <w:rsid w:val="099B2A7C"/>
    <w:rsid w:val="09B8D5A2"/>
    <w:rsid w:val="0B51843D"/>
    <w:rsid w:val="0CAF943D"/>
    <w:rsid w:val="0E467CD2"/>
    <w:rsid w:val="10E33BED"/>
    <w:rsid w:val="114BBA49"/>
    <w:rsid w:val="13268CD1"/>
    <w:rsid w:val="1492AEA2"/>
    <w:rsid w:val="16286612"/>
    <w:rsid w:val="1A862EA6"/>
    <w:rsid w:val="1D11BB68"/>
    <w:rsid w:val="1E3F4DEA"/>
    <w:rsid w:val="20922585"/>
    <w:rsid w:val="212F3735"/>
    <w:rsid w:val="21BD2A46"/>
    <w:rsid w:val="23555731"/>
    <w:rsid w:val="244CD5E6"/>
    <w:rsid w:val="2462C5C1"/>
    <w:rsid w:val="256FD5E1"/>
    <w:rsid w:val="26B64C09"/>
    <w:rsid w:val="273145F1"/>
    <w:rsid w:val="28AC9844"/>
    <w:rsid w:val="28BD0CE1"/>
    <w:rsid w:val="28C2024E"/>
    <w:rsid w:val="2BBD8D8C"/>
    <w:rsid w:val="2BF58839"/>
    <w:rsid w:val="32C7D520"/>
    <w:rsid w:val="332FE082"/>
    <w:rsid w:val="351E5B9B"/>
    <w:rsid w:val="356AAE2B"/>
    <w:rsid w:val="35F0E2E1"/>
    <w:rsid w:val="3728C6DE"/>
    <w:rsid w:val="373097CA"/>
    <w:rsid w:val="38634C36"/>
    <w:rsid w:val="3969B449"/>
    <w:rsid w:val="3A9DD351"/>
    <w:rsid w:val="3C38AE16"/>
    <w:rsid w:val="3DE1C5A9"/>
    <w:rsid w:val="3E43E859"/>
    <w:rsid w:val="3FFCABEE"/>
    <w:rsid w:val="41EB27E5"/>
    <w:rsid w:val="4258A509"/>
    <w:rsid w:val="42E1CDAF"/>
    <w:rsid w:val="43050876"/>
    <w:rsid w:val="430CEC76"/>
    <w:rsid w:val="448BDFF2"/>
    <w:rsid w:val="44DFF86C"/>
    <w:rsid w:val="463D076E"/>
    <w:rsid w:val="4724B9EA"/>
    <w:rsid w:val="474ECE59"/>
    <w:rsid w:val="4887CC71"/>
    <w:rsid w:val="48D91BBF"/>
    <w:rsid w:val="49590782"/>
    <w:rsid w:val="4A303491"/>
    <w:rsid w:val="4BE99238"/>
    <w:rsid w:val="4D02F287"/>
    <w:rsid w:val="4DECF80F"/>
    <w:rsid w:val="4F53E7BD"/>
    <w:rsid w:val="4FCADC74"/>
    <w:rsid w:val="52A24788"/>
    <w:rsid w:val="53E68ED7"/>
    <w:rsid w:val="56552836"/>
    <w:rsid w:val="59420F85"/>
    <w:rsid w:val="599BFC17"/>
    <w:rsid w:val="5BB4E184"/>
    <w:rsid w:val="5BFFE49F"/>
    <w:rsid w:val="5D0E7B1E"/>
    <w:rsid w:val="5D479157"/>
    <w:rsid w:val="5EC733FF"/>
    <w:rsid w:val="61AADB86"/>
    <w:rsid w:val="6255DB0B"/>
    <w:rsid w:val="625CEA35"/>
    <w:rsid w:val="62832DE4"/>
    <w:rsid w:val="63080C1D"/>
    <w:rsid w:val="63A4BB14"/>
    <w:rsid w:val="660A1107"/>
    <w:rsid w:val="66FDFEE7"/>
    <w:rsid w:val="678CF638"/>
    <w:rsid w:val="685C8AD1"/>
    <w:rsid w:val="69CD37EB"/>
    <w:rsid w:val="6A12AB8C"/>
    <w:rsid w:val="6BE394C1"/>
    <w:rsid w:val="6CFC2ADA"/>
    <w:rsid w:val="6E642446"/>
    <w:rsid w:val="6EC27BFC"/>
    <w:rsid w:val="700085F5"/>
    <w:rsid w:val="71F9AE8A"/>
    <w:rsid w:val="727D615B"/>
    <w:rsid w:val="7294CD2E"/>
    <w:rsid w:val="74124F4F"/>
    <w:rsid w:val="76562B83"/>
    <w:rsid w:val="7672C80E"/>
    <w:rsid w:val="77C9392C"/>
    <w:rsid w:val="788DF988"/>
    <w:rsid w:val="7C3B9244"/>
    <w:rsid w:val="7FCEC9E4"/>
    <w:rsid w:val="7FF433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E992"/>
  <w15:docId w15:val="{5ABB781F-ADBE-4111-BBD2-C804E9ED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DA02EC"/>
    <w:pPr>
      <w:tabs>
        <w:tab w:val="center" w:pos="4680"/>
        <w:tab w:val="right" w:pos="9360"/>
      </w:tabs>
      <w:spacing w:line="240" w:lineRule="auto"/>
    </w:pPr>
  </w:style>
  <w:style w:type="character" w:customStyle="1" w:styleId="HeaderChar">
    <w:name w:val="Header Char"/>
    <w:basedOn w:val="DefaultParagraphFont"/>
    <w:link w:val="Header"/>
    <w:uiPriority w:val="99"/>
    <w:rsid w:val="00DA02EC"/>
  </w:style>
  <w:style w:type="paragraph" w:styleId="Footer">
    <w:name w:val="footer"/>
    <w:basedOn w:val="Normal"/>
    <w:link w:val="FooterChar"/>
    <w:uiPriority w:val="99"/>
    <w:unhideWhenUsed/>
    <w:rsid w:val="00DA02EC"/>
    <w:pPr>
      <w:tabs>
        <w:tab w:val="center" w:pos="4680"/>
        <w:tab w:val="right" w:pos="9360"/>
      </w:tabs>
      <w:spacing w:line="240" w:lineRule="auto"/>
    </w:pPr>
  </w:style>
  <w:style w:type="character" w:customStyle="1" w:styleId="FooterChar">
    <w:name w:val="Footer Char"/>
    <w:basedOn w:val="DefaultParagraphFont"/>
    <w:link w:val="Footer"/>
    <w:uiPriority w:val="99"/>
    <w:rsid w:val="00DA02EC"/>
  </w:style>
  <w:style w:type="paragraph" w:styleId="CommentSubject">
    <w:name w:val="annotation subject"/>
    <w:basedOn w:val="CommentText"/>
    <w:next w:val="CommentText"/>
    <w:link w:val="CommentSubjectChar"/>
    <w:uiPriority w:val="99"/>
    <w:semiHidden/>
    <w:unhideWhenUsed/>
    <w:rsid w:val="000F0B5F"/>
    <w:rPr>
      <w:b/>
      <w:bCs/>
    </w:rPr>
  </w:style>
  <w:style w:type="character" w:customStyle="1" w:styleId="CommentSubjectChar">
    <w:name w:val="Comment Subject Char"/>
    <w:basedOn w:val="CommentTextChar"/>
    <w:link w:val="CommentSubject"/>
    <w:uiPriority w:val="99"/>
    <w:semiHidden/>
    <w:rsid w:val="000F0B5F"/>
    <w:rPr>
      <w:b/>
      <w:bCs/>
      <w:sz w:val="20"/>
      <w:szCs w:val="20"/>
    </w:rPr>
  </w:style>
  <w:style w:type="paragraph" w:styleId="Revision">
    <w:name w:val="Revision"/>
    <w:hidden/>
    <w:uiPriority w:val="99"/>
    <w:semiHidden/>
    <w:rsid w:val="000076EC"/>
    <w:pPr>
      <w:spacing w:line="240" w:lineRule="auto"/>
    </w:pPr>
  </w:style>
  <w:style w:type="character" w:styleId="Hyperlink">
    <w:name w:val="Hyperlink"/>
    <w:basedOn w:val="DefaultParagraphFont"/>
    <w:uiPriority w:val="99"/>
    <w:unhideWhenUsed/>
    <w:rsid w:val="00207C74"/>
    <w:rPr>
      <w:color w:val="0000FF" w:themeColor="hyperlink"/>
      <w:u w:val="single"/>
    </w:rPr>
  </w:style>
  <w:style w:type="paragraph" w:styleId="ListParagraph">
    <w:name w:val="List Paragraph"/>
    <w:basedOn w:val="Normal"/>
    <w:uiPriority w:val="34"/>
    <w:qFormat/>
    <w:rsid w:val="005D50C9"/>
    <w:pPr>
      <w:ind w:left="720"/>
      <w:contextualSpacing/>
    </w:pPr>
  </w:style>
  <w:style w:type="character" w:styleId="UnresolvedMention">
    <w:name w:val="Unresolved Mention"/>
    <w:basedOn w:val="DefaultParagraphFont"/>
    <w:uiPriority w:val="99"/>
    <w:semiHidden/>
    <w:unhideWhenUsed/>
    <w:rsid w:val="00464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mailto:sunbucksverify@dc.gov"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sunbucks.dc.gov/"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sunbucks.dc.gov/"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unbucks.dc.gov" TargetMode="External"/><Relationship Id="rId25" Type="http://schemas.openxmlformats.org/officeDocument/2006/relationships/hyperlink" Target="mailto:program.intake@usda.gov"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sunbucksverify@dc.gov" TargetMode="External"/><Relationship Id="rId20" Type="http://schemas.openxmlformats.org/officeDocument/2006/relationships/hyperlink" Target="https://sunbucks.dc.gov/"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sunbucks.dc.gov/"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sunbucksverify@dc.gov?subject=DC%20SUN%20Bucks%20Verification%20Follow%20Up" TargetMode="External"/><Relationship Id="rId23" Type="http://schemas.openxmlformats.org/officeDocument/2006/relationships/hyperlink" Target="https://sunbucks.dc.gov/"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sunbucks.dc.gov/" TargetMode="External"/><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sunbucks.dc.gov/"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a1f53d1b52eb7cbe45d33f45e95ab24c">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31dc3f7df185980dedb97cc48c91af4f"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6E4151-8B92-44A6-8572-4E76AA6B6B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3b00b-3545-454f-a605-8c30b87d7c81"/>
    <ds:schemaRef ds:uri="31621a2f-9d62-4bce-80b4-86c4b6a06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7B2DD4-05BA-4CE5-BF4B-A49658EADFF3}">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3.xml><?xml version="1.0" encoding="utf-8"?>
<ds:datastoreItem xmlns:ds="http://schemas.openxmlformats.org/officeDocument/2006/customXml" ds:itemID="{585103EE-0B3C-417D-94F8-F78B70EBB3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1550</Words>
  <Characters>7890</Characters>
  <Application>Microsoft Office Word</Application>
  <DocSecurity>0</DocSecurity>
  <Lines>292</Lines>
  <Paragraphs>113</Paragraphs>
  <ScaleCrop>false</ScaleCrop>
  <Company/>
  <LinksUpToDate>false</LinksUpToDate>
  <CharactersWithSpaces>9327</CharactersWithSpaces>
  <SharedDoc>false</SharedDoc>
  <HLinks>
    <vt:vector size="66" baseType="variant">
      <vt:variant>
        <vt:i4>7274611</vt:i4>
      </vt:variant>
      <vt:variant>
        <vt:i4>27</vt:i4>
      </vt:variant>
      <vt:variant>
        <vt:i4>0</vt:i4>
      </vt:variant>
      <vt:variant>
        <vt:i4>5</vt:i4>
      </vt:variant>
      <vt:variant>
        <vt:lpwstr>https://www.usda.gov/sites/default/files/documents/ad-3027.pdf</vt:lpwstr>
      </vt:variant>
      <vt:variant>
        <vt:lpwstr/>
      </vt:variant>
      <vt:variant>
        <vt:i4>1835039</vt:i4>
      </vt:variant>
      <vt:variant>
        <vt:i4>24</vt:i4>
      </vt:variant>
      <vt:variant>
        <vt:i4>0</vt:i4>
      </vt:variant>
      <vt:variant>
        <vt:i4>5</vt:i4>
      </vt:variant>
      <vt:variant>
        <vt:lpwstr>https://sunbucks.dc.gov/</vt:lpwstr>
      </vt:variant>
      <vt:variant>
        <vt:lpwstr/>
      </vt:variant>
      <vt:variant>
        <vt:i4>1835039</vt:i4>
      </vt:variant>
      <vt:variant>
        <vt:i4>21</vt:i4>
      </vt:variant>
      <vt:variant>
        <vt:i4>0</vt:i4>
      </vt:variant>
      <vt:variant>
        <vt:i4>5</vt:i4>
      </vt:variant>
      <vt:variant>
        <vt:lpwstr>https://sunbucks.dc.gov/</vt:lpwstr>
      </vt:variant>
      <vt:variant>
        <vt:lpwstr/>
      </vt:variant>
      <vt:variant>
        <vt:i4>1835039</vt:i4>
      </vt:variant>
      <vt:variant>
        <vt:i4>18</vt:i4>
      </vt:variant>
      <vt:variant>
        <vt:i4>0</vt:i4>
      </vt:variant>
      <vt:variant>
        <vt:i4>5</vt:i4>
      </vt:variant>
      <vt:variant>
        <vt:lpwstr>https://sunbucks.dc.gov/</vt:lpwstr>
      </vt:variant>
      <vt:variant>
        <vt:lpwstr/>
      </vt:variant>
      <vt:variant>
        <vt:i4>1835039</vt:i4>
      </vt:variant>
      <vt:variant>
        <vt:i4>15</vt:i4>
      </vt:variant>
      <vt:variant>
        <vt:i4>0</vt:i4>
      </vt:variant>
      <vt:variant>
        <vt:i4>5</vt:i4>
      </vt:variant>
      <vt:variant>
        <vt:lpwstr>https://sunbucks.dc.gov/</vt:lpwstr>
      </vt:variant>
      <vt:variant>
        <vt:lpwstr/>
      </vt:variant>
      <vt:variant>
        <vt:i4>1835039</vt:i4>
      </vt:variant>
      <vt:variant>
        <vt:i4>12</vt:i4>
      </vt:variant>
      <vt:variant>
        <vt:i4>0</vt:i4>
      </vt:variant>
      <vt:variant>
        <vt:i4>5</vt:i4>
      </vt:variant>
      <vt:variant>
        <vt:lpwstr>https://sunbucks.dc.gov/</vt:lpwstr>
      </vt:variant>
      <vt:variant>
        <vt:lpwstr/>
      </vt:variant>
      <vt:variant>
        <vt:i4>1835039</vt:i4>
      </vt:variant>
      <vt:variant>
        <vt:i4>9</vt:i4>
      </vt:variant>
      <vt:variant>
        <vt:i4>0</vt:i4>
      </vt:variant>
      <vt:variant>
        <vt:i4>5</vt:i4>
      </vt:variant>
      <vt:variant>
        <vt:lpwstr>https://sunbucks.dc.gov/</vt:lpwstr>
      </vt:variant>
      <vt:variant>
        <vt:lpwstr/>
      </vt:variant>
      <vt:variant>
        <vt:i4>1835039</vt:i4>
      </vt:variant>
      <vt:variant>
        <vt:i4>6</vt:i4>
      </vt:variant>
      <vt:variant>
        <vt:i4>0</vt:i4>
      </vt:variant>
      <vt:variant>
        <vt:i4>5</vt:i4>
      </vt:variant>
      <vt:variant>
        <vt:lpwstr>https://sunbucks.dc.gov/</vt:lpwstr>
      </vt:variant>
      <vt:variant>
        <vt:lpwstr/>
      </vt:variant>
      <vt:variant>
        <vt:i4>7602219</vt:i4>
      </vt:variant>
      <vt:variant>
        <vt:i4>3</vt:i4>
      </vt:variant>
      <vt:variant>
        <vt:i4>0</vt:i4>
      </vt:variant>
      <vt:variant>
        <vt:i4>5</vt:i4>
      </vt:variant>
      <vt:variant>
        <vt:lpwstr>http://sunbucks.dc.gov/</vt:lpwstr>
      </vt:variant>
      <vt:variant>
        <vt:lpwstr/>
      </vt:variant>
      <vt:variant>
        <vt:i4>3211293</vt:i4>
      </vt:variant>
      <vt:variant>
        <vt:i4>0</vt:i4>
      </vt:variant>
      <vt:variant>
        <vt:i4>0</vt:i4>
      </vt:variant>
      <vt:variant>
        <vt:i4>5</vt:i4>
      </vt:variant>
      <vt:variant>
        <vt:lpwstr>mailto:sunbucksverify@dc.gov</vt:lpwstr>
      </vt:variant>
      <vt:variant>
        <vt:lpwstr/>
      </vt:variant>
      <vt:variant>
        <vt:i4>3211293</vt:i4>
      </vt:variant>
      <vt:variant>
        <vt:i4>0</vt:i4>
      </vt:variant>
      <vt:variant>
        <vt:i4>0</vt:i4>
      </vt:variant>
      <vt:variant>
        <vt:i4>5</vt:i4>
      </vt:variant>
      <vt:variant>
        <vt:lpwstr>mailto:sunbucksverify@dc.gov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Walker, Laura (DHS-Contractor)</cp:lastModifiedBy>
  <cp:revision>54</cp:revision>
  <dcterms:created xsi:type="dcterms:W3CDTF">2026-04-14T18:27:00Z</dcterms:created>
  <dcterms:modified xsi:type="dcterms:W3CDTF">2026-04-14T20:32:00Z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