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C8D" w14:textId="00602CF5" w:rsidR="00D2468A" w:rsidRPr="00D2468A" w:rsidRDefault="00D2468A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Schlüssel: </w:t>
      </w:r>
      <w:proofErr w:type="spellStart"/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highway</w:t>
      </w:r>
      <w:proofErr w:type="spellEnd"/>
    </w:p>
    <w:p w14:paraId="542CFF80" w14:textId="1783743A" w:rsidR="00D2468A" w:rsidRPr="00D2468A" w:rsidRDefault="00D2468A" w:rsidP="00A92748">
      <w:pPr>
        <w:ind w:left="1410" w:hanging="1410"/>
        <w:rPr>
          <w:rFonts w:ascii="Arial" w:hAnsi="Arial" w:cs="Arial"/>
          <w:color w:val="202122"/>
          <w:shd w:val="clear" w:color="auto" w:fill="FFFFFF"/>
        </w:rPr>
      </w:pPr>
      <w:r w:rsidRPr="00D2468A">
        <w:rPr>
          <w:rFonts w:ascii="Arial" w:hAnsi="Arial" w:cs="Arial"/>
          <w:color w:val="202122"/>
          <w:shd w:val="clear" w:color="auto" w:fill="FFFFFF"/>
        </w:rPr>
        <w:t>Der Schlüssel </w:t>
      </w:r>
      <w:proofErr w:type="spellStart"/>
      <w:r w:rsidRPr="00D2468A">
        <w:rPr>
          <w:rFonts w:ascii="Courier New" w:hAnsi="Courier New" w:cs="Courier New"/>
          <w:b/>
          <w:bCs/>
          <w:color w:val="202122"/>
          <w:shd w:val="clear" w:color="auto" w:fill="FFFFFF"/>
        </w:rPr>
        <w:t>highway</w:t>
      </w:r>
      <w:proofErr w:type="spellEnd"/>
      <w:r w:rsidRPr="00D2468A">
        <w:rPr>
          <w:rFonts w:ascii="Courier New" w:hAnsi="Courier New" w:cs="Courier New"/>
          <w:b/>
          <w:bCs/>
          <w:color w:val="202122"/>
          <w:shd w:val="clear" w:color="auto" w:fill="FFFFFF"/>
        </w:rPr>
        <w:t>=*</w:t>
      </w:r>
      <w:r w:rsidRPr="00D2468A">
        <w:rPr>
          <w:rFonts w:ascii="Arial" w:hAnsi="Arial" w:cs="Arial"/>
          <w:color w:val="202122"/>
          <w:shd w:val="clear" w:color="auto" w:fill="FFFFFF"/>
        </w:rPr>
        <w:t xml:space="preserve"> wird benutzt, um Straßen und Wege zu kennzeichnen.</w:t>
      </w:r>
    </w:p>
    <w:p w14:paraId="546B3810" w14:textId="5A5A32CB" w:rsidR="00D2468A" w:rsidRPr="00D2468A" w:rsidRDefault="00D2468A" w:rsidP="00D2468A">
      <w:pPr>
        <w:ind w:left="1410" w:hanging="1410"/>
      </w:pPr>
      <w:proofErr w:type="spellStart"/>
      <w:r w:rsidRPr="00D2468A">
        <w:rPr>
          <w:rFonts w:ascii="Courier New" w:hAnsi="Courier New" w:cs="Courier New"/>
          <w:b/>
          <w:bCs/>
        </w:rPr>
        <w:t>highway</w:t>
      </w:r>
      <w:proofErr w:type="spellEnd"/>
      <w:r w:rsidRPr="00D2468A">
        <w:rPr>
          <w:rFonts w:ascii="Courier New" w:hAnsi="Courier New" w:cs="Courier New"/>
          <w:b/>
          <w:bCs/>
        </w:rPr>
        <w:t xml:space="preserve">= </w:t>
      </w:r>
      <w:proofErr w:type="spellStart"/>
      <w:r w:rsidRPr="00D2468A">
        <w:rPr>
          <w:rFonts w:ascii="Courier New" w:hAnsi="Courier New" w:cs="Courier New"/>
          <w:b/>
          <w:bCs/>
        </w:rPr>
        <w:t>cycleway</w:t>
      </w:r>
      <w:proofErr w:type="spellEnd"/>
      <w:r w:rsidRPr="00D2468A">
        <w:t xml:space="preserve"> Radweg zur ausschließlichen Benutzung durch Radfahrer (ohne Straße).</w:t>
      </w:r>
    </w:p>
    <w:p w14:paraId="41A20D6F" w14:textId="77777777" w:rsidR="007A2B59" w:rsidRDefault="007A2B59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226D4134" w14:textId="4CE9D520" w:rsidR="00D2468A" w:rsidRPr="00D2468A" w:rsidRDefault="00D2468A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Attribut: </w:t>
      </w:r>
      <w:proofErr w:type="spellStart"/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cycleway</w:t>
      </w:r>
      <w:proofErr w:type="spellEnd"/>
    </w:p>
    <w:p w14:paraId="799C9931" w14:textId="77777777" w:rsidR="00022A69" w:rsidRPr="007A2B59" w:rsidRDefault="00022A69" w:rsidP="00022A69">
      <w:proofErr w:type="spellStart"/>
      <w:r w:rsidRPr="007A2B59">
        <w:rPr>
          <w:rFonts w:ascii="Courier New" w:hAnsi="Courier New" w:cs="Courier New"/>
          <w:b/>
          <w:bCs/>
        </w:rPr>
        <w:t>cycleway</w:t>
      </w:r>
      <w:proofErr w:type="spellEnd"/>
      <w:r w:rsidRPr="007A2B59">
        <w:rPr>
          <w:rFonts w:ascii="Courier New" w:hAnsi="Courier New" w:cs="Courier New"/>
        </w:rPr>
        <w:t>=*</w:t>
      </w:r>
      <w:r w:rsidRPr="007A2B59">
        <w:t xml:space="preserve"> erfasst die Fahrradinfrastruktur entlang einer Straße. Das </w:t>
      </w:r>
      <w:proofErr w:type="spellStart"/>
      <w:r w:rsidRPr="007A2B59">
        <w:rPr>
          <w:rFonts w:ascii="Courier New" w:hAnsi="Courier New" w:cs="Courier New"/>
          <w:b/>
          <w:bCs/>
        </w:rPr>
        <w:t>highway</w:t>
      </w:r>
      <w:proofErr w:type="spellEnd"/>
      <w:r w:rsidRPr="007A2B59">
        <w:rPr>
          <w:rFonts w:ascii="Courier New" w:hAnsi="Courier New" w:cs="Courier New"/>
          <w:b/>
          <w:bCs/>
        </w:rPr>
        <w:t>=*</w:t>
      </w:r>
      <w:r w:rsidRPr="007A2B59">
        <w:t xml:space="preserve"> wird entsprechend der Einordnung und Bedeutung der Straße verwendet und um </w:t>
      </w:r>
      <w:proofErr w:type="spellStart"/>
      <w:r w:rsidRPr="007A2B59">
        <w:rPr>
          <w:rFonts w:ascii="Courier New" w:hAnsi="Courier New" w:cs="Courier New"/>
          <w:b/>
          <w:bCs/>
        </w:rPr>
        <w:t>cycleway</w:t>
      </w:r>
      <w:proofErr w:type="spellEnd"/>
      <w:r w:rsidRPr="007A2B59">
        <w:rPr>
          <w:rFonts w:ascii="Courier New" w:hAnsi="Courier New" w:cs="Courier New"/>
          <w:b/>
          <w:bCs/>
        </w:rPr>
        <w:t>=*</w:t>
      </w:r>
      <w:r w:rsidRPr="007A2B59">
        <w:t xml:space="preserve"> ergänzt.</w:t>
      </w:r>
    </w:p>
    <w:p w14:paraId="1DCE0284" w14:textId="6DC557D2" w:rsidR="007A2B59" w:rsidRPr="007A2B59" w:rsidRDefault="007A2B59" w:rsidP="007A2B59">
      <w:r w:rsidRPr="007A2B59">
        <w:t xml:space="preserve">Benutzungspflichtige Radwege können mit </w:t>
      </w:r>
      <w:proofErr w:type="spellStart"/>
      <w:r w:rsidRPr="007A2B59">
        <w:rPr>
          <w:rFonts w:ascii="Courier New" w:hAnsi="Courier New" w:cs="Courier New"/>
          <w:b/>
          <w:bCs/>
        </w:rPr>
        <w:t>bicycle</w:t>
      </w:r>
      <w:proofErr w:type="spellEnd"/>
      <w:r w:rsidRPr="007A2B59">
        <w:rPr>
          <w:rFonts w:ascii="Courier New" w:hAnsi="Courier New" w:cs="Courier New"/>
          <w:b/>
          <w:bCs/>
        </w:rPr>
        <w:t>=</w:t>
      </w:r>
      <w:proofErr w:type="spellStart"/>
      <w:r w:rsidRPr="007A2B59">
        <w:rPr>
          <w:rFonts w:ascii="Courier New" w:hAnsi="Courier New" w:cs="Courier New"/>
          <w:b/>
          <w:bCs/>
        </w:rPr>
        <w:t>designated</w:t>
      </w:r>
      <w:proofErr w:type="spellEnd"/>
      <w:r w:rsidRPr="007A2B59">
        <w:t xml:space="preserve"> von nicht-benutzungspflichtigen Radwegen </w:t>
      </w:r>
      <w:proofErr w:type="spellStart"/>
      <w:r w:rsidRPr="007A2B59">
        <w:rPr>
          <w:rFonts w:ascii="Courier New" w:hAnsi="Courier New" w:cs="Courier New"/>
          <w:b/>
          <w:bCs/>
        </w:rPr>
        <w:t>bicycle</w:t>
      </w:r>
      <w:proofErr w:type="spellEnd"/>
      <w:r w:rsidRPr="007A2B59">
        <w:rPr>
          <w:rFonts w:ascii="Courier New" w:hAnsi="Courier New" w:cs="Courier New"/>
          <w:b/>
          <w:bCs/>
        </w:rPr>
        <w:t>=</w:t>
      </w:r>
      <w:proofErr w:type="spellStart"/>
      <w:r w:rsidRPr="007A2B59">
        <w:rPr>
          <w:rFonts w:ascii="Courier New" w:hAnsi="Courier New" w:cs="Courier New"/>
          <w:b/>
          <w:bCs/>
        </w:rPr>
        <w:t>yes</w:t>
      </w:r>
      <w:proofErr w:type="spellEnd"/>
      <w:r w:rsidRPr="007A2B59">
        <w:t xml:space="preserve"> unterschieden werden.</w:t>
      </w:r>
    </w:p>
    <w:p w14:paraId="322EF324" w14:textId="77777777" w:rsidR="007A2B59" w:rsidRPr="001A45D9" w:rsidRDefault="007A2B59" w:rsidP="007A2B59"/>
    <w:p w14:paraId="0D733E21" w14:textId="00EA28E1" w:rsidR="00D2468A" w:rsidRPr="007A2B59" w:rsidRDefault="00D2468A" w:rsidP="00D2468A">
      <w:pPr>
        <w:shd w:val="clear" w:color="auto" w:fill="FF0000"/>
        <w:rPr>
          <w:b/>
          <w:bCs/>
          <w:sz w:val="24"/>
          <w:szCs w:val="24"/>
          <w:u w:val="single"/>
          <w:lang w:val="en-GB"/>
        </w:rPr>
      </w:pPr>
      <w:r w:rsidRPr="007A2B59">
        <w:rPr>
          <w:b/>
          <w:bCs/>
          <w:sz w:val="24"/>
          <w:szCs w:val="24"/>
          <w:u w:val="single"/>
          <w:lang w:val="en-GB"/>
        </w:rPr>
        <w:t xml:space="preserve">In Bielefeld: </w:t>
      </w:r>
    </w:p>
    <w:p w14:paraId="377844F4" w14:textId="1C11871A" w:rsidR="00022A69" w:rsidRPr="007A2B59" w:rsidRDefault="00D2468A" w:rsidP="007A2B59">
      <w:pPr>
        <w:shd w:val="clear" w:color="auto" w:fill="FF0000"/>
        <w:rPr>
          <w:rFonts w:ascii="Courier New" w:hAnsi="Courier New" w:cs="Courier New"/>
          <w:b/>
          <w:bCs/>
          <w:lang w:val="en-GB"/>
        </w:rPr>
      </w:pPr>
      <w:r w:rsidRPr="007A2B59">
        <w:rPr>
          <w:rFonts w:ascii="Courier New" w:hAnsi="Courier New" w:cs="Courier New"/>
          <w:b/>
          <w:bCs/>
          <w:lang w:val="en-GB"/>
        </w:rPr>
        <w:t>highway= path &amp;&amp; bicycle = designated || highway= cycleway &amp;&amp; bicycle = designated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|| highway= path &amp;&amp; bicycle = yes || highway= cycleway &amp;&amp; bicycle = yes || </w:t>
      </w:r>
      <w:proofErr w:type="spellStart"/>
      <w:r w:rsidR="007A2B59" w:rsidRPr="007A2B59">
        <w:rPr>
          <w:rFonts w:ascii="Courier New" w:hAnsi="Courier New" w:cs="Courier New"/>
          <w:b/>
          <w:bCs/>
          <w:lang w:val="en-GB"/>
        </w:rPr>
        <w:t>bicycle_road</w:t>
      </w:r>
      <w:proofErr w:type="spellEnd"/>
      <w:r w:rsidR="007A2B59" w:rsidRPr="007A2B59">
        <w:rPr>
          <w:rFonts w:ascii="Courier New" w:hAnsi="Courier New" w:cs="Courier New"/>
          <w:b/>
          <w:bCs/>
          <w:lang w:val="en-GB"/>
        </w:rPr>
        <w:t>= yes &amp;&amp; highway= residential</w:t>
      </w:r>
    </w:p>
    <w:p w14:paraId="5B9D390A" w14:textId="1BF8B21B" w:rsidR="007A2B59" w:rsidRPr="007A2B59" w:rsidRDefault="007A2B59" w:rsidP="000F68D6">
      <w:pPr>
        <w:rPr>
          <w:lang w:val="en-GB"/>
        </w:rPr>
      </w:pPr>
    </w:p>
    <w:p w14:paraId="2ED56E02" w14:textId="3969AC77" w:rsidR="007A2B59" w:rsidRDefault="007A2B59" w:rsidP="000F68D6">
      <w:pPr>
        <w:rPr>
          <w:b/>
          <w:bCs/>
        </w:rPr>
      </w:pPr>
      <w:r w:rsidRPr="007A2B59">
        <w:rPr>
          <w:b/>
          <w:bCs/>
        </w:rPr>
        <w:t xml:space="preserve">Weitere Attribute für </w:t>
      </w:r>
      <w:proofErr w:type="spellStart"/>
      <w:r w:rsidRPr="007A2B59">
        <w:rPr>
          <w:b/>
          <w:bCs/>
        </w:rPr>
        <w:t>cycleway</w:t>
      </w:r>
      <w:proofErr w:type="spellEnd"/>
    </w:p>
    <w:p w14:paraId="260A15F1" w14:textId="712ABA23" w:rsidR="007A2B59" w:rsidRPr="007A2B59" w:rsidRDefault="007A2B59" w:rsidP="000F68D6">
      <w:r w:rsidRPr="007A2B59">
        <w:rPr>
          <w:highlight w:val="red"/>
        </w:rPr>
        <w:t>Die Angaben waren bei den Daten in Bielefeld</w:t>
      </w:r>
      <w:r w:rsidR="006C13F6">
        <w:rPr>
          <w:highlight w:val="red"/>
        </w:rPr>
        <w:t xml:space="preserve"> leider</w:t>
      </w:r>
      <w:r w:rsidRPr="007A2B59">
        <w:rPr>
          <w:highlight w:val="red"/>
        </w:rPr>
        <w:t xml:space="preserve"> kaum vorhanden.</w:t>
      </w:r>
    </w:p>
    <w:p w14:paraId="588DBF9D" w14:textId="77777777" w:rsidR="007A2B59" w:rsidRPr="007A2B59" w:rsidRDefault="007A2B59" w:rsidP="007A2B59">
      <w:pPr>
        <w:spacing w:line="240" w:lineRule="auto"/>
      </w:pPr>
      <w:proofErr w:type="spellStart"/>
      <w:r w:rsidRPr="007A2B59">
        <w:t>lane</w:t>
      </w:r>
      <w:proofErr w:type="spellEnd"/>
      <w:r w:rsidRPr="007A2B59">
        <w:tab/>
      </w:r>
      <w:r w:rsidRPr="007A2B59">
        <w:tab/>
      </w:r>
      <w:r w:rsidRPr="007A2B59">
        <w:tab/>
        <w:t>Radfahrstreifen auf der Fahrbahn</w:t>
      </w:r>
      <w:r w:rsidRPr="007A2B59">
        <w:tab/>
      </w:r>
      <w:r w:rsidRPr="007A2B59">
        <w:tab/>
      </w:r>
    </w:p>
    <w:p w14:paraId="50FCCA18" w14:textId="77777777" w:rsidR="007A2B59" w:rsidRPr="007A2B59" w:rsidRDefault="007A2B59" w:rsidP="007A2B59">
      <w:pPr>
        <w:spacing w:line="240" w:lineRule="auto"/>
        <w:ind w:left="2124" w:hanging="2124"/>
      </w:pPr>
      <w:proofErr w:type="spellStart"/>
      <w:r w:rsidRPr="007A2B59">
        <w:t>opposite</w:t>
      </w:r>
      <w:proofErr w:type="spellEnd"/>
      <w:r w:rsidRPr="007A2B59">
        <w:tab/>
        <w:t>Einbahnstraße ohne eigenen Radweg, die für Radfahrer in Gegenrichtung geöffnet ist.</w:t>
      </w:r>
      <w:r w:rsidRPr="007A2B59">
        <w:tab/>
      </w:r>
      <w:r w:rsidRPr="007A2B59">
        <w:tab/>
      </w:r>
    </w:p>
    <w:p w14:paraId="0CE1CF51" w14:textId="25CCB5DD" w:rsidR="007A2B59" w:rsidRPr="007A2B59" w:rsidRDefault="007A2B59" w:rsidP="007A2B59">
      <w:pPr>
        <w:spacing w:line="240" w:lineRule="auto"/>
      </w:pPr>
      <w:proofErr w:type="spellStart"/>
      <w:r w:rsidRPr="007A2B59">
        <w:t>opposite_lane</w:t>
      </w:r>
      <w:proofErr w:type="spellEnd"/>
      <w:r w:rsidRPr="007A2B59">
        <w:tab/>
      </w:r>
      <w:r w:rsidRPr="007A2B59">
        <w:tab/>
        <w:t>Ein Radfahrstreifen entgegen der Fahrrichtung einer Einbahnstraße.</w:t>
      </w:r>
      <w:r w:rsidRPr="007A2B59">
        <w:tab/>
      </w:r>
    </w:p>
    <w:p w14:paraId="4DDB0CAC" w14:textId="77777777" w:rsidR="007A2B59" w:rsidRPr="007A2B59" w:rsidRDefault="007A2B59" w:rsidP="007A2B59">
      <w:pPr>
        <w:spacing w:line="240" w:lineRule="auto"/>
      </w:pPr>
      <w:r w:rsidRPr="007A2B59">
        <w:t>track</w:t>
      </w:r>
      <w:r w:rsidRPr="007A2B59">
        <w:tab/>
      </w:r>
      <w:r w:rsidRPr="007A2B59">
        <w:tab/>
      </w:r>
      <w:r w:rsidRPr="007A2B59">
        <w:tab/>
        <w:t>Ein baulich abgesetzter Radweg neben der Fahrbahn</w:t>
      </w:r>
      <w:r w:rsidRPr="007A2B59">
        <w:tab/>
      </w:r>
      <w:r w:rsidRPr="007A2B59">
        <w:tab/>
      </w:r>
    </w:p>
    <w:p w14:paraId="67820FCD" w14:textId="77777777" w:rsidR="007A2B59" w:rsidRPr="007A2B59" w:rsidRDefault="007A2B59" w:rsidP="007A2B59">
      <w:pPr>
        <w:spacing w:line="240" w:lineRule="auto"/>
        <w:ind w:left="2124" w:hanging="2124"/>
      </w:pPr>
      <w:proofErr w:type="spellStart"/>
      <w:r w:rsidRPr="007A2B59">
        <w:t>opposite_track</w:t>
      </w:r>
      <w:proofErr w:type="spellEnd"/>
      <w:r w:rsidRPr="007A2B59">
        <w:tab/>
        <w:t>Ein baulich abgesetzter Radweg entgegen der Fahrrichtung einer Einbahnstraße.</w:t>
      </w:r>
      <w:r w:rsidRPr="007A2B59">
        <w:tab/>
      </w:r>
      <w:r w:rsidRPr="007A2B59">
        <w:tab/>
      </w:r>
    </w:p>
    <w:p w14:paraId="03A52C34" w14:textId="77777777" w:rsidR="007A2B59" w:rsidRPr="007A2B59" w:rsidRDefault="007A2B59" w:rsidP="007A2B59">
      <w:pPr>
        <w:spacing w:line="240" w:lineRule="auto"/>
      </w:pPr>
      <w:proofErr w:type="spellStart"/>
      <w:r w:rsidRPr="007A2B59">
        <w:t>share_busway</w:t>
      </w:r>
      <w:proofErr w:type="spellEnd"/>
      <w:r w:rsidRPr="007A2B59">
        <w:tab/>
      </w:r>
      <w:r w:rsidRPr="007A2B59">
        <w:tab/>
        <w:t>Busspuren, die von Radfahrern genutzt werden dürfen</w:t>
      </w:r>
      <w:r w:rsidRPr="007A2B59">
        <w:tab/>
      </w:r>
      <w:r w:rsidRPr="007A2B59">
        <w:tab/>
      </w:r>
    </w:p>
    <w:p w14:paraId="729D7C9D" w14:textId="77777777" w:rsidR="007A2B59" w:rsidRPr="007A2B59" w:rsidRDefault="007A2B59" w:rsidP="007A2B59">
      <w:pPr>
        <w:spacing w:line="240" w:lineRule="auto"/>
      </w:pPr>
      <w:proofErr w:type="spellStart"/>
      <w:r w:rsidRPr="007A2B59">
        <w:t>shared_lane</w:t>
      </w:r>
      <w:proofErr w:type="spellEnd"/>
      <w:r w:rsidRPr="007A2B59">
        <w:tab/>
      </w:r>
      <w:r w:rsidRPr="007A2B59">
        <w:tab/>
        <w:t>Radverkehr und motorisierter Verkehr auf derselben Verkehrsfläche.</w:t>
      </w:r>
    </w:p>
    <w:p w14:paraId="1EC275F1" w14:textId="5830F89A" w:rsidR="007A2B59" w:rsidRDefault="007A2B59" w:rsidP="007A2B59">
      <w:pPr>
        <w:spacing w:line="240" w:lineRule="auto"/>
      </w:pPr>
    </w:p>
    <w:p w14:paraId="69BE03FC" w14:textId="39ABC4CC" w:rsidR="007A2B59" w:rsidRDefault="007A2B59" w:rsidP="007A2B59">
      <w:pPr>
        <w:spacing w:line="240" w:lineRule="auto"/>
      </w:pPr>
    </w:p>
    <w:p w14:paraId="0DA98F51" w14:textId="3CEBDBA9" w:rsidR="007A2B59" w:rsidRDefault="007A2B59" w:rsidP="007A2B59">
      <w:pPr>
        <w:spacing w:line="240" w:lineRule="auto"/>
      </w:pPr>
    </w:p>
    <w:p w14:paraId="3F56B5F1" w14:textId="7C8EA654" w:rsidR="007A2B59" w:rsidRDefault="007A2B59" w:rsidP="007A2B59">
      <w:pPr>
        <w:spacing w:line="240" w:lineRule="auto"/>
      </w:pPr>
    </w:p>
    <w:p w14:paraId="078FE52C" w14:textId="365777D1" w:rsidR="007A2B59" w:rsidRDefault="007A2B59" w:rsidP="007A2B59">
      <w:pPr>
        <w:spacing w:line="240" w:lineRule="auto"/>
      </w:pPr>
    </w:p>
    <w:p w14:paraId="549C548E" w14:textId="0C64BE4E" w:rsidR="007A2B59" w:rsidRDefault="007A2B59" w:rsidP="007A2B59">
      <w:pPr>
        <w:spacing w:line="240" w:lineRule="auto"/>
      </w:pPr>
    </w:p>
    <w:p w14:paraId="0FE56D56" w14:textId="6FA03C27" w:rsidR="007A2B59" w:rsidRDefault="007A2B59" w:rsidP="007A2B59">
      <w:pPr>
        <w:spacing w:line="240" w:lineRule="auto"/>
      </w:pPr>
    </w:p>
    <w:p w14:paraId="7130A20B" w14:textId="71C58631" w:rsidR="007A2B59" w:rsidRDefault="007A2B59" w:rsidP="007A2B59">
      <w:pPr>
        <w:spacing w:line="240" w:lineRule="auto"/>
      </w:pPr>
    </w:p>
    <w:p w14:paraId="41B9EBEE" w14:textId="44320FD1" w:rsidR="007A2B59" w:rsidRDefault="007A2B59" w:rsidP="007A2B59">
      <w:pPr>
        <w:spacing w:line="240" w:lineRule="auto"/>
        <w:rPr>
          <w:b/>
          <w:bCs/>
          <w:sz w:val="24"/>
          <w:szCs w:val="24"/>
        </w:rPr>
      </w:pPr>
      <w:r w:rsidRPr="007A2B59">
        <w:rPr>
          <w:b/>
          <w:bCs/>
          <w:sz w:val="24"/>
          <w:szCs w:val="24"/>
        </w:rPr>
        <w:lastRenderedPageBreak/>
        <w:t>Weitere Radwege</w:t>
      </w:r>
    </w:p>
    <w:p w14:paraId="4F95AA27" w14:textId="54E88F13" w:rsidR="007A2B59" w:rsidRPr="006C13F6" w:rsidRDefault="007A2B59" w:rsidP="007A2B59">
      <w:pPr>
        <w:spacing w:line="240" w:lineRule="auto"/>
        <w:rPr>
          <w:rFonts w:cstheme="minorHAnsi"/>
        </w:rPr>
      </w:pPr>
      <w:r w:rsidRPr="006C13F6">
        <w:rPr>
          <w:rFonts w:cstheme="minorHAnsi"/>
        </w:rPr>
        <w:t>Fahrradrouten, darge</w:t>
      </w:r>
      <w:r w:rsidR="006C13F6" w:rsidRPr="006C13F6">
        <w:rPr>
          <w:rFonts w:cstheme="minorHAnsi"/>
        </w:rPr>
        <w:t>s</w:t>
      </w:r>
      <w:r w:rsidRPr="006C13F6">
        <w:rPr>
          <w:rFonts w:cstheme="minorHAnsi"/>
        </w:rPr>
        <w:t>tellt durch Relationen (</w:t>
      </w:r>
      <w:proofErr w:type="spellStart"/>
      <w:r w:rsidR="00F723B0">
        <w:fldChar w:fldCharType="begin"/>
      </w:r>
      <w:r w:rsidR="00F723B0">
        <w:instrText xml:space="preserve"> HYPERLINK "https://wiki.openstreetmap.org/wiki/DE:Relation:route" \o "DE:Relation:route" </w:instrText>
      </w:r>
      <w:r w:rsidR="00F723B0">
        <w:fldChar w:fldCharType="separate"/>
      </w:r>
      <w:r w:rsidRPr="006C13F6">
        <w:rPr>
          <w:rStyle w:val="Hyperlink"/>
          <w:rFonts w:cstheme="minorHAnsi"/>
          <w:color w:val="0B0080"/>
          <w:shd w:val="clear" w:color="auto" w:fill="FFFFFF"/>
        </w:rPr>
        <w:t>Relation:route</w:t>
      </w:r>
      <w:proofErr w:type="spellEnd"/>
      <w:r w:rsidR="00F723B0">
        <w:rPr>
          <w:rStyle w:val="Hyperlink"/>
          <w:rFonts w:cstheme="minorHAnsi"/>
          <w:color w:val="0B0080"/>
          <w:shd w:val="clear" w:color="auto" w:fill="FFFFFF"/>
        </w:rPr>
        <w:fldChar w:fldCharType="end"/>
      </w:r>
      <w:r w:rsidRPr="006C13F6">
        <w:rPr>
          <w:rFonts w:cstheme="minorHAnsi"/>
        </w:rPr>
        <w:t xml:space="preserve"> </w:t>
      </w:r>
      <w:hyperlink r:id="rId4" w:tooltip="DE:Relation:route" w:history="1"/>
      <w:r w:rsidRPr="006C13F6">
        <w:rPr>
          <w:rFonts w:cstheme="minorHAnsi"/>
          <w:color w:val="202122"/>
          <w:shd w:val="clear" w:color="auto" w:fill="FFFFFF"/>
        </w:rPr>
        <w:t>wird verwendet, um kartierte Streckenabschnitt beispielsweise zu Busrouten, Fahrrad- oder Wanderwegen zu verknüpfen</w:t>
      </w:r>
      <w:r w:rsidRPr="006C13F6">
        <w:rPr>
          <w:rFonts w:cstheme="minorHAnsi"/>
        </w:rPr>
        <w:t>)</w:t>
      </w:r>
      <w:r w:rsidR="006C13F6">
        <w:rPr>
          <w:rFonts w:cstheme="minorHAnsi"/>
        </w:rPr>
        <w:t>. Die Wege sind aber nicht immer als Radweg klassifiziert (z.B.</w:t>
      </w:r>
      <w:r w:rsidR="006C13F6" w:rsidRPr="006C13F6">
        <w:t xml:space="preserve"> </w:t>
      </w:r>
      <w:proofErr w:type="spellStart"/>
      <w:r w:rsidR="006C13F6" w:rsidRPr="006C13F6">
        <w:rPr>
          <w:rFonts w:ascii="Courier New" w:hAnsi="Courier New" w:cs="Courier New"/>
          <w:b/>
          <w:bCs/>
        </w:rPr>
        <w:t>highway</w:t>
      </w:r>
      <w:proofErr w:type="spellEnd"/>
      <w:r w:rsidR="006C13F6" w:rsidRPr="006C13F6">
        <w:rPr>
          <w:rFonts w:ascii="Courier New" w:hAnsi="Courier New" w:cs="Courier New"/>
          <w:b/>
          <w:bCs/>
        </w:rPr>
        <w:t>= track</w:t>
      </w:r>
      <w:r w:rsidR="006C13F6">
        <w:rPr>
          <w:rFonts w:cstheme="minorHAnsi"/>
        </w:rPr>
        <w:t>)</w:t>
      </w:r>
    </w:p>
    <w:p w14:paraId="0C72F432" w14:textId="63A63F13" w:rsidR="00842E08" w:rsidRDefault="00842E08" w:rsidP="00FD7EF8">
      <w:pPr>
        <w:rPr>
          <w:noProof/>
        </w:rPr>
      </w:pPr>
    </w:p>
    <w:p w14:paraId="7BCEAA1E" w14:textId="77777777" w:rsidR="009D340A" w:rsidRDefault="009D340A" w:rsidP="00FD7EF8"/>
    <w:p w14:paraId="5E0B5F91" w14:textId="2A3365D2" w:rsidR="001A45D9" w:rsidRPr="00E9007E" w:rsidRDefault="00F723B0" w:rsidP="00FD7EF8">
      <w:pPr>
        <w:rPr>
          <w:lang w:val="en-GB"/>
        </w:rPr>
      </w:pPr>
      <w:r w:rsidRPr="00E9007E">
        <w:rPr>
          <w:lang w:val="en-GB"/>
        </w:rPr>
        <w:t>Query</w:t>
      </w:r>
    </w:p>
    <w:p w14:paraId="10D5E6A9" w14:textId="77777777" w:rsidR="00F723B0" w:rsidRPr="00E9007E" w:rsidRDefault="00F723B0" w:rsidP="00FD7EF8">
      <w:pPr>
        <w:rPr>
          <w:lang w:val="en-GB"/>
        </w:rPr>
      </w:pPr>
    </w:p>
    <w:p w14:paraId="7DEE0AE9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[</w:t>
      </w:r>
      <w:proofErr w:type="spellStart"/>
      <w:r w:rsidRPr="009D340A">
        <w:rPr>
          <w:lang w:val="en-GB"/>
        </w:rPr>
        <w:t>out:json</w:t>
      </w:r>
      <w:proofErr w:type="spellEnd"/>
      <w:r w:rsidRPr="009D340A">
        <w:rPr>
          <w:lang w:val="en-GB"/>
        </w:rPr>
        <w:t>][timeout:25];</w:t>
      </w:r>
    </w:p>
    <w:p w14:paraId="302585CE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// fetch area “Kiel” to search in</w:t>
      </w:r>
    </w:p>
    <w:p w14:paraId="2A8AFEBD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{{</w:t>
      </w:r>
      <w:proofErr w:type="spellStart"/>
      <w:r w:rsidRPr="009D340A">
        <w:rPr>
          <w:lang w:val="en-GB"/>
        </w:rPr>
        <w:t>geocodeArea:Bielefeld</w:t>
      </w:r>
      <w:proofErr w:type="spellEnd"/>
      <w:r w:rsidRPr="009D340A">
        <w:rPr>
          <w:lang w:val="en-GB"/>
        </w:rPr>
        <w:t>}}-&gt;.</w:t>
      </w:r>
      <w:proofErr w:type="spellStart"/>
      <w:r w:rsidRPr="009D340A">
        <w:rPr>
          <w:lang w:val="en-GB"/>
        </w:rPr>
        <w:t>searchArea</w:t>
      </w:r>
      <w:proofErr w:type="spellEnd"/>
      <w:r w:rsidRPr="009D340A">
        <w:rPr>
          <w:lang w:val="en-GB"/>
        </w:rPr>
        <w:t>;</w:t>
      </w:r>
    </w:p>
    <w:p w14:paraId="315B5667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// gather results</w:t>
      </w:r>
    </w:p>
    <w:p w14:paraId="180E7AAC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(</w:t>
      </w:r>
    </w:p>
    <w:p w14:paraId="7E84D65F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way[highway=cycleway](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4920FC10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way["</w:t>
      </w:r>
      <w:proofErr w:type="spellStart"/>
      <w:r w:rsidRPr="009D340A">
        <w:rPr>
          <w:lang w:val="en-GB"/>
        </w:rPr>
        <w:t>cycleway:left</w:t>
      </w:r>
      <w:proofErr w:type="spellEnd"/>
      <w:r w:rsidRPr="009D340A">
        <w:rPr>
          <w:lang w:val="en-GB"/>
        </w:rPr>
        <w:t>"](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1172CDE7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way["</w:t>
      </w:r>
      <w:proofErr w:type="spellStart"/>
      <w:r w:rsidRPr="009D340A">
        <w:rPr>
          <w:lang w:val="en-GB"/>
        </w:rPr>
        <w:t>cycleway:right</w:t>
      </w:r>
      <w:proofErr w:type="spellEnd"/>
      <w:r w:rsidRPr="009D340A">
        <w:rPr>
          <w:lang w:val="en-GB"/>
        </w:rPr>
        <w:t>"](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7C51D375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way[highway][bicycle=designated](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6A2A26B6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way[highway][bicycle=yes](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6E1C1404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way[highway][</w:t>
      </w:r>
      <w:proofErr w:type="spellStart"/>
      <w:r w:rsidRPr="009D340A">
        <w:rPr>
          <w:lang w:val="en-GB"/>
        </w:rPr>
        <w:t>bicycle_road</w:t>
      </w:r>
      <w:proofErr w:type="spellEnd"/>
      <w:r w:rsidRPr="009D340A">
        <w:rPr>
          <w:lang w:val="en-GB"/>
        </w:rPr>
        <w:t>=yes](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4638DFFA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//relation[route=bicycle](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0EF563D9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);</w:t>
      </w:r>
    </w:p>
    <w:p w14:paraId="77043021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// print results</w:t>
      </w:r>
    </w:p>
    <w:p w14:paraId="76B759F2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out body;</w:t>
      </w:r>
    </w:p>
    <w:p w14:paraId="730291C5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&gt;;</w:t>
      </w:r>
    </w:p>
    <w:p w14:paraId="395F2A98" w14:textId="6AC9B01B" w:rsidR="001A45D9" w:rsidRDefault="009D340A" w:rsidP="009D340A">
      <w:pPr>
        <w:rPr>
          <w:lang w:val="en-GB"/>
        </w:rPr>
      </w:pPr>
      <w:r w:rsidRPr="009D340A">
        <w:rPr>
          <w:lang w:val="en-GB"/>
        </w:rPr>
        <w:t xml:space="preserve">out </w:t>
      </w:r>
      <w:proofErr w:type="spellStart"/>
      <w:r w:rsidRPr="009D340A">
        <w:rPr>
          <w:lang w:val="en-GB"/>
        </w:rPr>
        <w:t>skel</w:t>
      </w:r>
      <w:proofErr w:type="spellEnd"/>
      <w:r w:rsidRPr="009D340A">
        <w:rPr>
          <w:lang w:val="en-GB"/>
        </w:rPr>
        <w:t xml:space="preserve"> </w:t>
      </w:r>
      <w:proofErr w:type="spellStart"/>
      <w:r w:rsidRPr="009D340A">
        <w:rPr>
          <w:lang w:val="en-GB"/>
        </w:rPr>
        <w:t>qt;</w:t>
      </w:r>
      <w:r w:rsidR="001A45D9" w:rsidRPr="001A45D9">
        <w:rPr>
          <w:lang w:val="en-GB"/>
        </w:rPr>
        <w:t>out</w:t>
      </w:r>
      <w:proofErr w:type="spellEnd"/>
      <w:r w:rsidR="001A45D9" w:rsidRPr="001A45D9">
        <w:rPr>
          <w:lang w:val="en-GB"/>
        </w:rPr>
        <w:t xml:space="preserve"> </w:t>
      </w:r>
      <w:proofErr w:type="spellStart"/>
      <w:r w:rsidR="001A45D9" w:rsidRPr="001A45D9">
        <w:rPr>
          <w:lang w:val="en-GB"/>
        </w:rPr>
        <w:t>skel</w:t>
      </w:r>
      <w:proofErr w:type="spellEnd"/>
      <w:r w:rsidR="001A45D9" w:rsidRPr="001A45D9">
        <w:rPr>
          <w:lang w:val="en-GB"/>
        </w:rPr>
        <w:t xml:space="preserve"> qt;</w:t>
      </w:r>
    </w:p>
    <w:p w14:paraId="6AAC6629" w14:textId="7B5231D8" w:rsidR="00E9007E" w:rsidRDefault="00E9007E" w:rsidP="009D340A">
      <w:pPr>
        <w:rPr>
          <w:lang w:val="en-GB"/>
        </w:rPr>
      </w:pPr>
    </w:p>
    <w:p w14:paraId="58B94042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>[</w:t>
      </w:r>
      <w:proofErr w:type="spellStart"/>
      <w:r w:rsidRPr="00E9007E">
        <w:rPr>
          <w:lang w:val="en-GB"/>
        </w:rPr>
        <w:t>out:csv</w:t>
      </w:r>
      <w:proofErr w:type="spellEnd"/>
      <w:r w:rsidRPr="00E9007E">
        <w:rPr>
          <w:lang w:val="en-GB"/>
        </w:rPr>
        <w:t>(</w:t>
      </w:r>
      <w:proofErr w:type="spellStart"/>
      <w:r w:rsidRPr="00E9007E">
        <w:rPr>
          <w:lang w:val="en-GB"/>
        </w:rPr>
        <w:t>length,value</w:t>
      </w:r>
      <w:proofErr w:type="spellEnd"/>
      <w:r w:rsidRPr="00E9007E">
        <w:rPr>
          <w:lang w:val="en-GB"/>
        </w:rPr>
        <w:t>)];</w:t>
      </w:r>
    </w:p>
    <w:p w14:paraId="55E30F6C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>area[name="Nordrhein-Westfalen"]-&gt;.a;</w:t>
      </w:r>
    </w:p>
    <w:p w14:paraId="02D38E36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>area[name="Bielefeld"]-&gt;.b;</w:t>
      </w:r>
    </w:p>
    <w:p w14:paraId="09035748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>way[bicycle](</w:t>
      </w:r>
      <w:proofErr w:type="spellStart"/>
      <w:r w:rsidRPr="00E9007E">
        <w:rPr>
          <w:lang w:val="en-GB"/>
        </w:rPr>
        <w:t>area.a</w:t>
      </w:r>
      <w:proofErr w:type="spellEnd"/>
      <w:r w:rsidRPr="00E9007E">
        <w:rPr>
          <w:lang w:val="en-GB"/>
        </w:rPr>
        <w:t>)(</w:t>
      </w:r>
      <w:proofErr w:type="spellStart"/>
      <w:r w:rsidRPr="00E9007E">
        <w:rPr>
          <w:lang w:val="en-GB"/>
        </w:rPr>
        <w:t>area.b</w:t>
      </w:r>
      <w:proofErr w:type="spellEnd"/>
      <w:r w:rsidRPr="00E9007E">
        <w:rPr>
          <w:lang w:val="en-GB"/>
        </w:rPr>
        <w:t>);</w:t>
      </w:r>
    </w:p>
    <w:p w14:paraId="60381855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>for (t["bicycle"])</w:t>
      </w:r>
    </w:p>
    <w:p w14:paraId="630A6808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>{</w:t>
      </w:r>
    </w:p>
    <w:p w14:paraId="2145F2CB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lastRenderedPageBreak/>
        <w:t xml:space="preserve">  make stat value=_.</w:t>
      </w:r>
      <w:proofErr w:type="spellStart"/>
      <w:r w:rsidRPr="00E9007E">
        <w:rPr>
          <w:lang w:val="en-GB"/>
        </w:rPr>
        <w:t>val,length</w:t>
      </w:r>
      <w:proofErr w:type="spellEnd"/>
      <w:r w:rsidRPr="00E9007E">
        <w:rPr>
          <w:lang w:val="en-GB"/>
        </w:rPr>
        <w:t>=sum(length());</w:t>
      </w:r>
    </w:p>
    <w:p w14:paraId="13802134" w14:textId="77777777" w:rsidR="00E9007E" w:rsidRPr="00E9007E" w:rsidRDefault="00E9007E" w:rsidP="00E9007E">
      <w:pPr>
        <w:rPr>
          <w:lang w:val="en-GB"/>
        </w:rPr>
      </w:pPr>
      <w:r w:rsidRPr="00E9007E">
        <w:rPr>
          <w:lang w:val="en-GB"/>
        </w:rPr>
        <w:t xml:space="preserve">  out;</w:t>
      </w:r>
    </w:p>
    <w:p w14:paraId="1B4F2142" w14:textId="358677FF" w:rsidR="00E9007E" w:rsidRPr="001A45D9" w:rsidRDefault="00E9007E" w:rsidP="00E9007E">
      <w:pPr>
        <w:rPr>
          <w:lang w:val="en-GB"/>
        </w:rPr>
      </w:pPr>
      <w:r w:rsidRPr="00E9007E">
        <w:rPr>
          <w:lang w:val="en-GB"/>
        </w:rPr>
        <w:t>}</w:t>
      </w:r>
    </w:p>
    <w:sectPr w:rsidR="00E9007E" w:rsidRPr="001A45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D6"/>
    <w:rsid w:val="00022A69"/>
    <w:rsid w:val="000F68D6"/>
    <w:rsid w:val="001A45D9"/>
    <w:rsid w:val="006C13F6"/>
    <w:rsid w:val="007A2B59"/>
    <w:rsid w:val="00842E08"/>
    <w:rsid w:val="00844A83"/>
    <w:rsid w:val="009D340A"/>
    <w:rsid w:val="00A92748"/>
    <w:rsid w:val="00D2468A"/>
    <w:rsid w:val="00E9007E"/>
    <w:rsid w:val="00F723B0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E762"/>
  <w15:chartTrackingRefBased/>
  <w15:docId w15:val="{E3D67091-D670-4636-AC35-E1CAD0F1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44A83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D24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openstreetmap.org/wiki/DE:Relation:rou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5</cp:revision>
  <dcterms:created xsi:type="dcterms:W3CDTF">2021-01-31T12:07:00Z</dcterms:created>
  <dcterms:modified xsi:type="dcterms:W3CDTF">2021-02-11T19:04:00Z</dcterms:modified>
</cp:coreProperties>
</file>