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Gherkins serve as the specifications for our project.  Each feature will be described by a user story.  The behaviors of those features/user stories are described by gherkins.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Here’s the syntax for a gherkin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Some terse yet descriptive text of what is desired</w:t>
        <w:br w:type="textWrapping"/>
        <w:t xml:space="preserve">  In order to realize a named business value</w:t>
        <w:br w:type="textWrapping"/>
        <w:t xml:space="preserve">  As an explicit system actor</w:t>
        <w:br w:type="textWrapping"/>
        <w:t xml:space="preserve">  I want to gain some beneficial outcome which furthers the goal</w:t>
        <w:br w:type="textWrapping"/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rtl w:val="0"/>
        </w:rPr>
        <w:t xml:space="preserve"> And</w:t>
      </w:r>
      <w:r w:rsidDel="00000000" w:rsidR="00000000" w:rsidRPr="00000000">
        <w:rPr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 Then</w:t>
      </w:r>
      <w:r w:rsidDel="00000000" w:rsidR="00000000" w:rsidRPr="00000000">
        <w:rPr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something else we can check happens too</w:t>
        <w:br w:type="textWrapping"/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A different situation 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</w:t>
      </w:r>
      <w:r w:rsidDel="00000000" w:rsidR="00000000" w:rsidRPr="00000000">
        <w:rPr>
          <w:sz w:val="28"/>
          <w:szCs w:val="28"/>
          <w:rtl w:val="0"/>
        </w:rPr>
        <w:t xml:space="preserve">As a user, I'd like to be able to create an account and login using my email address so I can managed my profile.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User logs on successfully</w:t>
        <w:br w:type="textWrapping"/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user has an account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enters his correct email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enters his correct password</w:t>
      </w:r>
      <w:r w:rsidDel="00000000" w:rsidR="00000000" w:rsidRPr="00000000">
        <w:rPr>
          <w:rtl w:val="0"/>
        </w:rPr>
        <w:br w:type="textWrapping"/>
        <w:t xml:space="preserve">    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user presses the login button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 Then</w:t>
      </w:r>
      <w:r w:rsidDel="00000000" w:rsidR="00000000" w:rsidRPr="00000000">
        <w:rPr>
          <w:rtl w:val="0"/>
        </w:rPr>
        <w:t xml:space="preserve"> the user will be logged in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will be redirected to the messages screen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User does not have an account </w:t>
        <w:br w:type="textWrapping"/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user does not have an account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enters his email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enters a password</w:t>
        <w:br w:type="textWrapping"/>
        <w:t xml:space="preserve">    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user presses the login button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 Then</w:t>
      </w:r>
      <w:r w:rsidDel="00000000" w:rsidR="00000000" w:rsidRPr="00000000">
        <w:rPr>
          <w:rtl w:val="0"/>
        </w:rPr>
        <w:t xml:space="preserve"> the user will not be logged in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will receive an error saying the account is not valid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will offered a choice of creating an account, or logging in with social media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User enters wrong password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       Given</w:t>
      </w:r>
      <w:r w:rsidDel="00000000" w:rsidR="00000000" w:rsidRPr="00000000">
        <w:rPr>
          <w:rtl w:val="0"/>
        </w:rPr>
        <w:t xml:space="preserve"> the user has an account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enters his correct email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enters a bad password</w:t>
        <w:br w:type="textWrapping"/>
        <w:t xml:space="preserve">    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user presses the login button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 Then</w:t>
      </w:r>
      <w:r w:rsidDel="00000000" w:rsidR="00000000" w:rsidRPr="00000000">
        <w:rPr>
          <w:rtl w:val="0"/>
        </w:rPr>
        <w:t xml:space="preserve"> the user will not be logged in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will offered a choice of trying again, resetting his password,  or logging in with social media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</w:t>
      </w:r>
      <w:r w:rsidDel="00000000" w:rsidR="00000000" w:rsidRPr="00000000">
        <w:rPr>
          <w:sz w:val="28"/>
          <w:szCs w:val="28"/>
          <w:rtl w:val="0"/>
        </w:rPr>
        <w:t xml:space="preserve">As a user,  I'd like to be able to reset my password in case I forget it or just to change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User requests a password change</w:t>
        <w:br w:type="textWrapping"/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user enters his email in the change password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clicks the submit button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 Then</w:t>
      </w:r>
      <w:r w:rsidDel="00000000" w:rsidR="00000000" w:rsidRPr="00000000">
        <w:rPr>
          <w:rtl w:val="0"/>
        </w:rPr>
        <w:t xml:space="preserve"> the user will see a message telling them to check their email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will receive an email with a change password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user changes 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i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user has clicked the change password 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And the user enters a new password of the right complexity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 Then</w:t>
      </w:r>
      <w:r w:rsidDel="00000000" w:rsidR="00000000" w:rsidRPr="00000000">
        <w:rPr>
          <w:rtl w:val="0"/>
        </w:rPr>
        <w:t xml:space="preserve"> the user will see a message telling them their password has been changes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 user will be logged in.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a user, , I'd like to be able to login using my Facebook account so I don't have to hassle with a user-name and password.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r4a0as36gttk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</w:t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 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Zoey, I want an easy way to register and schedule a cleaning event so my friends can easily participate.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dktndef6h8n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Zoey creates new group</w:t>
        <w:br w:type="textWrapping"/>
        <w:t xml:space="preserve">   </w:t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Zoey is logged in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Zoey clicks the “create group” button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a new group with default values is created</w:t>
        <w:br w:type="textWrapping"/>
        <w:t xml:space="preserve">      </w:t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Zoey is taken to the details screen of her new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88hzir9sw6" w:id="2"/>
      <w:bookmarkEnd w:id="2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Zoey adds details to her group</w:t>
        <w:br w:type="textWrapping"/>
        <w:t xml:space="preserve">    </w:t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Zoey has just created a new group</w:t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Zoe is on the details screen of her group</w:t>
        <w:br w:type="textWrapping"/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Zoey fills in the details of her group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the details are automagically saved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Zoey, I want to be able to find areas that need cleaning so I don't duplicate efforts.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</w:rPr>
      </w:pPr>
      <w:bookmarkStart w:colFirst="0" w:colLast="0" w:name="_v2ivdvry3fwt" w:id="3"/>
      <w:bookmarkEnd w:id="3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Zoe views designated cleaning areas    </w:t>
        <w:tab/>
        <w:br w:type="textWrapping"/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Zoe is editing a group that she owns</w:t>
        <w:br w:type="textWrapping"/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goes to the area tab of the group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She will see a map of designated areas      </w:t>
        <w:tab/>
        <w:t xml:space="preserve">  </w:t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areas that reserved will be indicated by red</w:t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areas that are owned by her will be indicated by the color blue</w:t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areas that are unreserved will designated by the color green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5ox94ce6a8h" w:id="4"/>
      <w:bookmarkEnd w:id="4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Zoe selects an area  </w:t>
        <w:tab/>
        <w:br w:type="textWrapping"/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Zoe is editing a group that she owns</w:t>
        <w:br w:type="textWrapping"/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goes to the area tab of the group</w:t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she selects a green (unreserved) area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that area will be assigned to her group    </w:t>
        <w:tab/>
        <w:t xml:space="preserve">  </w:t>
        <w:br w:type="textWrapping"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the area will turn blue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up4cgefrjl5" w:id="5"/>
      <w:bookmarkEnd w:id="5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Zoe tries to select an area that is reserved  </w:t>
        <w:tab/>
        <w:br w:type="textWrapping"/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Zoe is editing a group that she owns</w:t>
        <w:br w:type="textWrapping"/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goes to the area tab of the group</w:t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she selects a red (reserved) area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that area will be not be assigned to her group    </w:t>
        <w:tab/>
        <w:t xml:space="preserve">  </w:t>
        <w:br w:type="textWrapping"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the area will remain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8vdcern6v4i" w:id="6"/>
      <w:bookmarkEnd w:id="6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Zoe unselects an area </w:t>
        <w:br w:type="textWrapping"/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Zoe is editing a group that she owns</w:t>
        <w:br w:type="textWrapping"/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goes to the area tab of the group</w:t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she selects a blue (owned) area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that area will be removed from her group</w:t>
        <w:tab/>
        <w:t xml:space="preserve">  </w:t>
        <w:br w:type="textWrapping"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the area will turn green.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Zoey, I want to be able to mark the status of an area a so others know what areas are not started, being cleaned and completed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ly5eqgcmiiz2" w:id="7"/>
      <w:bookmarkEnd w:id="7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Zoe starts cleaning an area</w:t>
        <w:br w:type="textWrapping"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Zoe is editing a group she owns</w:t>
        <w:br w:type="textWrapping"/>
        <w:t xml:space="preserve">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does an extended press or double tap on an area she owns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she will sees a context menu that allows her to mark her area as:</w:t>
        <w:br w:type="textWrapping"/>
        <w:t xml:space="preserve">               1) Not started</w:t>
        <w:br w:type="textWrapping"/>
        <w:t xml:space="preserve">                2) In progress</w:t>
        <w:br w:type="textWrapping"/>
        <w:tab/>
        <w:t xml:space="preserve">    3) Cleaned</w:t>
      </w:r>
      <w:r w:rsidDel="00000000" w:rsidR="00000000" w:rsidRPr="00000000">
        <w:rPr>
          <w:sz w:val="22"/>
          <w:szCs w:val="22"/>
          <w:rtl w:val="0"/>
        </w:rPr>
        <w:br w:type="textWrapping"/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sz w:val="22"/>
          <w:szCs w:val="22"/>
          <w:rtl w:val="0"/>
        </w:rPr>
        <w:t xml:space="preserve">thers will be able to see the new status of the area indicated by icons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Zoey, I want to be able to invite others to my cleaning event so I can volunteer with my friends.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cgdgenylpldt" w:id="8"/>
      <w:bookmarkEnd w:id="8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Zoey, I want an easy way for my friends to RSVP so I know how many people to expect.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ozufyiv59pdj" w:id="9"/>
      <w:bookmarkEnd w:id="9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Jessie, I want to be able see where and when others are planning to clean so I can join others.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</w:rPr>
      </w:pPr>
      <w:bookmarkStart w:colFirst="0" w:colLast="0" w:name="_ue0tcc4g55bm" w:id="10"/>
      <w:bookmarkEnd w:id="1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</w:t>
      </w:r>
      <w:r w:rsidDel="00000000" w:rsidR="00000000" w:rsidRPr="00000000">
        <w:rPr>
          <w:sz w:val="28"/>
          <w:szCs w:val="28"/>
          <w:rtl w:val="0"/>
        </w:rPr>
        <w:t xml:space="preserve"> As Jessie, I want to be able to send and receive messages from my team members so I can keep up to date.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k4lmms3w439" w:id="11"/>
      <w:bookmarkEnd w:id="11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Jessie checks her messages</w:t>
        <w:br w:type="textWrapping"/>
        <w:t xml:space="preserve">    </w:t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Jessie is logged in</w:t>
        <w:br w:type="textWrapping"/>
        <w:t xml:space="preserve">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When </w:t>
      </w:r>
      <w:r w:rsidDel="00000000" w:rsidR="00000000" w:rsidRPr="00000000">
        <w:rPr>
          <w:sz w:val="22"/>
          <w:szCs w:val="22"/>
          <w:rtl w:val="0"/>
        </w:rPr>
        <w:t xml:space="preserve">she navigates to the messages screen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Then</w:t>
      </w:r>
      <w:r w:rsidDel="00000000" w:rsidR="00000000" w:rsidRPr="00000000">
        <w:rPr>
          <w:sz w:val="22"/>
          <w:szCs w:val="22"/>
          <w:rtl w:val="0"/>
        </w:rPr>
        <w:t xml:space="preserve"> she will see a list of message summaries sent to her in a scrollable view</w:t>
        <w:br w:type="textWrapping"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the they are ordered by read status and then chronologically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2"/>
          <w:szCs w:val="22"/>
        </w:rPr>
      </w:pPr>
      <w:bookmarkStart w:colFirst="0" w:colLast="0" w:name="_lyebac18wvqi" w:id="12"/>
      <w:bookmarkEnd w:id="12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Jessie reads a message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Jessie is on the message summaries page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clicks a message summary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the entire message is shown in a scrollable view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the message is marked as read</w:t>
        <w:br w:type="textWrapping"/>
        <w:t xml:space="preserve">    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prvcdd3io9u" w:id="13"/>
      <w:bookmarkEnd w:id="13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Jessie swipes through 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Jessie is on the message summaries page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clicks a message summary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the entire message is shown in a scrollable view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the message is marked as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1ahy748u667" w:id="14"/>
      <w:bookmarkEnd w:id="14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Jessie deletes a message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Jessie is on the message summaries page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she clicks a message summary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the entire message is shown in a scrollable view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the message is marked as read</w:t>
        <w:br w:type="textWrapping"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Jessie, I want to be able to geolocate and where I left my bags so I know the trash hauler can find them.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bhwhp0vnx3nu" w:id="15"/>
      <w:bookmarkEnd w:id="15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Jessie, I want to be able to time-stamp my trash pickups so I can know how long they’ve been left.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pvl5cbvgnp8e" w:id="16"/>
      <w:bookmarkEnd w:id="16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Jessie, I want to be able to see when my bags are picked up so I know they’re gone.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h4egnt7htbpv" w:id="17"/>
      <w:bookmarkEnd w:id="17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Jessie, I want an easy way to donate money so I don’t have to take the time write a check and mail it to Green Up VT.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pw10helk4u4g" w:id="18"/>
      <w:bookmarkEnd w:id="18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Marc, I want to be able see where trash bags have been left so I know where to go.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5ja81iz4o78" w:id="19"/>
      <w:bookmarkEnd w:id="19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Marc, I want to be able indicate that bags have been picked up so I can see my progress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8jionhd45570" w:id="20"/>
      <w:bookmarkEnd w:id="2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Marc, I want to know if there’s any kind of trash like tires or mattresses so I can be prepared to handle them.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ldd2tgbil716" w:id="21"/>
      <w:bookmarkEnd w:id="21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Marc, I want to know when all the areas along a route have been cleaned so I can reduce the number of trips.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eyw08621qxms" w:id="22"/>
      <w:bookmarkEnd w:id="22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Hannah I want to be able to track donations coming in through the app, so I can determine if it is increasing donations.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zg7vweddejx7" w:id="23"/>
      <w:bookmarkEnd w:id="23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Hannah I want to be able to create a mailing list from the volunteers who log into the app, so I can better promote Green Up Day.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i430v91pbqtk" w:id="24"/>
      <w:bookmarkEnd w:id="24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Hannah I want access to group and collection information so I can track Green Up’s progress and impact from year to year.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xe63b1l16rdm" w:id="25"/>
      <w:bookmarkEnd w:id="25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Matt, I want to be able send notifications to volunteers in my area so I can easily communicate important information.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kywj2zsgqzv3" w:id="26"/>
      <w:bookmarkEnd w:id="26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Matt, I want to be able to designate areas for clean up so groups can know where their efforts are most needed.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gebe1njqks7f" w:id="27"/>
      <w:bookmarkEnd w:id="27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 </w:t>
      </w:r>
      <w:r w:rsidDel="00000000" w:rsidR="00000000" w:rsidRPr="00000000">
        <w:rPr>
          <w:sz w:val="28"/>
          <w:szCs w:val="28"/>
          <w:rtl w:val="0"/>
        </w:rPr>
        <w:t xml:space="preserve">As Matt, I want to be able to track the number of groups and volunteers so I know how many bags will be needed.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brl86s6zdy" w:id="28"/>
      <w:bookmarkEnd w:id="28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Scenario:</w:t>
      </w:r>
      <w:r w:rsidDel="00000000" w:rsidR="00000000" w:rsidRPr="00000000">
        <w:rPr>
          <w:sz w:val="22"/>
          <w:szCs w:val="22"/>
          <w:rtl w:val="0"/>
        </w:rPr>
        <w:t xml:space="preserve"> Some determinable business situation</w:t>
        <w:br w:type="textWrapping"/>
        <w:t xml:space="preserve">   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sz w:val="22"/>
          <w:szCs w:val="22"/>
          <w:rtl w:val="0"/>
        </w:rPr>
        <w:t xml:space="preserve"> some precondition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 other precondition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When</w:t>
      </w:r>
      <w:r w:rsidDel="00000000" w:rsidR="00000000" w:rsidRPr="00000000">
        <w:rPr>
          <w:sz w:val="22"/>
          <w:szCs w:val="22"/>
          <w:rtl w:val="0"/>
        </w:rPr>
        <w:t xml:space="preserve"> some action by the actor</w:t>
        <w:br w:type="textWrapping"/>
        <w:t xml:space="preserve">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sz w:val="22"/>
          <w:szCs w:val="22"/>
          <w:rtl w:val="0"/>
        </w:rPr>
        <w:t xml:space="preserve"> some other action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sz w:val="22"/>
          <w:szCs w:val="22"/>
          <w:rtl w:val="0"/>
        </w:rPr>
        <w:t xml:space="preserve"> yet another action</w:t>
        <w:br w:type="textWrapping"/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 Then</w:t>
      </w:r>
      <w:r w:rsidDel="00000000" w:rsidR="00000000" w:rsidRPr="00000000">
        <w:rPr>
          <w:sz w:val="22"/>
          <w:szCs w:val="22"/>
          <w:rtl w:val="0"/>
        </w:rPr>
        <w:t xml:space="preserve"> some testable outcome is achieved</w:t>
        <w:br w:type="textWrapping"/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sz w:val="22"/>
          <w:szCs w:val="22"/>
          <w:rtl w:val="0"/>
        </w:rPr>
        <w:t xml:space="preserve">something else we can check happens too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