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sz w:val="32"/>
          <w:szCs w:val="32"/>
          <w:rtl w:val="0"/>
        </w:rPr>
        <w:t xml:space="preserve">Project Title: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color w:val="0000ff"/>
          <w:sz w:val="24"/>
          <w:szCs w:val="24"/>
          <w:u w:val="single"/>
          <w:rtl w:val="0"/>
        </w:rPr>
        <w:t xml:space="preserve">https://github.com/codeforprinceton/mercerCountyBikeAbilityMap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Summary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Creating a visualization using the DVRPC bike data that shows the best routes for biking and suggesting further improvements to the current platform such as user input for bike routes.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Tool 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This is a tool that is basing on data provided by DVRPC (Delaware Raritan Regional Planning Commission), but it will require some input from citizens for validating data and mapping real-time changes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Core Team</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Mark Martinez (mark.anthony.martinez.zwei@gmail.com)</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Maria Gorbunova (maria.gorbunova@gmail.com)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Primary Stakeholders</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Cyclists in greater Princeton area and Mercer county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Primary User Stories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This tool would help find the best bike routes within Mercer County and help with commutes.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Goals and Outcomes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Utilizing the DVRPC bike data to create a map visualization.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Resources Needed</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More recent data would improve the quality of the map. It is unclear when the original dataset was collected, but a more up to date version of it would improve the visualization.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Having someone proficient in Javascript would be helpful to create the webpages required for this project.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Potential Blockers</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Lack of up to date data limits the use of this application.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Timeline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Early March: </w:t>
      </w:r>
    </w:p>
    <w:p w:rsidR="00000000" w:rsidDel="00000000" w:rsidP="00000000" w:rsidRDefault="00000000" w:rsidRPr="00000000">
      <w:pPr>
        <w:keepNext w:val="0"/>
        <w:keepLines w:val="0"/>
        <w:widowControl w:val="0"/>
        <w:ind w:firstLine="720"/>
        <w:contextualSpacing w:val="0"/>
      </w:pPr>
      <w:r w:rsidDel="00000000" w:rsidR="00000000" w:rsidRPr="00000000">
        <w:rPr>
          <w:rFonts w:ascii="Lato" w:cs="Lato" w:eastAsia="Lato" w:hAnsi="Lato"/>
          <w:b w:val="1"/>
          <w:color w:val="666666"/>
          <w:sz w:val="20"/>
          <w:szCs w:val="20"/>
          <w:rtl w:val="0"/>
        </w:rPr>
        <w:t xml:space="preserve">Validate when the data was collected.</w:t>
      </w:r>
    </w:p>
    <w:p w:rsidR="00000000" w:rsidDel="00000000" w:rsidP="00000000" w:rsidRDefault="00000000" w:rsidRPr="00000000">
      <w:pPr>
        <w:keepNext w:val="0"/>
        <w:keepLines w:val="0"/>
        <w:widowControl w:val="0"/>
        <w:ind w:firstLine="720"/>
        <w:contextualSpacing w:val="0"/>
      </w:pPr>
      <w:r w:rsidDel="00000000" w:rsidR="00000000" w:rsidRPr="00000000">
        <w:rPr>
          <w:rFonts w:ascii="Lato" w:cs="Lato" w:eastAsia="Lato" w:hAnsi="Lato"/>
          <w:b w:val="1"/>
          <w:color w:val="666666"/>
          <w:sz w:val="20"/>
          <w:szCs w:val="20"/>
          <w:rtl w:val="0"/>
        </w:rPr>
        <w:t xml:space="preserve">Use Javascript to place data on the bikeability website.</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Lato" w:cs="Lato" w:eastAsia="Lato" w:hAnsi="Lato"/>
          <w:b w:val="1"/>
          <w:color w:val="666666"/>
          <w:sz w:val="20"/>
          <w:szCs w:val="20"/>
          <w:rtl w:val="0"/>
        </w:rPr>
        <w:t xml:space="preserve">Mid - End March:</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Lato" w:cs="Lato" w:eastAsia="Lato" w:hAnsi="Lato"/>
          <w:b w:val="1"/>
          <w:color w:val="666666"/>
          <w:sz w:val="20"/>
          <w:szCs w:val="20"/>
          <w:rtl w:val="0"/>
        </w:rPr>
        <w:tab/>
        <w:t xml:space="preserve">Incorporate Google Map data to include bike paths not in original dataset.</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Lato" w:cs="Lato" w:eastAsia="Lato" w:hAnsi="Lato"/>
          <w:b w:val="1"/>
          <w:color w:val="666666"/>
          <w:sz w:val="20"/>
          <w:szCs w:val="20"/>
          <w:rtl w:val="0"/>
        </w:rPr>
        <w:t xml:space="preserve">April:</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Lato" w:cs="Lato" w:eastAsia="Lato" w:hAnsi="Lato"/>
          <w:b w:val="1"/>
          <w:color w:val="666666"/>
          <w:sz w:val="20"/>
          <w:szCs w:val="20"/>
          <w:rtl w:val="0"/>
        </w:rPr>
        <w:tab/>
        <w:t xml:space="preserve">Create a platform for user input to improve the data and make adjustments to the 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History and Context</w:t>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The data used in this project was collected and analyzed by DVRPC between 2007 and 2009. The current map on DVRPC website uses bicycling layer from Google Maps, not DVRPC data.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DVRPC dataset is valuable, however it is not very recent and it only contains information on roads (therefore it lacks data about some important bike paths like the canal towpath). It would make sense to combine DVRPC data with Google Maps bicycling layer. It would also be useful to create a platform for users to report errors and suggest new routes.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Lato" w:cs="Lato" w:eastAsia="Lato" w:hAnsi="Lato"/>
          <w:b w:val="1"/>
          <w:color w:val="666666"/>
          <w:sz w:val="20"/>
          <w:szCs w:val="20"/>
          <w:rtl w:val="0"/>
        </w:rPr>
        <w:t xml:space="preserve">References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Lato" w:cs="Lato" w:eastAsia="Lato" w:hAnsi="Lato"/>
          <w:b w:val="1"/>
          <w:color w:val="666666"/>
          <w:sz w:val="20"/>
          <w:szCs w:val="20"/>
          <w:rtl w:val="0"/>
        </w:rPr>
        <w:t xml:space="preserve">https://github.com/codeforprinceton/DVRPC-geodata</w:t>
      </w:r>
    </w:p>
    <w:p w:rsidR="00000000" w:rsidDel="00000000" w:rsidP="00000000" w:rsidRDefault="00000000" w:rsidRPr="00000000">
      <w:pPr>
        <w:keepNext w:val="0"/>
        <w:keepLines w:val="0"/>
        <w:widowControl w:val="0"/>
        <w:contextualSpacing w:val="0"/>
      </w:pPr>
      <w:hyperlink r:id="rId5">
        <w:r w:rsidDel="00000000" w:rsidR="00000000" w:rsidRPr="00000000">
          <w:rPr>
            <w:rFonts w:ascii="Lato" w:cs="Lato" w:eastAsia="Lato" w:hAnsi="Lato"/>
            <w:b w:val="1"/>
            <w:color w:val="1155cc"/>
            <w:sz w:val="20"/>
            <w:szCs w:val="20"/>
            <w:u w:val="single"/>
            <w:rtl w:val="0"/>
          </w:rPr>
          <w:t xml:space="preserve">http://www.dvrpc.org/asp/bikemercer/</w:t>
        </w:r>
      </w:hyperlink>
      <w:r w:rsidDel="00000000" w:rsidR="00000000" w:rsidRPr="00000000">
        <w:rPr>
          <w:rFonts w:ascii="Lato" w:cs="Lato" w:eastAsia="Lato" w:hAnsi="Lato"/>
          <w:b w:val="1"/>
          <w:color w:val="666666"/>
          <w:sz w:val="20"/>
          <w:szCs w:val="20"/>
          <w:rtl w:val="0"/>
        </w:rPr>
        <w:t xml:space="preserve"> Existing map (uses bicycling layer from Google Maps, not the DVRPC data)</w:t>
      </w:r>
    </w:p>
    <w:p w:rsidR="00000000" w:rsidDel="00000000" w:rsidP="00000000" w:rsidRDefault="00000000" w:rsidRPr="00000000">
      <w:pPr>
        <w:keepNext w:val="0"/>
        <w:keepLines w:val="0"/>
        <w:widowControl w:val="0"/>
        <w:contextualSpacing w:val="0"/>
      </w:pPr>
      <w:hyperlink r:id="rId6">
        <w:r w:rsidDel="00000000" w:rsidR="00000000" w:rsidRPr="00000000">
          <w:rPr>
            <w:rFonts w:ascii="Lato" w:cs="Lato" w:eastAsia="Lato" w:hAnsi="Lato"/>
            <w:b w:val="1"/>
            <w:color w:val="1155cc"/>
            <w:sz w:val="20"/>
            <w:szCs w:val="20"/>
            <w:u w:val="single"/>
            <w:rtl w:val="0"/>
          </w:rPr>
          <w:t xml:space="preserve">https://columbialibraries.cartodb.com/u/mg3679/viz/b4aa8b98-dd76-11e5-bf40-0ecd1babdde5/public_map</w:t>
        </w:r>
      </w:hyperlink>
      <w:r w:rsidDel="00000000" w:rsidR="00000000" w:rsidRPr="00000000">
        <w:rPr>
          <w:rFonts w:ascii="Lato" w:cs="Lato" w:eastAsia="Lato" w:hAnsi="Lato"/>
          <w:b w:val="1"/>
          <w:color w:val="666666"/>
          <w:sz w:val="20"/>
          <w:szCs w:val="20"/>
          <w:rtl w:val="0"/>
        </w:rPr>
        <w:t xml:space="preserve"> Visualization of the DVRPC Data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Lato">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ind w:left="-18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80" w:firstLine="0"/>
      <w:contextualSpacing w:val="0"/>
    </w:pPr>
    <w:r w:rsidDel="00000000" w:rsidR="00000000" w:rsidRPr="00000000">
      <w:drawing>
        <wp:inline distB="114300" distT="114300" distL="114300" distR="114300">
          <wp:extent cx="1166813" cy="64623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166813" cy="646235"/>
                  </a:xfrm>
                  <a:prstGeom prst="rect"/>
                  <a:ln/>
                </pic:spPr>
              </pic:pic>
            </a:graphicData>
          </a:graphic>
        </wp:inline>
      </w:drawing>
    </w:r>
    <w:r w:rsidDel="00000000" w:rsidR="00000000" w:rsidRPr="00000000">
      <w:drawing>
        <wp:inline distB="114300" distT="114300" distL="114300" distR="114300">
          <wp:extent cx="623888" cy="623888"/>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623888" cy="623888"/>
                  </a:xfrm>
                  <a:prstGeom prst="rect"/>
                  <a:ln/>
                </pic:spPr>
              </pic:pic>
            </a:graphicData>
          </a:graphic>
        </wp:inline>
      </w:drawing>
    </w:r>
    <w:r w:rsidDel="00000000" w:rsidR="00000000" w:rsidRPr="00000000">
      <w:rPr>
        <w:sz w:val="36"/>
        <w:szCs w:val="36"/>
        <w:rtl w:val="0"/>
      </w:rPr>
      <w:t xml:space="preserve">Transportation Policy Hackathon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vrpc.org/asp/bikemercer/" TargetMode="External"/><Relationship Id="rId6" Type="http://schemas.openxmlformats.org/officeDocument/2006/relationships/hyperlink" Target="https://columbialibraries.cartodb.com/u/mg3679/viz/b4aa8b98-dd76-11e5-bf40-0ecd1babdde5/public_map"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3.png"/></Relationships>
</file>