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34B" w:rsidRDefault="00A65E6F">
      <w:r>
        <w:t>word</w:t>
      </w:r>
      <w:bookmarkStart w:id="0" w:name="_GoBack"/>
      <w:bookmarkEnd w:id="0"/>
    </w:p>
    <w:sectPr w:rsidR="000C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F"/>
    <w:rsid w:val="00005F14"/>
    <w:rsid w:val="000B2CE5"/>
    <w:rsid w:val="0083018D"/>
    <w:rsid w:val="00A65E6F"/>
    <w:rsid w:val="00B10C8F"/>
    <w:rsid w:val="00E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40F"/>
  <w15:chartTrackingRefBased/>
  <w15:docId w15:val="{EB2E008E-93D2-4020-8227-1BA598B4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Dwaina</dc:creator>
  <cp:keywords/>
  <dc:description/>
  <cp:lastModifiedBy>Mohamed Dwaina</cp:lastModifiedBy>
  <cp:revision>1</cp:revision>
  <dcterms:created xsi:type="dcterms:W3CDTF">2018-04-07T10:27:00Z</dcterms:created>
  <dcterms:modified xsi:type="dcterms:W3CDTF">2018-04-07T10:27:00Z</dcterms:modified>
</cp:coreProperties>
</file>