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header4.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jc w:val="center"/>
        <w:rPr>
          <w:rFonts w:ascii="Calibri" w:hAnsi="Calibri" w:eastAsia="Calibri" w:cs="Calibri"/>
          <w:sz w:val="50"/>
          <w:szCs w:val="50"/>
        </w:rPr>
      </w:pPr>
      <w:bookmarkStart w:id="0" w:name="_gjdgxs"/>
      <w:bookmarkEnd w:id="0"/>
      <w:r>
        <w:rPr>
          <w:rFonts w:eastAsia="Calibri" w:cs="Calibri" w:ascii="Calibri" w:hAnsi="Calibri"/>
          <w:b/>
          <w:sz w:val="50"/>
          <w:szCs w:val="50"/>
        </w:rPr>
        <w:t>Métodos abreviados de teclado de Windows</w:t>
      </w:r>
    </w:p>
    <w:p>
      <w:pPr>
        <w:pStyle w:val="Normal1"/>
        <w:jc w:val="center"/>
        <w:rPr/>
      </w:pPr>
      <w:r>
        <w:rPr/>
      </w:r>
    </w:p>
    <w:p>
      <w:pPr>
        <w:pStyle w:val="Normal1"/>
        <w:spacing w:lineRule="auto" w:line="360"/>
        <w:jc w:val="center"/>
        <w:rPr/>
      </w:pPr>
      <w:r>
        <w:rPr/>
        <w:t xml:space="preserve">Nombre completo </w:t>
      </w:r>
    </w:p>
    <w:p>
      <w:pPr>
        <w:pStyle w:val="Normal1"/>
        <w:spacing w:lineRule="auto" w:line="360"/>
        <w:jc w:val="center"/>
        <w:rPr/>
      </w:pPr>
      <w:r>
        <w:rPr/>
        <w:t>Número de estudiante</w:t>
      </w:r>
    </w:p>
    <w:p>
      <w:pPr>
        <w:pStyle w:val="Normal1"/>
        <w:spacing w:lineRule="auto" w:line="360"/>
        <w:jc w:val="center"/>
        <w:rPr/>
      </w:pPr>
      <w:r>
        <w:rPr/>
        <w:t xml:space="preserve">Concentración  </w:t>
      </w:r>
    </w:p>
    <w:p>
      <w:pPr>
        <w:pStyle w:val="Normal1"/>
        <w:spacing w:lineRule="auto" w:line="360"/>
        <w:jc w:val="center"/>
        <w:rPr/>
      </w:pPr>
      <w:r>
        <w:rPr/>
        <w:t xml:space="preserve">Nombre de la Universidad   </w:t>
      </w:r>
    </w:p>
    <w:p>
      <w:pPr>
        <w:pStyle w:val="Normal1"/>
        <w:spacing w:lineRule="auto" w:line="360"/>
        <w:jc w:val="center"/>
        <w:rPr/>
      </w:pPr>
      <w:r>
        <w:rPr/>
        <w:t xml:space="preserve">Nombre del profesor </w:t>
      </w:r>
    </w:p>
    <w:p>
      <w:pPr>
        <w:pStyle w:val="Normal1"/>
        <w:spacing w:lineRule="auto" w:line="360"/>
        <w:jc w:val="center"/>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t xml:space="preserve">Materia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br w:type="page"/>
      </w:r>
    </w:p>
    <w:p>
      <w:pPr>
        <w:pStyle w:val="Normal1"/>
        <w:keepNext w:val="false"/>
        <w:keepLines w:val="false"/>
        <w:widowControl/>
        <w:pBdr/>
        <w:shd w:val="clear" w:fill="auto"/>
        <w:spacing w:lineRule="auto" w:line="48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Tabla de contenido</w:t>
      </w:r>
    </w:p>
    <w:tbl>
      <w:tblPr>
        <w:tblStyle w:val="Table1"/>
        <w:tblW w:w="9075" w:type="dxa"/>
        <w:jc w:val="left"/>
        <w:tblInd w:w="4" w:type="dxa"/>
        <w:tblLayout w:type="fixed"/>
        <w:tblCellMar>
          <w:top w:w="0" w:type="dxa"/>
          <w:left w:w="108" w:type="dxa"/>
          <w:bottom w:w="0" w:type="dxa"/>
          <w:right w:w="108" w:type="dxa"/>
        </w:tblCellMar>
        <w:tblLook w:val="0000"/>
      </w:tblPr>
      <w:tblGrid>
        <w:gridCol w:w="7724"/>
        <w:gridCol w:w="1350"/>
      </w:tblGrid>
      <w:tr>
        <w:trPr/>
        <w:tc>
          <w:tcPr>
            <w:tcW w:w="7724" w:type="dxa"/>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Introducción </w:t>
            </w:r>
          </w:p>
        </w:tc>
        <w:tc>
          <w:tcPr>
            <w:tcW w:w="1350" w:type="dxa"/>
            <w:tcBorders/>
            <w:shd w:fill="auto" w:val="clear"/>
          </w:tcPr>
          <w:p>
            <w:pPr>
              <w:pStyle w:val="Normal1"/>
              <w:keepNext w:val="false"/>
              <w:keepLines w:val="false"/>
              <w:widowControl w:val="false"/>
              <w:pBdr/>
              <w:shd w:val="clear" w:fill="auto"/>
              <w:spacing w:lineRule="auto" w:line="276" w:before="0" w:after="0"/>
              <w:ind w:left="0" w:right="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sz w:val="24"/>
                <w:szCs w:val="24"/>
              </w:rPr>
              <w:t>Pág.</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c>
          <w:tcPr>
            <w:tcW w:w="7724" w:type="dxa"/>
            <w:tcBorders/>
            <w:shd w:fill="auto" w:val="clear"/>
          </w:tcPr>
          <w:p>
            <w:pPr>
              <w:pStyle w:val="Normal1"/>
              <w:keepNext w:val="false"/>
              <w:keepLines w:val="false"/>
              <w:widowControl w:val="false"/>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Discusión </w:t>
            </w:r>
          </w:p>
        </w:tc>
        <w:tc>
          <w:tcPr>
            <w:tcW w:w="1350" w:type="dxa"/>
            <w:tcBorders/>
            <w:shd w:fill="auto" w:val="clear"/>
          </w:tcPr>
          <w:p>
            <w:pPr>
              <w:pStyle w:val="Normal1"/>
              <w:keepNext w:val="false"/>
              <w:keepLines w:val="false"/>
              <w:widowControl w:val="false"/>
              <w:pBdr/>
              <w:shd w:val="clear" w:fill="auto"/>
              <w:spacing w:lineRule="auto" w:line="276" w:before="0" w:after="0"/>
              <w:ind w:left="0" w:right="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sz w:val="24"/>
                <w:szCs w:val="24"/>
              </w:rPr>
              <w:t>Pág.</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4</w:t>
            </w:r>
          </w:p>
        </w:tc>
      </w:tr>
      <w:tr>
        <w:trPr/>
        <w:tc>
          <w:tcPr>
            <w:tcW w:w="7724" w:type="dxa"/>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Tablas de comparación </w:t>
            </w:r>
          </w:p>
        </w:tc>
        <w:tc>
          <w:tcPr>
            <w:tcW w:w="1350" w:type="dxa"/>
            <w:tcBorders/>
            <w:shd w:fill="auto" w:val="clear"/>
          </w:tcPr>
          <w:p>
            <w:pPr>
              <w:pStyle w:val="Normal1"/>
              <w:keepNext w:val="false"/>
              <w:keepLines w:val="false"/>
              <w:widowControl w:val="false"/>
              <w:pBdr/>
              <w:shd w:val="clear" w:fill="auto"/>
              <w:spacing w:lineRule="auto" w:line="276" w:before="0" w:after="0"/>
              <w:ind w:left="0" w:right="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Pág. 8</w:t>
            </w:r>
          </w:p>
        </w:tc>
      </w:tr>
      <w:tr>
        <w:trPr/>
        <w:tc>
          <w:tcPr>
            <w:tcW w:w="7724" w:type="dxa"/>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c>
          <w:tcPr>
            <w:tcW w:w="1350" w:type="dxa"/>
            <w:tcBorders/>
            <w:shd w:fill="auto" w:val="clear"/>
          </w:tcPr>
          <w:p>
            <w:pPr>
              <w:pStyle w:val="Normal1"/>
              <w:keepNext w:val="false"/>
              <w:keepLines w:val="false"/>
              <w:widowControl w:val="false"/>
              <w:pBdr/>
              <w:shd w:val="clear" w:fill="auto"/>
              <w:spacing w:lineRule="auto" w:line="276"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r>
      <w:tr>
        <w:trPr/>
        <w:tc>
          <w:tcPr>
            <w:tcW w:w="7724" w:type="dxa"/>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c>
          <w:tcPr>
            <w:tcW w:w="1350" w:type="dxa"/>
            <w:tcBorders/>
            <w:shd w:fill="auto" w:val="clear"/>
          </w:tcPr>
          <w:p>
            <w:pPr>
              <w:pStyle w:val="Normal1"/>
              <w:keepNext w:val="false"/>
              <w:keepLines w:val="false"/>
              <w:widowControl w:val="false"/>
              <w:pBdr/>
              <w:shd w:val="clear" w:fill="auto"/>
              <w:spacing w:lineRule="auto" w:line="276"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r>
      <w:tr>
        <w:trPr/>
        <w:tc>
          <w:tcPr>
            <w:tcW w:w="7724" w:type="dxa"/>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c>
          <w:tcPr>
            <w:tcW w:w="1350" w:type="dxa"/>
            <w:tcBorders/>
            <w:shd w:fill="auto" w:val="clear"/>
          </w:tcPr>
          <w:p>
            <w:pPr>
              <w:pStyle w:val="Normal1"/>
              <w:keepNext w:val="false"/>
              <w:keepLines w:val="false"/>
              <w:widowControl w:val="false"/>
              <w:pBdr/>
              <w:shd w:val="clear" w:fill="auto"/>
              <w:spacing w:lineRule="auto" w:line="276"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r>
      <w:tr>
        <w:trPr/>
        <w:tc>
          <w:tcPr>
            <w:tcW w:w="7724" w:type="dxa"/>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c>
          <w:tcPr>
            <w:tcW w:w="1350" w:type="dxa"/>
            <w:tcBorders/>
            <w:shd w:fill="auto" w:val="clear"/>
          </w:tcPr>
          <w:p>
            <w:pPr>
              <w:pStyle w:val="Normal1"/>
              <w:keepNext w:val="false"/>
              <w:keepLines w:val="false"/>
              <w:widowControl w:val="false"/>
              <w:pBdr/>
              <w:shd w:val="clear" w:fill="auto"/>
              <w:spacing w:lineRule="auto" w:line="276"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r>
      <w:tr>
        <w:trPr/>
        <w:tc>
          <w:tcPr>
            <w:tcW w:w="7724" w:type="dxa"/>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c>
          <w:tcPr>
            <w:tcW w:w="1350" w:type="dxa"/>
            <w:tcBorders/>
            <w:shd w:fill="auto" w:val="clear"/>
          </w:tcPr>
          <w:p>
            <w:pPr>
              <w:pStyle w:val="Normal1"/>
              <w:keepNext w:val="false"/>
              <w:keepLines w:val="false"/>
              <w:widowControl w:val="false"/>
              <w:pBdr/>
              <w:shd w:val="clear" w:fill="auto"/>
              <w:spacing w:lineRule="auto" w:line="276"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Introducción </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Los accesos directos que muchas veces son llamados atajos de teclado. Son de utilidad para realizar tareas comunes. Estos son  una forma rápida de realizar acciones específicas sin tener que pasar por el proceso de búsqueda dentro de una interfaz gráfica. Los accesos directos  y accesos rápidos son similares. En cuestión, estos son métodos que agilizan el acceso u otro procedimiento función o acción que puede realizar una computadora. Estas combinaciones se activan al presionar uno o varios botones del teclado. </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Discusión </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Los atajos de teclado  son muy utilizados en la actualidad. Sin embargo existe también una gran cantidad de personas que no los conocen o al menos lo logran memorizar muchos de ellos. Al final de este documento se muestra una lista completa de todos los atajos de teclado disponibles para el sistema operativo Windows y adicionalmente referencias para otros sistemas operativos, como lo son Mac y Linux. No centraremos en Windows  pues es él más utilizado en la actualidad.   </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Podemos clasificar los atajos de teclado  como: </w:t>
      </w:r>
    </w:p>
    <w:p>
      <w:pPr>
        <w:pStyle w:val="Normal1"/>
        <w:keepNext w:val="false"/>
        <w:keepLines w:val="false"/>
        <w:widowControl/>
        <w:numPr>
          <w:ilvl w:val="0"/>
          <w:numId w:val="4"/>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Atajos de teclado básicos.</w:t>
      </w:r>
    </w:p>
    <w:p>
      <w:pPr>
        <w:pStyle w:val="Normal1"/>
        <w:keepNext w:val="false"/>
        <w:keepLines w:val="false"/>
        <w:widowControl/>
        <w:numPr>
          <w:ilvl w:val="0"/>
          <w:numId w:val="4"/>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Atajos de teclado en navegadores de Internet.</w:t>
      </w:r>
    </w:p>
    <w:p>
      <w:pPr>
        <w:pStyle w:val="Normal1"/>
        <w:keepNext w:val="false"/>
        <w:keepLines w:val="false"/>
        <w:widowControl/>
        <w:numPr>
          <w:ilvl w:val="0"/>
          <w:numId w:val="4"/>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Atajos de teclado de nivel medio.</w:t>
      </w:r>
    </w:p>
    <w:p>
      <w:pPr>
        <w:pStyle w:val="Normal1"/>
        <w:keepNext w:val="false"/>
        <w:keepLines w:val="false"/>
        <w:widowControl/>
        <w:numPr>
          <w:ilvl w:val="0"/>
          <w:numId w:val="4"/>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Atajos de teclado para organizar ventanas.</w:t>
      </w:r>
    </w:p>
    <w:p>
      <w:pPr>
        <w:pStyle w:val="Normal1"/>
        <w:keepNext w:val="false"/>
        <w:keepLines w:val="false"/>
        <w:widowControl/>
        <w:numPr>
          <w:ilvl w:val="0"/>
          <w:numId w:val="4"/>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Atajos de teclado si tienes más de un monitor.</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Los atajos básicos pueden ser:</w:t>
      </w:r>
    </w:p>
    <w:p>
      <w:pPr>
        <w:pStyle w:val="Normal1"/>
        <w:keepNext w:val="false"/>
        <w:keepLines w:val="false"/>
        <w:widowControl/>
        <w:numPr>
          <w:ilvl w:val="0"/>
          <w:numId w:val="5"/>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C: copiar, se copiará el texto seleccionado, la carpeta o la imagen o imágenes que tengamos seleccionadas en ese momento.</w:t>
      </w:r>
    </w:p>
    <w:p>
      <w:pPr>
        <w:pStyle w:val="Normal1"/>
        <w:keepNext w:val="false"/>
        <w:keepLines w:val="false"/>
        <w:widowControl/>
        <w:numPr>
          <w:ilvl w:val="0"/>
          <w:numId w:val="5"/>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X: cortar, se cortará el texto seleccionado, la carpeta o la imagen o imágenes que tengamos seleccionadas en ese momento.</w:t>
      </w:r>
    </w:p>
    <w:p>
      <w:pPr>
        <w:pStyle w:val="Normal1"/>
        <w:keepNext w:val="false"/>
        <w:keepLines w:val="false"/>
        <w:widowControl/>
        <w:numPr>
          <w:ilvl w:val="0"/>
          <w:numId w:val="5"/>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V: pegar, se pegará cualquier cosa que hayamos copiado o cortado anteriormente.</w:t>
      </w:r>
    </w:p>
    <w:p>
      <w:pPr>
        <w:pStyle w:val="Normal1"/>
        <w:keepNext w:val="false"/>
        <w:keepLines w:val="false"/>
        <w:widowControl/>
        <w:numPr>
          <w:ilvl w:val="0"/>
          <w:numId w:val="5"/>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Z: deshacer, deshace la última acción realizada.</w:t>
      </w:r>
    </w:p>
    <w:p>
      <w:pPr>
        <w:pStyle w:val="Normal1"/>
        <w:keepNext w:val="false"/>
        <w:keepLines w:val="false"/>
        <w:widowControl/>
        <w:numPr>
          <w:ilvl w:val="0"/>
          <w:numId w:val="5"/>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Y: rehacer, rehace la última acción realizada.</w:t>
      </w:r>
    </w:p>
    <w:p>
      <w:pPr>
        <w:pStyle w:val="Normal1"/>
        <w:keepNext w:val="false"/>
        <w:keepLines w:val="false"/>
        <w:widowControl/>
        <w:numPr>
          <w:ilvl w:val="0"/>
          <w:numId w:val="5"/>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P: imprimir, se abre el diálogo de impresión de la imagen, archivo o página web que tengamos abierta o seleccionada</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Los atajos de teclado de nivel medio pueden ser:</w:t>
      </w:r>
    </w:p>
    <w:p>
      <w:pPr>
        <w:pStyle w:val="Normal1"/>
        <w:keepNext w:val="false"/>
        <w:keepLines w:val="false"/>
        <w:widowControl/>
        <w:numPr>
          <w:ilvl w:val="0"/>
          <w:numId w:val="2"/>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Win + (1 al 0): Abrir la aplicación correspondiente que tengamos anclada en la barra de tareas.</w:t>
      </w:r>
    </w:p>
    <w:p>
      <w:pPr>
        <w:pStyle w:val="Normal1"/>
        <w:keepNext w:val="false"/>
        <w:keepLines w:val="false"/>
        <w:widowControl/>
        <w:numPr>
          <w:ilvl w:val="0"/>
          <w:numId w:val="2"/>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G: guardar para programas en español.</w:t>
      </w:r>
    </w:p>
    <w:p>
      <w:pPr>
        <w:pStyle w:val="Normal1"/>
        <w:keepNext w:val="false"/>
        <w:keepLines w:val="false"/>
        <w:widowControl/>
        <w:numPr>
          <w:ilvl w:val="0"/>
          <w:numId w:val="2"/>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S: guardar para programas en inglés (algunos programas con idioma castellano, pero de origen anglosajón también utilizan este atajo).</w:t>
      </w:r>
    </w:p>
    <w:p>
      <w:pPr>
        <w:pStyle w:val="Normal1"/>
        <w:keepNext w:val="false"/>
        <w:keepLines w:val="false"/>
        <w:widowControl/>
        <w:numPr>
          <w:ilvl w:val="0"/>
          <w:numId w:val="2"/>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A: (1) abrir, para abrir un archivo en programas en español, o (2) seleccionar todo para programas en inglés.</w:t>
      </w:r>
    </w:p>
    <w:p>
      <w:pPr>
        <w:pStyle w:val="Normal1"/>
        <w:keepNext w:val="false"/>
        <w:keepLines w:val="false"/>
        <w:widowControl/>
        <w:numPr>
          <w:ilvl w:val="0"/>
          <w:numId w:val="2"/>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O: abrir, para abrir un archivo en programas en inglés.</w:t>
      </w:r>
    </w:p>
    <w:p>
      <w:pPr>
        <w:pStyle w:val="Normal1"/>
        <w:keepNext w:val="false"/>
        <w:keepLines w:val="false"/>
        <w:widowControl/>
        <w:numPr>
          <w:ilvl w:val="0"/>
          <w:numId w:val="2"/>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B: buscar, en programas en español.</w:t>
      </w:r>
    </w:p>
    <w:p>
      <w:pPr>
        <w:pStyle w:val="Normal1"/>
        <w:keepNext w:val="false"/>
        <w:keepLines w:val="false"/>
        <w:widowControl/>
        <w:numPr>
          <w:ilvl w:val="0"/>
          <w:numId w:val="2"/>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Ctrl + F: buscar, en programas en inglés o de origen inglés.</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Los atajos de teclado para organizar ventanas pueden ser:</w:t>
      </w:r>
    </w:p>
    <w:p>
      <w:pPr>
        <w:pStyle w:val="Normal1"/>
        <w:keepNext w:val="false"/>
        <w:keepLines w:val="false"/>
        <w:widowControl/>
        <w:numPr>
          <w:ilvl w:val="0"/>
          <w:numId w:val="1"/>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Win + D: minimizar todo, minimiza todas las ventanas y deja el foco en el escritorio.</w:t>
      </w:r>
    </w:p>
    <w:p>
      <w:pPr>
        <w:pStyle w:val="Normal1"/>
        <w:keepNext w:val="false"/>
        <w:keepLines w:val="false"/>
        <w:widowControl/>
        <w:numPr>
          <w:ilvl w:val="0"/>
          <w:numId w:val="1"/>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Win + Arriba: maximizar, maximiza la ventana activa.</w:t>
      </w:r>
    </w:p>
    <w:p>
      <w:pPr>
        <w:pStyle w:val="Normal1"/>
        <w:keepNext w:val="false"/>
        <w:keepLines w:val="false"/>
        <w:widowControl/>
        <w:numPr>
          <w:ilvl w:val="0"/>
          <w:numId w:val="1"/>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Win + Abajo: restaurar / Minimizar, si la ventana </w:t>
      </w:r>
      <w:r>
        <w:rPr>
          <w:rFonts w:eastAsia="Calibri" w:cs="Calibri" w:ascii="Calibri" w:hAnsi="Calibri"/>
          <w:sz w:val="24"/>
          <w:szCs w:val="24"/>
        </w:rPr>
        <w:t>está</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maximizada la restaura, y si esta sin maximizar la minimiza.</w:t>
      </w:r>
    </w:p>
    <w:p>
      <w:pPr>
        <w:pStyle w:val="Normal1"/>
        <w:keepNext w:val="false"/>
        <w:keepLines w:val="false"/>
        <w:widowControl/>
        <w:numPr>
          <w:ilvl w:val="0"/>
          <w:numId w:val="1"/>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Win + Derecha: anclar, ancla la ventana a la derecha del escritorio ocupando la mitad del mismo.</w:t>
      </w:r>
    </w:p>
    <w:p>
      <w:pPr>
        <w:pStyle w:val="Normal1"/>
        <w:keepNext w:val="false"/>
        <w:keepLines w:val="false"/>
        <w:widowControl/>
        <w:numPr>
          <w:ilvl w:val="0"/>
          <w:numId w:val="1"/>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Win + Izquierda: anclar, ancla la ventana a la izquierda del escritorio ocupando la mitad del mismo.</w:t>
      </w:r>
    </w:p>
    <w:p>
      <w:pPr>
        <w:pStyle w:val="Normal1"/>
        <w:keepNext w:val="false"/>
        <w:keepLines w:val="false"/>
        <w:widowControl/>
        <w:numPr>
          <w:ilvl w:val="0"/>
          <w:numId w:val="1"/>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Win + L: bloquear el usuario, cierra la sesión del usuario, solicitando la contraseña si está definida.</w:t>
      </w:r>
    </w:p>
    <w:p>
      <w:pPr>
        <w:pStyle w:val="Normal1"/>
        <w:keepNext w:val="false"/>
        <w:keepLines w:val="false"/>
        <w:widowControl/>
        <w:numPr>
          <w:ilvl w:val="0"/>
          <w:numId w:val="1"/>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Win + inicio: minimiza o restaura la ventana activa.</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Los Atajos de teclado si tienes más de un monitor pueden ser:</w:t>
      </w:r>
    </w:p>
    <w:p>
      <w:pPr>
        <w:pStyle w:val="Normal1"/>
        <w:keepNext w:val="false"/>
        <w:keepLines w:val="false"/>
        <w:widowControl/>
        <w:numPr>
          <w:ilvl w:val="0"/>
          <w:numId w:val="3"/>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Win + Shift + Izquierda: mueve la ventana activa al siguiente monitor.</w:t>
      </w:r>
    </w:p>
    <w:p>
      <w:pPr>
        <w:pStyle w:val="Normal1"/>
        <w:keepNext w:val="false"/>
        <w:keepLines w:val="false"/>
        <w:widowControl/>
        <w:numPr>
          <w:ilvl w:val="0"/>
          <w:numId w:val="3"/>
        </w:numPr>
        <w:pBdr/>
        <w:shd w:val="clear" w:fill="auto"/>
        <w:spacing w:lineRule="auto" w:line="48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Win + Shift + Derecha: mueve la ventana activa al anterior monitor.</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Estas acciones pueden realizarse habitualmente de otro modo. Navegando por los menús, tecleando una instrucción más extensa, o utilizando el ratón. Por lo que los atajos de teclado nos ayuda a reducir estos pasos a combinaciones de teclas lo que se traduce en ahorro ahorrar tiempo y la optimización de la experiencia de usuario. Los accesos rápidos normalmente agilizan operaciones comunes, reduciendo varias secuencias de entrada a unas pocas pulsaciones de teclas.</w:t>
      </w:r>
    </w:p>
    <w:p>
      <w:pPr>
        <w:pStyle w:val="Normal1"/>
        <w:keepNext w:val="false"/>
        <w:keepLines w:val="false"/>
        <w:widowControl/>
        <w:pBdr/>
        <w:shd w:val="clear" w:fill="auto"/>
        <w:spacing w:lineRule="auto" w:line="48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También tenemos  los Accesos directos de teclado de Windows para accesibilidad. Lo que permite a personas con cierta discapacidad  física el acceder al sistema. Aquí deberíamos tocaremos el  tema de interfaz y los componentes de audio, como métodos de acceso a la información, pero solo es un ejemplo de como las  combinaciones de letras  puede proveer acceso a personas  con discapacidad auditiva activar un lector de pantalla. Puede que  estos atajos de teclados sean los más comunes. También están los atajos para el  contraste  lo cual son muy utilizados  por las  personas con discapacidad visual. Por lo que se realiza una comparación de comandos útiles para personas con discapacidades.</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En las siguientes tablas se plantean los comandos para trabajar la lupa, lector, de pantalla y reconocimiento de voz. La comparación se realiza con comandos de Windows y Mac OS los sistemas operativos más usados en universidades y de uso doméstico de forma habitual.</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r>
      <w:r>
        <w:br w:type="page"/>
      </w:r>
    </w:p>
    <w:p>
      <w:pPr>
        <w:pStyle w:val="Normal1"/>
        <w:keepNext w:val="false"/>
        <w:keepLines w:val="false"/>
        <w:widowControl/>
        <w:pBdr/>
        <w:shd w:val="clear" w:fill="auto"/>
        <w:spacing w:lineRule="auto" w:line="48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Comparación de comandos para el uso de la lupa y </w:t>
      </w:r>
      <w:r>
        <w:rPr>
          <w:rFonts w:eastAsia="Calibri" w:cs="Calibri" w:ascii="Calibri" w:hAnsi="Calibri"/>
          <w:b/>
          <w:sz w:val="24"/>
          <w:szCs w:val="24"/>
        </w:rPr>
        <w:t>de lector</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de pantalla </w:t>
      </w:r>
    </w:p>
    <w:tbl>
      <w:tblPr>
        <w:tblStyle w:val="Table2"/>
        <w:tblW w:w="9515" w:type="dxa"/>
        <w:jc w:val="center"/>
        <w:tblInd w:w="0" w:type="dxa"/>
        <w:tblLayout w:type="fixed"/>
        <w:tblCellMar>
          <w:top w:w="0" w:type="dxa"/>
          <w:left w:w="108" w:type="dxa"/>
          <w:bottom w:w="0" w:type="dxa"/>
          <w:right w:w="108" w:type="dxa"/>
        </w:tblCellMar>
        <w:tblLook w:val="0000"/>
      </w:tblPr>
      <w:tblGrid>
        <w:gridCol w:w="4757"/>
        <w:gridCol w:w="4757"/>
      </w:tblGrid>
      <w:tr>
        <w:trPr>
          <w:trHeight w:val="4825" w:hRule="atLeast"/>
        </w:trPr>
        <w:tc>
          <w:tcPr>
            <w:tcW w:w="4757" w:type="dxa"/>
            <w:tcBorders>
              <w:top w:val="single" w:sz="10" w:space="0" w:color="32CD32"/>
              <w:left w:val="single" w:sz="10" w:space="0" w:color="32CD32"/>
              <w:bottom w:val="single" w:sz="10" w:space="0" w:color="32CD32"/>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r>
          </w:p>
          <w:tbl>
            <w:tblPr>
              <w:tblStyle w:val="Table3"/>
              <w:tblW w:w="3838" w:type="dxa"/>
              <w:jc w:val="center"/>
              <w:tblInd w:w="0" w:type="dxa"/>
              <w:tblLayout w:type="fixed"/>
              <w:tblCellMar>
                <w:top w:w="0" w:type="dxa"/>
                <w:left w:w="108" w:type="dxa"/>
                <w:bottom w:w="0" w:type="dxa"/>
                <w:right w:w="108" w:type="dxa"/>
              </w:tblCellMar>
              <w:tblLook w:val="0000"/>
            </w:tblPr>
            <w:tblGrid>
              <w:gridCol w:w="1945"/>
              <w:gridCol w:w="1892"/>
            </w:tblGrid>
            <w:tr>
              <w:trPr/>
              <w:tc>
                <w:tcPr>
                  <w:tcW w:w="3837" w:type="dxa"/>
                  <w:gridSpan w:val="2"/>
                  <w:tcBorders>
                    <w:top w:val="single" w:sz="10" w:space="0" w:color="000000"/>
                    <w:left w:val="single" w:sz="10" w:space="0" w:color="000000"/>
                    <w:bottom w:val="single" w:sz="10" w:space="0" w:color="000000"/>
                    <w:right w:val="single" w:sz="10" w:space="0" w:color="000000"/>
                  </w:tcBorders>
                  <w:shd w:fill="1BA1E2" w:val="clear"/>
                </w:tcPr>
                <w:p>
                  <w:pPr>
                    <w:pStyle w:val="Normal1"/>
                    <w:widowControl w:val="false"/>
                    <w:spacing w:lineRule="auto" w:line="276" w:before="0" w:after="0"/>
                    <w:jc w:val="center"/>
                    <w:rPr>
                      <w:rFonts w:ascii="Calibri" w:hAnsi="Calibri" w:eastAsia="Calibri" w:cs="Calibri"/>
                      <w:b w:val="false"/>
                      <w:b w:val="false"/>
                      <w:color w:val="000000"/>
                      <w:sz w:val="24"/>
                      <w:szCs w:val="24"/>
                    </w:rPr>
                  </w:pPr>
                  <w:r>
                    <w:rPr>
                      <w:rFonts w:eastAsia="Calibri" w:cs="Calibri" w:ascii="Calibri" w:hAnsi="Calibri"/>
                      <w:b w:val="false"/>
                      <w:color w:val="000000"/>
                      <w:sz w:val="24"/>
                      <w:szCs w:val="24"/>
                    </w:rPr>
                    <w:t>Windows 10</w:t>
                  </w:r>
                </w:p>
              </w:tc>
            </w:tr>
            <w:tr>
              <w:trPr/>
              <w:tc>
                <w:tcPr>
                  <w:tcW w:w="1945" w:type="dxa"/>
                  <w:tcBorders>
                    <w:top w:val="single" w:sz="10" w:space="0" w:color="000000"/>
                    <w:left w:val="single" w:sz="10" w:space="0" w:color="000000"/>
                    <w:bottom w:val="single" w:sz="10" w:space="0" w:color="000000"/>
                    <w:right w:val="single" w:sz="10" w:space="0" w:color="000000"/>
                  </w:tcBorders>
                  <w:shd w:fill="1BA1E2" w:val="clear"/>
                </w:tcPr>
                <w:p>
                  <w:pPr>
                    <w:pStyle w:val="Normal1"/>
                    <w:widowControl w:val="false"/>
                    <w:spacing w:lineRule="auto" w:line="276" w:before="0" w:after="0"/>
                    <w:jc w:val="center"/>
                    <w:rPr>
                      <w:rFonts w:ascii="Calibri" w:hAnsi="Calibri" w:eastAsia="Calibri" w:cs="Calibri"/>
                      <w:b w:val="false"/>
                      <w:b w:val="false"/>
                      <w:color w:val="000000"/>
                      <w:sz w:val="16"/>
                      <w:szCs w:val="16"/>
                    </w:rPr>
                  </w:pPr>
                  <w:r>
                    <w:rPr>
                      <w:rFonts w:eastAsia="Calibri" w:cs="Calibri" w:ascii="Calibri" w:hAnsi="Calibri"/>
                      <w:b w:val="false"/>
                      <w:color w:val="000000"/>
                      <w:sz w:val="16"/>
                      <w:szCs w:val="16"/>
                    </w:rPr>
                    <w:t xml:space="preserve">Comando </w:t>
                  </w:r>
                </w:p>
              </w:tc>
              <w:tc>
                <w:tcPr>
                  <w:tcW w:w="1892" w:type="dxa"/>
                  <w:tcBorders>
                    <w:top w:val="single" w:sz="10" w:space="0" w:color="000000"/>
                    <w:left w:val="single" w:sz="10" w:space="0" w:color="000000"/>
                    <w:bottom w:val="single" w:sz="10" w:space="0" w:color="000000"/>
                    <w:right w:val="single" w:sz="10" w:space="0" w:color="000000"/>
                  </w:tcBorders>
                  <w:shd w:fill="1BA1E2" w:val="clear"/>
                </w:tcPr>
                <w:p>
                  <w:pPr>
                    <w:pStyle w:val="Normal1"/>
                    <w:widowControl w:val="false"/>
                    <w:spacing w:lineRule="auto" w:line="276" w:before="0" w:after="0"/>
                    <w:jc w:val="center"/>
                    <w:rPr>
                      <w:rFonts w:ascii="Calibri" w:hAnsi="Calibri" w:eastAsia="Calibri" w:cs="Calibri"/>
                      <w:b w:val="false"/>
                      <w:b w:val="false"/>
                      <w:color w:val="000000"/>
                      <w:sz w:val="16"/>
                      <w:szCs w:val="16"/>
                    </w:rPr>
                  </w:pPr>
                  <w:r>
                    <w:rPr>
                      <w:rFonts w:eastAsia="Calibri" w:cs="Calibri" w:ascii="Calibri" w:hAnsi="Calibri"/>
                      <w:b w:val="false"/>
                      <w:color w:val="000000"/>
                      <w:sz w:val="16"/>
                      <w:szCs w:val="16"/>
                    </w:rPr>
                    <w:t xml:space="preserve">Función  </w:t>
                  </w:r>
                </w:p>
              </w:tc>
            </w:tr>
            <w:tr>
              <w:trPr/>
              <w:tc>
                <w:tcPr>
                  <w:tcW w:w="1945" w:type="dxa"/>
                  <w:tcBorders>
                    <w:top w:val="single" w:sz="10" w:space="0" w:color="000000"/>
                    <w:left w:val="single" w:sz="10" w:space="0" w:color="000000"/>
                    <w:bottom w:val="single" w:sz="10" w:space="0" w:color="000000"/>
                    <w:right w:val="single" w:sz="10" w:space="0" w:color="000000"/>
                  </w:tcBorders>
                  <w:shd w:fill="auto" w:val="clear"/>
                </w:tcPr>
                <w:p>
                  <w:pPr>
                    <w:pStyle w:val="Normal1"/>
                    <w:widowControl w:val="false"/>
                    <w:spacing w:lineRule="auto" w:line="240" w:before="0" w:after="0"/>
                    <w:jc w:val="left"/>
                    <w:rPr>
                      <w:rFonts w:ascii="Calibri" w:hAnsi="Calibri" w:eastAsia="Calibri" w:cs="Calibri"/>
                      <w:color w:val="000000"/>
                      <w:sz w:val="16"/>
                      <w:szCs w:val="16"/>
                    </w:rPr>
                  </w:pPr>
                  <w:r>
                    <w:rPr>
                      <w:rFonts w:eastAsia="Calibri" w:cs="Calibri" w:ascii="Calibri" w:hAnsi="Calibri"/>
                      <w:color w:val="000000"/>
                      <w:sz w:val="16"/>
                      <w:szCs w:val="16"/>
                    </w:rPr>
                    <w:t>Tecla del logotipo de Windows  + signo más (+)</w:t>
                  </w:r>
                </w:p>
              </w:tc>
              <w:tc>
                <w:tcPr>
                  <w:tcW w:w="1892"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Activar la Lupa</w:t>
                  </w:r>
                </w:p>
              </w:tc>
            </w:tr>
            <w:tr>
              <w:trPr/>
              <w:tc>
                <w:tcPr>
                  <w:tcW w:w="1945" w:type="dxa"/>
                  <w:tcBorders>
                    <w:top w:val="single" w:sz="10" w:space="0" w:color="000000"/>
                    <w:left w:val="single" w:sz="10" w:space="0" w:color="000000"/>
                    <w:bottom w:val="single" w:sz="10" w:space="0" w:color="000000"/>
                    <w:right w:val="single" w:sz="10" w:space="0" w:color="000000"/>
                  </w:tcBorders>
                  <w:shd w:fill="auto" w:val="clear"/>
                </w:tcPr>
                <w:p>
                  <w:pPr>
                    <w:pStyle w:val="Normal1"/>
                    <w:widowControl w:val="false"/>
                    <w:spacing w:lineRule="auto" w:line="240" w:before="0" w:after="0"/>
                    <w:jc w:val="left"/>
                    <w:rPr>
                      <w:rFonts w:ascii="Calibri" w:hAnsi="Calibri" w:eastAsia="Calibri" w:cs="Calibri"/>
                      <w:sz w:val="16"/>
                      <w:szCs w:val="16"/>
                    </w:rPr>
                  </w:pPr>
                  <w:r>
                    <w:rPr>
                      <w:rFonts w:eastAsia="Calibri" w:cs="Calibri" w:ascii="Calibri" w:hAnsi="Calibri"/>
                      <w:sz w:val="16"/>
                      <w:szCs w:val="16"/>
                    </w:rPr>
                    <w:t xml:space="preserve">Tecla del logotipo de Windows  + Esc    </w:t>
                  </w:r>
                </w:p>
              </w:tc>
              <w:tc>
                <w:tcPr>
                  <w:tcW w:w="1892"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Desactivar la Lupa</w:t>
                  </w:r>
                </w:p>
              </w:tc>
            </w:tr>
            <w:tr>
              <w:trPr/>
              <w:tc>
                <w:tcPr>
                  <w:tcW w:w="1945"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Teclas modificadoras + Entrar</w:t>
                  </w:r>
                </w:p>
              </w:tc>
              <w:tc>
                <w:tcPr>
                  <w:tcW w:w="1892"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Inicia, pausa y reanuda la lectura</w:t>
                  </w:r>
                </w:p>
              </w:tc>
            </w:tr>
            <w:tr>
              <w:trPr/>
              <w:tc>
                <w:tcPr>
                  <w:tcW w:w="1945"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Cualquier tecla</w:t>
                  </w:r>
                </w:p>
              </w:tc>
              <w:tc>
                <w:tcPr>
                  <w:tcW w:w="1892"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Detener la lectura</w:t>
                  </w:r>
                </w:p>
              </w:tc>
            </w:tr>
            <w:tr>
              <w:trPr/>
              <w:tc>
                <w:tcPr>
                  <w:tcW w:w="1945"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Tecla modificadora + clic izquierdo del ratón</w:t>
                  </w:r>
                </w:p>
              </w:tc>
              <w:tc>
                <w:tcPr>
                  <w:tcW w:w="1892"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Leer desde el puntero del ratón</w:t>
                  </w:r>
                </w:p>
              </w:tc>
            </w:tr>
            <w:tr>
              <w:trPr/>
              <w:tc>
                <w:tcPr>
                  <w:tcW w:w="1945"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Tecla modificadora + H</w:t>
                  </w:r>
                </w:p>
              </w:tc>
              <w:tc>
                <w:tcPr>
                  <w:tcW w:w="1892"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Leer frase anterior</w:t>
                  </w:r>
                </w:p>
              </w:tc>
            </w:tr>
            <w:tr>
              <w:trPr/>
              <w:tc>
                <w:tcPr>
                  <w:tcW w:w="1945"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Tecla modificadora + K</w:t>
                  </w:r>
                </w:p>
              </w:tc>
              <w:tc>
                <w:tcPr>
                  <w:tcW w:w="1892"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Leer frase siguiente</w:t>
                  </w:r>
                </w:p>
              </w:tc>
            </w:tr>
            <w:tr>
              <w:trPr/>
              <w:tc>
                <w:tcPr>
                  <w:tcW w:w="1945"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Tecla del logotipo de Windows + Ctrl + N</w:t>
                  </w:r>
                </w:p>
              </w:tc>
              <w:tc>
                <w:tcPr>
                  <w:tcW w:w="1892"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Abrir la configuración del Narrador</w:t>
                  </w:r>
                </w:p>
              </w:tc>
            </w:tr>
            <w:tr>
              <w:trPr/>
              <w:tc>
                <w:tcPr>
                  <w:tcW w:w="1945"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Tecla del logotipo de Windows  + Ctrl + S</w:t>
                  </w:r>
                </w:p>
              </w:tc>
              <w:tc>
                <w:tcPr>
                  <w:tcW w:w="1892"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Activar Reconocimiento de voz de Windows</w:t>
                  </w:r>
                </w:p>
              </w:tc>
            </w:tr>
          </w:tbl>
          <w:p>
            <w:pPr>
              <w:pStyle w:val="Normal1"/>
              <w:keepNext w:val="false"/>
              <w:keepLines w:val="false"/>
              <w:widowControl w:val="false"/>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c>
        <w:tc>
          <w:tcPr>
            <w:tcW w:w="4757" w:type="dxa"/>
            <w:tcBorders>
              <w:top w:val="single" w:sz="10" w:space="0" w:color="32CD32"/>
              <w:bottom w:val="single" w:sz="10" w:space="0" w:color="32CD32"/>
              <w:right w:val="single" w:sz="10" w:space="0" w:color="32CD32"/>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3961" w:type="dxa"/>
              <w:jc w:val="center"/>
              <w:tblInd w:w="0" w:type="dxa"/>
              <w:tblLayout w:type="fixed"/>
              <w:tblCellMar>
                <w:top w:w="0" w:type="dxa"/>
                <w:left w:w="108" w:type="dxa"/>
                <w:bottom w:w="0" w:type="dxa"/>
                <w:right w:w="108" w:type="dxa"/>
              </w:tblCellMar>
              <w:tblLook w:val="0000"/>
            </w:tblPr>
            <w:tblGrid>
              <w:gridCol w:w="1955"/>
              <w:gridCol w:w="2005"/>
            </w:tblGrid>
            <w:tr>
              <w:trPr/>
              <w:tc>
                <w:tcPr>
                  <w:tcW w:w="3960" w:type="dxa"/>
                  <w:gridSpan w:val="2"/>
                  <w:tcBorders>
                    <w:top w:val="single" w:sz="10" w:space="0" w:color="000000"/>
                    <w:left w:val="single" w:sz="10" w:space="0" w:color="000000"/>
                    <w:bottom w:val="single" w:sz="10" w:space="0" w:color="000000"/>
                    <w:right w:val="single" w:sz="10" w:space="0" w:color="000000"/>
                  </w:tcBorders>
                  <w:shd w:fill="D3D3D3" w:val="clear"/>
                </w:tcPr>
                <w:p>
                  <w:pPr>
                    <w:pStyle w:val="Normal1"/>
                    <w:widowControl w:val="false"/>
                    <w:spacing w:lineRule="auto" w:line="276" w:before="0" w:after="0"/>
                    <w:jc w:val="center"/>
                    <w:rPr>
                      <w:rFonts w:ascii="Calibri" w:hAnsi="Calibri" w:eastAsia="Calibri" w:cs="Calibri"/>
                      <w:b w:val="false"/>
                      <w:b w:val="false"/>
                      <w:color w:val="000000"/>
                      <w:sz w:val="24"/>
                      <w:szCs w:val="24"/>
                    </w:rPr>
                  </w:pPr>
                  <w:r>
                    <w:rPr>
                      <w:rFonts w:eastAsia="Calibri" w:cs="Calibri" w:ascii="Calibri" w:hAnsi="Calibri"/>
                      <w:b w:val="false"/>
                      <w:color w:val="000000"/>
                      <w:sz w:val="24"/>
                      <w:szCs w:val="24"/>
                    </w:rPr>
                    <w:t>Mac OS</w:t>
                  </w:r>
                </w:p>
              </w:tc>
            </w:tr>
            <w:tr>
              <w:trPr/>
              <w:tc>
                <w:tcPr>
                  <w:tcW w:w="1955" w:type="dxa"/>
                  <w:tcBorders>
                    <w:top w:val="single" w:sz="10" w:space="0" w:color="000000"/>
                    <w:left w:val="single" w:sz="10" w:space="0" w:color="000000"/>
                    <w:bottom w:val="single" w:sz="10" w:space="0" w:color="000000"/>
                    <w:right w:val="single" w:sz="10" w:space="0" w:color="000000"/>
                  </w:tcBorders>
                  <w:shd w:fill="D3D3D3" w:val="clear"/>
                </w:tcPr>
                <w:p>
                  <w:pPr>
                    <w:pStyle w:val="Normal1"/>
                    <w:widowControl w:val="false"/>
                    <w:spacing w:lineRule="auto" w:line="276" w:before="0" w:after="0"/>
                    <w:jc w:val="center"/>
                    <w:rPr>
                      <w:rFonts w:ascii="Calibri" w:hAnsi="Calibri" w:eastAsia="Calibri" w:cs="Calibri"/>
                      <w:b w:val="false"/>
                      <w:b w:val="false"/>
                      <w:color w:val="000000"/>
                      <w:sz w:val="16"/>
                      <w:szCs w:val="16"/>
                    </w:rPr>
                  </w:pPr>
                  <w:r>
                    <w:rPr>
                      <w:rFonts w:eastAsia="Calibri" w:cs="Calibri" w:ascii="Calibri" w:hAnsi="Calibri"/>
                      <w:b w:val="false"/>
                      <w:color w:val="000000"/>
                      <w:sz w:val="16"/>
                      <w:szCs w:val="16"/>
                    </w:rPr>
                    <w:t xml:space="preserve">Comando </w:t>
                  </w:r>
                </w:p>
              </w:tc>
              <w:tc>
                <w:tcPr>
                  <w:tcW w:w="2005" w:type="dxa"/>
                  <w:tcBorders>
                    <w:top w:val="single" w:sz="10" w:space="0" w:color="000000"/>
                    <w:left w:val="single" w:sz="10" w:space="0" w:color="000000"/>
                    <w:bottom w:val="single" w:sz="10" w:space="0" w:color="000000"/>
                    <w:right w:val="single" w:sz="10" w:space="0" w:color="000000"/>
                  </w:tcBorders>
                  <w:shd w:fill="D3D3D3" w:val="clear"/>
                </w:tcPr>
                <w:p>
                  <w:pPr>
                    <w:pStyle w:val="Normal1"/>
                    <w:widowControl w:val="false"/>
                    <w:spacing w:lineRule="auto" w:line="276" w:before="0" w:after="0"/>
                    <w:jc w:val="center"/>
                    <w:rPr>
                      <w:rFonts w:ascii="Calibri" w:hAnsi="Calibri" w:eastAsia="Calibri" w:cs="Calibri"/>
                      <w:b w:val="false"/>
                      <w:b w:val="false"/>
                      <w:color w:val="000000"/>
                      <w:sz w:val="16"/>
                      <w:szCs w:val="16"/>
                    </w:rPr>
                  </w:pPr>
                  <w:r>
                    <w:rPr>
                      <w:rFonts w:eastAsia="Calibri" w:cs="Calibri" w:ascii="Calibri" w:hAnsi="Calibri"/>
                      <w:b w:val="false"/>
                      <w:color w:val="000000"/>
                      <w:sz w:val="16"/>
                      <w:szCs w:val="16"/>
                    </w:rPr>
                    <w:t xml:space="preserve">Función  </w:t>
                  </w:r>
                </w:p>
              </w:tc>
            </w:tr>
            <w:tr>
              <w:trPr/>
              <w:tc>
                <w:tcPr>
                  <w:tcW w:w="1955"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Opción-Comando-8</w:t>
                  </w:r>
                </w:p>
              </w:tc>
              <w:tc>
                <w:tcPr>
                  <w:tcW w:w="2005"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Activar o desactivar el zoom</w:t>
                  </w:r>
                </w:p>
              </w:tc>
            </w:tr>
            <w:tr>
              <w:trPr/>
              <w:tc>
                <w:tcPr>
                  <w:tcW w:w="1955"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Opción–Comando–Signo más (+)</w:t>
                  </w:r>
                </w:p>
              </w:tc>
              <w:tc>
                <w:tcPr>
                  <w:tcW w:w="2005"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Acercar</w:t>
                  </w:r>
                </w:p>
              </w:tc>
            </w:tr>
            <w:tr>
              <w:trPr/>
              <w:tc>
                <w:tcPr>
                  <w:tcW w:w="1955"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Opción–Comando–Signo menos (-)</w:t>
                  </w:r>
                </w:p>
              </w:tc>
              <w:tc>
                <w:tcPr>
                  <w:tcW w:w="2005"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Reducir</w:t>
                  </w:r>
                </w:p>
              </w:tc>
            </w:tr>
          </w:tbl>
          <w:p>
            <w:pPr>
              <w:pStyle w:val="Normal1"/>
              <w:keepNext w:val="false"/>
              <w:keepLines w:val="false"/>
              <w:widowControl w:val="false"/>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Comparación de comandos para el control de contraste </w:t>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r>
    </w:p>
    <w:tbl>
      <w:tblPr>
        <w:tblStyle w:val="Table5"/>
        <w:tblW w:w="9677" w:type="dxa"/>
        <w:jc w:val="center"/>
        <w:tblInd w:w="0" w:type="dxa"/>
        <w:tblLayout w:type="fixed"/>
        <w:tblCellMar>
          <w:top w:w="0" w:type="dxa"/>
          <w:left w:w="108" w:type="dxa"/>
          <w:bottom w:w="0" w:type="dxa"/>
          <w:right w:w="108" w:type="dxa"/>
        </w:tblCellMar>
        <w:tblLook w:val="0000"/>
      </w:tblPr>
      <w:tblGrid>
        <w:gridCol w:w="4838"/>
        <w:gridCol w:w="4838"/>
      </w:tblGrid>
      <w:tr>
        <w:trPr>
          <w:trHeight w:val="3738" w:hRule="atLeast"/>
        </w:trPr>
        <w:tc>
          <w:tcPr>
            <w:tcW w:w="4838" w:type="dxa"/>
            <w:tcBorders>
              <w:top w:val="single" w:sz="10" w:space="0" w:color="32CD32"/>
              <w:left w:val="single" w:sz="10" w:space="0" w:color="32CD32"/>
              <w:bottom w:val="single" w:sz="10" w:space="0" w:color="32CD32"/>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r>
          </w:p>
          <w:tbl>
            <w:tblPr>
              <w:tblStyle w:val="Table6"/>
              <w:tblW w:w="3955" w:type="dxa"/>
              <w:jc w:val="center"/>
              <w:tblInd w:w="0" w:type="dxa"/>
              <w:tblLayout w:type="fixed"/>
              <w:tblCellMar>
                <w:top w:w="0" w:type="dxa"/>
                <w:left w:w="108" w:type="dxa"/>
                <w:bottom w:w="0" w:type="dxa"/>
                <w:right w:w="108" w:type="dxa"/>
              </w:tblCellMar>
              <w:tblLook w:val="0000"/>
            </w:tblPr>
            <w:tblGrid>
              <w:gridCol w:w="2005"/>
              <w:gridCol w:w="1949"/>
            </w:tblGrid>
            <w:tr>
              <w:trPr/>
              <w:tc>
                <w:tcPr>
                  <w:tcW w:w="3954" w:type="dxa"/>
                  <w:gridSpan w:val="2"/>
                  <w:tcBorders>
                    <w:top w:val="single" w:sz="10" w:space="0" w:color="000000"/>
                    <w:left w:val="single" w:sz="10" w:space="0" w:color="000000"/>
                    <w:bottom w:val="single" w:sz="10" w:space="0" w:color="000000"/>
                    <w:right w:val="single" w:sz="10" w:space="0" w:color="000000"/>
                  </w:tcBorders>
                  <w:shd w:fill="1BA1E2" w:val="clear"/>
                </w:tcPr>
                <w:p>
                  <w:pPr>
                    <w:pStyle w:val="Normal1"/>
                    <w:widowControl w:val="false"/>
                    <w:spacing w:lineRule="auto" w:line="276" w:before="0" w:after="0"/>
                    <w:jc w:val="center"/>
                    <w:rPr>
                      <w:rFonts w:ascii="Calibri" w:hAnsi="Calibri" w:eastAsia="Calibri" w:cs="Calibri"/>
                      <w:b w:val="false"/>
                      <w:b w:val="false"/>
                      <w:color w:val="000000"/>
                      <w:sz w:val="24"/>
                      <w:szCs w:val="24"/>
                    </w:rPr>
                  </w:pPr>
                  <w:r>
                    <w:rPr>
                      <w:rFonts w:eastAsia="Calibri" w:cs="Calibri" w:ascii="Calibri" w:hAnsi="Calibri"/>
                      <w:b w:val="false"/>
                      <w:color w:val="000000"/>
                      <w:sz w:val="24"/>
                      <w:szCs w:val="24"/>
                    </w:rPr>
                    <w:t>Windows 10</w:t>
                  </w:r>
                </w:p>
              </w:tc>
            </w:tr>
            <w:tr>
              <w:trPr/>
              <w:tc>
                <w:tcPr>
                  <w:tcW w:w="2005" w:type="dxa"/>
                  <w:tcBorders>
                    <w:top w:val="single" w:sz="10" w:space="0" w:color="000000"/>
                    <w:left w:val="single" w:sz="10" w:space="0" w:color="000000"/>
                    <w:bottom w:val="single" w:sz="10" w:space="0" w:color="000000"/>
                    <w:right w:val="single" w:sz="10" w:space="0" w:color="000000"/>
                  </w:tcBorders>
                  <w:shd w:fill="1BA1E2" w:val="clear"/>
                </w:tcPr>
                <w:p>
                  <w:pPr>
                    <w:pStyle w:val="Normal1"/>
                    <w:widowControl w:val="false"/>
                    <w:spacing w:lineRule="auto" w:line="276" w:before="0" w:after="0"/>
                    <w:jc w:val="center"/>
                    <w:rPr>
                      <w:rFonts w:ascii="Calibri" w:hAnsi="Calibri" w:eastAsia="Calibri" w:cs="Calibri"/>
                      <w:b w:val="false"/>
                      <w:b w:val="false"/>
                      <w:color w:val="000000"/>
                      <w:sz w:val="16"/>
                      <w:szCs w:val="16"/>
                    </w:rPr>
                  </w:pPr>
                  <w:r>
                    <w:rPr>
                      <w:rFonts w:eastAsia="Calibri" w:cs="Calibri" w:ascii="Calibri" w:hAnsi="Calibri"/>
                      <w:b w:val="false"/>
                      <w:color w:val="000000"/>
                      <w:sz w:val="16"/>
                      <w:szCs w:val="16"/>
                    </w:rPr>
                    <w:t xml:space="preserve">Comando </w:t>
                  </w:r>
                </w:p>
              </w:tc>
              <w:tc>
                <w:tcPr>
                  <w:tcW w:w="1949" w:type="dxa"/>
                  <w:tcBorders>
                    <w:top w:val="single" w:sz="10" w:space="0" w:color="000000"/>
                    <w:left w:val="single" w:sz="10" w:space="0" w:color="000000"/>
                    <w:bottom w:val="single" w:sz="10" w:space="0" w:color="000000"/>
                    <w:right w:val="single" w:sz="10" w:space="0" w:color="000000"/>
                  </w:tcBorders>
                  <w:shd w:fill="1BA1E2" w:val="clear"/>
                </w:tcPr>
                <w:p>
                  <w:pPr>
                    <w:pStyle w:val="Normal1"/>
                    <w:widowControl w:val="false"/>
                    <w:spacing w:lineRule="auto" w:line="276" w:before="0" w:after="0"/>
                    <w:jc w:val="center"/>
                    <w:rPr>
                      <w:rFonts w:ascii="Calibri" w:hAnsi="Calibri" w:eastAsia="Calibri" w:cs="Calibri"/>
                      <w:b w:val="false"/>
                      <w:b w:val="false"/>
                      <w:color w:val="000000"/>
                      <w:sz w:val="16"/>
                      <w:szCs w:val="16"/>
                    </w:rPr>
                  </w:pPr>
                  <w:r>
                    <w:rPr>
                      <w:rFonts w:eastAsia="Calibri" w:cs="Calibri" w:ascii="Calibri" w:hAnsi="Calibri"/>
                      <w:b w:val="false"/>
                      <w:color w:val="000000"/>
                      <w:sz w:val="16"/>
                      <w:szCs w:val="16"/>
                    </w:rPr>
                    <w:t xml:space="preserve">Función  </w:t>
                  </w:r>
                </w:p>
              </w:tc>
            </w:tr>
            <w:tr>
              <w:trPr/>
              <w:tc>
                <w:tcPr>
                  <w:tcW w:w="2005"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Mayús derecha durante ocho segundos</w:t>
                  </w:r>
                </w:p>
              </w:tc>
              <w:tc>
                <w:tcPr>
                  <w:tcW w:w="1949"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Activar y desactivar las teclas de filtro</w:t>
                  </w:r>
                </w:p>
              </w:tc>
            </w:tr>
            <w:tr>
              <w:trPr/>
              <w:tc>
                <w:tcPr>
                  <w:tcW w:w="2005"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Mayús derecha durante ocho segundos</w:t>
                  </w:r>
                </w:p>
              </w:tc>
              <w:tc>
                <w:tcPr>
                  <w:tcW w:w="1949"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Activar y desactivar las teclas de filtro</w:t>
                  </w:r>
                </w:p>
              </w:tc>
            </w:tr>
            <w:tr>
              <w:trPr/>
              <w:tc>
                <w:tcPr>
                  <w:tcW w:w="2005"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Alt Izq + Mayús Izq + Impr Pant</w:t>
                  </w:r>
                </w:p>
              </w:tc>
              <w:tc>
                <w:tcPr>
                  <w:tcW w:w="1949"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Activar o desactivar el contraste alto</w:t>
                  </w:r>
                </w:p>
              </w:tc>
            </w:tr>
            <w:tr>
              <w:trPr/>
              <w:tc>
                <w:tcPr>
                  <w:tcW w:w="2005"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Tecla del logotipo de Windows + Ctrl + C</w:t>
                  </w:r>
                </w:p>
              </w:tc>
              <w:tc>
                <w:tcPr>
                  <w:tcW w:w="1949" w:type="dxa"/>
                  <w:tcBorders>
                    <w:top w:val="single" w:sz="10" w:space="0" w:color="000000"/>
                    <w:left w:val="single" w:sz="10" w:space="0" w:color="000000"/>
                    <w:bottom w:val="single" w:sz="10" w:space="0" w:color="000000"/>
                    <w:right w:val="single" w:sz="10"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Activar o desactivar los filtros de color</w:t>
                  </w:r>
                </w:p>
              </w:tc>
            </w:tr>
          </w:tbl>
          <w:p>
            <w:pPr>
              <w:pStyle w:val="Normal1"/>
              <w:keepNext w:val="false"/>
              <w:keepLines w:val="false"/>
              <w:widowControl w:val="false"/>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c>
        <w:tc>
          <w:tcPr>
            <w:tcW w:w="4838" w:type="dxa"/>
            <w:tcBorders>
              <w:top w:val="single" w:sz="10" w:space="0" w:color="32CD32"/>
              <w:bottom w:val="single" w:sz="10" w:space="0" w:color="32CD32"/>
              <w:right w:val="single" w:sz="10" w:space="0" w:color="32CD32"/>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7"/>
              <w:tblW w:w="3956" w:type="dxa"/>
              <w:jc w:val="center"/>
              <w:tblInd w:w="0" w:type="dxa"/>
              <w:tblLayout w:type="fixed"/>
              <w:tblCellMar>
                <w:top w:w="0" w:type="dxa"/>
                <w:left w:w="108" w:type="dxa"/>
                <w:bottom w:w="0" w:type="dxa"/>
                <w:right w:w="108" w:type="dxa"/>
              </w:tblCellMar>
              <w:tblLook w:val="0000"/>
            </w:tblPr>
            <w:tblGrid>
              <w:gridCol w:w="1953"/>
              <w:gridCol w:w="2002"/>
            </w:tblGrid>
            <w:tr>
              <w:trPr/>
              <w:tc>
                <w:tcPr>
                  <w:tcW w:w="3955" w:type="dxa"/>
                  <w:gridSpan w:val="2"/>
                  <w:tcBorders>
                    <w:top w:val="single" w:sz="10" w:space="0" w:color="000000"/>
                    <w:left w:val="single" w:sz="10" w:space="0" w:color="000000"/>
                    <w:bottom w:val="single" w:sz="10" w:space="0" w:color="000000"/>
                    <w:right w:val="single" w:sz="10" w:space="0" w:color="000000"/>
                  </w:tcBorders>
                  <w:shd w:fill="D3D3D3" w:val="clear"/>
                </w:tcPr>
                <w:p>
                  <w:pPr>
                    <w:pStyle w:val="Normal1"/>
                    <w:widowControl w:val="false"/>
                    <w:spacing w:lineRule="auto" w:line="276" w:before="0" w:after="0"/>
                    <w:jc w:val="center"/>
                    <w:rPr>
                      <w:rFonts w:ascii="Calibri" w:hAnsi="Calibri" w:eastAsia="Calibri" w:cs="Calibri"/>
                      <w:b w:val="false"/>
                      <w:b w:val="false"/>
                      <w:color w:val="000000"/>
                      <w:sz w:val="24"/>
                      <w:szCs w:val="24"/>
                    </w:rPr>
                  </w:pPr>
                  <w:r>
                    <w:rPr>
                      <w:rFonts w:eastAsia="Calibri" w:cs="Calibri" w:ascii="Calibri" w:hAnsi="Calibri"/>
                      <w:b w:val="false"/>
                      <w:color w:val="000000"/>
                      <w:sz w:val="24"/>
                      <w:szCs w:val="24"/>
                    </w:rPr>
                    <w:t>Mac OS</w:t>
                  </w:r>
                </w:p>
              </w:tc>
            </w:tr>
            <w:tr>
              <w:trPr/>
              <w:tc>
                <w:tcPr>
                  <w:tcW w:w="1953" w:type="dxa"/>
                  <w:tcBorders>
                    <w:top w:val="single" w:sz="10" w:space="0" w:color="000000"/>
                    <w:left w:val="single" w:sz="10" w:space="0" w:color="000000"/>
                    <w:bottom w:val="single" w:sz="10" w:space="0" w:color="000000"/>
                    <w:right w:val="single" w:sz="10" w:space="0" w:color="000000"/>
                  </w:tcBorders>
                  <w:shd w:fill="D3D3D3" w:val="clear"/>
                </w:tcPr>
                <w:p>
                  <w:pPr>
                    <w:pStyle w:val="Normal1"/>
                    <w:widowControl w:val="false"/>
                    <w:spacing w:lineRule="auto" w:line="276" w:before="0" w:after="0"/>
                    <w:jc w:val="center"/>
                    <w:rPr>
                      <w:rFonts w:ascii="Calibri" w:hAnsi="Calibri" w:eastAsia="Calibri" w:cs="Calibri"/>
                      <w:b w:val="false"/>
                      <w:b w:val="false"/>
                      <w:color w:val="000000"/>
                      <w:sz w:val="16"/>
                      <w:szCs w:val="16"/>
                    </w:rPr>
                  </w:pPr>
                  <w:r>
                    <w:rPr>
                      <w:rFonts w:eastAsia="Calibri" w:cs="Calibri" w:ascii="Calibri" w:hAnsi="Calibri"/>
                      <w:b w:val="false"/>
                      <w:color w:val="000000"/>
                      <w:sz w:val="16"/>
                      <w:szCs w:val="16"/>
                    </w:rPr>
                    <w:t xml:space="preserve">Comando </w:t>
                  </w:r>
                </w:p>
              </w:tc>
              <w:tc>
                <w:tcPr>
                  <w:tcW w:w="2002" w:type="dxa"/>
                  <w:tcBorders>
                    <w:top w:val="single" w:sz="10" w:space="0" w:color="000000"/>
                    <w:left w:val="single" w:sz="10" w:space="0" w:color="000000"/>
                    <w:bottom w:val="single" w:sz="10" w:space="0" w:color="000000"/>
                    <w:right w:val="single" w:sz="10" w:space="0" w:color="000000"/>
                  </w:tcBorders>
                  <w:shd w:fill="D3D3D3" w:val="clear"/>
                </w:tcPr>
                <w:p>
                  <w:pPr>
                    <w:pStyle w:val="Normal1"/>
                    <w:widowControl w:val="false"/>
                    <w:spacing w:lineRule="auto" w:line="276" w:before="0" w:after="0"/>
                    <w:jc w:val="center"/>
                    <w:rPr>
                      <w:rFonts w:ascii="Calibri" w:hAnsi="Calibri" w:eastAsia="Calibri" w:cs="Calibri"/>
                      <w:b w:val="false"/>
                      <w:b w:val="false"/>
                      <w:color w:val="000000"/>
                      <w:sz w:val="16"/>
                      <w:szCs w:val="16"/>
                    </w:rPr>
                  </w:pPr>
                  <w:r>
                    <w:rPr>
                      <w:rFonts w:eastAsia="Calibri" w:cs="Calibri" w:ascii="Calibri" w:hAnsi="Calibri"/>
                      <w:b w:val="false"/>
                      <w:color w:val="000000"/>
                      <w:sz w:val="16"/>
                      <w:szCs w:val="16"/>
                    </w:rPr>
                    <w:t xml:space="preserve">Función  </w:t>
                  </w:r>
                </w:p>
              </w:tc>
            </w:tr>
            <w:tr>
              <w:trPr/>
              <w:tc>
                <w:tcPr>
                  <w:tcW w:w="1953"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Control-Opción-Comando-Coma (,) </w:t>
                  </w:r>
                </w:p>
              </w:tc>
              <w:tc>
                <w:tcPr>
                  <w:tcW w:w="2002"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Reducir contraste </w:t>
                  </w:r>
                </w:p>
              </w:tc>
            </w:tr>
            <w:tr>
              <w:trPr/>
              <w:tc>
                <w:tcPr>
                  <w:tcW w:w="1953"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Control-Opción-Comando-Punto (.)</w:t>
                  </w:r>
                </w:p>
              </w:tc>
              <w:tc>
                <w:tcPr>
                  <w:tcW w:w="2002" w:type="dxa"/>
                  <w:tcBorders>
                    <w:top w:val="single" w:sz="10" w:space="0" w:color="000000"/>
                    <w:left w:val="single" w:sz="10" w:space="0" w:color="000000"/>
                    <w:bottom w:val="single" w:sz="10" w:space="0" w:color="000000"/>
                    <w:right w:val="single" w:sz="10"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Aumentar contraste </w:t>
                  </w:r>
                </w:p>
              </w:tc>
            </w:tr>
          </w:tbl>
          <w:p>
            <w:pPr>
              <w:pStyle w:val="Normal1"/>
              <w:keepNext w:val="false"/>
              <w:keepLines w:val="false"/>
              <w:widowControl w:val="false"/>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shd w:fill="auto" w:val="clear"/>
          <w:vertAlign w:val="baseline"/>
        </w:rPr>
      </w:pPr>
      <w:r>
        <w:rPr/>
      </w:r>
      <w:r>
        <w:br w:type="page"/>
      </w:r>
    </w:p>
    <w:p>
      <w:pPr>
        <w:pStyle w:val="Normal1"/>
        <w:widowControl/>
        <w:pBdr/>
        <w:shd w:val="clear" w:fill="auto"/>
        <w:spacing w:lineRule="auto" w:line="480" w:before="0" w:after="0"/>
        <w:ind w:left="0" w:right="0" w:hanging="0"/>
        <w:jc w:val="left"/>
        <w:rPr>
          <w:rFonts w:ascii="Calibri" w:hAnsi="Calibri"/>
          <w:sz w:val="24"/>
          <w:szCs w:val="24"/>
        </w:rPr>
      </w:pPr>
      <w:r>
        <w:rPr>
          <w:rFonts w:ascii="Calibri" w:hAnsi="Calibri"/>
          <w:sz w:val="24"/>
          <w:szCs w:val="24"/>
        </w:rPr>
        <w:t xml:space="preserve">También tenemos el sistema operativo Linux  lo cual es muy diversificado en distribuciones y algo complejo de definir estándares de atajos de teclado. De hecho este sistema operativo podría ser el  más personalizable de todos ellos en cuanto a su interfaz, atajos de teclado comportamiento de aplicaciones y mucho más. </w:t>
      </w:r>
      <w:r>
        <w:rPr>
          <w:rFonts w:ascii="Calibri" w:hAnsi="Calibri"/>
          <w:sz w:val="24"/>
          <w:szCs w:val="24"/>
        </w:rPr>
        <w:t xml:space="preserve">A continuación in breve listado de estos. </w:t>
      </w:r>
    </w:p>
    <w:p>
      <w:pPr>
        <w:pStyle w:val="Normal1"/>
        <w:widowControl/>
        <w:pBdr/>
        <w:shd w:val="clear" w:fill="auto"/>
        <w:spacing w:lineRule="auto" w:line="480" w:before="0" w:after="0"/>
        <w:ind w:left="0" w:right="0" w:hanging="0"/>
        <w:jc w:val="left"/>
        <w:rPr>
          <w:rFonts w:ascii="Calibri" w:hAnsi="Calibri"/>
          <w:sz w:val="24"/>
          <w:szCs w:val="24"/>
        </w:rPr>
      </w:pPr>
      <w:r>
        <w:rPr>
          <w:rFonts w:ascii="Calibri" w:hAnsi="Calibri"/>
          <w:sz w:val="24"/>
          <w:szCs w:val="24"/>
        </w:rPr>
      </w:r>
    </w:p>
    <w:p>
      <w:pPr>
        <w:pStyle w:val="Ttulo1"/>
        <w:jc w:val="center"/>
        <w:rPr>
          <w:rFonts w:ascii="Calibri" w:hAnsi="Calibri"/>
          <w:sz w:val="30"/>
          <w:szCs w:val="30"/>
        </w:rPr>
      </w:pPr>
      <w:r>
        <w:rPr>
          <w:rFonts w:ascii="Calibri" w:hAnsi="Calibri"/>
          <w:sz w:val="30"/>
          <w:szCs w:val="30"/>
        </w:rPr>
        <w:t xml:space="preserve">Atajos de teclado útiles </w:t>
      </w:r>
      <w:r>
        <w:rPr>
          <w:rFonts w:ascii="Calibri" w:hAnsi="Calibri"/>
          <w:sz w:val="30"/>
          <w:szCs w:val="30"/>
        </w:rPr>
        <w:t>en Linux</w:t>
      </w:r>
    </w:p>
    <w:p>
      <w:pPr>
        <w:pStyle w:val="Cuerpodetexto"/>
        <w:rPr>
          <w:rFonts w:ascii="Calibri" w:hAnsi="Calibri"/>
        </w:rPr>
      </w:pPr>
      <w:r>
        <w:rPr>
          <w:rFonts w:ascii="Calibri" w:hAnsi="Calibri"/>
        </w:rPr>
      </w:r>
    </w:p>
    <w:p>
      <w:pPr>
        <w:sectPr>
          <w:headerReference w:type="default" r:id="rId2"/>
          <w:footerReference w:type="default" r:id="rId3"/>
          <w:type w:val="nextPage"/>
          <w:pgSz w:w="11906" w:h="16838"/>
          <w:pgMar w:left="1417" w:right="1417" w:header="1417" w:top="1990" w:footer="1417" w:bottom="1990" w:gutter="0"/>
          <w:pgNumType w:start="1" w:fmt="decimal"/>
          <w:formProt w:val="false"/>
          <w:textDirection w:val="lrTb"/>
          <w:docGrid w:type="default" w:linePitch="100" w:charSpace="4096"/>
        </w:sectPr>
      </w:pPr>
    </w:p>
    <w:tbl>
      <w:tblPr>
        <w:tblW w:w="5000" w:type="pct"/>
        <w:jc w:val="left"/>
        <w:tblInd w:w="-17" w:type="dxa"/>
        <w:tblLayout w:type="fixed"/>
        <w:tblCellMar>
          <w:top w:w="55" w:type="dxa"/>
          <w:left w:w="55" w:type="dxa"/>
          <w:bottom w:w="55" w:type="dxa"/>
          <w:right w:w="55" w:type="dxa"/>
        </w:tblCellMar>
      </w:tblPr>
      <w:tblGrid>
        <w:gridCol w:w="3146"/>
        <w:gridCol w:w="5926"/>
      </w:tblGrid>
      <w:tr>
        <w:trPr/>
        <w:tc>
          <w:tcPr>
            <w:tcW w:w="3146" w:type="dxa"/>
            <w:tcBorders>
              <w:top w:val="single" w:sz="14" w:space="0" w:color="000000"/>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Alt</w:t>
            </w:r>
            <w:r>
              <w:rPr>
                <w:rFonts w:ascii="Calibri" w:hAnsi="Calibri"/>
              </w:rPr>
              <w:t>+</w:t>
            </w:r>
            <w:r>
              <w:rPr>
                <w:rStyle w:val="Entradadeusuario"/>
                <w:rFonts w:ascii="Calibri" w:hAnsi="Calibri"/>
              </w:rPr>
              <w:t>F1</w:t>
            </w:r>
            <w:r>
              <w:rPr>
                <w:rFonts w:ascii="Calibri" w:hAnsi="Calibri"/>
              </w:rPr>
              <w:t xml:space="preserve"> or the</w:t>
            </w:r>
          </w:p>
          <w:p>
            <w:pPr>
              <w:pStyle w:val="Contenidodelatabla"/>
              <w:spacing w:lineRule="auto" w:line="276" w:before="0" w:after="0"/>
              <w:rPr/>
            </w:pPr>
            <w:r>
              <w:rPr>
                <w:rFonts w:ascii="Calibri" w:hAnsi="Calibri"/>
              </w:rPr>
              <w:t xml:space="preserve">Tecla </w:t>
            </w:r>
            <w:r>
              <w:rPr>
                <w:rStyle w:val="Entradadeusuario"/>
                <w:rFonts w:ascii="Calibri" w:hAnsi="Calibri"/>
              </w:rPr>
              <w:t>Súper</w:t>
            </w:r>
          </w:p>
        </w:tc>
        <w:tc>
          <w:tcPr>
            <w:tcW w:w="5926" w:type="dxa"/>
            <w:tcBorders>
              <w:top w:val="single" w:sz="14" w:space="0" w:color="000000"/>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Cambia entre la vista general de Actividades y el escritorio. En la vista general, comience a escribir para buscar instantáneamente sus aplicaciones, contactos y documentos.</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Alt</w:t>
            </w:r>
            <w:r>
              <w:rPr>
                <w:rFonts w:ascii="Calibri" w:hAnsi="Calibri"/>
              </w:rPr>
              <w:t>+</w:t>
            </w:r>
            <w:r>
              <w:rPr>
                <w:rStyle w:val="Entradadeusuario"/>
                <w:rFonts w:ascii="Calibri" w:hAnsi="Calibri"/>
              </w:rPr>
              <w:t>F2</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Ventana de comandos emergente (para ejecutar comandos rápidamente). Use las teclas de flechas para acceder rápidamente a comandos ejecutados anteriormente</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Super</w:t>
            </w:r>
            <w:r>
              <w:rPr>
                <w:rFonts w:ascii="Calibri" w:hAnsi="Calibri"/>
              </w:rPr>
              <w:t>+</w:t>
            </w:r>
            <w:r>
              <w:rPr>
                <w:rStyle w:val="Entradadeusuario"/>
                <w:rFonts w:ascii="Calibri" w:hAnsi="Calibri"/>
              </w:rPr>
              <w:t>Tab</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pPr>
            <w:r>
              <w:rPr>
                <w:rFonts w:ascii="Calibri" w:hAnsi="Calibri"/>
              </w:rPr>
              <w:t xml:space="preserve">Cambio rápido entre ventanas. Mantenga pulsada </w:t>
            </w:r>
            <w:r>
              <w:rPr>
                <w:rStyle w:val="Entradadeusuario"/>
                <w:rFonts w:ascii="Calibri" w:hAnsi="Calibri"/>
              </w:rPr>
              <w:t>Mayús</w:t>
            </w:r>
            <w:r>
              <w:rPr>
                <w:rFonts w:ascii="Calibri" w:hAnsi="Calibri"/>
              </w:rPr>
              <w:t xml:space="preserve"> invertir el orden.</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Super</w:t>
            </w:r>
            <w:r>
              <w:rPr>
                <w:rFonts w:ascii="Calibri" w:hAnsi="Calibri"/>
              </w:rPr>
              <w:t>+</w:t>
            </w:r>
            <w:r>
              <w:rPr>
                <w:rStyle w:val="Entradadeusuario"/>
                <w:rFonts w:ascii="Calibri" w:hAnsi="Calibri"/>
              </w:rPr>
              <w:t>`</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pPr>
            <w:r>
              <w:rPr>
                <w:rFonts w:ascii="Calibri" w:hAnsi="Calibri"/>
              </w:rPr>
              <w:t xml:space="preserve">Cambia entre ventanas de la misma aplicación, o desde la aplicación seleccionada después de </w:t>
            </w:r>
            <w:r>
              <w:rPr>
                <w:rStyle w:val="Entradadeusuario"/>
                <w:rFonts w:ascii="Calibri" w:hAnsi="Calibri"/>
              </w:rPr>
              <w:t>Super</w:t>
            </w:r>
            <w:r>
              <w:rPr>
                <w:rFonts w:ascii="Calibri" w:hAnsi="Calibri"/>
              </w:rPr>
              <w:t>+</w:t>
            </w:r>
            <w:r>
              <w:rPr>
                <w:rStyle w:val="Entradadeusuario"/>
                <w:rFonts w:ascii="Calibri" w:hAnsi="Calibri"/>
              </w:rPr>
              <w:t>Tab</w:t>
            </w:r>
            <w:r>
              <w:rPr>
                <w:rFonts w:ascii="Calibri" w:hAnsi="Calibri"/>
              </w:rPr>
              <w:t xml:space="preserve">. Este atajo de teclado usa </w:t>
            </w:r>
            <w:r>
              <w:rPr>
                <w:rStyle w:val="Entradadeusuario"/>
                <w:rFonts w:ascii="Calibri" w:hAnsi="Calibri"/>
              </w:rPr>
              <w:t>`</w:t>
            </w:r>
            <w:r>
              <w:rPr>
                <w:rFonts w:ascii="Calibri" w:hAnsi="Calibri"/>
              </w:rPr>
              <w:t xml:space="preserve"> en teclados estadounidenses, donde la tecla </w:t>
            </w:r>
            <w:r>
              <w:rPr>
                <w:rStyle w:val="Entradadeusuario"/>
                <w:rFonts w:ascii="Calibri" w:hAnsi="Calibri"/>
              </w:rPr>
              <w:t>`</w:t>
            </w:r>
            <w:r>
              <w:rPr>
                <w:rFonts w:ascii="Calibri" w:hAnsi="Calibri"/>
              </w:rPr>
              <w:t xml:space="preserve"> está encima de la tecla </w:t>
            </w:r>
            <w:r>
              <w:rPr>
                <w:rStyle w:val="Entradadeusuario"/>
                <w:rFonts w:ascii="Calibri" w:hAnsi="Calibri"/>
              </w:rPr>
              <w:t>Tab</w:t>
            </w:r>
            <w:r>
              <w:rPr>
                <w:rFonts w:ascii="Calibri" w:hAnsi="Calibri"/>
              </w:rPr>
              <w:t xml:space="preserve">. En cualquier otro teclado, el atajo se usa con la tecla </w:t>
            </w:r>
            <w:r>
              <w:rPr>
                <w:rStyle w:val="Entradadeusuario"/>
                <w:rFonts w:ascii="Calibri" w:hAnsi="Calibri"/>
              </w:rPr>
              <w:t>Super</w:t>
            </w:r>
            <w:r>
              <w:rPr>
                <w:rFonts w:ascii="Calibri" w:hAnsi="Calibri"/>
              </w:rPr>
              <w:t xml:space="preserve"> y cualquiera que sea la tecla encima de la tecla </w:t>
            </w:r>
            <w:r>
              <w:rPr>
                <w:rStyle w:val="Entradadeusuario"/>
                <w:rFonts w:ascii="Calibri" w:hAnsi="Calibri"/>
              </w:rPr>
              <w:t>Tab</w:t>
            </w:r>
            <w:r>
              <w:rPr>
                <w:rFonts w:ascii="Calibri" w:hAnsi="Calibri"/>
              </w:rPr>
              <w:t>.</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Alt</w:t>
            </w:r>
            <w:r>
              <w:rPr>
                <w:rFonts w:ascii="Calibri" w:hAnsi="Calibri"/>
              </w:rPr>
              <w:t>+</w:t>
            </w:r>
            <w:r>
              <w:rPr>
                <w:rStyle w:val="Entradadeusuario"/>
                <w:rFonts w:ascii="Calibri" w:hAnsi="Calibri"/>
              </w:rPr>
              <w:t>Esc</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pPr>
            <w:r>
              <w:rPr>
                <w:rFonts w:ascii="Calibri" w:hAnsi="Calibri"/>
              </w:rPr>
              <w:t xml:space="preserve">Cambio entre ventanas en el área de trabajo actual. Mantenga pulsada </w:t>
            </w:r>
            <w:r>
              <w:rPr>
                <w:rStyle w:val="Entradadeusuario"/>
                <w:rFonts w:ascii="Calibri" w:hAnsi="Calibri"/>
              </w:rPr>
              <w:t>Mayús</w:t>
            </w:r>
            <w:r>
              <w:rPr>
                <w:rFonts w:ascii="Calibri" w:hAnsi="Calibri"/>
              </w:rPr>
              <w:t xml:space="preserve"> invertir el orden.</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Ctrl</w:t>
            </w:r>
            <w:r>
              <w:rPr>
                <w:rFonts w:ascii="Calibri" w:hAnsi="Calibri"/>
              </w:rPr>
              <w:t>+</w:t>
            </w:r>
            <w:r>
              <w:rPr>
                <w:rStyle w:val="Entradadeusuario"/>
                <w:rFonts w:ascii="Calibri" w:hAnsi="Calibri"/>
              </w:rPr>
              <w:t>Alt</w:t>
            </w:r>
            <w:r>
              <w:rPr>
                <w:rFonts w:ascii="Calibri" w:hAnsi="Calibri"/>
              </w:rPr>
              <w:t>+</w:t>
            </w:r>
            <w:r>
              <w:rPr>
                <w:rStyle w:val="Entradadeusuario"/>
                <w:rFonts w:ascii="Calibri" w:hAnsi="Calibri"/>
              </w:rPr>
              <w:t>Tab</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Dar el foco del teclado a la barra superior. En la vista de Actividades, cambia el foco del teclado entre la barra superior, el tablero, la vista previa de ventanas, la lista de aplicaciones y el campo de búsqueda. Use las teclas de flechas para navegar.</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Super</w:t>
            </w:r>
            <w:r>
              <w:rPr>
                <w:rFonts w:ascii="Calibri" w:hAnsi="Calibri"/>
              </w:rPr>
              <w:t>+</w:t>
            </w:r>
            <w:r>
              <w:rPr>
                <w:rStyle w:val="Entradadeusuario"/>
                <w:rFonts w:ascii="Calibri" w:hAnsi="Calibri"/>
              </w:rPr>
              <w:t>A</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Mostrar la lista de aplicaciones.</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Super</w:t>
            </w:r>
            <w:r>
              <w:rPr>
                <w:rFonts w:ascii="Calibri" w:hAnsi="Calibri"/>
              </w:rPr>
              <w:t>+</w:t>
            </w:r>
            <w:r>
              <w:rPr>
                <w:rStyle w:val="Entradadeusuario"/>
                <w:rFonts w:ascii="Calibri" w:hAnsi="Calibri"/>
              </w:rPr>
              <w:t>Re Pag</w:t>
            </w:r>
          </w:p>
          <w:p>
            <w:pPr>
              <w:pStyle w:val="Contenidodelatabla"/>
              <w:spacing w:lineRule="auto" w:line="276" w:before="0" w:after="0"/>
              <w:rPr>
                <w:rFonts w:ascii="Calibri" w:hAnsi="Calibri"/>
              </w:rPr>
            </w:pPr>
            <w:r>
              <w:rPr>
                <w:rFonts w:ascii="Calibri" w:hAnsi="Calibri"/>
              </w:rPr>
              <w:t>y</w:t>
            </w:r>
          </w:p>
          <w:p>
            <w:pPr>
              <w:pStyle w:val="Contenidodelatabla"/>
              <w:spacing w:lineRule="auto" w:line="276" w:before="0" w:after="0"/>
              <w:rPr/>
            </w:pPr>
            <w:r>
              <w:rPr>
                <w:rStyle w:val="Entradadeusuario"/>
                <w:rFonts w:ascii="Calibri" w:hAnsi="Calibri"/>
              </w:rPr>
              <w:t>Super</w:t>
            </w:r>
            <w:r>
              <w:rPr>
                <w:rFonts w:ascii="Calibri" w:hAnsi="Calibri"/>
              </w:rPr>
              <w:t>+</w:t>
            </w:r>
            <w:r>
              <w:rPr>
                <w:rStyle w:val="Entradadeusuario"/>
                <w:rFonts w:ascii="Calibri" w:hAnsi="Calibri"/>
              </w:rPr>
              <w:t>Av Pag</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Cambiar entre áreas de trabajo.</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Mayús</w:t>
            </w:r>
            <w:r>
              <w:rPr>
                <w:rFonts w:ascii="Calibri" w:hAnsi="Calibri"/>
              </w:rPr>
              <w:t>+</w:t>
            </w:r>
            <w:r>
              <w:rPr>
                <w:rStyle w:val="Entradadeusuario"/>
                <w:rFonts w:ascii="Calibri" w:hAnsi="Calibri"/>
              </w:rPr>
              <w:t>Súper</w:t>
            </w:r>
            <w:r>
              <w:rPr>
                <w:rFonts w:ascii="Calibri" w:hAnsi="Calibri"/>
              </w:rPr>
              <w:t>+</w:t>
            </w:r>
            <w:r>
              <w:rPr>
                <w:rStyle w:val="Entradadeusuario"/>
                <w:rFonts w:ascii="Calibri" w:hAnsi="Calibri"/>
              </w:rPr>
              <w:t xml:space="preserve">Av Pág </w:t>
            </w:r>
            <w:r>
              <w:rPr>
                <w:rFonts w:ascii="Calibri" w:hAnsi="Calibri"/>
              </w:rPr>
              <w:t xml:space="preserve">y </w:t>
            </w:r>
            <w:r>
              <w:rPr>
                <w:rStyle w:val="Entradadeusuario"/>
                <w:rFonts w:ascii="Calibri" w:hAnsi="Calibri"/>
              </w:rPr>
              <w:t>Mayús</w:t>
            </w:r>
            <w:r>
              <w:rPr>
                <w:rFonts w:ascii="Calibri" w:hAnsi="Calibri"/>
              </w:rPr>
              <w:t>+</w:t>
            </w:r>
            <w:r>
              <w:rPr>
                <w:rStyle w:val="Entradadeusuario"/>
                <w:rFonts w:ascii="Calibri" w:hAnsi="Calibri"/>
              </w:rPr>
              <w:t>Super</w:t>
            </w:r>
            <w:r>
              <w:rPr>
                <w:rFonts w:ascii="Calibri" w:hAnsi="Calibri"/>
              </w:rPr>
              <w:t>+</w:t>
            </w:r>
            <w:r>
              <w:rPr>
                <w:rStyle w:val="Entradadeusuario"/>
                <w:rFonts w:ascii="Calibri" w:hAnsi="Calibri"/>
              </w:rPr>
              <w:t>Av Pag</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Mover la ventana actual a un área de trabajo diferente.</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Mayús</w:t>
            </w:r>
            <w:r>
              <w:rPr>
                <w:rFonts w:ascii="Calibri" w:hAnsi="Calibri"/>
              </w:rPr>
              <w:t>+</w:t>
            </w:r>
            <w:r>
              <w:rPr>
                <w:rStyle w:val="Entradadeusuario"/>
                <w:rFonts w:ascii="Calibri" w:hAnsi="Calibri"/>
              </w:rPr>
              <w:t>Súper</w:t>
            </w:r>
            <w:r>
              <w:rPr>
                <w:rFonts w:ascii="Calibri" w:hAnsi="Calibri"/>
              </w:rPr>
              <w:t>+</w:t>
            </w:r>
            <w:r>
              <w:rPr>
                <w:rStyle w:val="Entradadeusuario"/>
                <w:rFonts w:ascii="Calibri" w:hAnsi="Calibri"/>
              </w:rPr>
              <w:t>←</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Mover la ventana una pantalla a la izquierda.</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Mayús</w:t>
            </w:r>
            <w:r>
              <w:rPr>
                <w:rFonts w:ascii="Calibri" w:hAnsi="Calibri"/>
              </w:rPr>
              <w:t>+</w:t>
            </w:r>
            <w:r>
              <w:rPr>
                <w:rStyle w:val="Entradadeusuario"/>
                <w:rFonts w:ascii="Calibri" w:hAnsi="Calibri"/>
              </w:rPr>
              <w:t>Súper</w:t>
            </w:r>
            <w:r>
              <w:rPr>
                <w:rFonts w:ascii="Calibri" w:hAnsi="Calibri"/>
              </w:rPr>
              <w:t>+</w:t>
            </w:r>
            <w:r>
              <w:rPr>
                <w:rStyle w:val="Entradadeusuario"/>
                <w:rFonts w:ascii="Calibri" w:hAnsi="Calibri"/>
              </w:rPr>
              <w:t>→</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Mover la ventana una pantalla a la derecha.</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Ctrl</w:t>
            </w:r>
            <w:r>
              <w:rPr>
                <w:rFonts w:ascii="Calibri" w:hAnsi="Calibri"/>
              </w:rPr>
              <w:t>+</w:t>
            </w:r>
            <w:r>
              <w:rPr>
                <w:rStyle w:val="Entradadeusuario"/>
                <w:rFonts w:ascii="Calibri" w:hAnsi="Calibri"/>
              </w:rPr>
              <w:t>Alt</w:t>
            </w:r>
            <w:r>
              <w:rPr>
                <w:rFonts w:ascii="Calibri" w:hAnsi="Calibri"/>
              </w:rPr>
              <w:t>+</w:t>
            </w:r>
            <w:r>
              <w:rPr>
                <w:rStyle w:val="Entradadeusuario"/>
                <w:rFonts w:ascii="Calibri" w:hAnsi="Calibri"/>
              </w:rPr>
              <w:t>Supr</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Show the Power Off dialog.</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Super</w:t>
            </w:r>
            <w:r>
              <w:rPr>
                <w:rFonts w:ascii="Calibri" w:hAnsi="Calibri"/>
              </w:rPr>
              <w:t>+</w:t>
            </w:r>
            <w:r>
              <w:rPr>
                <w:rStyle w:val="Entradadeusuario"/>
                <w:rFonts w:ascii="Calibri" w:hAnsi="Calibri"/>
              </w:rPr>
              <w:t>L</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rFonts w:ascii="Calibri" w:hAnsi="Calibri"/>
              </w:rPr>
            </w:pPr>
            <w:r>
              <w:rPr>
                <w:rFonts w:ascii="Calibri" w:hAnsi="Calibri"/>
              </w:rPr>
              <w:t>Bloquear la pantalla.</w:t>
            </w:r>
          </w:p>
        </w:tc>
      </w:tr>
      <w:tr>
        <w:trPr/>
        <w:tc>
          <w:tcPr>
            <w:tcW w:w="3146" w:type="dxa"/>
            <w:tcBorders>
              <w:left w:val="single" w:sz="14" w:space="0" w:color="000000"/>
              <w:bottom w:val="single" w:sz="14" w:space="0" w:color="000000"/>
            </w:tcBorders>
            <w:vAlign w:val="center"/>
          </w:tcPr>
          <w:p>
            <w:pPr>
              <w:pStyle w:val="Contenidodelatabla"/>
              <w:spacing w:lineRule="auto" w:line="276" w:before="0" w:after="0"/>
              <w:rPr/>
            </w:pPr>
            <w:r>
              <w:rPr>
                <w:rStyle w:val="Entradadeusuario"/>
                <w:rFonts w:ascii="Calibri" w:hAnsi="Calibri"/>
              </w:rPr>
              <w:t>Super</w:t>
            </w:r>
            <w:r>
              <w:rPr>
                <w:rFonts w:ascii="Calibri" w:hAnsi="Calibri"/>
              </w:rPr>
              <w:t>+</w:t>
            </w:r>
            <w:r>
              <w:rPr>
                <w:rStyle w:val="Entradadeusuario"/>
                <w:rFonts w:ascii="Calibri" w:hAnsi="Calibri"/>
              </w:rPr>
              <w:t>V</w:t>
            </w:r>
          </w:p>
        </w:tc>
        <w:tc>
          <w:tcPr>
            <w:tcW w:w="5926" w:type="dxa"/>
            <w:tcBorders>
              <w:left w:val="single" w:sz="14" w:space="0" w:color="000000"/>
              <w:bottom w:val="single" w:sz="14" w:space="0" w:color="000000"/>
              <w:right w:val="single" w:sz="14" w:space="0" w:color="000000"/>
            </w:tcBorders>
            <w:vAlign w:val="center"/>
          </w:tcPr>
          <w:p>
            <w:pPr>
              <w:pStyle w:val="Contenidodelatabla"/>
              <w:spacing w:lineRule="auto" w:line="276" w:before="0" w:after="0"/>
              <w:rPr/>
            </w:pPr>
            <w:r>
              <w:rPr>
                <w:rFonts w:ascii="Calibri" w:hAnsi="Calibri"/>
              </w:rPr>
              <w:t xml:space="preserve">Mostrar la lista de notificaciones. Pulse </w:t>
            </w:r>
            <w:r>
              <w:rPr>
                <w:rStyle w:val="Entradadeusuario"/>
                <w:rFonts w:ascii="Calibri" w:hAnsi="Calibri"/>
              </w:rPr>
              <w:t>Súper</w:t>
            </w:r>
            <w:r>
              <w:rPr>
                <w:rFonts w:ascii="Calibri" w:hAnsi="Calibri"/>
              </w:rPr>
              <w:t>+</w:t>
            </w:r>
            <w:r>
              <w:rPr>
                <w:rStyle w:val="Entradadeusuario"/>
                <w:rFonts w:ascii="Calibri" w:hAnsi="Calibri"/>
              </w:rPr>
              <w:t>V</w:t>
            </w:r>
            <w:r>
              <w:rPr>
                <w:rFonts w:ascii="Calibri" w:hAnsi="Calibri"/>
              </w:rPr>
              <w:t xml:space="preserve"> otra vez o </w:t>
            </w:r>
            <w:r>
              <w:rPr>
                <w:rStyle w:val="Entradadeusuario"/>
                <w:rFonts w:ascii="Calibri" w:hAnsi="Calibri"/>
              </w:rPr>
              <w:t>Esc</w:t>
            </w:r>
            <w:r>
              <w:rPr>
                <w:rFonts w:ascii="Calibri" w:hAnsi="Calibri"/>
              </w:rPr>
              <w:t xml:space="preserve"> para cerrar.</w:t>
            </w:r>
          </w:p>
        </w:tc>
      </w:tr>
    </w:tbl>
    <w:p>
      <w:pPr>
        <w:pStyle w:val="Cuerpodetexto"/>
        <w:rPr>
          <w:rFonts w:ascii="Calibri" w:hAnsi="Calibri"/>
        </w:rPr>
      </w:pPr>
      <w:r>
        <w:rPr>
          <w:rFonts w:ascii="Calibri" w:hAnsi="Calibri"/>
        </w:rPr>
      </w:r>
    </w:p>
    <w:p>
      <w:pPr>
        <w:sectPr>
          <w:type w:val="continuous"/>
          <w:pgSz w:w="11906" w:h="16838"/>
          <w:pgMar w:left="1417" w:right="1417" w:header="1417" w:top="1990" w:footer="1417" w:bottom="1990" w:gutter="0"/>
          <w:formProt w:val="false"/>
          <w:textDirection w:val="lrTb"/>
          <w:docGrid w:type="default" w:linePitch="100" w:charSpace="4096"/>
        </w:sectPr>
      </w:pPr>
    </w:p>
    <w:p>
      <w:pPr>
        <w:pStyle w:val="Ttulo2"/>
        <w:rPr>
          <w:rFonts w:ascii="Calibri" w:hAnsi="Calibri"/>
        </w:rPr>
      </w:pPr>
      <w:r>
        <w:rPr>
          <w:rFonts w:ascii="Calibri" w:hAnsi="Calibri"/>
        </w:rPr>
        <w:t>Combinaciones de teclas de edición más comunes</w:t>
      </w:r>
    </w:p>
    <w:p>
      <w:pPr>
        <w:sectPr>
          <w:headerReference w:type="default" r:id="rId4"/>
          <w:footerReference w:type="default" r:id="rId5"/>
          <w:type w:val="continuous"/>
          <w:pgSz w:w="11906" w:h="16838"/>
          <w:pgMar w:left="1417" w:right="1417" w:header="1417" w:top="1990" w:footer="1417" w:bottom="1990" w:gutter="0"/>
          <w:pgNumType w:fmt="decimal"/>
          <w:formProt w:val="false"/>
          <w:textDirection w:val="lrTb"/>
          <w:docGrid w:type="default" w:linePitch="100" w:charSpace="4096"/>
        </w:sectPr>
      </w:pPr>
    </w:p>
    <w:tbl>
      <w:tblPr>
        <w:tblW w:w="5000" w:type="pct"/>
        <w:jc w:val="left"/>
        <w:tblInd w:w="-10" w:type="dxa"/>
        <w:tblLayout w:type="fixed"/>
        <w:tblCellMar>
          <w:top w:w="28" w:type="dxa"/>
          <w:left w:w="28" w:type="dxa"/>
          <w:bottom w:w="28" w:type="dxa"/>
          <w:right w:w="28" w:type="dxa"/>
        </w:tblCellMar>
      </w:tblPr>
      <w:tblGrid>
        <w:gridCol w:w="961"/>
        <w:gridCol w:w="8111"/>
      </w:tblGrid>
      <w:tr>
        <w:trPr/>
        <w:tc>
          <w:tcPr>
            <w:tcW w:w="961" w:type="dxa"/>
            <w:tcBorders>
              <w:top w:val="single" w:sz="8" w:space="0" w:color="000000"/>
              <w:left w:val="single" w:sz="8" w:space="0" w:color="000000"/>
              <w:bottom w:val="single" w:sz="8" w:space="0" w:color="000000"/>
            </w:tcBorders>
            <w:vAlign w:val="center"/>
          </w:tcPr>
          <w:p>
            <w:pPr>
              <w:pStyle w:val="Contenidodelatabla"/>
              <w:spacing w:before="0" w:after="283"/>
              <w:rPr/>
            </w:pPr>
            <w:r>
              <w:rPr>
                <w:rStyle w:val="Entradadeusuario"/>
                <w:rFonts w:ascii="Calibri" w:hAnsi="Calibri"/>
              </w:rPr>
              <w:t>Ctrl</w:t>
            </w:r>
            <w:r>
              <w:rPr>
                <w:rFonts w:ascii="Calibri" w:hAnsi="Calibri"/>
              </w:rPr>
              <w:t>+</w:t>
            </w:r>
            <w:r>
              <w:rPr>
                <w:rStyle w:val="Entradadeusuario"/>
                <w:rFonts w:ascii="Calibri" w:hAnsi="Calibri"/>
              </w:rPr>
              <w:t>A</w:t>
            </w:r>
          </w:p>
        </w:tc>
        <w:tc>
          <w:tcPr>
            <w:tcW w:w="8111" w:type="dxa"/>
            <w:tcBorders>
              <w:top w:val="single" w:sz="8" w:space="0" w:color="000000"/>
              <w:left w:val="single" w:sz="8" w:space="0" w:color="000000"/>
              <w:bottom w:val="single" w:sz="8" w:space="0" w:color="000000"/>
              <w:right w:val="single" w:sz="8" w:space="0" w:color="000000"/>
            </w:tcBorders>
            <w:vAlign w:val="center"/>
          </w:tcPr>
          <w:p>
            <w:pPr>
              <w:pStyle w:val="Contenidodelatabla"/>
              <w:spacing w:before="0" w:after="283"/>
              <w:rPr>
                <w:rFonts w:ascii="Calibri" w:hAnsi="Calibri"/>
              </w:rPr>
            </w:pPr>
            <w:r>
              <w:rPr>
                <w:rFonts w:ascii="Calibri" w:hAnsi="Calibri"/>
              </w:rPr>
              <w:t>Seleccionar todo el texto o todos los elementos en una lista.</w:t>
            </w:r>
          </w:p>
        </w:tc>
      </w:tr>
      <w:tr>
        <w:trPr/>
        <w:tc>
          <w:tcPr>
            <w:tcW w:w="961" w:type="dxa"/>
            <w:tcBorders>
              <w:left w:val="single" w:sz="8" w:space="0" w:color="000000"/>
              <w:bottom w:val="single" w:sz="8" w:space="0" w:color="000000"/>
            </w:tcBorders>
            <w:vAlign w:val="center"/>
          </w:tcPr>
          <w:p>
            <w:pPr>
              <w:pStyle w:val="Contenidodelatabla"/>
              <w:spacing w:before="0" w:after="283"/>
              <w:rPr/>
            </w:pPr>
            <w:r>
              <w:rPr>
                <w:rStyle w:val="Entradadeusuario"/>
                <w:rFonts w:ascii="Calibri" w:hAnsi="Calibri"/>
              </w:rPr>
              <w:t>Ctrl</w:t>
            </w:r>
            <w:r>
              <w:rPr>
                <w:rFonts w:ascii="Calibri" w:hAnsi="Calibri"/>
              </w:rPr>
              <w:t>+</w:t>
            </w:r>
            <w:r>
              <w:rPr>
                <w:rStyle w:val="Entradadeusuario"/>
                <w:rFonts w:ascii="Calibri" w:hAnsi="Calibri"/>
              </w:rPr>
              <w:t>X</w:t>
            </w:r>
          </w:p>
        </w:tc>
        <w:tc>
          <w:tcPr>
            <w:tcW w:w="8111" w:type="dxa"/>
            <w:tcBorders>
              <w:left w:val="single" w:sz="8" w:space="0" w:color="000000"/>
              <w:bottom w:val="single" w:sz="8" w:space="0" w:color="000000"/>
              <w:right w:val="single" w:sz="8" w:space="0" w:color="000000"/>
            </w:tcBorders>
            <w:vAlign w:val="center"/>
          </w:tcPr>
          <w:p>
            <w:pPr>
              <w:pStyle w:val="Contenidodelatabla"/>
              <w:spacing w:before="0" w:after="283"/>
              <w:rPr>
                <w:rFonts w:ascii="Calibri" w:hAnsi="Calibri"/>
              </w:rPr>
            </w:pPr>
            <w:r>
              <w:rPr>
                <w:rFonts w:ascii="Calibri" w:hAnsi="Calibri"/>
              </w:rPr>
              <w:t>Cortar (quitar) el texto o los elementos seleccionados y colocarlo en el escritorio.</w:t>
            </w:r>
          </w:p>
        </w:tc>
      </w:tr>
      <w:tr>
        <w:trPr/>
        <w:tc>
          <w:tcPr>
            <w:tcW w:w="961" w:type="dxa"/>
            <w:tcBorders>
              <w:left w:val="single" w:sz="8" w:space="0" w:color="000000"/>
              <w:bottom w:val="single" w:sz="8" w:space="0" w:color="000000"/>
            </w:tcBorders>
            <w:vAlign w:val="center"/>
          </w:tcPr>
          <w:p>
            <w:pPr>
              <w:pStyle w:val="Contenidodelatabla"/>
              <w:spacing w:before="0" w:after="283"/>
              <w:rPr/>
            </w:pPr>
            <w:r>
              <w:rPr>
                <w:rStyle w:val="Entradadeusuario"/>
                <w:rFonts w:ascii="Calibri" w:hAnsi="Calibri"/>
              </w:rPr>
              <w:t>Ctrl</w:t>
            </w:r>
            <w:r>
              <w:rPr>
                <w:rFonts w:ascii="Calibri" w:hAnsi="Calibri"/>
              </w:rPr>
              <w:t>+</w:t>
            </w:r>
            <w:r>
              <w:rPr>
                <w:rStyle w:val="Entradadeusuario"/>
                <w:rFonts w:ascii="Calibri" w:hAnsi="Calibri"/>
              </w:rPr>
              <w:t>C</w:t>
            </w:r>
          </w:p>
        </w:tc>
        <w:tc>
          <w:tcPr>
            <w:tcW w:w="8111" w:type="dxa"/>
            <w:tcBorders>
              <w:left w:val="single" w:sz="8" w:space="0" w:color="000000"/>
              <w:bottom w:val="single" w:sz="8" w:space="0" w:color="000000"/>
              <w:right w:val="single" w:sz="8" w:space="0" w:color="000000"/>
            </w:tcBorders>
            <w:vAlign w:val="center"/>
          </w:tcPr>
          <w:p>
            <w:pPr>
              <w:pStyle w:val="Contenidodelatabla"/>
              <w:spacing w:before="0" w:after="283"/>
              <w:rPr>
                <w:rFonts w:ascii="Calibri" w:hAnsi="Calibri"/>
              </w:rPr>
            </w:pPr>
            <w:r>
              <w:rPr>
                <w:rFonts w:ascii="Calibri" w:hAnsi="Calibri"/>
              </w:rPr>
              <w:t>Copiar el texto o los elementos seleccionados al portapapeles.</w:t>
            </w:r>
          </w:p>
        </w:tc>
      </w:tr>
      <w:tr>
        <w:trPr/>
        <w:tc>
          <w:tcPr>
            <w:tcW w:w="961" w:type="dxa"/>
            <w:tcBorders>
              <w:left w:val="single" w:sz="8" w:space="0" w:color="000000"/>
              <w:bottom w:val="single" w:sz="8" w:space="0" w:color="000000"/>
            </w:tcBorders>
            <w:vAlign w:val="center"/>
          </w:tcPr>
          <w:p>
            <w:pPr>
              <w:pStyle w:val="Contenidodelatabla"/>
              <w:spacing w:before="0" w:after="283"/>
              <w:rPr/>
            </w:pPr>
            <w:r>
              <w:rPr>
                <w:rStyle w:val="Entradadeusuario"/>
                <w:rFonts w:ascii="Calibri" w:hAnsi="Calibri"/>
              </w:rPr>
              <w:t>Ctrl</w:t>
            </w:r>
            <w:r>
              <w:rPr>
                <w:rFonts w:ascii="Calibri" w:hAnsi="Calibri"/>
              </w:rPr>
              <w:t>+</w:t>
            </w:r>
            <w:r>
              <w:rPr>
                <w:rStyle w:val="Entradadeusuario"/>
                <w:rFonts w:ascii="Calibri" w:hAnsi="Calibri"/>
              </w:rPr>
              <w:t>V</w:t>
            </w:r>
          </w:p>
        </w:tc>
        <w:tc>
          <w:tcPr>
            <w:tcW w:w="8111" w:type="dxa"/>
            <w:tcBorders>
              <w:left w:val="single" w:sz="8" w:space="0" w:color="000000"/>
              <w:bottom w:val="single" w:sz="8" w:space="0" w:color="000000"/>
              <w:right w:val="single" w:sz="8" w:space="0" w:color="000000"/>
            </w:tcBorders>
            <w:vAlign w:val="center"/>
          </w:tcPr>
          <w:p>
            <w:pPr>
              <w:pStyle w:val="Contenidodelatabla"/>
              <w:spacing w:before="0" w:after="283"/>
              <w:rPr>
                <w:rFonts w:ascii="Calibri" w:hAnsi="Calibri"/>
              </w:rPr>
            </w:pPr>
            <w:r>
              <w:rPr>
                <w:rFonts w:ascii="Calibri" w:hAnsi="Calibri"/>
              </w:rPr>
              <w:t>Pegar los contenidos del portapapeles.</w:t>
            </w:r>
          </w:p>
        </w:tc>
      </w:tr>
      <w:tr>
        <w:trPr/>
        <w:tc>
          <w:tcPr>
            <w:tcW w:w="961" w:type="dxa"/>
            <w:tcBorders>
              <w:left w:val="single" w:sz="8" w:space="0" w:color="000000"/>
              <w:bottom w:val="single" w:sz="8" w:space="0" w:color="000000"/>
            </w:tcBorders>
            <w:vAlign w:val="center"/>
          </w:tcPr>
          <w:p>
            <w:pPr>
              <w:pStyle w:val="Contenidodelatabla"/>
              <w:spacing w:before="0" w:after="283"/>
              <w:rPr/>
            </w:pPr>
            <w:r>
              <w:rPr>
                <w:rStyle w:val="Entradadeusuario"/>
                <w:rFonts w:ascii="Calibri" w:hAnsi="Calibri"/>
              </w:rPr>
              <w:t>Ctrl</w:t>
            </w:r>
            <w:r>
              <w:rPr>
                <w:rFonts w:ascii="Calibri" w:hAnsi="Calibri"/>
              </w:rPr>
              <w:t>+</w:t>
            </w:r>
            <w:r>
              <w:rPr>
                <w:rStyle w:val="Entradadeusuario"/>
                <w:rFonts w:ascii="Calibri" w:hAnsi="Calibri"/>
              </w:rPr>
              <w:t>Z</w:t>
            </w:r>
          </w:p>
        </w:tc>
        <w:tc>
          <w:tcPr>
            <w:tcW w:w="8111" w:type="dxa"/>
            <w:tcBorders>
              <w:left w:val="single" w:sz="8" w:space="0" w:color="000000"/>
              <w:bottom w:val="single" w:sz="8" w:space="0" w:color="000000"/>
              <w:right w:val="single" w:sz="8" w:space="0" w:color="000000"/>
            </w:tcBorders>
            <w:vAlign w:val="center"/>
          </w:tcPr>
          <w:p>
            <w:pPr>
              <w:pStyle w:val="Contenidodelatabla"/>
              <w:spacing w:before="0" w:after="283"/>
              <w:rPr>
                <w:rFonts w:ascii="Calibri" w:hAnsi="Calibri"/>
              </w:rPr>
            </w:pPr>
            <w:r>
              <w:rPr>
                <w:rFonts w:ascii="Calibri" w:hAnsi="Calibri"/>
              </w:rPr>
              <w:t>Deshacer la última acción.</w:t>
            </w:r>
          </w:p>
        </w:tc>
      </w:tr>
    </w:tbl>
    <w:p>
      <w:pPr>
        <w:pStyle w:val="Cuerpodetexto"/>
        <w:rPr>
          <w:rFonts w:ascii="Calibri" w:hAnsi="Calibri"/>
        </w:rPr>
      </w:pPr>
      <w:r>
        <w:rPr>
          <w:rFonts w:ascii="Calibri" w:hAnsi="Calibri"/>
        </w:rPr>
      </w:r>
    </w:p>
    <w:p>
      <w:pPr>
        <w:sectPr>
          <w:type w:val="continuous"/>
          <w:pgSz w:w="11906" w:h="16838"/>
          <w:pgMar w:left="1417" w:right="1417" w:header="1417" w:top="1990" w:footer="1417" w:bottom="1990" w:gutter="0"/>
          <w:formProt w:val="false"/>
          <w:textDirection w:val="lrTb"/>
          <w:docGrid w:type="default" w:linePitch="100" w:charSpace="4096"/>
        </w:sectPr>
      </w:pPr>
    </w:p>
    <w:p>
      <w:pPr>
        <w:pStyle w:val="Ttulo2"/>
        <w:rPr>
          <w:rFonts w:ascii="Calibri" w:hAnsi="Calibri"/>
        </w:rPr>
      </w:pPr>
      <w:r>
        <w:rPr>
          <w:rFonts w:ascii="Calibri" w:hAnsi="Calibri"/>
        </w:rPr>
        <w:t>Capturar la pantalla</w:t>
      </w:r>
    </w:p>
    <w:p>
      <w:pPr>
        <w:sectPr>
          <w:headerReference w:type="default" r:id="rId6"/>
          <w:footerReference w:type="default" r:id="rId7"/>
          <w:type w:val="continuous"/>
          <w:pgSz w:w="11906" w:h="16838"/>
          <w:pgMar w:left="1417" w:right="1417" w:header="1417" w:top="1990" w:footer="1417" w:bottom="1990" w:gutter="0"/>
          <w:pgNumType w:fmt="decimal"/>
          <w:formProt w:val="false"/>
          <w:textDirection w:val="lrTb"/>
          <w:docGrid w:type="default" w:linePitch="100" w:charSpace="4096"/>
        </w:sectPr>
      </w:pPr>
    </w:p>
    <w:tbl>
      <w:tblPr>
        <w:tblW w:w="5000" w:type="pct"/>
        <w:jc w:val="left"/>
        <w:tblInd w:w="-10" w:type="dxa"/>
        <w:tblLayout w:type="fixed"/>
        <w:tblCellMar>
          <w:top w:w="28" w:type="dxa"/>
          <w:left w:w="28" w:type="dxa"/>
          <w:bottom w:w="28" w:type="dxa"/>
          <w:right w:w="28" w:type="dxa"/>
        </w:tblCellMar>
      </w:tblPr>
      <w:tblGrid>
        <w:gridCol w:w="2215"/>
        <w:gridCol w:w="6857"/>
      </w:tblGrid>
      <w:tr>
        <w:trPr/>
        <w:tc>
          <w:tcPr>
            <w:tcW w:w="2215" w:type="dxa"/>
            <w:tcBorders>
              <w:top w:val="single" w:sz="8" w:space="0" w:color="000000"/>
              <w:left w:val="single" w:sz="8" w:space="0" w:color="000000"/>
              <w:bottom w:val="single" w:sz="8" w:space="0" w:color="000000"/>
            </w:tcBorders>
            <w:vAlign w:val="center"/>
          </w:tcPr>
          <w:p>
            <w:pPr>
              <w:pStyle w:val="Contenidodelatabla"/>
              <w:spacing w:before="0" w:after="283"/>
              <w:rPr/>
            </w:pPr>
            <w:r>
              <w:rPr>
                <w:rStyle w:val="Entradadeusuario"/>
                <w:rFonts w:ascii="Calibri" w:hAnsi="Calibri"/>
              </w:rPr>
              <w:t>Impr Pant</w:t>
            </w:r>
          </w:p>
        </w:tc>
        <w:tc>
          <w:tcPr>
            <w:tcW w:w="6857" w:type="dxa"/>
            <w:tcBorders>
              <w:top w:val="single" w:sz="8" w:space="0" w:color="000000"/>
              <w:left w:val="single" w:sz="8" w:space="0" w:color="000000"/>
              <w:bottom w:val="single" w:sz="8" w:space="0" w:color="000000"/>
              <w:right w:val="single" w:sz="8" w:space="0" w:color="000000"/>
            </w:tcBorders>
            <w:vAlign w:val="center"/>
          </w:tcPr>
          <w:p>
            <w:pPr>
              <w:pStyle w:val="Contenidodelatabla"/>
              <w:spacing w:before="0" w:after="283"/>
              <w:rPr>
                <w:rFonts w:ascii="Calibri" w:hAnsi="Calibri"/>
              </w:rPr>
            </w:pPr>
            <w:r>
              <w:rPr>
                <w:rFonts w:ascii="Calibri" w:hAnsi="Calibri"/>
              </w:rPr>
              <w:t>Tomar una captura de pantalla.</w:t>
            </w:r>
          </w:p>
        </w:tc>
      </w:tr>
      <w:tr>
        <w:trPr/>
        <w:tc>
          <w:tcPr>
            <w:tcW w:w="2215" w:type="dxa"/>
            <w:tcBorders>
              <w:left w:val="single" w:sz="8" w:space="0" w:color="000000"/>
              <w:bottom w:val="single" w:sz="8" w:space="0" w:color="000000"/>
            </w:tcBorders>
            <w:vAlign w:val="center"/>
          </w:tcPr>
          <w:p>
            <w:pPr>
              <w:pStyle w:val="Contenidodelatabla"/>
              <w:spacing w:before="0" w:after="283"/>
              <w:rPr/>
            </w:pPr>
            <w:r>
              <w:rPr>
                <w:rStyle w:val="Entradadeusuario"/>
                <w:rFonts w:ascii="Calibri" w:hAnsi="Calibri"/>
              </w:rPr>
              <w:t>Alt</w:t>
            </w:r>
            <w:r>
              <w:rPr>
                <w:rFonts w:ascii="Calibri" w:hAnsi="Calibri"/>
              </w:rPr>
              <w:t>+</w:t>
            </w:r>
            <w:r>
              <w:rPr>
                <w:rStyle w:val="Entradadeusuario"/>
                <w:rFonts w:ascii="Calibri" w:hAnsi="Calibri"/>
              </w:rPr>
              <w:t>Impr Pant</w:t>
            </w:r>
          </w:p>
        </w:tc>
        <w:tc>
          <w:tcPr>
            <w:tcW w:w="6857" w:type="dxa"/>
            <w:tcBorders>
              <w:left w:val="single" w:sz="8" w:space="0" w:color="000000"/>
              <w:bottom w:val="single" w:sz="8" w:space="0" w:color="000000"/>
              <w:right w:val="single" w:sz="8" w:space="0" w:color="000000"/>
            </w:tcBorders>
            <w:vAlign w:val="center"/>
          </w:tcPr>
          <w:p>
            <w:pPr>
              <w:pStyle w:val="Contenidodelatabla"/>
              <w:spacing w:before="0" w:after="283"/>
              <w:rPr>
                <w:rFonts w:ascii="Calibri" w:hAnsi="Calibri"/>
              </w:rPr>
            </w:pPr>
            <w:r>
              <w:rPr>
                <w:rFonts w:ascii="Calibri" w:hAnsi="Calibri"/>
              </w:rPr>
              <w:t>Tomar una captura de pantalla de una ventana.</w:t>
            </w:r>
          </w:p>
        </w:tc>
      </w:tr>
      <w:tr>
        <w:trPr/>
        <w:tc>
          <w:tcPr>
            <w:tcW w:w="2215" w:type="dxa"/>
            <w:tcBorders>
              <w:left w:val="single" w:sz="8" w:space="0" w:color="000000"/>
              <w:bottom w:val="single" w:sz="8" w:space="0" w:color="000000"/>
            </w:tcBorders>
            <w:vAlign w:val="center"/>
          </w:tcPr>
          <w:p>
            <w:pPr>
              <w:pStyle w:val="Contenidodelatabla"/>
              <w:spacing w:before="0" w:after="283"/>
              <w:rPr/>
            </w:pPr>
            <w:r>
              <w:rPr>
                <w:rStyle w:val="Entradadeusuario"/>
                <w:rFonts w:ascii="Calibri" w:hAnsi="Calibri"/>
              </w:rPr>
              <w:t>Mayús</w:t>
            </w:r>
            <w:r>
              <w:rPr>
                <w:rFonts w:ascii="Calibri" w:hAnsi="Calibri"/>
              </w:rPr>
              <w:t>+</w:t>
            </w:r>
            <w:r>
              <w:rPr>
                <w:rStyle w:val="Entradadeusuario"/>
                <w:rFonts w:ascii="Calibri" w:hAnsi="Calibri"/>
              </w:rPr>
              <w:t>Impr Pant</w:t>
            </w:r>
          </w:p>
        </w:tc>
        <w:tc>
          <w:tcPr>
            <w:tcW w:w="6857" w:type="dxa"/>
            <w:tcBorders>
              <w:left w:val="single" w:sz="8" w:space="0" w:color="000000"/>
              <w:bottom w:val="single" w:sz="8" w:space="0" w:color="000000"/>
              <w:right w:val="single" w:sz="8" w:space="0" w:color="000000"/>
            </w:tcBorders>
            <w:vAlign w:val="center"/>
          </w:tcPr>
          <w:p>
            <w:pPr>
              <w:pStyle w:val="Contenidodelatabla"/>
              <w:spacing w:before="0" w:after="283"/>
              <w:rPr>
                <w:rFonts w:ascii="Calibri" w:hAnsi="Calibri"/>
              </w:rPr>
            </w:pPr>
            <w:r>
              <w:rPr>
                <w:rFonts w:ascii="Calibri" w:hAnsi="Calibri"/>
              </w:rPr>
              <w:t>Tomar una captura de pantalla de un área de la pantalla. El puntero se convierte en una cruz. Pulse y arrastre para seleccionar un área.</w:t>
            </w:r>
          </w:p>
        </w:tc>
      </w:tr>
      <w:tr>
        <w:trPr/>
        <w:tc>
          <w:tcPr>
            <w:tcW w:w="2215" w:type="dxa"/>
            <w:tcBorders>
              <w:left w:val="single" w:sz="8" w:space="0" w:color="000000"/>
              <w:bottom w:val="single" w:sz="8" w:space="0" w:color="000000"/>
            </w:tcBorders>
            <w:vAlign w:val="center"/>
          </w:tcPr>
          <w:p>
            <w:pPr>
              <w:pStyle w:val="Contenidodelatabla"/>
              <w:spacing w:before="0" w:after="283"/>
              <w:rPr/>
            </w:pPr>
            <w:r>
              <w:rPr>
                <w:rStyle w:val="Entradadeusuario"/>
                <w:rFonts w:ascii="Calibri" w:hAnsi="Calibri"/>
              </w:rPr>
              <w:t>Ctrl</w:t>
            </w:r>
            <w:r>
              <w:rPr>
                <w:rFonts w:ascii="Calibri" w:hAnsi="Calibri"/>
              </w:rPr>
              <w:t>+</w:t>
            </w:r>
            <w:r>
              <w:rPr>
                <w:rStyle w:val="Entradadeusuario"/>
                <w:rFonts w:ascii="Calibri" w:hAnsi="Calibri"/>
              </w:rPr>
              <w:t>Alt</w:t>
            </w:r>
            <w:r>
              <w:rPr>
                <w:rFonts w:ascii="Calibri" w:hAnsi="Calibri"/>
              </w:rPr>
              <w:t>+</w:t>
            </w:r>
            <w:r>
              <w:rPr>
                <w:rStyle w:val="Entradadeusuario"/>
                <w:rFonts w:ascii="Calibri" w:hAnsi="Calibri"/>
              </w:rPr>
              <w:t>Mayús</w:t>
            </w:r>
            <w:r>
              <w:rPr>
                <w:rFonts w:ascii="Calibri" w:hAnsi="Calibri"/>
              </w:rPr>
              <w:t>+</w:t>
            </w:r>
            <w:r>
              <w:rPr>
                <w:rStyle w:val="Entradadeusuario"/>
                <w:rFonts w:ascii="Calibri" w:hAnsi="Calibri"/>
              </w:rPr>
              <w:t>R</w:t>
            </w:r>
          </w:p>
        </w:tc>
        <w:tc>
          <w:tcPr>
            <w:tcW w:w="6857" w:type="dxa"/>
            <w:tcBorders>
              <w:left w:val="single" w:sz="8" w:space="0" w:color="000000"/>
              <w:bottom w:val="single" w:sz="8" w:space="0" w:color="000000"/>
              <w:right w:val="single" w:sz="8" w:space="0" w:color="000000"/>
            </w:tcBorders>
            <w:vAlign w:val="center"/>
          </w:tcPr>
          <w:p>
            <w:pPr>
              <w:pStyle w:val="Contenidodelatabla"/>
              <w:spacing w:before="0" w:after="283"/>
              <w:rPr>
                <w:rFonts w:ascii="Calibri" w:hAnsi="Calibri"/>
              </w:rPr>
            </w:pPr>
            <w:r>
              <w:rPr>
                <w:rFonts w:ascii="Calibri" w:hAnsi="Calibri"/>
              </w:rPr>
              <w:t>Iniciar y finalizar una grabación de video de la pantalla..</w:t>
            </w:r>
          </w:p>
        </w:tc>
      </w:tr>
    </w:tbl>
    <w:p>
      <w:pPr>
        <w:pStyle w:val="Cuerpodetexto"/>
        <w:rPr>
          <w:rFonts w:ascii="Calibri" w:hAnsi="Calibri"/>
        </w:rPr>
      </w:pPr>
      <w:r>
        <w:rPr>
          <w:rFonts w:ascii="Calibri" w:hAnsi="Calibri"/>
        </w:rPr>
      </w:r>
    </w:p>
    <w:p>
      <w:pPr>
        <w:sectPr>
          <w:type w:val="continuous"/>
          <w:pgSz w:w="11906" w:h="16838"/>
          <w:pgMar w:left="1417" w:right="1417" w:header="1417" w:top="1990" w:footer="1417" w:bottom="1990" w:gutter="0"/>
          <w:formProt w:val="false"/>
          <w:textDirection w:val="lrTb"/>
          <w:docGrid w:type="default" w:linePitch="100" w:charSpace="4096"/>
        </w:sectPr>
      </w:pPr>
    </w:p>
    <w:p>
      <w:pPr>
        <w:pStyle w:val="Normal"/>
        <w:widowControl/>
        <w:pBdr/>
        <w:shd w:val="clear" w:fill="auto"/>
        <w:spacing w:lineRule="auto" w:line="480" w:before="0" w:after="0"/>
        <w:ind w:left="0" w:right="0" w:hanging="0"/>
        <w:jc w:val="left"/>
        <w:rPr>
          <w:rFonts w:ascii="Calibri" w:hAnsi="Calibri"/>
          <w:sz w:val="24"/>
          <w:szCs w:val="24"/>
        </w:rPr>
      </w:pPr>
      <w:r>
        <w:rPr>
          <w:rFonts w:ascii="Calibri" w:hAnsi="Calibri"/>
          <w:sz w:val="24"/>
          <w:szCs w:val="24"/>
        </w:rPr>
      </w:r>
      <w:r>
        <w:br w:type="page"/>
      </w:r>
    </w:p>
    <w:p>
      <w:pPr>
        <w:pStyle w:val="Normal1"/>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Referencias</w:t>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r>
    </w:p>
    <w:p>
      <w:pPr>
        <w:pStyle w:val="Normal1"/>
        <w:spacing w:lineRule="auto" w:line="360"/>
        <w:ind w:left="0" w:hanging="0"/>
        <w:jc w:val="left"/>
        <w:rPr>
          <w:sz w:val="16"/>
          <w:szCs w:val="16"/>
        </w:rPr>
      </w:pPr>
      <w:r>
        <w:rPr>
          <w:sz w:val="16"/>
          <w:szCs w:val="16"/>
        </w:rPr>
        <w:t>Microsoft. (s. f.-a). Apéndice B: Comandos de teclado y gestos táctiles del Narrador. Recuperado 28 de julio de 2021, de https://support.microsoft.com/es-es/windows/ap%C3%A9ndice-b-comandos-de-teclado-y-gestos-t%C3%A1ctiles-del-narrador-8bdab3f4-b3e9-4554-7f28-8b15bd37410a#ID0EBD=Windows_10</w:t>
      </w:r>
    </w:p>
    <w:p>
      <w:pPr>
        <w:pStyle w:val="Normal1"/>
        <w:spacing w:lineRule="auto" w:line="360"/>
        <w:ind w:left="0" w:hanging="0"/>
        <w:jc w:val="left"/>
        <w:rPr>
          <w:sz w:val="16"/>
          <w:szCs w:val="16"/>
        </w:rPr>
      </w:pPr>
      <w:r>
        <w:rPr>
          <w:sz w:val="16"/>
          <w:szCs w:val="16"/>
        </w:rPr>
        <w:t>Microsoft. (s. f.-b). ¿Cómo puedo reasignar teclas de acceso rápido de mi teclado? Recuperado 28 de julio de 2021, de https://support.microsoft.com/es-es/topic/-c%C3%B3mo-puedo-reasignar-teclas-de-acceso-r%C3%A1pido-de-mi-teclado-703f897c-ad72-db5d-8e64-0928873d712f</w:t>
      </w:r>
    </w:p>
    <w:p>
      <w:pPr>
        <w:pStyle w:val="Normal1"/>
        <w:spacing w:lineRule="auto" w:line="360"/>
        <w:ind w:left="0" w:hanging="0"/>
        <w:jc w:val="left"/>
        <w:rPr>
          <w:sz w:val="16"/>
          <w:szCs w:val="16"/>
        </w:rPr>
      </w:pPr>
      <w:r>
        <w:rPr>
          <w:sz w:val="16"/>
          <w:szCs w:val="16"/>
        </w:rPr>
        <w:t>Microsoft. (s. f.-c). Métodos abreviados de teclado de Windows. Recuperado 28 de julio de 2021, de https://support.microsoft.com/es-es/windows/m%C3%A9todos-abreviados-de-teclado-de-windows-dcc61a57-8ff0-cffe-9796-cb9706c75eec</w:t>
      </w:r>
    </w:p>
    <w:p>
      <w:pPr>
        <w:pStyle w:val="Normal1"/>
        <w:spacing w:lineRule="auto" w:line="360"/>
        <w:ind w:left="0" w:hanging="0"/>
        <w:jc w:val="left"/>
        <w:rPr>
          <w:sz w:val="16"/>
          <w:szCs w:val="16"/>
        </w:rPr>
      </w:pPr>
      <w:r>
        <w:rPr>
          <w:sz w:val="16"/>
          <w:szCs w:val="16"/>
        </w:rPr>
        <w:t>Cómo escribir un ensayo con el formato APA. (s. f.). wikiHow. Recuperado 28 de julio de 2021, de https://es.wikihow.com/escribir-un-ensayo-con-el-formato-APA</w:t>
      </w:r>
    </w:p>
    <w:p>
      <w:pPr>
        <w:pStyle w:val="Normal1"/>
        <w:spacing w:lineRule="auto" w:line="360"/>
        <w:ind w:left="0" w:hanging="0"/>
        <w:jc w:val="left"/>
        <w:rPr>
          <w:sz w:val="16"/>
          <w:szCs w:val="16"/>
        </w:rPr>
      </w:pPr>
      <w:r>
        <w:rPr>
          <w:sz w:val="16"/>
          <w:szCs w:val="16"/>
        </w:rPr>
        <w:t xml:space="preserve">Funciones rápidas de accesibilidad del Mac. (2021, 24 mayo). Apple Support. https://support.apple.com/es-es/HT204434 </w:t>
      </w:r>
    </w:p>
    <w:p>
      <w:pPr>
        <w:pStyle w:val="Normal1"/>
        <w:spacing w:lineRule="auto" w:line="360"/>
        <w:ind w:left="0" w:hanging="0"/>
        <w:jc w:val="left"/>
        <w:rPr/>
      </w:pPr>
      <w:hyperlink r:id="rId8">
        <w:r>
          <w:rPr>
            <w:sz w:val="16"/>
            <w:szCs w:val="16"/>
          </w:rPr>
          <w:t>Atajos de teclado útiles. (s. f.). The GNOME Project. Recuperado 30 de julio de 2021, de https://help.gnome.org/users/gnome-help/stable/shell-keyboard-shortcuts.html.es</w:t>
        </w:r>
      </w:hyperlink>
    </w:p>
    <w:p>
      <w:pPr>
        <w:pStyle w:val="Cuerpodetexto"/>
        <w:spacing w:lineRule="auto" w:line="360"/>
        <w:ind w:left="0" w:hanging="0"/>
        <w:jc w:val="left"/>
        <w:rPr>
          <w:sz w:val="16"/>
          <w:szCs w:val="16"/>
        </w:rPr>
      </w:pPr>
      <w:r>
        <w:rPr>
          <w:sz w:val="16"/>
          <w:szCs w:val="16"/>
        </w:rPr>
        <w:t>Establecer atajos de teclado. (s. f.). The GNOME Project. Recuperado 30 de julio de 2021, de https://help.gnome.org/users/gnome-help/stable/keyboard-shortcuts-set.html.es</w:t>
      </w:r>
    </w:p>
    <w:p>
      <w:pPr>
        <w:pStyle w:val="Normal1"/>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shd w:fill="auto" w:val="clear"/>
          <w:vertAlign w:val="baseline"/>
        </w:rPr>
      </w:pPr>
      <w:r>
        <w:rPr/>
      </w:r>
    </w:p>
    <w:p>
      <w:pPr>
        <w:pStyle w:val="Normal1"/>
        <w:widowControl/>
        <w:pBdr/>
        <w:shd w:val="clear" w:fill="auto"/>
        <w:spacing w:lineRule="auto" w:line="360" w:before="0" w:after="140"/>
        <w:ind w:left="0" w:right="0" w:hanging="0"/>
        <w:jc w:val="left"/>
        <w:rPr/>
      </w:pPr>
      <w:r>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Arial" w:hAnsi="Arial" w:eastAsia="Arial" w:cs="Arial"/>
          <w:b w:val="false"/>
          <w:b w:val="false"/>
          <w:i w:val="false"/>
          <w:i w:val="false"/>
          <w:caps w:val="false"/>
          <w:smallCaps w:val="false"/>
          <w:strike w:val="false"/>
          <w:dstrike w:val="false"/>
          <w:color w:val="1155CC"/>
          <w:position w:val="0"/>
          <w:sz w:val="24"/>
          <w:sz w:val="24"/>
          <w:szCs w:val="24"/>
          <w:u w:val="single"/>
          <w:shd w:fill="auto" w:val="clear"/>
          <w:vertAlign w:val="baseline"/>
        </w:rPr>
      </w:pPr>
      <w:r>
        <w:rPr>
          <w:rFonts w:eastAsia="Arial" w:cs="Arial"/>
          <w:b w:val="false"/>
          <w:i w:val="false"/>
          <w:caps w:val="false"/>
          <w:smallCaps w:val="false"/>
          <w:strike w:val="false"/>
          <w:dstrike w:val="false"/>
          <w:color w:val="1155CC"/>
          <w:position w:val="0"/>
          <w:sz w:val="24"/>
          <w:sz w:val="24"/>
          <w:szCs w:val="24"/>
          <w:u w:val="single"/>
          <w:shd w:fill="auto" w:val="clear"/>
          <w:vertAlign w:val="baseline"/>
        </w:rPr>
      </w:r>
    </w:p>
    <w:p>
      <w:pPr>
        <w:pStyle w:val="Normal1"/>
        <w:keepNext w:val="false"/>
        <w:keepLines w:val="false"/>
        <w:widowControl/>
        <w:pBdr/>
        <w:shd w:val="clear" w:fill="auto"/>
        <w:spacing w:lineRule="auto" w:line="48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
    </w:p>
    <w:sectPr>
      <w:headerReference w:type="default" r:id="rId9"/>
      <w:footerReference w:type="default" r:id="rId10"/>
      <w:type w:val="continuous"/>
      <w:pgSz w:w="11906" w:h="16838"/>
      <w:pgMar w:left="1417" w:right="1417" w:header="1417" w:top="1990" w:footer="1417" w:bottom="199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roman"/>
    <w:pitch w:val="variable"/>
  </w:font>
  <w:font w:name="Calibri">
    <w:charset w:val="01"/>
    <w:family w:val="swiss"/>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36" w:leader="none"/>
        <w:tab w:val="right" w:pos="9072" w:leader="none"/>
      </w:tabs>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36" w:leader="none"/>
        <w:tab w:val="right" w:pos="9072" w:leader="none"/>
      </w:tabs>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36" w:leader="none"/>
        <w:tab w:val="right" w:pos="9072" w:leader="none"/>
      </w:tabs>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11</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36" w:leader="none"/>
        <w:tab w:val="right" w:pos="9072" w:leader="none"/>
      </w:tabs>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36" w:leader="none"/>
        <w:tab w:val="right" w:pos="9072" w:leader="none"/>
      </w:tabs>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36" w:leader="none"/>
        <w:tab w:val="right" w:pos="9072" w:leader="none"/>
      </w:tabs>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11</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36" w:leader="none"/>
        <w:tab w:val="right" w:pos="9072" w:leader="none"/>
      </w:tabs>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11</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36" w:leader="none"/>
        <w:tab w:val="right" w:pos="9072" w:leader="none"/>
      </w:tabs>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3">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4">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5">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widowControl/>
      <w:pBdr/>
      <w:shd w:val="clear" w:fill="auto"/>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shd w:fill="auto" w:val="clear"/>
      <w:vertAlign w:val="baseline"/>
    </w:rPr>
  </w:style>
  <w:style w:type="paragraph" w:styleId="Ttulo2">
    <w:name w:val="Heading 2"/>
    <w:basedOn w:val="Normal1"/>
    <w:next w:val="Normal1"/>
    <w:qFormat/>
    <w:pPr>
      <w:keepNext w:val="true"/>
      <w:keepLines/>
      <w:widowControl/>
      <w:pBdr/>
      <w:shd w:val="clear" w:fill="auto"/>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shd w:fill="auto" w:val="clear"/>
      <w:vertAlign w:val="baseline"/>
    </w:rPr>
  </w:style>
  <w:style w:type="paragraph" w:styleId="Ttulo3">
    <w:name w:val="Heading 3"/>
    <w:basedOn w:val="Normal1"/>
    <w:next w:val="Normal1"/>
    <w:qFormat/>
    <w:pPr>
      <w:keepNext w:val="true"/>
      <w:keepLines/>
      <w:widowControl/>
      <w:pBdr/>
      <w:shd w:val="clear" w:fill="auto"/>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shd w:fill="auto" w:val="clear"/>
      <w:vertAlign w:val="baseline"/>
    </w:rPr>
  </w:style>
  <w:style w:type="paragraph" w:styleId="Ttulo4">
    <w:name w:val="Heading 4"/>
    <w:basedOn w:val="Normal1"/>
    <w:next w:val="Normal1"/>
    <w:qFormat/>
    <w:pPr>
      <w:keepNext w:val="true"/>
      <w:keepLines/>
      <w:widowControl/>
      <w:pBdr/>
      <w:shd w:val="clear" w:fill="auto"/>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shd w:fill="auto" w:val="clear"/>
      <w:vertAlign w:val="baseline"/>
    </w:rPr>
  </w:style>
  <w:style w:type="paragraph" w:styleId="Ttulo5">
    <w:name w:val="Heading 5"/>
    <w:basedOn w:val="Normal1"/>
    <w:next w:val="Normal1"/>
    <w:qFormat/>
    <w:pPr>
      <w:keepNext w:val="true"/>
      <w:keepLines/>
      <w:widowControl/>
      <w:pBdr/>
      <w:shd w:val="clear" w:fill="auto"/>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shd w:fill="auto" w:val="clear"/>
      <w:vertAlign w:val="baseline"/>
    </w:rPr>
  </w:style>
  <w:style w:type="paragraph" w:styleId="Ttulo6">
    <w:name w:val="Heading 6"/>
    <w:basedOn w:val="Normal1"/>
    <w:next w:val="Normal1"/>
    <w:qFormat/>
    <w:pPr>
      <w:keepNext w:val="true"/>
      <w:keepLines/>
      <w:widowControl/>
      <w:pBdr/>
      <w:shd w:val="clear" w:fill="auto"/>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shd w:fill="auto" w:val="clear"/>
      <w:vertAlign w:val="baseline"/>
    </w:rPr>
  </w:style>
  <w:style w:type="character" w:styleId="EnlacedeInternet">
    <w:name w:val="Enlace de Internet"/>
    <w:rPr>
      <w:color w:val="000080"/>
      <w:u w:val="single"/>
      <w:lang w:val="zxx" w:eastAsia="zxx" w:bidi="zxx"/>
    </w:rPr>
  </w:style>
  <w:style w:type="character" w:styleId="Entradadeusuario">
    <w:name w:val="Entrada de usuario"/>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widowControl/>
      <w:pBdr/>
      <w:shd w:val="clear" w:fill="auto"/>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shd w:fill="auto" w:val="clear"/>
      <w:vertAlign w:val="baseline"/>
    </w:rPr>
  </w:style>
  <w:style w:type="paragraph" w:styleId="Subttulo">
    <w:name w:val="Subtitle"/>
    <w:basedOn w:val="Normal1"/>
    <w:next w:val="Normal1"/>
    <w:qFormat/>
    <w:pPr>
      <w:keepNext w:val="true"/>
      <w:keepLines/>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 TargetMode="Externa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LibreOffice/7.1.4.2$Linux_X86_64 LibreOffice_project/10$Build-2</Application>
  <AppVersion>15.0000</AppVersion>
  <Pages>11</Pages>
  <Words>1616</Words>
  <Characters>8872</Characters>
  <CharactersWithSpaces>10358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2021-07-30T20:16:27Z</dcterms:modified>
  <cp:revision>1</cp:revision>
  <dc:subject/>
  <dc:title/>
</cp:coreProperties>
</file>