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8D3ED" w14:textId="6D972B76" w:rsidR="008C245C" w:rsidRDefault="00481E0F" w:rsidP="00481E0F">
      <w:r w:rsidRPr="00481E0F">
        <w:rPr>
          <w:b/>
          <w:bCs/>
        </w:rPr>
        <w:t>Who We Are</w:t>
      </w:r>
      <w:r w:rsidRPr="00481E0F">
        <w:br/>
        <w:t xml:space="preserve">Armory is an offensive security platform built to continuously monitor the external attack surface of your organization and its </w:t>
      </w:r>
      <w:r w:rsidR="004327E8">
        <w:t>third parties</w:t>
      </w:r>
      <w:r w:rsidRPr="00481E0F">
        <w:t xml:space="preserve">. By combining automated </w:t>
      </w:r>
      <w:r w:rsidR="00C03A2C">
        <w:t>engines</w:t>
      </w:r>
      <w:r w:rsidRPr="00481E0F">
        <w:t>, AI,</w:t>
      </w:r>
      <w:r w:rsidR="643E5513" w:rsidRPr="485DC72A">
        <w:t xml:space="preserve"> </w:t>
      </w:r>
      <w:r w:rsidR="23D0AEC8" w:rsidRPr="485DC72A">
        <w:t>elite human expertise</w:t>
      </w:r>
      <w:r w:rsidRPr="00481E0F">
        <w:t xml:space="preserve"> and real-world attack simulations, Armory delivers a clear, operational view of how attackers could gain access</w:t>
      </w:r>
      <w:r w:rsidR="005746A9">
        <w:t xml:space="preserve">, </w:t>
      </w:r>
      <w:r w:rsidRPr="00481E0F">
        <w:t>whether through your own assets or through your supply chain. At the heart of the platform is a 24/7 active War Room that validates exposures in real time and drives precise, efficient remediation. With full visibility into third-party risks and live insights into your external footprint, Armory helps you stay one step ahead of real-world threats.</w:t>
      </w:r>
    </w:p>
    <w:p w14:paraId="511C6F4B" w14:textId="77777777" w:rsidR="00BC66F6" w:rsidRDefault="00BC66F6" w:rsidP="00BB50FE">
      <w:pPr>
        <w:rPr>
          <w:b/>
          <w:bCs/>
        </w:rPr>
      </w:pPr>
    </w:p>
    <w:p w14:paraId="01590AE3" w14:textId="77777777" w:rsidR="00BD012A" w:rsidRDefault="00BD012A" w:rsidP="00BD012A">
      <w:pPr>
        <w:pStyle w:val="Heading1"/>
      </w:pPr>
      <w:r>
        <w:t>Backend Developer Home Assignment</w:t>
      </w:r>
    </w:p>
    <w:p w14:paraId="50036661" w14:textId="77777777" w:rsidR="00BD012A" w:rsidRDefault="00BD012A" w:rsidP="00BD012A">
      <w:pPr>
        <w:pStyle w:val="Heading2"/>
      </w:pPr>
      <w:r>
        <w:t>Overview</w:t>
      </w:r>
    </w:p>
    <w:p w14:paraId="2D7B6EC2" w14:textId="77777777" w:rsidR="00BD012A" w:rsidRDefault="00BD012A" w:rsidP="00BD012A">
      <w:r>
        <w:t>Welcome! This assignment is designed to evaluate your backend development skills, security awareness, and ability to write maintainable, well-structured code. Please complete all three tasks and submit your code as a GitHub repository (or ZIP file) with a clear README.md explaining how to run your solution.</w:t>
      </w:r>
    </w:p>
    <w:p w14:paraId="237C3BE3" w14:textId="3BE06DBE" w:rsidR="00441E5D" w:rsidRDefault="00441E5D" w:rsidP="00441E5D">
      <w:r>
        <w:t>Each assignment should stand alone</w:t>
      </w:r>
    </w:p>
    <w:p w14:paraId="7354CD68" w14:textId="58FAAAED" w:rsidR="00BD012A" w:rsidRDefault="00BD012A" w:rsidP="00BD012A">
      <w:r>
        <w:t>Estimated completion time: 3–5 hours</w:t>
      </w:r>
    </w:p>
    <w:p w14:paraId="1759132F" w14:textId="77777777" w:rsidR="00BD012A" w:rsidRDefault="00BD012A" w:rsidP="00BD012A">
      <w:r>
        <w:t>Languages allowed: Node.js (Express) for APIs, Python for scripts</w:t>
      </w:r>
    </w:p>
    <w:p w14:paraId="4F41A40D" w14:textId="77777777" w:rsidR="00BD012A" w:rsidRDefault="00BD012A" w:rsidP="00BD012A">
      <w:r>
        <w:t>Database: Any lightweight DB (SQLite, PostgreSQL, MongoDB)</w:t>
      </w:r>
    </w:p>
    <w:p w14:paraId="243F667C" w14:textId="77777777" w:rsidR="00BD012A" w:rsidRDefault="00BD012A" w:rsidP="00BD012A">
      <w:r>
        <w:t>Submission format: Code + README + short notes on design and security decisions</w:t>
      </w:r>
    </w:p>
    <w:p w14:paraId="4B94A3AA" w14:textId="42A2442F" w:rsidR="00441E5D" w:rsidRPr="00441E5D" w:rsidRDefault="00490EBA" w:rsidP="00441E5D">
      <w:r>
        <w:br w:type="page"/>
      </w:r>
    </w:p>
    <w:p w14:paraId="1D8E8A7D" w14:textId="40C5C4B2" w:rsidR="00BD012A" w:rsidRDefault="00BD012A" w:rsidP="00BD012A">
      <w:pPr>
        <w:pStyle w:val="Heading2"/>
      </w:pPr>
      <w:r>
        <w:lastRenderedPageBreak/>
        <w:t xml:space="preserve">Assignment </w:t>
      </w:r>
      <w:r w:rsidR="00441E5D">
        <w:t>1</w:t>
      </w:r>
      <w:r>
        <w:t xml:space="preserve"> — Log Analyzer</w:t>
      </w:r>
    </w:p>
    <w:p w14:paraId="00639FCD" w14:textId="1502D3BB" w:rsidR="00BD012A" w:rsidRDefault="00BD012A" w:rsidP="00BD012A">
      <w:r>
        <w:t xml:space="preserve">Goal: Create a </w:t>
      </w:r>
      <w:r w:rsidR="00490EBA">
        <w:t>script (python or other script-based language)</w:t>
      </w:r>
      <w:r>
        <w:t xml:space="preserve"> that detects suspicious login activity.</w:t>
      </w:r>
    </w:p>
    <w:p w14:paraId="774F52C9" w14:textId="77777777" w:rsidR="00490EBA" w:rsidRDefault="00BD012A" w:rsidP="00490EBA">
      <w:r>
        <w:t>Requirements:</w:t>
      </w:r>
      <w:r>
        <w:br/>
        <w:t>- Parse a log file</w:t>
      </w:r>
      <w:r w:rsidR="00490EBA">
        <w:t xml:space="preserve"> attached</w:t>
      </w:r>
    </w:p>
    <w:p w14:paraId="08F62C68" w14:textId="581D6767" w:rsidR="00BD012A" w:rsidRDefault="00490EBA" w:rsidP="00490EBA">
      <w:r>
        <w:t xml:space="preserve"> </w:t>
      </w:r>
      <w:r>
        <w:object w:dxaOrig="1543" w:dyaOrig="998" w14:anchorId="7B14BD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50.1pt" o:ole="">
            <v:imagedata r:id="rId7" o:title=""/>
          </v:shape>
          <o:OLEObject Type="Embed" ProgID="Package" ShapeID="_x0000_i1025" DrawAspect="Icon" ObjectID="_1824792390" r:id="rId8"/>
        </w:object>
      </w:r>
      <w:r w:rsidR="00BD012A">
        <w:br/>
        <w:t>- Detect IPs with more than 5 failed login attempts within 10 minutes.</w:t>
      </w:r>
      <w:r w:rsidR="00BD012A">
        <w:br/>
        <w:t>- Output:</w:t>
      </w:r>
      <w:r w:rsidR="00BD012A">
        <w:br/>
        <w:t xml:space="preserve">  - List of suspicious IPs and timestamps.</w:t>
      </w:r>
      <w:r w:rsidR="00BD012A">
        <w:br/>
        <w:t xml:space="preserve">  - Count of failed attempts per IP.</w:t>
      </w:r>
      <w:r w:rsidR="00BD012A">
        <w:br/>
        <w:t>- Focus on code efficiency and readability.</w:t>
      </w:r>
      <w:r w:rsidR="00BD012A">
        <w:br/>
      </w:r>
      <w:r w:rsidR="00BD012A">
        <w:br/>
        <w:t xml:space="preserve">Bonus: Add an </w:t>
      </w:r>
      <w:proofErr w:type="gramStart"/>
      <w:r w:rsidR="00BD012A">
        <w:t>optional REST endpoint /alerts</w:t>
      </w:r>
      <w:proofErr w:type="gramEnd"/>
      <w:r w:rsidR="00BD012A">
        <w:t xml:space="preserve"> returning suspicious IPs in JSON.</w:t>
      </w:r>
    </w:p>
    <w:p w14:paraId="5208DC0A" w14:textId="77777777" w:rsidR="00490EBA" w:rsidRDefault="00490EB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7123658" w14:textId="6BAD2844" w:rsidR="00BD012A" w:rsidRDefault="00BD012A" w:rsidP="00BD012A">
      <w:pPr>
        <w:pStyle w:val="Heading2"/>
      </w:pPr>
      <w:r>
        <w:lastRenderedPageBreak/>
        <w:t xml:space="preserve">Assignment </w:t>
      </w:r>
      <w:r w:rsidR="00B1393A">
        <w:t>2</w:t>
      </w:r>
      <w:r>
        <w:t xml:space="preserve"> — Code Refactoring &amp; Restructuring (Node.js)</w:t>
      </w:r>
    </w:p>
    <w:p w14:paraId="40BBCEC3" w14:textId="77777777" w:rsidR="00BD012A" w:rsidRDefault="00BD012A" w:rsidP="00BD012A">
      <w:r>
        <w:t>Goal: Refactor the following Express.js app to make it secure, modular, and maintainable.</w:t>
      </w:r>
    </w:p>
    <w:p w14:paraId="777C33CE" w14:textId="72DC6DAE" w:rsidR="007A2F58" w:rsidRDefault="00BD012A" w:rsidP="007A2F58">
      <w:r>
        <w:t>You are given a small Node.js API that technically works, but it violates best practices in security, code structure, and clarity.</w:t>
      </w:r>
      <w:r>
        <w:br/>
      </w:r>
      <w:r>
        <w:br/>
        <w:t>Your job:</w:t>
      </w:r>
      <w:r>
        <w:br/>
        <w:t>- Keep the same functionality.</w:t>
      </w:r>
      <w:r>
        <w:br/>
        <w:t>- Refactor it into a clean, well-structured project.</w:t>
      </w:r>
      <w:r>
        <w:br/>
        <w:t>- You may split it into multiple files (e.g., routes/, controllers/, services/, etc.).</w:t>
      </w:r>
      <w:r>
        <w:br/>
        <w:t xml:space="preserve">- You can use any Node.js libraries or tools (e.g.,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dotenv</w:t>
      </w:r>
      <w:proofErr w:type="spellEnd"/>
      <w:r>
        <w:t>, express-validator, etc.) to improve it.</w:t>
      </w:r>
      <w:r>
        <w:br/>
      </w:r>
    </w:p>
    <w:p w14:paraId="7FBD1D84" w14:textId="14D943D8" w:rsidR="007A2F58" w:rsidRDefault="007A2F58" w:rsidP="007A2F58">
      <w:proofErr w:type="spellStart"/>
      <w:r>
        <w:t>Github</w:t>
      </w:r>
      <w:proofErr w:type="spellEnd"/>
      <w:r>
        <w:t xml:space="preserve"> link: </w:t>
      </w:r>
      <w:hyperlink r:id="rId9" w:history="1">
        <w:r w:rsidRPr="00BD666E">
          <w:rPr>
            <w:rStyle w:val="Hyperlink"/>
          </w:rPr>
          <w:t>https://github.com/Cisotronix/basic-api</w:t>
        </w:r>
      </w:hyperlink>
    </w:p>
    <w:p w14:paraId="0B71D9CF" w14:textId="5F3734C8" w:rsidR="007A2F58" w:rsidRDefault="007A2F58" w:rsidP="007A2F58"/>
    <w:p w14:paraId="68143671" w14:textId="77777777" w:rsidR="00BD012A" w:rsidRDefault="00BD012A" w:rsidP="00BD012A">
      <w:pPr>
        <w:pStyle w:val="Heading3"/>
      </w:pPr>
      <w:r>
        <w:t>Refactoring Expectations</w:t>
      </w:r>
    </w:p>
    <w:p w14:paraId="6A798BC1" w14:textId="77777777" w:rsidR="00BD012A" w:rsidRDefault="00BD012A" w:rsidP="00BD012A">
      <w:r>
        <w:t>Security:</w:t>
      </w:r>
      <w:r>
        <w:br/>
        <w:t>- Prevent SQL injection (no string interpolation).</w:t>
      </w:r>
      <w:r>
        <w:br/>
        <w:t xml:space="preserve">- Use </w:t>
      </w:r>
      <w:proofErr w:type="spellStart"/>
      <w:r>
        <w:t>bcrypt</w:t>
      </w:r>
      <w:proofErr w:type="spellEnd"/>
      <w:r>
        <w:t xml:space="preserve"> or similar to hash passwords.</w:t>
      </w:r>
      <w:r>
        <w:br/>
        <w:t>- Add input validation.</w:t>
      </w:r>
      <w:r>
        <w:br/>
        <w:t>- Return proper HTTP status codes.</w:t>
      </w:r>
      <w:r>
        <w:br/>
      </w:r>
      <w:r>
        <w:br/>
        <w:t>Structure:</w:t>
      </w:r>
      <w:r>
        <w:br/>
        <w:t>- Separate responsibilities: Routes, Controllers, Database/Model layer.</w:t>
      </w:r>
      <w:r>
        <w:br/>
        <w:t>- Use configuration files or environment variables for constants (e.g., DB path, port).</w:t>
      </w:r>
      <w:r>
        <w:br/>
      </w:r>
      <w:r>
        <w:br/>
      </w:r>
      <w:r>
        <w:lastRenderedPageBreak/>
        <w:t>Code Quality:</w:t>
      </w:r>
      <w:r>
        <w:br/>
        <w:t>- Add comments, clear variable names, and consistent formatting.</w:t>
      </w:r>
      <w:r>
        <w:br/>
        <w:t>- Ensure proper error handling.</w:t>
      </w:r>
      <w:r>
        <w:br/>
        <w:t>- Use async/await instead of callbacks if you prefer.</w:t>
      </w:r>
      <w:r>
        <w:br/>
      </w:r>
      <w:r>
        <w:br/>
        <w:t>Bonus Points:</w:t>
      </w:r>
      <w:r>
        <w:br/>
        <w:t>- Add minimal tests (e.g., using Jest or Mocha).</w:t>
      </w:r>
      <w:r>
        <w:br/>
        <w:t>- Include a README.md describing your structure and improvements.</w:t>
      </w:r>
      <w:r>
        <w:br/>
        <w:t xml:space="preserve">- Add </w:t>
      </w:r>
      <w:proofErr w:type="spellStart"/>
      <w:r>
        <w:t>Dockerfile</w:t>
      </w:r>
      <w:proofErr w:type="spellEnd"/>
      <w:r>
        <w:t xml:space="preserve"> or environment config if relevant.</w:t>
      </w:r>
    </w:p>
    <w:sectPr w:rsidR="00BD012A" w:rsidSect="00056126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4EE2E" w14:textId="77777777" w:rsidR="00792E55" w:rsidRDefault="00792E55" w:rsidP="003905C4">
      <w:pPr>
        <w:spacing w:after="0" w:line="240" w:lineRule="auto"/>
      </w:pPr>
      <w:r>
        <w:separator/>
      </w:r>
    </w:p>
  </w:endnote>
  <w:endnote w:type="continuationSeparator" w:id="0">
    <w:p w14:paraId="5BB5C955" w14:textId="77777777" w:rsidR="00792E55" w:rsidRDefault="00792E55" w:rsidP="00390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D2FB0" w14:textId="19BB3774" w:rsidR="003905C4" w:rsidRDefault="003905C4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E4B188F" wp14:editId="616119CD">
          <wp:simplePos x="0" y="0"/>
          <wp:positionH relativeFrom="column">
            <wp:posOffset>-390525</wp:posOffset>
          </wp:positionH>
          <wp:positionV relativeFrom="paragraph">
            <wp:posOffset>-76200</wp:posOffset>
          </wp:positionV>
          <wp:extent cx="1821485" cy="458198"/>
          <wp:effectExtent l="0" t="0" r="7620" b="0"/>
          <wp:wrapTight wrapText="bothSides">
            <wp:wrapPolygon edited="0">
              <wp:start x="0" y="0"/>
              <wp:lineTo x="0" y="20671"/>
              <wp:lineTo x="21464" y="20671"/>
              <wp:lineTo x="21464" y="0"/>
              <wp:lineTo x="0" y="0"/>
            </wp:wrapPolygon>
          </wp:wrapTight>
          <wp:docPr id="200813517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1485" cy="4581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D1BE1" w14:textId="77777777" w:rsidR="00792E55" w:rsidRDefault="00792E55" w:rsidP="003905C4">
      <w:pPr>
        <w:spacing w:after="0" w:line="240" w:lineRule="auto"/>
      </w:pPr>
      <w:r>
        <w:separator/>
      </w:r>
    </w:p>
  </w:footnote>
  <w:footnote w:type="continuationSeparator" w:id="0">
    <w:p w14:paraId="29B77CDE" w14:textId="77777777" w:rsidR="00792E55" w:rsidRDefault="00792E55" w:rsidP="003905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2283B" w14:textId="32B35D07" w:rsidR="003905C4" w:rsidRDefault="003905C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DCB3FB8" wp14:editId="1175B834">
          <wp:simplePos x="0" y="0"/>
          <wp:positionH relativeFrom="margin">
            <wp:align>center</wp:align>
          </wp:positionH>
          <wp:positionV relativeFrom="paragraph">
            <wp:posOffset>-316230</wp:posOffset>
          </wp:positionV>
          <wp:extent cx="4467225" cy="679450"/>
          <wp:effectExtent l="0" t="0" r="9525" b="6350"/>
          <wp:wrapTight wrapText="bothSides">
            <wp:wrapPolygon edited="0">
              <wp:start x="0" y="0"/>
              <wp:lineTo x="0" y="21196"/>
              <wp:lineTo x="21554" y="21196"/>
              <wp:lineTo x="21554" y="0"/>
              <wp:lineTo x="0" y="0"/>
            </wp:wrapPolygon>
          </wp:wrapTight>
          <wp:docPr id="10277817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67225" cy="679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E3D"/>
    <w:multiLevelType w:val="multilevel"/>
    <w:tmpl w:val="C45C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5F63"/>
    <w:multiLevelType w:val="multilevel"/>
    <w:tmpl w:val="6D1C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505DF"/>
    <w:multiLevelType w:val="hybridMultilevel"/>
    <w:tmpl w:val="A2A2A6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5319CD"/>
    <w:multiLevelType w:val="multilevel"/>
    <w:tmpl w:val="FC82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005F7"/>
    <w:multiLevelType w:val="multilevel"/>
    <w:tmpl w:val="2360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B2988"/>
    <w:multiLevelType w:val="multilevel"/>
    <w:tmpl w:val="08E0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01F2B"/>
    <w:multiLevelType w:val="multilevel"/>
    <w:tmpl w:val="C0F6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5431C"/>
    <w:multiLevelType w:val="hybridMultilevel"/>
    <w:tmpl w:val="745A05FE"/>
    <w:lvl w:ilvl="0" w:tplc="5678CC30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B40D35A">
      <w:start w:val="1"/>
      <w:numFmt w:val="bullet"/>
      <w:lvlText w:val="o"/>
      <w:lvlJc w:val="left"/>
      <w:pPr>
        <w:ind w:left="1182" w:hanging="360"/>
      </w:pPr>
      <w:rPr>
        <w:rFonts w:ascii="Courier New" w:hAnsi="Courier New" w:hint="default"/>
      </w:rPr>
    </w:lvl>
    <w:lvl w:ilvl="2" w:tplc="A1F6D368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ECB80500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DA4ACFC">
      <w:start w:val="1"/>
      <w:numFmt w:val="bullet"/>
      <w:lvlText w:val="o"/>
      <w:lvlJc w:val="left"/>
      <w:pPr>
        <w:ind w:left="3342" w:hanging="360"/>
      </w:pPr>
      <w:rPr>
        <w:rFonts w:ascii="Courier New" w:hAnsi="Courier New" w:hint="default"/>
      </w:rPr>
    </w:lvl>
    <w:lvl w:ilvl="5" w:tplc="C298DD82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472CDB78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4F028C74">
      <w:start w:val="1"/>
      <w:numFmt w:val="bullet"/>
      <w:lvlText w:val="o"/>
      <w:lvlJc w:val="left"/>
      <w:pPr>
        <w:ind w:left="5502" w:hanging="360"/>
      </w:pPr>
      <w:rPr>
        <w:rFonts w:ascii="Courier New" w:hAnsi="Courier New" w:hint="default"/>
      </w:rPr>
    </w:lvl>
    <w:lvl w:ilvl="8" w:tplc="C57CA4F6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8" w15:restartNumberingAfterBreak="0">
    <w:nsid w:val="6032A2AE"/>
    <w:multiLevelType w:val="hybridMultilevel"/>
    <w:tmpl w:val="2AB6F04E"/>
    <w:lvl w:ilvl="0" w:tplc="8F10F220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563A8918">
      <w:start w:val="1"/>
      <w:numFmt w:val="bullet"/>
      <w:lvlText w:val="o"/>
      <w:lvlJc w:val="left"/>
      <w:pPr>
        <w:ind w:left="1182" w:hanging="360"/>
      </w:pPr>
      <w:rPr>
        <w:rFonts w:ascii="Courier New" w:hAnsi="Courier New" w:hint="default"/>
      </w:rPr>
    </w:lvl>
    <w:lvl w:ilvl="2" w:tplc="CB3E8396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BA8643E6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2EEED012">
      <w:start w:val="1"/>
      <w:numFmt w:val="bullet"/>
      <w:lvlText w:val="o"/>
      <w:lvlJc w:val="left"/>
      <w:pPr>
        <w:ind w:left="3342" w:hanging="360"/>
      </w:pPr>
      <w:rPr>
        <w:rFonts w:ascii="Courier New" w:hAnsi="Courier New" w:hint="default"/>
      </w:rPr>
    </w:lvl>
    <w:lvl w:ilvl="5" w:tplc="CBC24FCE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14905FEA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ABC1D66">
      <w:start w:val="1"/>
      <w:numFmt w:val="bullet"/>
      <w:lvlText w:val="o"/>
      <w:lvlJc w:val="left"/>
      <w:pPr>
        <w:ind w:left="5502" w:hanging="360"/>
      </w:pPr>
      <w:rPr>
        <w:rFonts w:ascii="Courier New" w:hAnsi="Courier New" w:hint="default"/>
      </w:rPr>
    </w:lvl>
    <w:lvl w:ilvl="8" w:tplc="54444810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9" w15:restartNumberingAfterBreak="0">
    <w:nsid w:val="6D4B2E4C"/>
    <w:multiLevelType w:val="multilevel"/>
    <w:tmpl w:val="B4EA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2970">
    <w:abstractNumId w:val="1"/>
  </w:num>
  <w:num w:numId="2" w16cid:durableId="1068185047">
    <w:abstractNumId w:val="2"/>
  </w:num>
  <w:num w:numId="3" w16cid:durableId="1791435382">
    <w:abstractNumId w:val="8"/>
  </w:num>
  <w:num w:numId="4" w16cid:durableId="1589726175">
    <w:abstractNumId w:val="7"/>
  </w:num>
  <w:num w:numId="5" w16cid:durableId="625039340">
    <w:abstractNumId w:val="9"/>
  </w:num>
  <w:num w:numId="6" w16cid:durableId="1031152629">
    <w:abstractNumId w:val="5"/>
  </w:num>
  <w:num w:numId="7" w16cid:durableId="334771608">
    <w:abstractNumId w:val="3"/>
  </w:num>
  <w:num w:numId="8" w16cid:durableId="1985888498">
    <w:abstractNumId w:val="4"/>
  </w:num>
  <w:num w:numId="9" w16cid:durableId="1206025370">
    <w:abstractNumId w:val="6"/>
  </w:num>
  <w:num w:numId="10" w16cid:durableId="909080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61"/>
    <w:rsid w:val="00006939"/>
    <w:rsid w:val="00011188"/>
    <w:rsid w:val="00016A28"/>
    <w:rsid w:val="0005358B"/>
    <w:rsid w:val="00056126"/>
    <w:rsid w:val="000B345F"/>
    <w:rsid w:val="000C66ED"/>
    <w:rsid w:val="00107A15"/>
    <w:rsid w:val="00132F84"/>
    <w:rsid w:val="00190462"/>
    <w:rsid w:val="001A3358"/>
    <w:rsid w:val="001D10D6"/>
    <w:rsid w:val="001D1793"/>
    <w:rsid w:val="001F2D76"/>
    <w:rsid w:val="0020192A"/>
    <w:rsid w:val="00216186"/>
    <w:rsid w:val="00216CFC"/>
    <w:rsid w:val="0021793E"/>
    <w:rsid w:val="00283A8B"/>
    <w:rsid w:val="002A5B78"/>
    <w:rsid w:val="002B2BA4"/>
    <w:rsid w:val="002C13E4"/>
    <w:rsid w:val="002C1AD1"/>
    <w:rsid w:val="0032645C"/>
    <w:rsid w:val="00355EED"/>
    <w:rsid w:val="0036651A"/>
    <w:rsid w:val="00372516"/>
    <w:rsid w:val="00380828"/>
    <w:rsid w:val="00382922"/>
    <w:rsid w:val="003905C4"/>
    <w:rsid w:val="003A2E7C"/>
    <w:rsid w:val="003B234F"/>
    <w:rsid w:val="003C1BA8"/>
    <w:rsid w:val="003D3072"/>
    <w:rsid w:val="00406DAC"/>
    <w:rsid w:val="004327E8"/>
    <w:rsid w:val="00441E5D"/>
    <w:rsid w:val="00443A1A"/>
    <w:rsid w:val="00481E0F"/>
    <w:rsid w:val="00490EBA"/>
    <w:rsid w:val="004962CE"/>
    <w:rsid w:val="004C17AA"/>
    <w:rsid w:val="004D30B9"/>
    <w:rsid w:val="004E022D"/>
    <w:rsid w:val="004F307F"/>
    <w:rsid w:val="0050150A"/>
    <w:rsid w:val="00513B57"/>
    <w:rsid w:val="00520216"/>
    <w:rsid w:val="00537A2F"/>
    <w:rsid w:val="005430F6"/>
    <w:rsid w:val="00563900"/>
    <w:rsid w:val="005641B5"/>
    <w:rsid w:val="005746A9"/>
    <w:rsid w:val="00584CEF"/>
    <w:rsid w:val="00585739"/>
    <w:rsid w:val="00595B49"/>
    <w:rsid w:val="005B1756"/>
    <w:rsid w:val="005B5B4D"/>
    <w:rsid w:val="005D4351"/>
    <w:rsid w:val="005F1070"/>
    <w:rsid w:val="00665231"/>
    <w:rsid w:val="00680E7F"/>
    <w:rsid w:val="0069606C"/>
    <w:rsid w:val="007017DB"/>
    <w:rsid w:val="00703993"/>
    <w:rsid w:val="00717D9B"/>
    <w:rsid w:val="00731215"/>
    <w:rsid w:val="0077015E"/>
    <w:rsid w:val="00792E55"/>
    <w:rsid w:val="007A14D6"/>
    <w:rsid w:val="007A2F58"/>
    <w:rsid w:val="007B2FDC"/>
    <w:rsid w:val="007C4CA8"/>
    <w:rsid w:val="007D3DED"/>
    <w:rsid w:val="007D6824"/>
    <w:rsid w:val="007D6C12"/>
    <w:rsid w:val="00811F3D"/>
    <w:rsid w:val="008400A2"/>
    <w:rsid w:val="00853915"/>
    <w:rsid w:val="00860367"/>
    <w:rsid w:val="00861279"/>
    <w:rsid w:val="00874778"/>
    <w:rsid w:val="00881F0C"/>
    <w:rsid w:val="00882E15"/>
    <w:rsid w:val="00887A43"/>
    <w:rsid w:val="008909A5"/>
    <w:rsid w:val="008A091B"/>
    <w:rsid w:val="008C245C"/>
    <w:rsid w:val="008D48E5"/>
    <w:rsid w:val="008E0171"/>
    <w:rsid w:val="008E7C02"/>
    <w:rsid w:val="0090606F"/>
    <w:rsid w:val="00914604"/>
    <w:rsid w:val="00926A73"/>
    <w:rsid w:val="00945E05"/>
    <w:rsid w:val="00954931"/>
    <w:rsid w:val="0096341D"/>
    <w:rsid w:val="009703CF"/>
    <w:rsid w:val="009847D8"/>
    <w:rsid w:val="00985BCB"/>
    <w:rsid w:val="009948B1"/>
    <w:rsid w:val="009D3A46"/>
    <w:rsid w:val="009D69C5"/>
    <w:rsid w:val="009F7EB4"/>
    <w:rsid w:val="00A005B3"/>
    <w:rsid w:val="00A151E9"/>
    <w:rsid w:val="00A16978"/>
    <w:rsid w:val="00A409FD"/>
    <w:rsid w:val="00A52AC5"/>
    <w:rsid w:val="00A55D06"/>
    <w:rsid w:val="00A67DC7"/>
    <w:rsid w:val="00A85595"/>
    <w:rsid w:val="00AE18E4"/>
    <w:rsid w:val="00AF31A9"/>
    <w:rsid w:val="00AF3505"/>
    <w:rsid w:val="00B1393A"/>
    <w:rsid w:val="00B50061"/>
    <w:rsid w:val="00B8734C"/>
    <w:rsid w:val="00BB50FE"/>
    <w:rsid w:val="00BC66F6"/>
    <w:rsid w:val="00BD012A"/>
    <w:rsid w:val="00BD183A"/>
    <w:rsid w:val="00BD2F3E"/>
    <w:rsid w:val="00BD7638"/>
    <w:rsid w:val="00BF7126"/>
    <w:rsid w:val="00C03A2C"/>
    <w:rsid w:val="00C208F4"/>
    <w:rsid w:val="00C26C7F"/>
    <w:rsid w:val="00C37E48"/>
    <w:rsid w:val="00C66D4B"/>
    <w:rsid w:val="00C85045"/>
    <w:rsid w:val="00CA7FD9"/>
    <w:rsid w:val="00CC0002"/>
    <w:rsid w:val="00CC7325"/>
    <w:rsid w:val="00D44989"/>
    <w:rsid w:val="00D72BD4"/>
    <w:rsid w:val="00D81FA8"/>
    <w:rsid w:val="00DC011D"/>
    <w:rsid w:val="00DD47BE"/>
    <w:rsid w:val="00DE1D61"/>
    <w:rsid w:val="00E265AB"/>
    <w:rsid w:val="00E53F9A"/>
    <w:rsid w:val="00E54138"/>
    <w:rsid w:val="00E91002"/>
    <w:rsid w:val="00EA2D42"/>
    <w:rsid w:val="00EC6B27"/>
    <w:rsid w:val="00F06C93"/>
    <w:rsid w:val="00F1479F"/>
    <w:rsid w:val="00F2652C"/>
    <w:rsid w:val="00F337FA"/>
    <w:rsid w:val="00F3448F"/>
    <w:rsid w:val="00F419D9"/>
    <w:rsid w:val="00F50EFA"/>
    <w:rsid w:val="00F70B6E"/>
    <w:rsid w:val="00F77D14"/>
    <w:rsid w:val="00F95B42"/>
    <w:rsid w:val="00FB3A48"/>
    <w:rsid w:val="00FB7F7D"/>
    <w:rsid w:val="00FF098E"/>
    <w:rsid w:val="00FF0A36"/>
    <w:rsid w:val="0406353B"/>
    <w:rsid w:val="05452A64"/>
    <w:rsid w:val="09D47A72"/>
    <w:rsid w:val="0BA01A0E"/>
    <w:rsid w:val="1553B9EC"/>
    <w:rsid w:val="183A7CC0"/>
    <w:rsid w:val="1FE339E5"/>
    <w:rsid w:val="20430708"/>
    <w:rsid w:val="23D0AEC8"/>
    <w:rsid w:val="3E8B5FA0"/>
    <w:rsid w:val="485DC72A"/>
    <w:rsid w:val="51EA659D"/>
    <w:rsid w:val="643E5513"/>
    <w:rsid w:val="67B4DAA3"/>
    <w:rsid w:val="699C8248"/>
    <w:rsid w:val="6C0626BB"/>
    <w:rsid w:val="74526069"/>
    <w:rsid w:val="78EC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6ADDE"/>
  <w15:chartTrackingRefBased/>
  <w15:docId w15:val="{DD8426FE-E85B-4F8B-B511-466D9A8A9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002"/>
  </w:style>
  <w:style w:type="paragraph" w:styleId="Heading1">
    <w:name w:val="heading 1"/>
    <w:basedOn w:val="Normal"/>
    <w:next w:val="Normal"/>
    <w:link w:val="Heading1Char"/>
    <w:uiPriority w:val="9"/>
    <w:qFormat/>
    <w:rsid w:val="00B50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0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05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5C4"/>
  </w:style>
  <w:style w:type="paragraph" w:styleId="Footer">
    <w:name w:val="footer"/>
    <w:basedOn w:val="Normal"/>
    <w:link w:val="FooterChar"/>
    <w:uiPriority w:val="99"/>
    <w:unhideWhenUsed/>
    <w:rsid w:val="003905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5C4"/>
  </w:style>
  <w:style w:type="table" w:styleId="TableGrid">
    <w:name w:val="Table Grid"/>
    <w:basedOn w:val="TableNormal"/>
    <w:uiPriority w:val="39"/>
    <w:rsid w:val="00F34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15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3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5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1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1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7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0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6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isotronix/basic-api" TargetMode="External"/><Relationship Id="rId14" Type="http://schemas.openxmlformats.org/officeDocument/2006/relationships/customXml" Target="../customXml/item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43588DC09FAB40B0C4C0BEA96B9E60" ma:contentTypeVersion="13" ma:contentTypeDescription="Create a new document." ma:contentTypeScope="" ma:versionID="f3c934b911c4e129e1dcfc7d683d6c8c">
  <xsd:schema xmlns:xsd="http://www.w3.org/2001/XMLSchema" xmlns:xs="http://www.w3.org/2001/XMLSchema" xmlns:p="http://schemas.microsoft.com/office/2006/metadata/properties" xmlns:ns2="7136d8bf-2dc3-4d4c-bc3f-936cbbeef189" xmlns:ns3="dac0177f-3ffd-4773-8da9-e8ff75f8b95f" targetNamespace="http://schemas.microsoft.com/office/2006/metadata/properties" ma:root="true" ma:fieldsID="e04fad25e4bdfaeb5e8ab08244c76601" ns2:_="" ns3:_="">
    <xsd:import namespace="7136d8bf-2dc3-4d4c-bc3f-936cbbeef189"/>
    <xsd:import namespace="dac0177f-3ffd-4773-8da9-e8ff75f8b9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36d8bf-2dc3-4d4c-bc3f-936cbbeef1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b2b5e0-c09f-42ca-bdff-c32c4ad8f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0177f-3ffd-4773-8da9-e8ff75f8b9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dba6770-92df-4bdd-8872-3ec927767b58}" ma:internalName="TaxCatchAll" ma:showField="CatchAllData" ma:web="dac0177f-3ffd-4773-8da9-e8ff75f8b9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c0177f-3ffd-4773-8da9-e8ff75f8b95f" xsi:nil="true"/>
    <lcf76f155ced4ddcb4097134ff3c332f xmlns="7136d8bf-2dc3-4d4c-bc3f-936cbbeef18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506197-6155-4A8D-A8A4-60721C10C97C}"/>
</file>

<file path=customXml/itemProps2.xml><?xml version="1.0" encoding="utf-8"?>
<ds:datastoreItem xmlns:ds="http://schemas.openxmlformats.org/officeDocument/2006/customXml" ds:itemID="{3BD9FFAD-3355-4873-AEA6-06134A9289F6}"/>
</file>

<file path=customXml/itemProps3.xml><?xml version="1.0" encoding="utf-8"?>
<ds:datastoreItem xmlns:ds="http://schemas.openxmlformats.org/officeDocument/2006/customXml" ds:itemID="{3AF3B053-54B1-409D-94C2-59A4429D9A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452</Words>
  <Characters>2722</Characters>
  <Application>Microsoft Office Word</Application>
  <DocSecurity>0</DocSecurity>
  <Lines>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Links>
    <vt:vector size="12" baseType="variant">
      <vt:variant>
        <vt:i4>3080297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https://www.linkedin.com/company/armorydefense/</vt:lpwstr>
      </vt:variant>
      <vt:variant>
        <vt:lpwstr/>
      </vt:variant>
      <vt:variant>
        <vt:i4>6815801</vt:i4>
      </vt:variant>
      <vt:variant>
        <vt:i4>0</vt:i4>
      </vt:variant>
      <vt:variant>
        <vt:i4>0</vt:i4>
      </vt:variant>
      <vt:variant>
        <vt:i4>5</vt:i4>
      </vt:variant>
      <vt:variant>
        <vt:lpwstr>https://armorydefense.com/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Einav Pincu</dc:creator>
  <cp:keywords/>
  <dc:description/>
  <cp:lastModifiedBy>Lior Barak</cp:lastModifiedBy>
  <cp:revision>8</cp:revision>
  <cp:lastPrinted>2025-07-31T13:02:00Z</cp:lastPrinted>
  <dcterms:created xsi:type="dcterms:W3CDTF">2025-10-26T14:16:00Z</dcterms:created>
  <dcterms:modified xsi:type="dcterms:W3CDTF">2025-11-16T08:00:00Z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0x010100DF43588DC09FAB40B0C4C0BEA96B9E60</vt:lpwstr>
  </property>
</Properties>
</file>