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380" w:rsidRPr="00535380" w:rsidRDefault="00FD2EFE" w:rsidP="00535380">
      <w:pPr>
        <w:jc w:val="center"/>
        <w:rPr>
          <w:b/>
          <w:sz w:val="36"/>
          <w:szCs w:val="36"/>
        </w:rPr>
      </w:pPr>
      <w:r w:rsidRPr="00535380">
        <w:rPr>
          <w:b/>
          <w:sz w:val="36"/>
          <w:szCs w:val="36"/>
        </w:rPr>
        <w:t>L</w:t>
      </w:r>
      <w:r w:rsidR="00535380">
        <w:rPr>
          <w:b/>
          <w:sz w:val="36"/>
          <w:szCs w:val="36"/>
        </w:rPr>
        <w:t>CD</w:t>
      </w:r>
      <w:r w:rsidRPr="00535380">
        <w:rPr>
          <w:b/>
          <w:sz w:val="36"/>
          <w:szCs w:val="36"/>
        </w:rPr>
        <w:t xml:space="preserve"> 8039</w:t>
      </w:r>
    </w:p>
    <w:p w:rsidR="00535380" w:rsidRPr="00535380" w:rsidRDefault="00535380" w:rsidP="00535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This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lcd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is commonly found on feature phones it’s a 1.8’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lcd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 on 90% of all button Chinese feature phones</w:t>
      </w:r>
    </w:p>
    <w:p w:rsidR="00535380" w:rsidRPr="00535380" w:rsidRDefault="00535380" w:rsidP="00535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20-pin 8080 parallel LCD pinout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854"/>
        <w:gridCol w:w="3468"/>
      </w:tblGrid>
      <w:tr w:rsidR="00535380" w:rsidRPr="00535380" w:rsidTr="005353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LEDK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Backlight Cathode (Ground)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LEDA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Backlight Anode (+3.3V or +5V)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(0V)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VDD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Supply (+3.3V or +5V)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Connected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Connected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Chip Select (Active Low)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Reset Pin (Active Low)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 Select (Command/Data)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WR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Enable (Active Low)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 Enable (Active Low)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0" w:colLast="2"/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Bit 7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Bit 6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Bit 5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Bit 4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Bit 3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Bit 2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Bit 1</w:t>
            </w:r>
          </w:p>
        </w:tc>
      </w:tr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Bit 0</w:t>
            </w:r>
          </w:p>
        </w:tc>
      </w:tr>
      <w:bookmarkEnd w:id="0"/>
      <w:tr w:rsidR="00535380" w:rsidRPr="00535380" w:rsidTr="005353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535380" w:rsidRPr="00535380" w:rsidRDefault="00535380" w:rsidP="005353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(0V)</w:t>
            </w:r>
          </w:p>
        </w:tc>
      </w:tr>
    </w:tbl>
    <w:p w:rsidR="00535380" w:rsidRPr="00535380" w:rsidRDefault="00535380" w:rsidP="00535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380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 for Wiring It Up:</w:t>
      </w:r>
    </w:p>
    <w:p w:rsidR="00535380" w:rsidRPr="00535380" w:rsidRDefault="00535380" w:rsidP="0053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Confirm the LCD Controller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 – If </w:t>
      </w:r>
      <w:proofErr w:type="gramStart"/>
      <w:r w:rsidRPr="00535380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ILI9325, ILI9341, or SSD1963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, you can use libraries like </w:t>
      </w:r>
      <w:proofErr w:type="spellStart"/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TFT_eSPI</w:t>
      </w:r>
      <w:proofErr w:type="spellEnd"/>
      <w:r w:rsidRPr="005353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380" w:rsidRPr="00535380" w:rsidRDefault="00535380" w:rsidP="0053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Microcontroller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STM32 with FSMC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ESP32 (parallel interface models)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Arduino Mega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380" w:rsidRPr="00535380" w:rsidRDefault="00535380" w:rsidP="0053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Handle Backlight Power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 – Connect </w:t>
      </w: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LEDA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 to power (</w:t>
      </w: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3.3V or 5V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LEDK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 to ground.</w:t>
      </w:r>
    </w:p>
    <w:p w:rsidR="00FD2EFE" w:rsidRPr="00535380" w:rsidRDefault="00535380" w:rsidP="00535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380">
        <w:rPr>
          <w:rFonts w:ascii="Times New Roman" w:eastAsia="Times New Roman" w:hAnsi="Times New Roman" w:cs="Times New Roman"/>
          <w:b/>
          <w:bCs/>
          <w:sz w:val="24"/>
          <w:szCs w:val="24"/>
        </w:rPr>
        <w:t>Test Basic Graphics</w:t>
      </w:r>
      <w:r w:rsidRPr="00535380">
        <w:rPr>
          <w:rFonts w:ascii="Times New Roman" w:eastAsia="Times New Roman" w:hAnsi="Times New Roman" w:cs="Times New Roman"/>
          <w:sz w:val="24"/>
          <w:szCs w:val="24"/>
        </w:rPr>
        <w:t xml:space="preserve"> – Try initializing the display and sending simple text to verify communication.</w:t>
      </w:r>
    </w:p>
    <w:sectPr w:rsidR="00FD2EFE" w:rsidRPr="00535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6C3C"/>
    <w:multiLevelType w:val="multilevel"/>
    <w:tmpl w:val="0EA6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1F"/>
    <w:rsid w:val="00535380"/>
    <w:rsid w:val="006A4597"/>
    <w:rsid w:val="00921D1F"/>
    <w:rsid w:val="00B73AF5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A5EA"/>
  <w15:chartTrackingRefBased/>
  <w15:docId w15:val="{34A0198F-7006-4EB4-9A02-F1C19AE5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3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5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rootham</dc:creator>
  <cp:keywords/>
  <dc:description/>
  <cp:lastModifiedBy>rootham</cp:lastModifiedBy>
  <cp:revision>3</cp:revision>
  <dcterms:created xsi:type="dcterms:W3CDTF">2025-06-11T17:31:00Z</dcterms:created>
  <dcterms:modified xsi:type="dcterms:W3CDTF">2025-06-12T06:16:00Z</dcterms:modified>
</cp:coreProperties>
</file>