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ind w:left="880" w:hanging="880" w:hangingChars="200"/>
        <w:jc w:val="center"/>
        <w:rPr>
          <w:rFonts w:eastAsia="黑体"/>
          <w:sz w:val="44"/>
        </w:rPr>
      </w:pPr>
    </w:p>
    <w:p>
      <w:pPr>
        <w:spacing w:line="312" w:lineRule="auto"/>
        <w:ind w:left="1040" w:hanging="1040" w:hangingChars="200"/>
        <w:jc w:val="center"/>
        <w:rPr>
          <w:rFonts w:eastAsia="隶书"/>
          <w:sz w:val="52"/>
        </w:rPr>
      </w:pPr>
      <w:r>
        <w:rPr>
          <w:rFonts w:hint="eastAsia" w:eastAsia="隶书"/>
          <w:sz w:val="52"/>
        </w:rPr>
        <w:t>重 庆 大 学 软 件 学 院</w:t>
      </w:r>
    </w:p>
    <w:p>
      <w:pPr>
        <w:spacing w:line="312" w:lineRule="auto"/>
        <w:ind w:left="880" w:hanging="880" w:hangingChars="200"/>
        <w:jc w:val="center"/>
        <w:rPr>
          <w:rFonts w:eastAsia="黑体"/>
          <w:sz w:val="44"/>
        </w:rPr>
      </w:pPr>
    </w:p>
    <w:p>
      <w:pPr>
        <w:spacing w:line="312" w:lineRule="auto"/>
        <w:ind w:left="1440" w:hanging="1440" w:hangingChars="200"/>
        <w:jc w:val="center"/>
        <w:rPr>
          <w:rFonts w:eastAsia="黑体"/>
          <w:sz w:val="72"/>
        </w:rPr>
      </w:pPr>
      <w:r>
        <w:rPr>
          <w:rFonts w:hint="eastAsia" w:eastAsia="黑体"/>
          <w:sz w:val="72"/>
        </w:rPr>
        <w:t>实 验 报 告</w:t>
      </w:r>
    </w:p>
    <w:p>
      <w:pPr>
        <w:spacing w:line="312" w:lineRule="auto"/>
        <w:ind w:left="880" w:hanging="880" w:hangingChars="200"/>
        <w:jc w:val="center"/>
        <w:rPr>
          <w:rFonts w:eastAsia="黑体"/>
          <w:sz w:val="44"/>
        </w:rPr>
      </w:pPr>
    </w:p>
    <w:p>
      <w:pPr>
        <w:spacing w:line="312" w:lineRule="auto"/>
        <w:ind w:left="880" w:hanging="880" w:hangingChars="200"/>
        <w:jc w:val="center"/>
        <w:rPr>
          <w:rFonts w:eastAsia="黑体"/>
          <w:sz w:val="44"/>
        </w:rPr>
      </w:pPr>
    </w:p>
    <w:p>
      <w:pPr>
        <w:spacing w:line="312" w:lineRule="auto"/>
        <w:ind w:left="880" w:hanging="880" w:hangingChars="200"/>
        <w:jc w:val="center"/>
        <w:rPr>
          <w:rFonts w:eastAsia="黑体"/>
          <w:sz w:val="44"/>
        </w:rPr>
      </w:pPr>
    </w:p>
    <w:p>
      <w:pPr>
        <w:spacing w:line="312" w:lineRule="auto"/>
        <w:ind w:left="880" w:hanging="880" w:hangingChars="200"/>
        <w:jc w:val="center"/>
        <w:rPr>
          <w:rFonts w:eastAsia="黑体"/>
          <w:sz w:val="44"/>
        </w:rPr>
      </w:pPr>
    </w:p>
    <w:p>
      <w:pPr>
        <w:spacing w:line="312" w:lineRule="auto"/>
        <w:ind w:left="880" w:hanging="880" w:hangingChars="200"/>
        <w:jc w:val="center"/>
        <w:rPr>
          <w:rFonts w:eastAsia="黑体"/>
          <w:sz w:val="44"/>
        </w:rPr>
      </w:pPr>
    </w:p>
    <w:tbl>
      <w:tblPr>
        <w:tblStyle w:val="8"/>
        <w:tblW w:w="672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45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spacing w:line="312" w:lineRule="auto"/>
              <w:ind w:left="720" w:hanging="720" w:hangingChars="200"/>
              <w:jc w:val="left"/>
              <w:rPr>
                <w:rFonts w:eastAsia="黑体"/>
                <w:sz w:val="36"/>
                <w:szCs w:val="36"/>
              </w:rPr>
            </w:pPr>
            <w:r>
              <w:rPr>
                <w:rFonts w:hint="eastAsia" w:eastAsia="黑体"/>
                <w:sz w:val="36"/>
                <w:szCs w:val="36"/>
              </w:rPr>
              <w:t>实验名称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  <w:vAlign w:val="center"/>
          </w:tcPr>
          <w:p>
            <w:pPr>
              <w:spacing w:line="312" w:lineRule="auto"/>
              <w:ind w:left="720" w:hanging="720" w:hangingChars="200"/>
              <w:jc w:val="center"/>
              <w:rPr>
                <w:rFonts w:hint="default" w:eastAsia="黑体"/>
                <w:sz w:val="36"/>
                <w:szCs w:val="36"/>
                <w:lang w:val="en-US" w:eastAsia="zh-CN"/>
              </w:rPr>
            </w:pPr>
            <w:r>
              <w:rPr>
                <w:rFonts w:hint="eastAsia" w:eastAsia="黑体"/>
                <w:sz w:val="36"/>
                <w:szCs w:val="36"/>
                <w:lang w:val="en-US" w:eastAsia="zh-CN"/>
              </w:rPr>
              <w:t>ATM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spacing w:line="312" w:lineRule="auto"/>
              <w:ind w:left="720" w:hanging="720" w:hangingChars="200"/>
              <w:jc w:val="left"/>
              <w:rPr>
                <w:rFonts w:eastAsia="黑体"/>
                <w:sz w:val="36"/>
                <w:szCs w:val="36"/>
              </w:rPr>
            </w:pPr>
            <w:r>
              <w:rPr>
                <w:rFonts w:hint="eastAsia" w:eastAsia="黑体"/>
                <w:sz w:val="36"/>
                <w:szCs w:val="36"/>
              </w:rPr>
              <w:t>课程名称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  <w:vAlign w:val="center"/>
          </w:tcPr>
          <w:p>
            <w:pPr>
              <w:spacing w:line="312" w:lineRule="auto"/>
              <w:ind w:left="720" w:hanging="720" w:hangingChars="200"/>
              <w:jc w:val="center"/>
              <w:rPr>
                <w:rFonts w:eastAsia="楷体_GB2312"/>
                <w:sz w:val="36"/>
                <w:szCs w:val="36"/>
              </w:rPr>
            </w:pPr>
            <w:r>
              <w:rPr>
                <w:rFonts w:hint="eastAsia" w:eastAsia="楷体_GB2312"/>
                <w:sz w:val="36"/>
                <w:szCs w:val="36"/>
              </w:rPr>
              <w:t>计算机网络与通信</w:t>
            </w:r>
          </w:p>
        </w:tc>
      </w:tr>
    </w:tbl>
    <w:p>
      <w:pPr>
        <w:spacing w:line="312" w:lineRule="auto"/>
        <w:ind w:left="880" w:hanging="880" w:hangingChars="200"/>
        <w:jc w:val="center"/>
        <w:rPr>
          <w:rFonts w:eastAsia="黑体"/>
          <w:sz w:val="44"/>
        </w:rPr>
      </w:pPr>
    </w:p>
    <w:p>
      <w:pPr>
        <w:spacing w:line="312" w:lineRule="auto"/>
        <w:ind w:left="640" w:hanging="640" w:hangingChars="200"/>
        <w:jc w:val="center"/>
        <w:rPr>
          <w:rFonts w:eastAsia="黑体"/>
          <w:sz w:val="32"/>
          <w:szCs w:val="32"/>
        </w:rPr>
      </w:pPr>
    </w:p>
    <w:tbl>
      <w:tblPr>
        <w:tblStyle w:val="8"/>
        <w:tblW w:w="64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>
            <w:pPr>
              <w:spacing w:line="312" w:lineRule="auto"/>
              <w:ind w:left="640" w:hanging="640" w:hangingChars="200"/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姓名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>
            <w:pPr>
              <w:spacing w:line="312" w:lineRule="auto"/>
              <w:ind w:left="640" w:hanging="640" w:hangingChars="200"/>
              <w:jc w:val="center"/>
              <w:rPr>
                <w:rFonts w:hint="eastAsia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宋长峻</w:t>
            </w:r>
          </w:p>
          <w:p>
            <w:pPr>
              <w:spacing w:line="312" w:lineRule="auto"/>
              <w:ind w:left="640" w:hanging="640" w:hangingChars="200"/>
              <w:jc w:val="center"/>
              <w:rPr>
                <w:rFonts w:hint="default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王镇东</w:t>
            </w:r>
          </w:p>
        </w:tc>
        <w:tc>
          <w:tcPr>
            <w:tcW w:w="945" w:type="dxa"/>
          </w:tcPr>
          <w:p>
            <w:pPr>
              <w:spacing w:line="312" w:lineRule="auto"/>
              <w:ind w:left="640" w:hanging="640" w:hangingChars="200"/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成绩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>
            <w:pPr>
              <w:spacing w:line="312" w:lineRule="auto"/>
              <w:ind w:left="640" w:hanging="640" w:hangingChars="200"/>
              <w:jc w:val="left"/>
              <w:rPr>
                <w:rFonts w:eastAsia="黑体"/>
                <w:sz w:val="32"/>
                <w:szCs w:val="32"/>
              </w:rPr>
            </w:pPr>
          </w:p>
        </w:tc>
      </w:tr>
    </w:tbl>
    <w:p>
      <w:pPr>
        <w:spacing w:line="312" w:lineRule="auto"/>
        <w:ind w:left="640" w:hanging="640" w:hangingChars="200"/>
        <w:jc w:val="center"/>
        <w:rPr>
          <w:rFonts w:eastAsia="黑体"/>
          <w:sz w:val="32"/>
          <w:szCs w:val="32"/>
        </w:rPr>
      </w:pPr>
    </w:p>
    <w:tbl>
      <w:tblPr>
        <w:tblStyle w:val="8"/>
        <w:tblW w:w="64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>
            <w:pPr>
              <w:spacing w:line="312" w:lineRule="auto"/>
              <w:ind w:left="640" w:hanging="640" w:hangingChars="200"/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学号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>
            <w:pPr>
              <w:spacing w:line="312" w:lineRule="auto"/>
              <w:ind w:left="640" w:hanging="640" w:hangingChars="200"/>
              <w:jc w:val="center"/>
              <w:rPr>
                <w:rFonts w:hint="eastAsia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20221199</w:t>
            </w:r>
          </w:p>
          <w:p>
            <w:pPr>
              <w:spacing w:line="312" w:lineRule="auto"/>
              <w:ind w:left="640" w:hanging="640" w:hangingChars="200"/>
              <w:jc w:val="center"/>
              <w:rPr>
                <w:rFonts w:hint="default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20221429</w:t>
            </w:r>
          </w:p>
        </w:tc>
        <w:tc>
          <w:tcPr>
            <w:tcW w:w="945" w:type="dxa"/>
          </w:tcPr>
          <w:p>
            <w:pPr>
              <w:spacing w:line="312" w:lineRule="auto"/>
              <w:ind w:left="640" w:hanging="640" w:hangingChars="200"/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教师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>
            <w:pPr>
              <w:spacing w:line="312" w:lineRule="auto"/>
              <w:ind w:left="643" w:hanging="643" w:hangingChars="200"/>
              <w:jc w:val="center"/>
              <w:rPr>
                <w:rFonts w:hint="eastAsia" w:eastAsia="黑体"/>
                <w:b/>
                <w:sz w:val="32"/>
                <w:szCs w:val="32"/>
                <w:lang w:eastAsia="zh-CN"/>
              </w:rPr>
            </w:pPr>
            <w:r>
              <w:rPr>
                <w:rFonts w:hint="eastAsia" w:eastAsia="黑体"/>
                <w:b/>
                <w:sz w:val="32"/>
                <w:szCs w:val="32"/>
                <w:lang w:val="en-US" w:eastAsia="zh-CN"/>
              </w:rPr>
              <w:t>胡海波</w:t>
            </w:r>
          </w:p>
        </w:tc>
      </w:tr>
    </w:tbl>
    <w:p>
      <w:pPr>
        <w:spacing w:line="312" w:lineRule="auto"/>
        <w:ind w:left="640" w:hanging="640" w:hangingChars="200"/>
        <w:jc w:val="center"/>
        <w:rPr>
          <w:rFonts w:eastAsia="黑体"/>
          <w:sz w:val="32"/>
          <w:szCs w:val="32"/>
        </w:rPr>
      </w:pPr>
    </w:p>
    <w:tbl>
      <w:tblPr>
        <w:tblStyle w:val="8"/>
        <w:tblW w:w="64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>
            <w:pPr>
              <w:spacing w:line="312" w:lineRule="auto"/>
              <w:ind w:left="640" w:hanging="640" w:hangingChars="200"/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班级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>
            <w:pPr>
              <w:spacing w:line="312" w:lineRule="auto"/>
              <w:ind w:left="640" w:hanging="640" w:hangingChars="200"/>
              <w:jc w:val="center"/>
              <w:rPr>
                <w:rFonts w:hint="default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软工04</w:t>
            </w:r>
          </w:p>
        </w:tc>
        <w:tc>
          <w:tcPr>
            <w:tcW w:w="945" w:type="dxa"/>
          </w:tcPr>
          <w:p>
            <w:pPr>
              <w:spacing w:line="312" w:lineRule="auto"/>
              <w:ind w:left="640" w:hanging="640" w:hangingChars="200"/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日期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>
            <w:pPr>
              <w:spacing w:line="312" w:lineRule="auto"/>
              <w:ind w:left="640" w:hanging="640" w:hangingChars="200"/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/>
                <w:sz w:val="32"/>
                <w:szCs w:val="32"/>
              </w:rPr>
              <w:t>2023/4</w:t>
            </w:r>
          </w:p>
        </w:tc>
      </w:tr>
    </w:tbl>
    <w:p>
      <w:pPr>
        <w:spacing w:line="312" w:lineRule="auto"/>
        <w:ind w:left="880" w:hanging="880" w:hangingChars="200"/>
        <w:jc w:val="center"/>
        <w:rPr>
          <w:rFonts w:eastAsia="黑体"/>
          <w:sz w:val="44"/>
        </w:rPr>
      </w:pPr>
    </w:p>
    <w:p>
      <w:pPr>
        <w:spacing w:line="312" w:lineRule="auto"/>
        <w:ind w:left="880" w:hanging="880" w:hangingChars="200"/>
        <w:jc w:val="center"/>
        <w:rPr>
          <w:rFonts w:ascii="黑体" w:eastAsia="黑体"/>
          <w:b/>
          <w:sz w:val="32"/>
        </w:rPr>
      </w:pPr>
      <w:r>
        <w:rPr>
          <w:rFonts w:eastAsia="黑体"/>
          <w:sz w:val="44"/>
        </w:rPr>
        <w:br w:type="page"/>
      </w:r>
      <w:r>
        <w:rPr>
          <w:rFonts w:hint="eastAsia" w:ascii="黑体" w:eastAsia="黑体"/>
          <w:b/>
          <w:sz w:val="32"/>
        </w:rPr>
        <w:t>《计算机网络与通信》实验报告</w:t>
      </w:r>
    </w:p>
    <w:p>
      <w:pPr>
        <w:spacing w:line="312" w:lineRule="auto"/>
        <w:ind w:left="420" w:hanging="420" w:hangingChars="200"/>
      </w:pPr>
    </w:p>
    <w:p>
      <w:pPr>
        <w:spacing w:line="312" w:lineRule="auto"/>
        <w:ind w:left="422" w:hanging="422" w:hangingChars="200"/>
        <w:rPr>
          <w:rFonts w:eastAsia="黑体"/>
          <w:b/>
        </w:rPr>
      </w:pPr>
      <w:r>
        <w:rPr>
          <w:rFonts w:hint="eastAsia" w:eastAsia="黑体"/>
          <w:b/>
        </w:rPr>
        <w:t>开课实验室：D</w:t>
      </w:r>
      <w:r>
        <w:rPr>
          <w:rFonts w:eastAsia="黑体"/>
          <w:b/>
        </w:rPr>
        <w:t xml:space="preserve">S1502 </w:t>
      </w:r>
      <w:r>
        <w:rPr>
          <w:rFonts w:hint="eastAsia" w:eastAsia="黑体"/>
          <w:b/>
        </w:rPr>
        <w:t xml:space="preserve">                               </w:t>
      </w:r>
      <w:r>
        <w:rPr>
          <w:rFonts w:eastAsia="黑体"/>
          <w:b/>
        </w:rPr>
        <w:t xml:space="preserve">  </w:t>
      </w:r>
      <w:r>
        <w:rPr>
          <w:rFonts w:hint="eastAsia" w:eastAsia="黑体"/>
          <w:b/>
        </w:rPr>
        <w:t xml:space="preserve"> </w:t>
      </w:r>
      <w:r>
        <w:rPr>
          <w:rFonts w:eastAsia="黑体"/>
          <w:b/>
        </w:rPr>
        <w:t xml:space="preserve">          2023</w:t>
      </w:r>
      <w:r>
        <w:rPr>
          <w:rFonts w:hint="eastAsia" w:eastAsia="黑体"/>
          <w:b/>
        </w:rPr>
        <w:t xml:space="preserve">年 </w:t>
      </w:r>
      <w:r>
        <w:rPr>
          <w:rFonts w:eastAsia="黑体"/>
          <w:b/>
        </w:rPr>
        <w:t>4</w:t>
      </w:r>
      <w:r>
        <w:rPr>
          <w:rFonts w:hint="eastAsia" w:eastAsia="黑体"/>
          <w:b/>
        </w:rPr>
        <w:t xml:space="preserve">月 </w:t>
      </w:r>
      <w:r>
        <w:rPr>
          <w:rFonts w:hint="eastAsia" w:eastAsia="黑体"/>
          <w:b/>
          <w:lang w:val="en-US" w:eastAsia="zh-CN"/>
        </w:rPr>
        <w:t>1</w:t>
      </w:r>
      <w:r>
        <w:rPr>
          <w:rFonts w:hint="eastAsia" w:eastAsia="黑体"/>
          <w:b/>
        </w:rPr>
        <w:t>日</w:t>
      </w:r>
    </w:p>
    <w:tbl>
      <w:tblPr>
        <w:tblStyle w:val="8"/>
        <w:tblW w:w="97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308"/>
        <w:gridCol w:w="1316"/>
        <w:gridCol w:w="1680"/>
        <w:gridCol w:w="2298"/>
        <w:gridCol w:w="1539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004" w:type="dxa"/>
            <w:vAlign w:val="center"/>
          </w:tcPr>
          <w:p>
            <w:pPr>
              <w:spacing w:line="312" w:lineRule="auto"/>
              <w:ind w:left="420" w:right="-51" w:hanging="420" w:hangingChars="200"/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624" w:type="dxa"/>
            <w:gridSpan w:val="2"/>
            <w:vAlign w:val="center"/>
          </w:tcPr>
          <w:p>
            <w:pPr>
              <w:spacing w:line="312" w:lineRule="auto"/>
              <w:ind w:left="420" w:right="-51" w:hanging="420" w:hangingChars="20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宋长峻</w:t>
            </w:r>
          </w:p>
          <w:p>
            <w:pPr>
              <w:spacing w:line="312" w:lineRule="auto"/>
              <w:ind w:left="420" w:right="-51" w:hanging="420" w:hangingChars="2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王镇东</w:t>
            </w:r>
          </w:p>
        </w:tc>
        <w:tc>
          <w:tcPr>
            <w:tcW w:w="1680" w:type="dxa"/>
            <w:vAlign w:val="center"/>
          </w:tcPr>
          <w:p>
            <w:pPr>
              <w:spacing w:line="312" w:lineRule="auto"/>
              <w:ind w:left="420" w:right="-51" w:hanging="420" w:hangingChars="200"/>
              <w:jc w:val="center"/>
            </w:pPr>
            <w:r>
              <w:rPr>
                <w:rFonts w:hint="eastAsia"/>
              </w:rPr>
              <w:t>年级、班级</w:t>
            </w:r>
          </w:p>
        </w:tc>
        <w:tc>
          <w:tcPr>
            <w:tcW w:w="2298" w:type="dxa"/>
            <w:vAlign w:val="center"/>
          </w:tcPr>
          <w:p>
            <w:pPr>
              <w:spacing w:line="312" w:lineRule="auto"/>
              <w:ind w:left="420" w:right="-51" w:hanging="420" w:hanging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2022软工04</w:t>
            </w:r>
          </w:p>
        </w:tc>
        <w:tc>
          <w:tcPr>
            <w:tcW w:w="1539" w:type="dxa"/>
            <w:vAlign w:val="center"/>
          </w:tcPr>
          <w:p>
            <w:pPr>
              <w:spacing w:line="312" w:lineRule="auto"/>
              <w:ind w:left="420" w:right="-51" w:hanging="420" w:hangingChars="200"/>
              <w:jc w:val="center"/>
            </w:pPr>
            <w:r>
              <w:rPr>
                <w:rFonts w:hint="eastAsia"/>
              </w:rPr>
              <w:t>成    绩</w:t>
            </w:r>
          </w:p>
        </w:tc>
        <w:tc>
          <w:tcPr>
            <w:tcW w:w="1589" w:type="dxa"/>
            <w:vAlign w:val="center"/>
          </w:tcPr>
          <w:p>
            <w:pPr>
              <w:spacing w:line="312" w:lineRule="auto"/>
              <w:ind w:left="422" w:right="-51" w:hanging="422" w:hangingChars="200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628" w:type="dxa"/>
            <w:gridSpan w:val="3"/>
            <w:vAlign w:val="center"/>
          </w:tcPr>
          <w:p>
            <w:pPr>
              <w:spacing w:line="312" w:lineRule="auto"/>
              <w:ind w:left="420" w:right="-51" w:hanging="420" w:hangingChars="200"/>
              <w:jc w:val="center"/>
            </w:pPr>
            <w:r>
              <w:rPr>
                <w:rFonts w:hint="eastAsia"/>
              </w:rPr>
              <w:t>实验（项目）名称</w:t>
            </w:r>
          </w:p>
        </w:tc>
        <w:tc>
          <w:tcPr>
            <w:tcW w:w="3978" w:type="dxa"/>
            <w:gridSpan w:val="2"/>
            <w:vAlign w:val="center"/>
          </w:tcPr>
          <w:p>
            <w:pPr>
              <w:spacing w:line="312" w:lineRule="auto"/>
              <w:ind w:left="420" w:right="-51" w:hanging="420" w:hangingChars="20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ATM</w:t>
            </w:r>
          </w:p>
        </w:tc>
        <w:tc>
          <w:tcPr>
            <w:tcW w:w="1539" w:type="dxa"/>
            <w:vAlign w:val="center"/>
          </w:tcPr>
          <w:p>
            <w:pPr>
              <w:spacing w:line="312" w:lineRule="auto"/>
              <w:ind w:left="420" w:right="-51" w:hanging="420" w:hangingChars="200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589" w:type="dxa"/>
            <w:vAlign w:val="center"/>
          </w:tcPr>
          <w:p>
            <w:pPr>
              <w:spacing w:line="312" w:lineRule="auto"/>
              <w:ind w:left="420" w:right="-51" w:hanging="420" w:hangingChars="20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胡海波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gridSpan w:val="2"/>
            <w:vAlign w:val="center"/>
          </w:tcPr>
          <w:p>
            <w:pPr>
              <w:spacing w:line="312" w:lineRule="auto"/>
              <w:ind w:left="420" w:right="-51" w:hanging="420" w:hangingChars="200"/>
              <w:jc w:val="center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422" w:type="dxa"/>
            <w:gridSpan w:val="5"/>
          </w:tcPr>
          <w:p>
            <w:pPr>
              <w:spacing w:line="312" w:lineRule="auto"/>
              <w:ind w:left="520" w:hanging="520" w:hangingChars="200"/>
              <w:rPr>
                <w:rFonts w:ascii="华文新魏" w:eastAsia="华文新魏"/>
                <w:color w:val="0000FF"/>
                <w:sz w:val="26"/>
                <w:szCs w:val="26"/>
              </w:rPr>
            </w:pPr>
          </w:p>
          <w:p>
            <w:pPr>
              <w:spacing w:line="312" w:lineRule="auto"/>
              <w:ind w:left="560" w:hanging="560" w:hangingChars="200"/>
              <w:rPr>
                <w:rFonts w:ascii="华文新魏" w:eastAsia="华文新魏"/>
                <w:color w:val="0000FF"/>
                <w:sz w:val="28"/>
                <w:szCs w:val="28"/>
              </w:rPr>
            </w:pPr>
          </w:p>
          <w:p>
            <w:pPr>
              <w:spacing w:line="312" w:lineRule="auto"/>
              <w:ind w:left="560" w:hanging="560" w:hangingChars="200"/>
              <w:rPr>
                <w:rFonts w:ascii="华文新魏" w:eastAsia="华文新魏"/>
                <w:color w:val="0000FF"/>
                <w:sz w:val="28"/>
                <w:szCs w:val="28"/>
              </w:rPr>
            </w:pPr>
          </w:p>
          <w:p>
            <w:pPr>
              <w:spacing w:line="312" w:lineRule="auto"/>
              <w:ind w:left="420" w:right="645" w:hanging="420" w:hangingChars="200"/>
              <w:jc w:val="right"/>
            </w:pPr>
            <w:r>
              <w:rPr>
                <w:rFonts w:hint="eastAsia"/>
              </w:rPr>
              <w:t>教师签名：</w:t>
            </w:r>
            <w:r>
              <w:t xml:space="preserve"> </w:t>
            </w:r>
          </w:p>
          <w:p>
            <w:pPr>
              <w:spacing w:line="312" w:lineRule="auto"/>
              <w:ind w:left="422" w:right="405" w:hanging="422" w:hangingChars="200"/>
              <w:jc w:val="right"/>
            </w:pPr>
            <w:r>
              <w:rPr>
                <w:rFonts w:hint="eastAsia" w:eastAsia="黑体"/>
                <w:b/>
              </w:rPr>
              <w:t>年   月   日</w:t>
            </w:r>
          </w:p>
        </w:tc>
      </w:tr>
    </w:tbl>
    <w:p>
      <w:pPr>
        <w:bidi w:val="0"/>
        <w:rPr>
          <w:rFonts w:hint="eastAsia" w:ascii="宋体" w:hAnsi="宋体" w:eastAsia="宋体" w:cs="宋体"/>
          <w:b/>
          <w:bCs/>
          <w:sz w:val="24"/>
          <w:szCs w:val="32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4"/>
          <w:szCs w:val="32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系统详细界面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</w:t>
      </w:r>
      <w:r>
        <w:rPr>
          <w:rFonts w:hint="eastAsia" w:ascii="宋体" w:hAnsi="宋体" w:eastAsia="宋体" w:cs="宋体"/>
        </w:rPr>
        <w:t>欢迎界面：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在用户启动ATM系统时，显示欢迎信息，包括系统名称和简短介绍。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 w:ascii="宋体" w:hAnsi="宋体" w:eastAsia="宋体" w:cs="宋体"/>
        </w:rPr>
        <w:t>主菜单界面：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提供用户各种操作选项的主菜单界面。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显示可用选项列表，如“查看余额”、“存款”、“取款”和“退出”。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用户通过键盘输入数字来选择相应的操作。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查看余额界面：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当用户选择“查看余额”时，显示用户当前账户余额。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提供返回主菜单选项。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4.</w:t>
      </w:r>
      <w:r>
        <w:rPr>
          <w:rFonts w:hint="eastAsia" w:ascii="宋体" w:hAnsi="宋体" w:eastAsia="宋体" w:cs="宋体"/>
        </w:rPr>
        <w:t>存款界面：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当用户选择“存款”时，提示用户输入存款金额。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提示用户确认存款金额，并显示新的账户余额。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提供返回主菜单选项。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5.</w:t>
      </w:r>
      <w:r>
        <w:rPr>
          <w:rFonts w:hint="eastAsia" w:ascii="宋体" w:hAnsi="宋体" w:eastAsia="宋体" w:cs="宋体"/>
        </w:rPr>
        <w:t>取款界面：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当用户选择“取款”时，提示用户输入取款金额。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检查余额是否充足，若充足则进行取款，否则显示余额不足信息。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显示取款成功或失败的消息，并显示更新后的余额。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提供返回主菜单选项。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6.</w:t>
      </w:r>
      <w:r>
        <w:rPr>
          <w:rFonts w:hint="eastAsia" w:ascii="宋体" w:hAnsi="宋体" w:eastAsia="宋体" w:cs="宋体"/>
        </w:rPr>
        <w:t>退出界面：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当用户选择“退出”时，显示感谢信息并关闭系统。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7.</w:t>
      </w:r>
      <w:r>
        <w:rPr>
          <w:rFonts w:hint="eastAsia" w:ascii="宋体" w:hAnsi="宋体" w:eastAsia="宋体" w:cs="宋体"/>
        </w:rPr>
        <w:t>错误处理界面：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处理用户输入错误的情况，如非法字符、超出范围等。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提示用户重新输入或返回主菜单。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系统设计</w:t>
      </w:r>
    </w:p>
    <w:p>
      <w:pPr>
        <w:bidi w:val="0"/>
        <w:rPr>
          <w:rFonts w:hint="eastAsia" w:ascii="宋体" w:hAnsi="宋体" w:eastAsia="宋体" w:cs="宋体"/>
          <w:b/>
          <w:bCs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SERVER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程序设计思路</w:t>
      </w:r>
      <w:r>
        <w:rPr>
          <w:rFonts w:hint="eastAsia" w:ascii="宋体" w:hAnsi="宋体" w:eastAsia="宋体" w:cs="宋体"/>
          <w:b/>
          <w:bCs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含源代码</w:t>
      </w:r>
      <w:r>
        <w:rPr>
          <w:rFonts w:hint="eastAsia" w:ascii="宋体" w:hAnsi="宋体" w:eastAsia="宋体" w:cs="宋体"/>
          <w:b/>
          <w:bCs/>
          <w:sz w:val="24"/>
          <w:szCs w:val="32"/>
          <w:lang w:eastAsia="zh-CN"/>
        </w:rPr>
        <w:t>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数据库</w:t>
      </w:r>
      <w:r>
        <w:rPr>
          <w:rFonts w:hint="eastAsia" w:ascii="宋体" w:hAnsi="宋体" w:eastAsia="宋体" w:cs="宋体"/>
        </w:rPr>
        <w:t>模块：处理客户端的余额查询和取款操作请求，更新数据库中的账户信息。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1.AccountDao.java：数据访问对象，负责与数据库进行交互，执行具体的数据操作，例如用户认证、账户查询等。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class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ATM_server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private static final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String </w:t>
      </w:r>
      <w:r>
        <w:rPr>
          <w:rFonts w:hint="default" w:ascii="monospace" w:hAnsi="monospace" w:eastAsia="monospace" w:cs="monospace"/>
          <w:i/>
          <w:iCs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LOG_FILE_PATH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"ATM_record.txt"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public static void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(String[] args)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try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连接到数据库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String url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"jdbc:mysql://localhost:3306/atm? useSSL=true"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String user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"root"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String pass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"scj18360290868"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try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(Connection conn = DriverManager.</w:t>
      </w:r>
      <w:r>
        <w:rPr>
          <w:rFonts w:hint="default" w:ascii="monospace" w:hAnsi="monospace" w:eastAsia="monospace" w:cs="monospace"/>
          <w:i/>
          <w:iCs/>
          <w:color w:val="A9B7C6"/>
          <w:kern w:val="0"/>
          <w:sz w:val="19"/>
          <w:szCs w:val="19"/>
          <w:shd w:val="clear" w:fill="2B2B2B"/>
          <w:lang w:val="en-US" w:eastAsia="zh-CN" w:bidi="ar"/>
        </w:rPr>
        <w:t>getConnection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(url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pass))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创建表格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String createTableSQL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364135"/>
          <w:lang w:val="en-US" w:eastAsia="zh-CN" w:bidi="ar"/>
        </w:rPr>
        <w:t>CREATE TABLE IF NOT EXISTS accounts 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       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364135"/>
          <w:lang w:val="en-US" w:eastAsia="zh-CN" w:bidi="ar"/>
        </w:rPr>
        <w:t>id INT AUTO_INCREMENT PRIMARY KEY,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       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364135"/>
          <w:lang w:val="en-US" w:eastAsia="zh-CN" w:bidi="ar"/>
        </w:rPr>
        <w:t>username VARCHAR(50),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       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364135"/>
          <w:lang w:val="en-US" w:eastAsia="zh-CN" w:bidi="ar"/>
        </w:rPr>
        <w:t>password VARCHAR(50),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       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364135"/>
          <w:lang w:val="en-US" w:eastAsia="zh-CN" w:bidi="ar"/>
        </w:rPr>
        <w:t>balance INT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       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364135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try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(Statement statement = conn.createStatement())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        statement.execute(createTableSQL)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启动服务器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ServerSocket serverSocket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new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ServerSocket(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2525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kern w:val="0"/>
          <w:sz w:val="19"/>
          <w:szCs w:val="19"/>
          <w:shd w:val="clear" w:fill="2B2B2B"/>
          <w:lang w:val="en-US" w:eastAsia="zh-CN" w:bidi="ar"/>
        </w:rPr>
        <w:t>out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.println(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"ATM Server started. Listening on port 2525..."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while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    Socket clientSocket = serverSocket.accept()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kern w:val="0"/>
          <w:sz w:val="19"/>
          <w:szCs w:val="19"/>
          <w:shd w:val="clear" w:fill="2B2B2B"/>
          <w:lang w:val="en-US" w:eastAsia="zh-CN" w:bidi="ar"/>
        </w:rPr>
        <w:t>out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.println(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"Client connected: 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+ clientSocket.getInetAddress().getHostAddress())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new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Thread(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new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ClientHandler(clientSocket)).start()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}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catch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(IOException | SQLException e)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System.</w:t>
      </w:r>
      <w:r>
        <w:rPr>
          <w:rFonts w:hint="default" w:ascii="monospace" w:hAnsi="monospace" w:eastAsia="monospace" w:cs="monospace"/>
          <w:i/>
          <w:iCs/>
          <w:color w:val="9876AA"/>
          <w:kern w:val="0"/>
          <w:sz w:val="19"/>
          <w:szCs w:val="19"/>
          <w:shd w:val="clear" w:fill="2B2B2B"/>
          <w:lang w:val="en-US" w:eastAsia="zh-CN" w:bidi="ar"/>
        </w:rPr>
        <w:t>err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.println(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"Error: 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+ e.getMessage())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}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2.OperLogDao.java：记录操作日志到数据库，例如账户的各种操作记录。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private void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writeToLog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(String logMessage)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try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(FileWriter writer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new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FileWriter(</w:t>
      </w:r>
      <w:r>
        <w:rPr>
          <w:rFonts w:hint="default" w:ascii="monospace" w:hAnsi="monospace" w:eastAsia="monospace" w:cs="monospace"/>
          <w:i/>
          <w:iCs/>
          <w:color w:val="9876AA"/>
          <w:kern w:val="0"/>
          <w:sz w:val="19"/>
          <w:szCs w:val="19"/>
          <w:shd w:val="clear" w:fill="2B2B2B"/>
          <w:lang w:val="en-US" w:eastAsia="zh-CN" w:bidi="ar"/>
        </w:rPr>
        <w:t>LOG_FILE_PATH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 true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writer.write(logMessage 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catch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(IOException e)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System.</w:t>
      </w:r>
      <w:r>
        <w:rPr>
          <w:rFonts w:hint="default" w:ascii="monospace" w:hAnsi="monospace" w:eastAsia="monospace" w:cs="monospace"/>
          <w:i/>
          <w:iCs/>
          <w:color w:val="9876AA"/>
          <w:kern w:val="0"/>
          <w:sz w:val="19"/>
          <w:szCs w:val="19"/>
          <w:shd w:val="clear" w:fill="2B2B2B"/>
          <w:lang w:val="en-US" w:eastAsia="zh-CN" w:bidi="ar"/>
        </w:rPr>
        <w:t>err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.println(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"Error writing to log file: 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+ e.getMessage())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获取当前时间的字符串表示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private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String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getCurrentTime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LocalDateTime currentTime = LocalDateTime.</w:t>
      </w:r>
      <w:r>
        <w:rPr>
          <w:rFonts w:hint="default" w:ascii="monospace" w:hAnsi="monospace" w:eastAsia="monospace" w:cs="monospace"/>
          <w:i/>
          <w:iCs/>
          <w:color w:val="A9B7C6"/>
          <w:kern w:val="0"/>
          <w:sz w:val="19"/>
          <w:szCs w:val="19"/>
          <w:shd w:val="clear" w:fill="2B2B2B"/>
          <w:lang w:val="en-US" w:eastAsia="zh-CN" w:bidi="ar"/>
        </w:rPr>
        <w:t>now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DateTimeFormatter formatter = DateTimeFormatter.</w:t>
      </w:r>
      <w:r>
        <w:rPr>
          <w:rFonts w:hint="default" w:ascii="monospace" w:hAnsi="monospace" w:eastAsia="monospace" w:cs="monospace"/>
          <w:i/>
          <w:iCs/>
          <w:color w:val="A9B7C6"/>
          <w:kern w:val="0"/>
          <w:sz w:val="19"/>
          <w:szCs w:val="19"/>
          <w:shd w:val="clear" w:fill="2B2B2B"/>
          <w:lang w:val="en-US" w:eastAsia="zh-CN" w:bidi="ar"/>
        </w:rPr>
        <w:t>ofPattern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"yyyy-MM-dd HH:mm:ss"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return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currentTime.format(formatter)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DBConn.java:</w:t>
      </w:r>
      <w:r>
        <w:rPr>
          <w:rFonts w:hint="eastAsia"/>
          <w:lang w:val="en-US" w:eastAsia="zh-CN"/>
        </w:rPr>
        <w:t>数据库连接管理。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try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连接到数据库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String url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"jdbc:mysql://localhost:3306/atm? useSSL=true"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String user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"root"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String pass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"scj18360290868"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try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(Connection conn = DriverManager.</w:t>
      </w:r>
      <w:r>
        <w:rPr>
          <w:rFonts w:hint="default" w:ascii="monospace" w:hAnsi="monospace" w:eastAsia="monospace" w:cs="monospace"/>
          <w:i/>
          <w:iCs/>
          <w:color w:val="A9B7C6"/>
          <w:kern w:val="0"/>
          <w:sz w:val="19"/>
          <w:szCs w:val="19"/>
          <w:shd w:val="clear" w:fill="2B2B2B"/>
          <w:lang w:val="en-US" w:eastAsia="zh-CN" w:bidi="ar"/>
        </w:rPr>
        <w:t>getConnection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(url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pass))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创建表格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String createTableSQL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364135"/>
          <w:lang w:val="en-US" w:eastAsia="zh-CN" w:bidi="ar"/>
        </w:rPr>
        <w:t>CREATE TABLE IF NOT EXISTS accounts 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364135"/>
          <w:lang w:val="en-US" w:eastAsia="zh-CN" w:bidi="ar"/>
        </w:rPr>
        <w:t>id INT AUTO_INCREMENT PRIMARY KEY,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364135"/>
          <w:lang w:val="en-US" w:eastAsia="zh-CN" w:bidi="ar"/>
        </w:rPr>
        <w:t>username VARCHAR(50),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364135"/>
          <w:lang w:val="en-US" w:eastAsia="zh-CN" w:bidi="ar"/>
        </w:rPr>
        <w:t>password VARCHAR(50),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364135"/>
          <w:lang w:val="en-US" w:eastAsia="zh-CN" w:bidi="ar"/>
        </w:rPr>
        <w:t>balance INT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364135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try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(Statement statement = conn.createStatement())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statement.execute(createTableSQL)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查询取款等的相关代码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private int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getBalance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(String username)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throws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SQLException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String url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"jdbc:mysql://localhost:3306/atm? useSSL=true"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String user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"root"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String pass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"scj18360290868"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try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(Connection conn = DriverManager.</w:t>
      </w:r>
      <w:r>
        <w:rPr>
          <w:rFonts w:hint="default" w:ascii="monospace" w:hAnsi="monospace" w:eastAsia="monospace" w:cs="monospace"/>
          <w:i/>
          <w:iCs/>
          <w:color w:val="A9B7C6"/>
          <w:kern w:val="0"/>
          <w:sz w:val="19"/>
          <w:szCs w:val="19"/>
          <w:shd w:val="clear" w:fill="2B2B2B"/>
          <w:lang w:val="en-US" w:eastAsia="zh-CN" w:bidi="ar"/>
        </w:rPr>
        <w:t>getConnection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(url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pass)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PreparedStatement statement = conn.prepareStatement(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364135"/>
          <w:lang w:val="en-US" w:eastAsia="zh-CN" w:bidi="ar"/>
        </w:rPr>
        <w:t>SELECT balance FROM accounts WHERE username=?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statement.setString(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username)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try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(ResultSet resultSet = statement.executeQuery())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(resultSet.next())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resultSet.getInt(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"balance"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如果找不到账户，则返回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余额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取款操作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private boolean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withdraw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(String username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amount)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throws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SQLException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String url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"jdbc:mysql://localhost:3306/atm? useSSL=true"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String user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"root"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String pass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"scj18360290868"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try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(Connection conn = DriverManager.</w:t>
      </w:r>
      <w:r>
        <w:rPr>
          <w:rFonts w:hint="default" w:ascii="monospace" w:hAnsi="monospace" w:eastAsia="monospace" w:cs="monospace"/>
          <w:i/>
          <w:iCs/>
          <w:color w:val="A9B7C6"/>
          <w:kern w:val="0"/>
          <w:sz w:val="19"/>
          <w:szCs w:val="19"/>
          <w:shd w:val="clear" w:fill="2B2B2B"/>
          <w:lang w:val="en-US" w:eastAsia="zh-CN" w:bidi="ar"/>
        </w:rPr>
        <w:t>getConnection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(url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pass))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查询当前余额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balance = getBalance(username)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(balance &gt;= amount)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如果余额充足，执行取款操作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balance -= amount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更新数据库中的余额信息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try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(PreparedStatement statement = conn.prepareStatement(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364135"/>
          <w:lang w:val="en-US" w:eastAsia="zh-CN" w:bidi="ar"/>
        </w:rPr>
        <w:t>UPDATE accounts SET balance=? WHERE username=?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    statement.setInt(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balance)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statement.setString(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username)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statement.executeUpdate()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true;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取款成功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else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false;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余额不足，取款失败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与客户端连接代码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try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BufferedReader inFromClient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new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BufferedReader(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new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InputStreamReader(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clientSocket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.getInputStream()))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DataOutputStream outToClient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new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DataOutputStream(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clientSocket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.getOutputStream())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String response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String username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null;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String password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null;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while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String request = inFromClient.readLine()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kern w:val="0"/>
          <w:sz w:val="19"/>
          <w:szCs w:val="19"/>
          <w:shd w:val="clear" w:fill="2B2B2B"/>
          <w:lang w:val="en-US" w:eastAsia="zh-CN" w:bidi="ar"/>
        </w:rPr>
        <w:t>out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.println(request)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(request.equals(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"BYE"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outToClient.writeBytes(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"BYE"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writeToLog(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"["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username 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"] BYE command received at 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+ getCurrentTime())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(request.startsWith(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"HELO"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username = request.substring(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kern w:val="0"/>
          <w:sz w:val="19"/>
          <w:szCs w:val="19"/>
          <w:shd w:val="clear" w:fill="2B2B2B"/>
          <w:lang w:val="en-US" w:eastAsia="zh-CN" w:bidi="ar"/>
        </w:rPr>
        <w:t>out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.println(username)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检查用户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ID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是否存在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(checkAccountExists(username))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    response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"500 AUTH REQUIRE"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else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    response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"401 ERROR!"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outToClient.writeBytes(response 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writeToLog(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"["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username 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"] HELO command received at 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+ getCurrentTime())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else 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(request.startsWith(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"PASS"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password = request.substring(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kern w:val="0"/>
          <w:sz w:val="19"/>
          <w:szCs w:val="19"/>
          <w:shd w:val="clear" w:fill="2B2B2B"/>
          <w:lang w:val="en-US" w:eastAsia="zh-CN" w:bidi="ar"/>
        </w:rPr>
        <w:t>out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.println(password)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检查密码是否正确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(authenticate(username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password))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    response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"525 OK!"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else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    response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"401 ERROR!"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outToClient.writeBytes(response 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writeToLog(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"["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username 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"] PASS command received at 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getCurrentTime() 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". Authentication status: 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+ (response.equals(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"525"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?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"Successful"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"Failed"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else 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(request.startsWith(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"WDRA"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amount = Integer.</w:t>
      </w:r>
      <w:r>
        <w:rPr>
          <w:rFonts w:hint="default" w:ascii="monospace" w:hAnsi="monospace" w:eastAsia="monospace" w:cs="monospace"/>
          <w:i/>
          <w:iCs/>
          <w:color w:val="A9B7C6"/>
          <w:kern w:val="0"/>
          <w:sz w:val="19"/>
          <w:szCs w:val="19"/>
          <w:shd w:val="clear" w:fill="2B2B2B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(request.substring(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boolean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success = withdraw(username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amount)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(success)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    response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"525 OK!"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取款成功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else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    response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"401 ERROR!"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取款失败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outToClient.writeBytes(response 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writeToLog(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"["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username 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"] WDRA command received at 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getCurrentTime() 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". Withdrawal amount: 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amount 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". Status: 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(success ?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"Successful"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"Failed"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else 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(request.equals(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"BALA"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balance = getBalance(username)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>传递正确的用户名参数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outToClient.writeBytes(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"AMNT:"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+  balance +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writeToLog(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"["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username 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"] BALA command received at 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getCurrentTime() 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". Balance inquiry result: 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+ balance)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catch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(IOException | SQLException e)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System.</w:t>
      </w:r>
      <w:r>
        <w:rPr>
          <w:rFonts w:hint="default" w:ascii="monospace" w:hAnsi="monospace" w:eastAsia="monospace" w:cs="monospace"/>
          <w:i/>
          <w:iCs/>
          <w:color w:val="9876AA"/>
          <w:kern w:val="0"/>
          <w:sz w:val="19"/>
          <w:szCs w:val="19"/>
          <w:shd w:val="clear" w:fill="2B2B2B"/>
          <w:lang w:val="en-US" w:eastAsia="zh-CN" w:bidi="ar"/>
        </w:rPr>
        <w:t>err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.println(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"Error handling client request: 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+ e.getMessage())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finally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try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clientSocket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.close()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catch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(IOException e)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System.</w:t>
      </w:r>
      <w:r>
        <w:rPr>
          <w:rFonts w:hint="default" w:ascii="monospace" w:hAnsi="monospace" w:eastAsia="monospace" w:cs="monospace"/>
          <w:i/>
          <w:iCs/>
          <w:color w:val="9876AA"/>
          <w:kern w:val="0"/>
          <w:sz w:val="19"/>
          <w:szCs w:val="19"/>
          <w:shd w:val="clear" w:fill="2B2B2B"/>
          <w:lang w:val="en-US" w:eastAsia="zh-CN" w:bidi="ar"/>
        </w:rPr>
        <w:t>err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.println(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"Error closing client socket: "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+ e.getMessage())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CONSTOMER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程序</w:t>
      </w:r>
      <w:r>
        <w:rPr>
          <w:rFonts w:hint="eastAsia" w:ascii="宋体" w:hAnsi="宋体" w:eastAsia="宋体" w:cs="宋体"/>
          <w:b/>
          <w:bCs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含源代码</w:t>
      </w:r>
      <w:r>
        <w:rPr>
          <w:rFonts w:hint="eastAsia" w:ascii="宋体" w:hAnsi="宋体" w:eastAsia="宋体" w:cs="宋体"/>
          <w:b/>
          <w:bCs/>
          <w:sz w:val="24"/>
          <w:szCs w:val="32"/>
          <w:lang w:eastAsia="zh-CN"/>
        </w:rPr>
        <w:t>）</w:t>
      </w:r>
    </w:p>
    <w:p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主界面实现代码（.java）：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功能实现代码（其他功能代码逻辑类似，此处只以取款为例）：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 w:ascii="宋体" w:hAnsi="宋体" w:eastAsia="宋体" w:cs="宋体"/>
          <w:b/>
          <w:bCs/>
          <w:sz w:val="28"/>
          <w:szCs w:val="36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数据库设计</w:t>
      </w:r>
    </w:p>
    <w:p>
      <w:pPr>
        <w:bidi w:val="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数据库设计说明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本数据库设计涉及以下实体：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账户（account）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实体属性和关系：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账户（account）：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| username    | INT            | 主键，唯一标识用户的账户，自增长整数类型。      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| amount       | FLOAT          | 存款数额，表示用户存款的初始金额。            |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| password     | VARCHAR(255)   | 账户密码，表示用户的登录密码。               |</w:t>
      </w:r>
    </w:p>
    <w:p>
      <w:pPr>
        <w:bidi w:val="0"/>
      </w:pPr>
      <w:r>
        <w:drawing>
          <wp:inline distT="0" distB="0" distL="114300" distR="114300">
            <wp:extent cx="3289300" cy="31115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测试计划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</w:rPr>
        <w:t>启动和欢迎界面测试：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验证ATM系统启动后是否显示正确的欢迎信息</w:t>
      </w:r>
      <w:r>
        <w:rPr>
          <w:rFonts w:hint="eastAsia" w:ascii="宋体" w:hAnsi="宋体" w:eastAsia="宋体" w:cs="宋体"/>
          <w:b/>
          <w:bCs/>
          <w:lang w:val="en-US" w:eastAsia="zh-CN"/>
        </w:rPr>
        <w:t>以及</w:t>
      </w:r>
      <w:r>
        <w:rPr>
          <w:rFonts w:hint="eastAsia" w:ascii="宋体" w:hAnsi="宋体" w:eastAsia="宋体" w:cs="宋体"/>
          <w:b/>
          <w:bCs/>
        </w:rPr>
        <w:t>主菜单</w:t>
      </w:r>
      <w:r>
        <w:rPr>
          <w:rFonts w:hint="eastAsia" w:ascii="宋体" w:hAnsi="宋体" w:eastAsia="宋体" w:cs="宋体"/>
          <w:b/>
          <w:bCs/>
          <w:lang w:val="en-US" w:eastAsia="zh-CN"/>
        </w:rPr>
        <w:t>是否</w:t>
      </w:r>
      <w:r>
        <w:rPr>
          <w:rFonts w:hint="eastAsia" w:ascii="宋体" w:hAnsi="宋体" w:eastAsia="宋体" w:cs="宋体"/>
          <w:b/>
          <w:bCs/>
        </w:rPr>
        <w:t>显示正确的选项列表。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2.密码</w:t>
      </w:r>
      <w:r>
        <w:rPr>
          <w:rFonts w:hint="eastAsia" w:ascii="宋体" w:hAnsi="宋体" w:eastAsia="宋体" w:cs="宋体"/>
          <w:b/>
          <w:bCs/>
        </w:rPr>
        <w:t>功能测试：</w:t>
      </w:r>
    </w:p>
    <w:p>
      <w:pPr>
        <w:bidi w:val="0"/>
        <w:rPr>
          <w:b/>
          <w:bCs/>
        </w:rPr>
      </w:pPr>
      <w:r>
        <w:rPr>
          <w:rFonts w:hint="eastAsia" w:ascii="宋体" w:hAnsi="宋体" w:eastAsia="宋体" w:cs="宋体"/>
          <w:b/>
          <w:bCs/>
        </w:rPr>
        <w:t>确保用户能够成功</w:t>
      </w:r>
      <w:r>
        <w:rPr>
          <w:rFonts w:hint="eastAsia" w:ascii="宋体" w:hAnsi="宋体" w:eastAsia="宋体" w:cs="宋体"/>
          <w:b/>
          <w:bCs/>
          <w:lang w:val="en-US" w:eastAsia="zh-CN"/>
        </w:rPr>
        <w:t>验证密码</w:t>
      </w:r>
      <w:r>
        <w:rPr>
          <w:rFonts w:hint="eastAsia" w:ascii="宋体" w:hAnsi="宋体" w:eastAsia="宋体" w:cs="宋体"/>
          <w:b/>
          <w:bCs/>
        </w:rPr>
        <w:t>。</w:t>
      </w:r>
    </w:p>
    <w:p>
      <w:pPr>
        <w:numPr>
          <w:ilvl w:val="0"/>
          <w:numId w:val="0"/>
        </w:numPr>
        <w:spacing w:line="440" w:lineRule="atLeast"/>
        <w:rPr>
          <w:rFonts w:hint="default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若密码输入错误，系统会提示“密码输入错误”，如图所示（后同）：</w:t>
      </w:r>
    </w:p>
    <w:p>
      <w:pPr>
        <w:numPr>
          <w:ilvl w:val="0"/>
          <w:numId w:val="0"/>
        </w:numPr>
        <w:spacing w:line="440" w:lineRule="atLeast"/>
        <w:rPr>
          <w:b/>
          <w:bCs/>
        </w:rPr>
      </w:pP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</w:rPr>
        <w:t>查看</w:t>
      </w:r>
      <w:r>
        <w:rPr>
          <w:rFonts w:hint="eastAsia" w:ascii="宋体" w:hAnsi="宋体" w:eastAsia="宋体" w:cs="宋体"/>
          <w:b/>
          <w:bCs/>
          <w:lang w:val="en-US" w:eastAsia="zh-CN"/>
        </w:rPr>
        <w:t>账号查询</w:t>
      </w:r>
      <w:r>
        <w:rPr>
          <w:rFonts w:hint="eastAsia" w:ascii="宋体" w:hAnsi="宋体" w:eastAsia="宋体" w:cs="宋体"/>
          <w:b/>
          <w:bCs/>
        </w:rPr>
        <w:t>功能测试：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确保用户能够成功查看账户余额</w:t>
      </w:r>
      <w:r>
        <w:rPr>
          <w:rFonts w:hint="eastAsia" w:ascii="宋体" w:hAnsi="宋体" w:eastAsia="宋体" w:cs="宋体"/>
          <w:b/>
          <w:bCs/>
          <w:lang w:val="en-US" w:eastAsia="zh-CN"/>
        </w:rPr>
        <w:t>和操作记录</w:t>
      </w:r>
      <w:r>
        <w:rPr>
          <w:rFonts w:hint="eastAsia" w:ascii="宋体" w:hAnsi="宋体" w:eastAsia="宋体" w:cs="宋体"/>
          <w:b/>
          <w:bCs/>
        </w:rPr>
        <w:t>。</w:t>
      </w:r>
    </w:p>
    <w:p>
      <w:pPr>
        <w:bidi w:val="0"/>
      </w:pPr>
    </w:p>
    <w:p>
      <w:pPr>
        <w:bidi w:val="0"/>
      </w:pPr>
    </w:p>
    <w:p>
      <w:pPr>
        <w:numPr>
          <w:ilvl w:val="0"/>
          <w:numId w:val="2"/>
        </w:numPr>
        <w:bidi w:val="0"/>
        <w:ind w:left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取款功能测试：</w:t>
      </w:r>
    </w:p>
    <w:p>
      <w:pPr>
        <w:bidi w:val="0"/>
        <w:rPr>
          <w:b/>
          <w:bCs/>
        </w:rPr>
      </w:pPr>
      <w:r>
        <w:rPr>
          <w:rFonts w:hint="eastAsia" w:ascii="宋体" w:hAnsi="宋体" w:eastAsia="宋体" w:cs="宋体"/>
          <w:b/>
          <w:bCs/>
        </w:rPr>
        <w:t>测试用户能否成功取款，验证取款成功后余额是否正确更新。</w:t>
      </w:r>
    </w:p>
    <w:p>
      <w:pPr>
        <w:numPr>
          <w:ilvl w:val="0"/>
          <w:numId w:val="0"/>
        </w:numPr>
        <w:spacing w:line="440" w:lineRule="atLeas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如果输入的金额超过余额，系统会提示“余额不足”。如下图所示：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退出功能测试：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确保用户选择退出后系统能够正确关闭</w:t>
      </w:r>
      <w:r>
        <w:rPr>
          <w:rFonts w:hint="eastAsia" w:ascii="宋体" w:hAnsi="宋体" w:eastAsia="宋体" w:cs="宋体"/>
        </w:rPr>
        <w:t>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日志功能，记录客户端每一次操作情况，其中包括操作名，操作时间，与相应的操作情况等</w:t>
      </w:r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（下述图片为一部分示例）</w:t>
      </w:r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b/>
          <w:bCs/>
          <w:lang w:val="en-US" w:eastAsia="zh-CN"/>
        </w:rPr>
      </w:pPr>
      <w:r>
        <w:drawing>
          <wp:inline distT="0" distB="0" distL="114300" distR="114300">
            <wp:extent cx="5267325" cy="32448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F5B978"/>
    <w:multiLevelType w:val="singleLevel"/>
    <w:tmpl w:val="B4F5B97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85928A"/>
    <w:multiLevelType w:val="singleLevel"/>
    <w:tmpl w:val="6685928A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xYmE5MzMyNTgzYThlODA4YzNiNTY2OGFmMTJjZTkifQ=="/>
  </w:docVars>
  <w:rsids>
    <w:rsidRoot w:val="00000000"/>
    <w:rsid w:val="0A856C30"/>
    <w:rsid w:val="141352AC"/>
    <w:rsid w:val="16A66BC6"/>
    <w:rsid w:val="1D506DAC"/>
    <w:rsid w:val="27D91CAB"/>
    <w:rsid w:val="2CF877C3"/>
    <w:rsid w:val="305F7D9F"/>
    <w:rsid w:val="355E4BF7"/>
    <w:rsid w:val="36806153"/>
    <w:rsid w:val="44CC6C2E"/>
    <w:rsid w:val="52BA569A"/>
    <w:rsid w:val="65CD0D2C"/>
    <w:rsid w:val="6712451C"/>
    <w:rsid w:val="6D5E2269"/>
    <w:rsid w:val="6D8E1907"/>
    <w:rsid w:val="736C5FD5"/>
    <w:rsid w:val="74CC21AE"/>
    <w:rsid w:val="75A629FF"/>
    <w:rsid w:val="7C756C1F"/>
    <w:rsid w:val="7DE71E07"/>
    <w:rsid w:val="7FFE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2024-04-24T04:13:00Z</dcterms:created>
  <dc:creator>36131</dc:creator>
  <cp:lastModifiedBy>lighting of the dark</cp:lastModifiedBy>
  <dcterms:modified xsi:type="dcterms:W3CDTF">2024-05-17T05:26:06Z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01C43DAD6E774C0F8B0B7EEC012DD668_13</vt:lpwstr>
  </property>
</Properties>
</file>