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B3" w:rsidRDefault="00AE22B3" w:rsidP="00AE22B3">
      <w:pPr>
        <w:pStyle w:val="2"/>
        <w:spacing w:before="312" w:after="312"/>
        <w:ind w:left="663" w:hanging="663"/>
      </w:pPr>
      <w:bookmarkStart w:id="0" w:name="_Toc24681"/>
      <w:bookmarkStart w:id="1" w:name="_Toc1073"/>
      <w:bookmarkStart w:id="2" w:name="_Toc510520820"/>
      <w:r>
        <w:rPr>
          <w:rFonts w:cs="宋体" w:hint="eastAsia"/>
          <w:sz w:val="28"/>
          <w:szCs w:val="28"/>
        </w:rPr>
        <w:t>外部预约接口</w:t>
      </w:r>
      <w:bookmarkEnd w:id="0"/>
      <w:bookmarkEnd w:id="1"/>
      <w:bookmarkEnd w:id="2"/>
    </w:p>
    <w:p w:rsidR="00AE22B3" w:rsidRDefault="00AE22B3" w:rsidP="00AE22B3">
      <w:pPr>
        <w:pStyle w:val="30"/>
        <w:spacing w:before="312" w:after="312"/>
        <w:ind w:left="569" w:hanging="569"/>
        <w:rPr>
          <w:rFonts w:hint="eastAsia"/>
        </w:rPr>
      </w:pPr>
      <w:bookmarkStart w:id="3" w:name="_Toc3614"/>
      <w:bookmarkStart w:id="4" w:name="_Toc5179"/>
      <w:bookmarkStart w:id="5" w:name="_Toc510520821"/>
      <w:r>
        <w:rPr>
          <w:rFonts w:hint="eastAsia"/>
        </w:rPr>
        <w:t>接口流程说明</w:t>
      </w:r>
      <w:bookmarkEnd w:id="3"/>
      <w:bookmarkEnd w:id="4"/>
      <w:bookmarkEnd w:id="5"/>
    </w:p>
    <w:p w:rsidR="00AE22B3" w:rsidRDefault="00AE22B3" w:rsidP="00AE22B3">
      <w:pPr>
        <w:numPr>
          <w:ilvl w:val="0"/>
          <w:numId w:val="9"/>
        </w:numPr>
        <w:tabs>
          <w:tab w:val="left" w:pos="840"/>
        </w:tabs>
        <w:ind w:left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通过卡号获取患者基本信息。</w:t>
      </w:r>
    </w:p>
    <w:p w:rsidR="00AE22B3" w:rsidRDefault="00AE22B3" w:rsidP="00AE22B3">
      <w:pPr>
        <w:numPr>
          <w:ilvl w:val="0"/>
          <w:numId w:val="9"/>
        </w:numPr>
        <w:tabs>
          <w:tab w:val="left" w:pos="840"/>
        </w:tabs>
        <w:ind w:left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获取科室列表信息</w:t>
      </w:r>
    </w:p>
    <w:p w:rsidR="00AE22B3" w:rsidRDefault="00AE22B3" w:rsidP="00AE22B3">
      <w:pPr>
        <w:numPr>
          <w:ilvl w:val="0"/>
          <w:numId w:val="9"/>
        </w:numPr>
        <w:tabs>
          <w:tab w:val="left" w:pos="840"/>
        </w:tabs>
        <w:ind w:left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获取医生列表信息</w:t>
      </w:r>
    </w:p>
    <w:p w:rsidR="00AE22B3" w:rsidRDefault="00AE22B3" w:rsidP="00AE22B3">
      <w:pPr>
        <w:numPr>
          <w:ilvl w:val="0"/>
          <w:numId w:val="9"/>
        </w:numPr>
        <w:tabs>
          <w:tab w:val="left" w:pos="840"/>
        </w:tabs>
        <w:ind w:left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查询排班记录</w:t>
      </w:r>
    </w:p>
    <w:p w:rsidR="00AE22B3" w:rsidRDefault="00AE22B3" w:rsidP="00AE22B3">
      <w:pPr>
        <w:numPr>
          <w:ilvl w:val="0"/>
          <w:numId w:val="9"/>
        </w:numPr>
        <w:tabs>
          <w:tab w:val="left" w:pos="840"/>
        </w:tabs>
        <w:ind w:left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预约挂号</w:t>
      </w:r>
    </w:p>
    <w:p w:rsidR="00AE22B3" w:rsidRDefault="00AE22B3" w:rsidP="00AE22B3">
      <w:pPr>
        <w:numPr>
          <w:ilvl w:val="0"/>
          <w:numId w:val="9"/>
        </w:numPr>
        <w:tabs>
          <w:tab w:val="left" w:pos="840"/>
        </w:tabs>
        <w:ind w:left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查询患者预约记录</w:t>
      </w:r>
    </w:p>
    <w:p w:rsidR="00AE22B3" w:rsidRDefault="00AE22B3" w:rsidP="00AE22B3">
      <w:pPr>
        <w:numPr>
          <w:ilvl w:val="0"/>
          <w:numId w:val="9"/>
        </w:numPr>
        <w:tabs>
          <w:tab w:val="left" w:pos="840"/>
        </w:tabs>
        <w:ind w:left="8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预约取号确认</w:t>
      </w:r>
    </w:p>
    <w:p w:rsidR="00AE22B3" w:rsidRDefault="00AE22B3" w:rsidP="00AE22B3">
      <w:pPr>
        <w:tabs>
          <w:tab w:val="left" w:pos="840"/>
        </w:tabs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有卡预约流程图：</w:t>
      </w:r>
    </w:p>
    <w:p w:rsidR="00AE22B3" w:rsidRDefault="00AE22B3" w:rsidP="00AE22B3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>
            <wp:extent cx="5274310" cy="5434965"/>
            <wp:effectExtent l="19050" t="0" r="2540" b="0"/>
            <wp:docPr id="1" name="图片 1" descr="有卡预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有卡预约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B3" w:rsidRDefault="00AE22B3" w:rsidP="00AE22B3">
      <w:pPr>
        <w:tabs>
          <w:tab w:val="left" w:pos="840"/>
        </w:tabs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 w:val="28"/>
          <w:szCs w:val="28"/>
        </w:rPr>
        <w:t>无卡预约流程图</w:t>
      </w:r>
      <w:r>
        <w:rPr>
          <w:rFonts w:ascii="宋体" w:hAnsi="宋体" w:cs="宋体" w:hint="eastAsia"/>
          <w:szCs w:val="21"/>
        </w:rPr>
        <w:t>：</w:t>
      </w:r>
    </w:p>
    <w:p w:rsidR="00AE22B3" w:rsidRDefault="00AE22B3" w:rsidP="00AE22B3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>
            <wp:extent cx="5157470" cy="4037965"/>
            <wp:effectExtent l="19050" t="0" r="5080" b="0"/>
            <wp:docPr id="2" name="图片 2" descr="无卡预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无卡预约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ind w:left="420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rPr>
          <w:rFonts w:hint="eastAsia"/>
        </w:rPr>
      </w:pPr>
    </w:p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6" w:name="_Toc32024"/>
      <w:bookmarkStart w:id="7" w:name="_Toc161"/>
      <w:bookmarkStart w:id="8" w:name="_Toc510520822"/>
      <w:r>
        <w:rPr>
          <w:rFonts w:cs="宋体" w:hint="eastAsia"/>
          <w:sz w:val="21"/>
          <w:szCs w:val="21"/>
        </w:rPr>
        <w:t>获取患者基本信息(3300)</w:t>
      </w:r>
      <w:bookmarkEnd w:id="6"/>
      <w:bookmarkEnd w:id="7"/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3300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GetPatInfo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由卡号或病人唯一号(注:东华称登记号)查出患者基本信息，当卡号不空时用卡号，卡号为空时用病人唯一号。卡号+卡类型；病人ID；证件号+证件类型为三种查询方式，自主选择查询方式。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&lt;TradeCode&gt;3300&lt;/TradeCode&gt;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&lt;TransactionId&gt;&lt;/TransactionId&gt;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&lt;TerminalID&gt;&lt;/TerminalID&gt;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&lt;PatientCard&gt;&lt;/PatientCard&gt;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&lt;CardType&gt;&lt;/CardType&gt;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&lt;PatientID&gt;&lt;/PatientID&gt;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&lt;Phone&gt;&lt;/Phone&gt;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&lt;IDCardType&gt;&lt;/IDCardType&gt;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&lt;IDNo&gt;&lt;/IDNo&gt;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&lt;PatientName&gt;&lt;/PatientName&gt;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TerminalID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终端编码(IP/MAC)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</w:t>
            </w: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lastRenderedPageBreak/>
              <w:t>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PatientCard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CardType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spacing w:after="12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PatientID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病人ID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联系电话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IDCardType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证件类型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IDNo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PatientName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&lt;ResultCode&gt;0&lt;/ResultCode&gt;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&lt;PatInfos&gt;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&lt;PatInfo&gt;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&lt;PatientID&gt;0000000016&lt;/PatientID&gt;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&lt;PatientName&gt;mic16&lt;/PatientName&gt;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&lt;Sex&gt;女&lt;/Sex&gt;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&lt;SexCode&gt;2&lt;/SexCode&gt;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&lt;DOB&gt;1996-06-22&lt;/DOB&gt;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&lt;TelephoneNo&gt;12345678901&lt;/TelephoneNo&gt;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&lt;Mobile/&gt;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&lt;DocumentID/&gt;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&lt;Address/&gt;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&lt;IDTypeCode&gt;1&lt;/IDTypeCode&gt;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&lt;IDTypeDesc/&gt;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&lt;IDNo/&gt;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&lt;InsureCardNo/&gt;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&lt;AccInfo&gt;-201^^^0^0^0^^16^0000000016^44120^P^PC^1^^-201^^^0^0^0^^16^0000000016^44120^P^PC^1^&lt;/AccInfo&gt;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&lt;AccInfoBalance/&gt;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&lt;AccInfoNo/&gt;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&lt;PatientCard&gt;000000000016&lt;/PatientCard&gt;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&lt;YBFlag&gt;0&lt;/YBFlag&gt;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&lt;PatType&gt;自费&lt;/PatType&gt;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&lt;PatTypeCode&gt;01&lt;/PatTypeCode&gt;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&lt;/PatInfo&gt;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&lt;/PatInfos&gt;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交易结果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0：成功</w:t>
            </w:r>
          </w:p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PatInfos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集合，包含以下信息</w:t>
            </w:r>
          </w:p>
        </w:tc>
        <w:tc>
          <w:tcPr>
            <w:tcW w:w="851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数据集合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PatientID</w:t>
            </w:r>
          </w:p>
        </w:tc>
        <w:tc>
          <w:tcPr>
            <w:tcW w:w="3260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病人ID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PatientName</w:t>
            </w:r>
          </w:p>
        </w:tc>
        <w:tc>
          <w:tcPr>
            <w:tcW w:w="3260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病人姓名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SexCode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性别代码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Sex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性别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DOB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出生日期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DocumentID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病案号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Address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家庭住址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IDTypeCode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证件类型（代码）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IDType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证件类型（描述）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IDNo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证件号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YBFlag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医保标志（0：非医保，1：医保）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病人类型描述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PatTypeCode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病人类型代码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Mobile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移动电话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InsureCardNo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医保卡号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AccInfo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账户信息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(信息串，以上箭头分割，包含下边两个字段,该串第一个节点值为0，则表示存在有效账户)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AccInfoBalance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账户余额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AccInfoNo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His中账户ID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PatientCard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卡号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9" w:name="_Toc6222"/>
      <w:bookmarkStart w:id="10" w:name="_Toc3413"/>
      <w:bookmarkStart w:id="11" w:name="_Toc510520823"/>
      <w:r>
        <w:rPr>
          <w:rFonts w:cs="宋体" w:hint="eastAsia"/>
          <w:strike/>
          <w:sz w:val="21"/>
          <w:szCs w:val="21"/>
        </w:rPr>
        <w:t>一级科室列表 (1014</w:t>
      </w:r>
      <w:r>
        <w:rPr>
          <w:rFonts w:cs="宋体" w:hint="eastAsia"/>
          <w:sz w:val="21"/>
          <w:szCs w:val="21"/>
        </w:rPr>
        <w:t>)</w:t>
      </w:r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trike/>
                <w:sz w:val="21"/>
                <w:szCs w:val="21"/>
              </w:rPr>
              <w:t>1014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QueryDepartmentGroup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查询一级科室列表（一般医院不分科室组，请直接使用1012接口查询科室列表）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&lt;TradeCode&gt;1014&lt;/TradeCode&gt;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&lt;Departments&gt;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 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&lt;DepartmentGroup&gt;&lt;/DepartmentGroup&gt;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&lt;DepartmentGroup&gt;&lt;/DepartmentGroup&gt;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&lt;/Departments&gt;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50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集合，包含以下信息</w:t>
            </w:r>
          </w:p>
        </w:tc>
        <w:tc>
          <w:tcPr>
            <w:tcW w:w="851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科室名称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DepartmentGroup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科室组标志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Y:科室组，具有二级科室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12" w:name="_Toc23792"/>
      <w:bookmarkStart w:id="13" w:name="_Toc15156"/>
      <w:bookmarkStart w:id="14" w:name="_Toc510520824"/>
      <w:r>
        <w:rPr>
          <w:rFonts w:cs="宋体" w:hint="eastAsia"/>
          <w:sz w:val="21"/>
          <w:szCs w:val="21"/>
        </w:rPr>
        <w:t>二级科室列表(1012)</w:t>
      </w:r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1012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QueryDepartment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查询科室列表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&lt;TradeCode&gt;1012&lt;/TradeCode&gt;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&lt;DepartmentType&gt;&lt;/DepartmentType&gt;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&lt;DepartmentGroupCode&gt;&lt;/DepartmentGroupCode&gt;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科室类别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DepartmentGroupCode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一级科室代码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如存在一二级科室并且需要可传</w:t>
            </w: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&lt;Departments&gt;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 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&lt;ParentId&gt;&lt;/ParentId&gt;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&lt;Description&gt;&lt;/Description&gt;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&lt;ParentId&gt;&lt;/ParentId&gt;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&lt;Description&gt;&lt;/Description&gt;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&lt;/Departments&gt;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集合，包含以下信息</w:t>
            </w:r>
          </w:p>
        </w:tc>
        <w:tc>
          <w:tcPr>
            <w:tcW w:w="851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科室名称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RecordCount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ParentId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上级科室代码,没有填-1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科室简介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DepartmentAddress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科室地理位置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DepartmentAgeLimit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挂号年龄限制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15" w:name="_Toc8236"/>
      <w:bookmarkStart w:id="16" w:name="_Toc6292"/>
      <w:bookmarkStart w:id="17" w:name="_Toc510520825"/>
      <w:r>
        <w:rPr>
          <w:rFonts w:cs="宋体" w:hint="eastAsia"/>
          <w:sz w:val="21"/>
          <w:szCs w:val="21"/>
        </w:rPr>
        <w:t>医生列表(1013)</w:t>
      </w:r>
      <w:bookmarkEnd w:id="15"/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1013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QueryDoctor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查询医生列表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&lt;TradeCode&gt;1013&lt;/TradeCode&gt;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&lt;Doctors&gt;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&lt;DoctorName&gt;&lt;/DoctorName&gt;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&lt;DoctotLevelCode&gt;&lt;/DoctotLevelCode&gt;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&lt;DoctorLevel&gt;&lt;/DoctorLevel&gt;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&lt;DeptId&gt;&lt;/DeptId&gt;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&lt;DeptName&gt;&lt;/DeptName&gt;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&lt;Description&gt;&lt;/Description&gt;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&lt;/Doctor&gt;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&lt;DoctorName&gt;&lt;/DoctorName&gt;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&lt;DoctotLevelCode&gt;&lt;/DoctotLevelCode&gt;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&lt;DoctorLevel&gt;&lt;/DoctorLevel&gt;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&lt;DeptId&gt;&lt;/DeptId&gt;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&lt;DeptName&gt;&lt;/DeptName&gt;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&lt;Description&gt;&lt;/Description&gt;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&lt;/Doctor&gt;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&lt;/Doctors&gt;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Doctor</w:t>
            </w: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医生集合</w:t>
            </w:r>
          </w:p>
        </w:tc>
        <w:tc>
          <w:tcPr>
            <w:tcW w:w="851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DoctorCode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DoctorName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医生名称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DoctotLevelCode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DoctorLevel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DeptId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医生科室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DeptName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医生科室名称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Description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医生简介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18" w:name="_Toc26430"/>
      <w:bookmarkStart w:id="19" w:name="_Toc25263"/>
      <w:bookmarkStart w:id="20" w:name="_Toc510520826"/>
      <w:r>
        <w:rPr>
          <w:rFonts w:cs="宋体" w:hint="eastAsia"/>
          <w:sz w:val="21"/>
          <w:szCs w:val="21"/>
        </w:rPr>
        <w:t>查询排班记录(1004)</w:t>
      </w:r>
      <w:bookmarkEnd w:id="18"/>
      <w:bookmarkEnd w:id="19"/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1004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QueryAdmSchedule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查询排班记录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&lt;TradeCode&gt;1004&lt;/TradeCode&gt;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&lt;StartDate&gt;&lt;/StartDate&gt;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&lt;EndDate&gt;&lt;/EndDate&gt;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&lt;ServiceCode&gt;&lt;/ServiceCode&gt;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&lt;DoctorCode&gt; &lt;/DoctorCode&gt;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&lt;RBASSessionCode &gt;&lt;/RBASSessionCode&gt;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&lt;StopScheduleFlag&gt;&lt;/StopScheduleFlag&gt;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&lt;PatientID&gt;&lt;/PatientID&gt;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  <w:t>&lt;SessType&gt;&lt;/SessType&gt;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PatientID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登记号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医院会针对特定的患者采取优惠政策，第三方如果根据此接口查询出来的费用进行缴费，请务必录入PatientID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6600"/>
                <w:sz w:val="21"/>
                <w:szCs w:val="21"/>
              </w:rPr>
              <w:t>SessType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6600"/>
                <w:sz w:val="21"/>
                <w:szCs w:val="21"/>
              </w:rPr>
              <w:t xml:space="preserve"> 号别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StartDate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开始日期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EndDate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不允许查询多天的排版，请保持与开始日期一致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DepartmentCode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RBASSessionCode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出诊时段代码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S：上午</w:t>
            </w:r>
          </w:p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X：下午</w:t>
            </w:r>
          </w:p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Y：夜晚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StopScheduleFlag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查询排班的标记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N:正常的排班</w:t>
            </w:r>
          </w:p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S:停诊的排班</w:t>
            </w: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&lt;Schedules&gt;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&lt;WeekDay&gt;&lt;/WeekDay&gt;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&lt;SessionCode&gt;S&lt;/SessionCode&gt;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&lt;SessionName&gt;上午&lt;/SessionName&gt;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&lt;StartTime&gt;&lt;/StartTime&gt;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&lt;EndTime&gt;&lt;/EndTime&gt;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&lt;ClinicRoomCode&gt;&lt;/ClinicRoomCode&gt;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&lt;ClinicRoomName&gt;&lt;/ClinicRoomName&gt;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&lt;DoctorName&gt;&lt;/DoctorName&gt;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&lt;DoctorTitleCode&gt;&lt;/DoctorTitleCode&gt;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&lt;DoctorTitle&gt;&lt;/DoctorTitle&gt;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&lt;DoctorSpec&gt;&lt;/DoctorSpec&gt;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&lt;DoctorSessTypeCode&gt;&lt;/DoctorSessTypeCode&gt;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&lt;DoctorSessType&gt;&lt;/DoctorSessType&gt;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&lt;ServiceCode&gt;&lt;/ServiceCode&gt;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&lt;ServiceName&gt;&lt;/ServiceName&gt;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&lt;Fee&gt;&lt;/Fee&gt;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&lt;RegFee&gt;&lt;RegFee&gt;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&lt;CheckupFee&gt;&lt;/CheckupFee&gt;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&lt;ServiceFee&gt;&lt;/ServiceFee&gt;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&lt;OtherFee&gt;&lt;/OtherFee&gt;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&lt;AvailableNumStr&gt;&lt;/AvailableNumStr&gt;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&lt;AdmitAddress&gt;&lt;/AdmitAddress&gt;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&lt;AdmitTimeRange&gt; &lt;/AdmitTimeRange&gt;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&lt;Note&gt;&lt;/Note&gt;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&lt;AvailableTotalNum&gt;&lt;/AvailableTotalNum&gt;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&lt;AvailableLeftNum&gt;&lt;/AvailableLeftNum&gt;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&lt;/Schedule&gt;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&lt;WeekDay&gt;&lt;/WeekDay&gt;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&lt;SessionCode&gt;S&lt;/SessionCode&gt;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&lt;SessionName&gt;上午&lt;/SessionName&gt;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&lt;StartTime&gt;&lt;/StartTime&gt;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&lt;EndTime&gt;&lt;/EndTime&gt;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&lt;ClinicRoomCode&gt;&lt;/ClinicRoomCode&gt;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&lt;ClinicRoomName&gt;&lt;/ClinicRoomName&gt;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&lt;DoctorName&gt;&lt;/DoctorName&gt;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&lt;DoctorTitleCode&gt;&lt;/DoctorTitleCode&gt;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&lt;DoctorTitle&gt;&lt;/DoctorTitle&gt;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&lt;DoctorSpec&gt;&lt;/DoctorSpec&gt;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&lt;DoctorSessTypeCode&gt;&lt;/DoctorSessTypeCode&gt;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&lt;DoctorSessType&gt;&lt;/DoctorSessType&gt;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&lt;ServiceCode&gt;&lt;/ServiceCode&gt;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&lt;ServiceName&gt;&lt;/ServiceName&gt;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&lt;Fee&gt;&lt;/Fee&gt;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&lt;RegFee&gt;&lt;RegFee&gt;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&lt;CheckupFee&gt;&lt;/CheckupFee&gt;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&lt;ServiceFee&gt;&lt;/ServiceFee&gt;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&lt;OtherFee&gt;&lt;/OtherFee&gt;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&lt;AvailableNumStr&gt;&lt;/AvailableNumStr&gt;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&lt;AdmitAddress&gt;&lt;/AdmitAddress&gt;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&lt;AdmitTimeRange&gt; &lt;/AdmitTimeRange&gt;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&lt;Note&gt;&lt;/Note&gt;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&lt;AvailableTotalNum&gt;&lt;/AvailableTotalNum&gt;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&lt;AvailableLeftNum&gt;&lt;/AvailableLeftNum&gt;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&lt;/Schedule&gt;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&lt;/Schedules&gt;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Schedules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数据集合</w:t>
            </w:r>
          </w:p>
        </w:tc>
        <w:tc>
          <w:tcPr>
            <w:tcW w:w="851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门诊排班项记录标识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ServiceDate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门诊排班日期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WeekDay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星期数(1-7)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SessionCode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排班时段代码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SessionName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排班时段名称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StartTime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(HH:MM)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EndTime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(HH:MM)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科室名称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ClinicRoomCode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诊室代码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ClinicRoomName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诊室名称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医生名称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DoctorTitleCode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DoctorTitle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DoctorSpec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医生专长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DoctorSessTypeCode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出诊级别代码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DoctorSessType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出诊级别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ServiceName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Fee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预约挂号总费用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RegFee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挂号费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CheckupFee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诊查费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ServiceFee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服务费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OtherFee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其它费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AvailableNumStr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剩余号信息串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AdmitAddress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就诊地址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AdmitTimeRange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候诊时间范围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Note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班别开始时间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格式：HH:MI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EndTime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班别结束时间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格式：HH:MI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TimeRangeFlag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是否有分时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0-否</w:t>
            </w:r>
          </w:p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1-是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ScheduleStatus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就诊状态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AvailableTotalNum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该时段可预约的总号源数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AvailableLeftNum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该时段剩余号源数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21" w:name="_Toc21285"/>
      <w:bookmarkStart w:id="22" w:name="_Toc22554"/>
      <w:bookmarkStart w:id="23" w:name="_Toc510520827"/>
      <w:r>
        <w:rPr>
          <w:rFonts w:cs="宋体" w:hint="eastAsia"/>
          <w:sz w:val="21"/>
          <w:szCs w:val="21"/>
        </w:rPr>
        <w:t>医生号源分时信息查询(10041)</w:t>
      </w:r>
      <w:bookmarkEnd w:id="21"/>
      <w:bookmarkEnd w:id="22"/>
      <w:bookmarkEnd w:id="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10041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QueryScheduleTimeInfo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查询医生号源分时信息查询（仅限有分时段的排班）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&lt;TradeCode&gt;10041&lt;/TradeCode&gt;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&lt;RBASSessionCode&gt;&lt;/RBASSessionCode&gt;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号别代码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ScheduleItemCode为空时此项必填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ScheduleItemCode为空时此项必填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RBASSessionCode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出诊时段代码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S：上午</w:t>
            </w:r>
          </w:p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X：下午</w:t>
            </w:r>
          </w:p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Y：夜晚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ServiceDate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出诊日期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ScheduleItemCode为空时此项必填</w:t>
            </w: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&lt;TimeRanges&gt;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&lt;TimeRange&gt;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&lt;WeekDay&gt;&lt;/WeekDay&gt;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&lt;SessionCode&gt;S&lt;/SessionCode&gt;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&lt;SessionName&gt;上午&lt;/SessionName&gt;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&lt;StartTime&gt;&lt;/StartTime&gt;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&lt;EndTime&gt;&lt;/EndTime&gt;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&lt;AvailableNum&gt;&lt;/AvailableNum&gt;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&lt;TimeRangeSeqNo&gt; &lt;/TimeRangeSeqNo&gt;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&lt;AvailableTotalNum&gt;&lt;/AvailableTotalNum&gt;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&lt;AvailableLeftNum&gt;&lt;/AvailableLeftNum&gt;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&lt;/TimeRange&gt;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&lt;TimeRange&gt;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&lt;WeekDay&gt;&lt;/WeekDay&gt;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&lt;SessionCode&gt;S&lt;/SessionCode&gt;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&lt;SessionName&gt;上午&lt;/SessionName&gt;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&lt;StartTime&gt;&lt;/StartTime&gt;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&lt;EndTime&gt;&lt;/EndTime&gt;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&lt;AvailableNum&gt;&lt;/AvailableNum&gt;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&lt;TimeRangeSeqNo&gt; &lt;/TimeRangeSeqNo&gt;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&lt;AvailableTotalNum&gt;&lt;/AvailableTotalNum&gt;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&lt;AvailableLeftNum&gt;&lt;/AvailableLeftNum&gt;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&lt;/TimeRange&gt;</w:t>
            </w:r>
          </w:p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&lt;/TimeRanges&gt;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TimeRanges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数据集合</w:t>
            </w:r>
          </w:p>
        </w:tc>
        <w:tc>
          <w:tcPr>
            <w:tcW w:w="851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门诊排班项记录标识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ServiceDate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门诊排班日期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WeekDay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星期数(1-7)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SessionCode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排班时段代码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SessionName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排班时段名称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AvailableNumStr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剩余号信息串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TimeRangeSeqNo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分时号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班别开始时间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格式：HH:MI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EndTime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班别结束时间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格式：HH:MI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AvailableTotalNum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该时段可预约的总号源数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AvailableLeftNum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该时段剩余号源数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24" w:name="_Toc300329655"/>
      <w:bookmarkStart w:id="25" w:name="_Toc12745"/>
      <w:bookmarkStart w:id="26" w:name="_Toc19795"/>
      <w:bookmarkStart w:id="27" w:name="_Toc510520828"/>
      <w:r>
        <w:rPr>
          <w:rFonts w:cs="宋体" w:hint="eastAsia"/>
          <w:sz w:val="21"/>
          <w:szCs w:val="21"/>
        </w:rPr>
        <w:t>预约</w:t>
      </w:r>
      <w:bookmarkEnd w:id="24"/>
      <w:r>
        <w:rPr>
          <w:rFonts w:cs="宋体" w:hint="eastAsia"/>
          <w:sz w:val="21"/>
          <w:szCs w:val="21"/>
        </w:rPr>
        <w:t>（1000)</w:t>
      </w:r>
      <w:bookmarkEnd w:id="25"/>
      <w:bookmarkEnd w:id="26"/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1000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BookService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预约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lastRenderedPageBreak/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&lt;TradeCode&gt;1000&lt;/TradeCode&gt;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&lt;TransactionId&gt;&lt;/TransactionId&gt;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&lt;ScheduleItemCode&gt;&lt;/ScheduleItemCode&gt;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&lt;CardNo&gt;&lt;/CardNo&gt;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&lt;CardType&gt;&lt;/CardType&gt;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&lt;CredTypeCode&gt;&lt;/CredTypeCode&gt;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&lt;IDCardNo&gt;&lt;/IDCardNo&gt;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&lt;TelePhoneNo&gt;&lt;/TelePhoneNo&gt;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&lt;MobileNo&gt;&lt;/MobileNo&gt;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&lt;PatientName&gt;&lt;/PatientName&gt;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&lt;PayFlag&gt;&lt;/PayFlag&gt;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&lt;PayModeCode&gt;&lt;/PayModeCode&gt;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&lt;PayBankCode&gt;&lt;/PayBankCode&gt;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&lt;PayCardNo&gt;&lt;/PayCardNo&gt;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&lt;PayFee&gt;&lt;/PayFee&gt;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&lt;PayInsuFee&gt;&lt;/PayInsuFee&gt;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&lt;PayInsuFeeStr&gt;&lt;/PayInsuFeeStr&gt;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&lt;PayTradeNo&gt;&lt;/PayTradeNo&gt;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&lt;LockQueueNo&gt;&lt;/LockQueueNo&gt;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&lt;Gender&gt;&lt;/Gender&gt;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&lt;Address&gt;&lt;/Address&gt;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&lt;HISApptID&gt;&lt;/HISApptID&gt;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&lt;SeqCode&gt;&lt;/SeqCode&gt;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ab/>
              <w:t>&lt;AdmitRange&gt;&lt;/AdmitRange&gt;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门诊排班项代码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LockQueueNo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锁定的队列号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锁号时必填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 w:val="21"/>
                <w:szCs w:val="21"/>
              </w:rPr>
              <w:t>CardType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 w:val="21"/>
                <w:szCs w:val="21"/>
              </w:rPr>
              <w:t>卡类型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CredTypeCode</w:t>
            </w:r>
          </w:p>
        </w:tc>
        <w:tc>
          <w:tcPr>
            <w:tcW w:w="3260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证件类型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IDCardNo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证件号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CardNo为空时必填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TelePhoneNo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联系电话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CardNo为空时必填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手机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CardNo为空时必填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PatientName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CardNo为空时必填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Gender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性别代码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Address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住址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HISApptID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HIS系统的预约ID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只有HIS系统传参，其他外部预约机构为空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SeqCode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挂号序号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只有HIS系统传参，其他外部预约机构为空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AdmitRange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就诊时间段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只有HIS系统传参，其他外部预约机构为空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PayFlag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支付标记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只有HIS系统传参，其他外部预约机构为空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PayModeCode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支付方式代码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PayBankCode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银行代码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PayCardNo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银行卡卡号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PayFee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个人支付费用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PayInsuFee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医保支付费用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PayInsuFeeStr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医保分解返回串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PayTradeNo</w:t>
            </w:r>
          </w:p>
        </w:tc>
        <w:tc>
          <w:tcPr>
            <w:tcW w:w="3260" w:type="dxa"/>
          </w:tcPr>
          <w:p w:rsidR="00AE22B3" w:rsidRDefault="00AE22B3" w:rsidP="00AE22B3">
            <w:pPr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支付交易号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PayTradeStr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支付交易信息串（应该包括银行代码、支付卡号、银行交易日期、银行交易流水号）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&lt;ResultCode&gt;&lt;/ResultCode&gt;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ab/>
              <w:t>&lt;OrderCode&gt;&lt;/OrderCode&gt;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&lt;SeqCode&gt;&lt;/SeqCode&gt;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&lt;RegFee&gt;&lt;/RegFee&gt;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&lt;AdmitRange&gt;&lt;/AdmitRange&gt;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&lt;AdmitAddress&gt;&lt;/AdmitAddress&gt;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&lt;OrderContent&gt;&lt;/OrderContent&gt;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&lt;TransactionId&gt;&lt;/TransactionId&gt;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SeqCode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挂号序号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AdmitRange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就诊时间段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RegFee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挂号费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AdmitAddress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就诊地点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预约单内容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28" w:name="_Toc15816"/>
      <w:bookmarkStart w:id="29" w:name="_Toc15144"/>
      <w:bookmarkStart w:id="30" w:name="_Toc510520829"/>
      <w:r>
        <w:rPr>
          <w:rFonts w:cs="宋体" w:hint="eastAsia"/>
          <w:sz w:val="21"/>
          <w:szCs w:val="21"/>
        </w:rPr>
        <w:t>查询患者预约记录（1005)</w:t>
      </w:r>
      <w:bookmarkEnd w:id="28"/>
      <w:bookmarkEnd w:id="29"/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1005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QueryOrder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查询病人预约挂号信息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&lt;TradeCode&gt;1005&lt;/TradeCode&gt;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&lt;CardNo&gt;&lt;/CardNo&gt;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&lt;CardType&gt;&lt;/CardType&gt;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&lt;CredTypeCode&gt;&lt;/CredTypeCode&gt;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&lt;IDCardNo&gt;&lt;/IDCardNo&gt;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&lt;PatientNo&gt;&lt;/PatientNo&gt;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&lt;OrderApptStartDate&gt;&lt;/OrderApptStartDate&gt;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&lt;OrderApptEndDate&gt;&lt;/OrderApptEndDate&gt;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&lt;QueryDateFlag&gt;&lt;/QueryDateFlag&gt;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&lt;QueryUserType&gt;&lt;/QueryUserType&gt;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&lt;OrderStatus&gt;&lt;/OrderStatus&gt;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CardNo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FF66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CardType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CredTypeCode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证件类型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IDCardNo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证件号码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PatientNo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病人主索引号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卡号为空时必填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OrderApptStartDate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开始日期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OrderApptEndDate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QueryDateFlag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查询日期标记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AppDate:预约申请日期</w:t>
            </w:r>
          </w:p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AdmDate:预约就诊日期</w:t>
            </w:r>
          </w:p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“”:查询没有过期的预约记录，不需要开始日期和结束日期条件。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QueryUserType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查询用户类型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ORG：非HIS的机构(只查询本机构预约的记录)</w:t>
            </w:r>
          </w:p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OWN：个人</w:t>
            </w:r>
          </w:p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HIS：可以查询预约了本HIS系统排班的预约记录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OrderStatus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预约单状态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normal 正常;</w:t>
            </w:r>
          </w:p>
          <w:p w:rsidR="00AE22B3" w:rsidRDefault="00AE22B3" w:rsidP="00AE22B3">
            <w:pPr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cancel 退号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OrderCode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&lt;ResultCode&gt;&lt;/ResultCode&gt;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&lt;RecordCount&gt;&lt;/RecordCount&gt;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&lt;OrderApptDate&gt;&lt;/OrderApptDate&gt;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&lt;OrderStatus&gt;&lt;/OrderStatus&gt;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&lt;OrderApptUser&gt;&lt;/OrderApptUser&gt;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&lt;PatientNo&gt;&lt;/PatientNo&gt;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&lt;AdmitDate&gt;&lt;/AdmitDate&gt;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&lt;Department&gt;&lt;/Department&gt;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&lt;Doctor&gt;&lt;/Doctor&gt;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&lt;DoctorTitle&gt;&lt;/DoctorTitle&gt;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&lt;RegFee&gt;&lt;/RegFee&gt;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&lt;SeqCode&gt;&lt;/SeqCode&gt;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&lt;AdmitAddress&gt;&lt;/AdmitAddress&gt;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&lt;SessionName&gt;&lt;/SessionName&gt;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&lt;OrderContent&gt;&lt;/OrderContent&gt;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&lt;AdmitRange&gt;&lt;/AdmitRange&gt;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&lt;TelePhoneNo&gt;&lt;/TelePhoneNo&gt;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&lt;MobileNo&gt;&lt;/MobileNo&gt;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&lt;AllowRefundFlag&gt;&lt;/AllowRefundFlag&gt;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&lt;PayFlag&gt;&lt;/PayFlag&gt;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&lt;HospitalName&gt;&lt;/HospitalName&gt;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&lt;ServiceName&gt;&lt;/ServiceName&gt;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&lt;/Order&gt;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&lt;OrderApptDate&gt;&lt;/OrderApptDate&gt;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&lt;OrderStatus&gt;&lt;/OrderStatus&gt;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&lt;OrderApptUser&gt;&lt;/OrderApptUser&gt;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&lt;PatientNo&gt;&lt;/PatientNo&gt;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&lt;AdmitDate&gt;&lt;/AdmitDate&gt;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&lt;Department&gt;&lt;/Department&gt;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&lt;Doctor&gt;&lt;/Doctor&gt;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&lt;DoctorTitle&gt;&lt;/DoctorTitle&gt;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&lt;RegFee&gt;&lt;/RegFee&gt;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&lt;SeqCode&gt;&lt;/SeqCode&gt;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&lt;AdmitAddress&gt;&lt;/AdmitAddress&gt;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&lt;SessionName&gt;&lt;/SessionName&gt;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&lt;OrderContent&gt;&lt;/OrderContent&gt;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&lt;AdmitRange&gt;&lt;/AdmitRange&gt;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&lt;TelePhoneNo&gt;&lt;/TelePhoneNo&gt;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&lt;MobileNo&gt;&lt;/MobileNo&gt;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&lt;AllowRefundFlag&gt;&lt;/AllowRefundFlag&gt;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&lt;PayFlag&gt;&lt;/PayFlag&gt;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&lt;HospitalName&gt;&lt;/HospitalName&gt;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&lt;ServiceName&gt;&lt;/ServiceName&gt;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&lt;/Order&gt;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&lt;/Orders&gt;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数据集合</w:t>
            </w:r>
          </w:p>
        </w:tc>
        <w:tc>
          <w:tcPr>
            <w:tcW w:w="851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OrderApptDate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申请日期(YYYY-MM-DD)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OrderStatus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Cs w:val="21"/>
              </w:rPr>
              <w:t>预约单状态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normal 正常;</w:t>
            </w:r>
          </w:p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cancel 退号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OrderApptUser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预约单申请人（患者姓名）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PatientNo</w:t>
            </w:r>
          </w:p>
        </w:tc>
        <w:tc>
          <w:tcPr>
            <w:tcW w:w="3260" w:type="dxa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病人主索引号（病人ID）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AdmitDate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预约就诊日期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就诊科室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DoctorTitle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RegFee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总费用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SeqCode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就诊序号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AdmitAddress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候诊地点</w:t>
            </w:r>
          </w:p>
        </w:tc>
        <w:tc>
          <w:tcPr>
            <w:tcW w:w="851" w:type="dxa"/>
          </w:tcPr>
          <w:p w:rsidR="00AE22B3" w:rsidRDefault="00AE22B3" w:rsidP="00AE22B3"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SessionName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就诊时段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AdmitRange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候诊时间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OrderContent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预约单内容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TelePhoneNo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联系电话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手机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AllowRefundFlag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允许退号标志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Y：允许退号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PayFlag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支付状态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Pr="005C5557" w:rsidRDefault="00AE22B3" w:rsidP="00AE22B3">
            <w:pPr>
              <w:pStyle w:val="ab"/>
              <w:ind w:firstLineChars="0" w:firstLine="0"/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P:已支付</w:t>
            </w:r>
          </w:p>
          <w:p w:rsidR="00AE22B3" w:rsidRPr="005C5557" w:rsidRDefault="00AE22B3" w:rsidP="00AE22B3">
            <w:pPr>
              <w:pStyle w:val="ab"/>
              <w:ind w:firstLineChars="0" w:firstLine="0"/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TB：未支付</w:t>
            </w:r>
          </w:p>
          <w:p w:rsidR="00AE22B3" w:rsidRPr="005C5557" w:rsidRDefault="00AE22B3" w:rsidP="00AE22B3">
            <w:pPr>
              <w:pStyle w:val="ab"/>
              <w:ind w:firstLineChars="0" w:firstLine="0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R：已退费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HospitalName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ServiceName</w:t>
            </w:r>
          </w:p>
        </w:tc>
        <w:tc>
          <w:tcPr>
            <w:tcW w:w="3260" w:type="dxa"/>
            <w:vAlign w:val="center"/>
          </w:tcPr>
          <w:p w:rsidR="00AE22B3" w:rsidRPr="005C5557" w:rsidRDefault="00AE22B3" w:rsidP="00AE22B3">
            <w:pPr>
              <w:pStyle w:val="ab"/>
              <w:ind w:firstLineChars="0" w:firstLine="0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851" w:type="dxa"/>
          </w:tcPr>
          <w:p w:rsidR="00AE22B3" w:rsidRDefault="00AE22B3" w:rsidP="00AE22B3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31" w:name="_Toc775"/>
      <w:bookmarkStart w:id="32" w:name="_Toc26404"/>
      <w:bookmarkStart w:id="33" w:name="_Toc510520831"/>
      <w:r>
        <w:rPr>
          <w:rFonts w:cs="宋体" w:hint="eastAsia"/>
          <w:sz w:val="21"/>
          <w:szCs w:val="21"/>
        </w:rPr>
        <w:t>取消预约（1108)</w:t>
      </w:r>
      <w:bookmarkEnd w:id="31"/>
      <w:bookmarkEnd w:id="32"/>
      <w:bookmarkEnd w:id="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23"/>
        <w:gridCol w:w="6557"/>
      </w:tblGrid>
      <w:tr w:rsidR="00AE22B3" w:rsidTr="00181AC4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1108</w:t>
            </w:r>
          </w:p>
        </w:tc>
      </w:tr>
      <w:tr w:rsidR="00AE22B3" w:rsidTr="00181AC4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CancelOrder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取消没有支付的预约记录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:rsidTr="00181AC4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:rsidTr="00181AC4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:rsidR="00AE22B3" w:rsidRDefault="00AE22B3" w:rsidP="00AE22B3">
      <w:pPr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rPr>
          <w:rFonts w:hint="eastAsia"/>
        </w:rPr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&lt;Request&gt;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&lt;TradeCode&gt;2006&lt;/TradeCode&gt;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&lt;ExtOrgCode&gt;&lt;/ExtOrgCode&gt;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&lt;ClientType&gt;&lt;/ClientType&gt;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&lt;HospitalId&gt;&lt;/HospitalId&gt;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&lt;ExtUserID&gt;&lt;/ExtUserID&gt;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&lt;TransactionId&gt;&lt;/TransactionId&gt;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&lt;/Request&gt;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ExtOrgCode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left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AE22B3" w:rsidRDefault="00AE22B3" w:rsidP="00AE22B3">
      <w:pPr>
        <w:spacing w:line="400" w:lineRule="exact"/>
        <w:rPr>
          <w:rFonts w:ascii="宋体" w:hAnsi="宋体" w:cs="宋体" w:hint="eastAsia"/>
          <w:szCs w:val="21"/>
        </w:rPr>
      </w:pPr>
    </w:p>
    <w:p w:rsidR="00AE22B3" w:rsidRDefault="00AE22B3" w:rsidP="00AE22B3">
      <w:pPr>
        <w:pStyle w:val="4"/>
        <w:tabs>
          <w:tab w:val="clear" w:pos="851"/>
        </w:tabs>
        <w:ind w:left="855" w:hangingChars="355" w:hanging="855"/>
        <w:rPr>
          <w:rFonts w:hint="eastAsia"/>
        </w:rPr>
      </w:pPr>
      <w:r>
        <w:rPr>
          <w:rFonts w:hint="eastAsia"/>
        </w:rPr>
        <w:t>应答信息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:rsidTr="00181AC4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&lt;Response&gt;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&lt;ResultCode&gt;&lt;/ResultCode&gt;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&lt;ResultContent&gt;&lt;/ResultContent&gt;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&lt;TransactionId&gt;&lt;/TransactionId&gt;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:rsidR="00AE22B3" w:rsidRDefault="00AE22B3" w:rsidP="00AE22B3">
            <w:pPr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&lt;/Response&gt;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400" w:lineRule="exact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:rsidR="00AE22B3" w:rsidRDefault="00AE22B3" w:rsidP="00AE22B3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  <w:tr w:rsidR="00AE22B3" w:rsidTr="00181AC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:rsidR="00AE22B3" w:rsidRDefault="00AE22B3" w:rsidP="00181AC4">
            <w:pPr>
              <w:pStyle w:val="32"/>
              <w:jc w:val="both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OrderCode</w:t>
            </w:r>
          </w:p>
        </w:tc>
        <w:tc>
          <w:tcPr>
            <w:tcW w:w="3260" w:type="dxa"/>
            <w:vAlign w:val="center"/>
          </w:tcPr>
          <w:p w:rsidR="00AE22B3" w:rsidRDefault="00AE22B3" w:rsidP="00AE22B3">
            <w:pPr>
              <w:spacing w:line="360" w:lineRule="auto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85" w:type="dxa"/>
          </w:tcPr>
          <w:p w:rsidR="00AE22B3" w:rsidRDefault="00AE22B3" w:rsidP="00AE22B3">
            <w:pPr>
              <w:spacing w:line="400" w:lineRule="exact"/>
              <w:jc w:val="center"/>
              <w:rPr>
                <w:rFonts w:ascii="宋体" w:hAnsi="宋体" w:cs="宋体" w:hint="eastAsia"/>
                <w:color w:val="FF0000"/>
                <w:sz w:val="21"/>
                <w:szCs w:val="21"/>
              </w:rPr>
            </w:pPr>
          </w:p>
        </w:tc>
      </w:tr>
    </w:tbl>
    <w:p w:rsidR="00060541" w:rsidRDefault="00060541"/>
    <w:sectPr w:rsidR="0006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541" w:rsidRDefault="00060541" w:rsidP="00AE22B3">
      <w:pPr>
        <w:spacing w:after="120"/>
      </w:pPr>
      <w:r>
        <w:separator/>
      </w:r>
    </w:p>
  </w:endnote>
  <w:endnote w:type="continuationSeparator" w:id="1">
    <w:p w:rsidR="00060541" w:rsidRDefault="00060541" w:rsidP="00AE22B3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541" w:rsidRDefault="00060541" w:rsidP="00AE22B3">
      <w:pPr>
        <w:spacing w:after="120"/>
      </w:pPr>
      <w:r>
        <w:separator/>
      </w:r>
    </w:p>
  </w:footnote>
  <w:footnote w:type="continuationSeparator" w:id="1">
    <w:p w:rsidR="00060541" w:rsidRDefault="00060541" w:rsidP="00AE22B3">
      <w:pPr>
        <w:spacing w:after="1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pStyle w:val="3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17"/>
    <w:multiLevelType w:val="multilevel"/>
    <w:tmpl w:val="00000017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0ED52EB2"/>
    <w:multiLevelType w:val="multilevel"/>
    <w:tmpl w:val="0ED52E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F41490"/>
    <w:multiLevelType w:val="multilevel"/>
    <w:tmpl w:val="1BF41490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18C310A"/>
    <w:multiLevelType w:val="hybridMultilevel"/>
    <w:tmpl w:val="CC36C8CA"/>
    <w:lvl w:ilvl="0" w:tplc="D7D0BE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033318"/>
    <w:multiLevelType w:val="multilevel"/>
    <w:tmpl w:val="2C033318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33577D3"/>
    <w:multiLevelType w:val="hybridMultilevel"/>
    <w:tmpl w:val="20244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1F7164"/>
    <w:multiLevelType w:val="multilevel"/>
    <w:tmpl w:val="721F7164"/>
    <w:lvl w:ilvl="0">
      <w:start w:val="1"/>
      <w:numFmt w:val="decimal"/>
      <w:lvlText w:val="(%1)"/>
      <w:lvlJc w:val="left"/>
      <w:pPr>
        <w:ind w:left="900" w:hanging="480"/>
      </w:pPr>
      <w:rPr>
        <w:rFonts w:ascii="Times New Roman" w:hAnsi="Times New Roman" w:cs="Times New Roman" w:hint="default"/>
        <w:b w:val="0"/>
        <w:color w:val="000000"/>
        <w:sz w:val="24"/>
        <w:szCs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33F125E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7B890869"/>
    <w:multiLevelType w:val="hybridMultilevel"/>
    <w:tmpl w:val="1A80EB48"/>
    <w:lvl w:ilvl="0" w:tplc="DDE430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2B3"/>
    <w:rsid w:val="00060541"/>
    <w:rsid w:val="00AE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2B3"/>
    <w:pPr>
      <w:widowControl w:val="0"/>
      <w:spacing w:afterLines="5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1"/>
    <w:qFormat/>
    <w:rsid w:val="00AE22B3"/>
    <w:pPr>
      <w:numPr>
        <w:numId w:val="1"/>
      </w:numPr>
      <w:tabs>
        <w:tab w:val="left" w:pos="425"/>
      </w:tabs>
      <w:spacing w:before="100" w:beforeAutospacing="1" w:afterLines="0" w:afterAutospacing="1" w:line="300" w:lineRule="auto"/>
      <w:ind w:left="569" w:hangingChars="236" w:hanging="569"/>
      <w:outlineLvl w:val="0"/>
    </w:pPr>
    <w:rPr>
      <w:rFonts w:ascii="宋体" w:hAnsi="宋体"/>
      <w:b/>
      <w:szCs w:val="24"/>
      <w:lang/>
    </w:rPr>
  </w:style>
  <w:style w:type="paragraph" w:styleId="2">
    <w:name w:val="heading 2"/>
    <w:basedOn w:val="a"/>
    <w:next w:val="a"/>
    <w:link w:val="2Char"/>
    <w:uiPriority w:val="9"/>
    <w:qFormat/>
    <w:rsid w:val="00AE22B3"/>
    <w:pPr>
      <w:numPr>
        <w:ilvl w:val="1"/>
        <w:numId w:val="1"/>
      </w:numPr>
      <w:tabs>
        <w:tab w:val="left" w:pos="567"/>
      </w:tabs>
      <w:spacing w:beforeLines="100" w:afterLines="100" w:line="300" w:lineRule="auto"/>
      <w:ind w:left="569" w:hangingChars="236" w:hanging="569"/>
      <w:outlineLvl w:val="1"/>
    </w:pPr>
    <w:rPr>
      <w:rFonts w:ascii="宋体" w:hAnsi="宋体"/>
      <w:b/>
      <w:szCs w:val="24"/>
      <w:lang/>
    </w:rPr>
  </w:style>
  <w:style w:type="paragraph" w:styleId="30">
    <w:name w:val="heading 3"/>
    <w:basedOn w:val="a"/>
    <w:next w:val="a"/>
    <w:link w:val="3Char"/>
    <w:uiPriority w:val="9"/>
    <w:qFormat/>
    <w:rsid w:val="00AE22B3"/>
    <w:pPr>
      <w:numPr>
        <w:ilvl w:val="2"/>
        <w:numId w:val="1"/>
      </w:numPr>
      <w:spacing w:beforeLines="100" w:afterLines="100" w:line="300" w:lineRule="auto"/>
      <w:outlineLvl w:val="2"/>
    </w:pPr>
    <w:rPr>
      <w:rFonts w:ascii="宋体" w:hAnsi="宋体"/>
      <w:b/>
    </w:rPr>
  </w:style>
  <w:style w:type="paragraph" w:styleId="4">
    <w:name w:val="heading 4"/>
    <w:basedOn w:val="a"/>
    <w:next w:val="a"/>
    <w:link w:val="4Char"/>
    <w:uiPriority w:val="9"/>
    <w:qFormat/>
    <w:rsid w:val="00AE22B3"/>
    <w:pPr>
      <w:keepNext/>
      <w:keepLines/>
      <w:numPr>
        <w:ilvl w:val="3"/>
        <w:numId w:val="1"/>
      </w:numPr>
      <w:spacing w:afterLines="0" w:line="300" w:lineRule="auto"/>
      <w:outlineLvl w:val="3"/>
    </w:pPr>
    <w:rPr>
      <w:rFonts w:ascii="宋体" w:hAnsi="宋体"/>
      <w:b/>
      <w:lang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22B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2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22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22B3"/>
    <w:rPr>
      <w:rFonts w:ascii="宋体" w:eastAsia="宋体" w:hAnsi="宋体" w:cs="Times New Roman"/>
      <w:b/>
      <w:sz w:val="24"/>
      <w:szCs w:val="24"/>
      <w:lang/>
    </w:rPr>
  </w:style>
  <w:style w:type="character" w:customStyle="1" w:styleId="3Char">
    <w:name w:val="标题 3 Char"/>
    <w:basedOn w:val="a0"/>
    <w:link w:val="30"/>
    <w:uiPriority w:val="9"/>
    <w:rsid w:val="00AE22B3"/>
    <w:rPr>
      <w:rFonts w:ascii="宋体" w:eastAsia="宋体" w:hAnsi="宋体" w:cs="Times New Roman"/>
      <w:b/>
      <w:sz w:val="24"/>
      <w:szCs w:val="20"/>
    </w:rPr>
  </w:style>
  <w:style w:type="character" w:customStyle="1" w:styleId="4Char">
    <w:name w:val="标题 4 Char"/>
    <w:basedOn w:val="a0"/>
    <w:link w:val="4"/>
    <w:uiPriority w:val="9"/>
    <w:rsid w:val="00AE22B3"/>
    <w:rPr>
      <w:rFonts w:ascii="宋体" w:eastAsia="宋体" w:hAnsi="宋体" w:cs="Times New Roman"/>
      <w:b/>
      <w:sz w:val="24"/>
      <w:szCs w:val="20"/>
      <w:lang/>
    </w:rPr>
  </w:style>
  <w:style w:type="character" w:customStyle="1" w:styleId="6Char">
    <w:name w:val="标题 6 Char"/>
    <w:basedOn w:val="a0"/>
    <w:link w:val="6"/>
    <w:uiPriority w:val="9"/>
    <w:semiHidden/>
    <w:rsid w:val="00AE22B3"/>
    <w:rPr>
      <w:rFonts w:ascii="Cambria" w:eastAsia="宋体" w:hAnsi="Cambria" w:cs="Times New Roman"/>
      <w:b/>
      <w:bCs/>
      <w:sz w:val="24"/>
      <w:szCs w:val="24"/>
    </w:rPr>
  </w:style>
  <w:style w:type="character" w:styleId="HTML">
    <w:name w:val="HTML Code"/>
    <w:uiPriority w:val="99"/>
    <w:unhideWhenUsed/>
    <w:rsid w:val="00AE22B3"/>
    <w:rPr>
      <w:rFonts w:ascii="宋体" w:eastAsia="宋体" w:hAnsi="宋体" w:cs="宋体"/>
      <w:sz w:val="24"/>
      <w:szCs w:val="24"/>
    </w:rPr>
  </w:style>
  <w:style w:type="character" w:styleId="a5">
    <w:name w:val="FollowedHyperlink"/>
    <w:uiPriority w:val="99"/>
    <w:unhideWhenUsed/>
    <w:rsid w:val="00AE22B3"/>
    <w:rPr>
      <w:color w:val="800080"/>
      <w:u w:val="single"/>
    </w:rPr>
  </w:style>
  <w:style w:type="character" w:styleId="a6">
    <w:name w:val="Strong"/>
    <w:uiPriority w:val="22"/>
    <w:qFormat/>
    <w:rsid w:val="00AE22B3"/>
    <w:rPr>
      <w:b/>
      <w:bCs/>
    </w:rPr>
  </w:style>
  <w:style w:type="character" w:styleId="a7">
    <w:name w:val="Hyperlink"/>
    <w:uiPriority w:val="99"/>
    <w:rsid w:val="00AE22B3"/>
    <w:rPr>
      <w:rFonts w:ascii="Arial" w:hAnsi="Arial" w:cs="Arial"/>
      <w:b/>
      <w:color w:val="3B84BC"/>
      <w:sz w:val="16"/>
      <w:szCs w:val="16"/>
      <w:u w:val="none"/>
    </w:rPr>
  </w:style>
  <w:style w:type="character" w:styleId="a8">
    <w:name w:val="page number"/>
    <w:basedOn w:val="a0"/>
    <w:rsid w:val="00AE22B3"/>
  </w:style>
  <w:style w:type="character" w:styleId="a9">
    <w:name w:val="annotation reference"/>
    <w:unhideWhenUsed/>
    <w:rsid w:val="00AE22B3"/>
    <w:rPr>
      <w:sz w:val="21"/>
      <w:szCs w:val="21"/>
    </w:rPr>
  </w:style>
  <w:style w:type="character" w:customStyle="1" w:styleId="Char1">
    <w:name w:val="日期 Char"/>
    <w:link w:val="aa"/>
    <w:uiPriority w:val="99"/>
    <w:rsid w:val="00AE22B3"/>
    <w:rPr>
      <w:sz w:val="24"/>
    </w:rPr>
  </w:style>
  <w:style w:type="character" w:customStyle="1" w:styleId="Char10">
    <w:name w:val="正文缩进 Char1"/>
    <w:link w:val="ab"/>
    <w:rsid w:val="00AE22B3"/>
    <w:rPr>
      <w:sz w:val="24"/>
    </w:rPr>
  </w:style>
  <w:style w:type="character" w:customStyle="1" w:styleId="Char2">
    <w:name w:val="四级标题 Char"/>
    <w:link w:val="ac"/>
    <w:rsid w:val="00AE22B3"/>
    <w:rPr>
      <w:rFonts w:ascii="宋体" w:hAnsi="宋体"/>
      <w:sz w:val="24"/>
      <w:szCs w:val="24"/>
    </w:rPr>
  </w:style>
  <w:style w:type="character" w:customStyle="1" w:styleId="Char3">
    <w:name w:val="标题 Char"/>
    <w:link w:val="ad"/>
    <w:uiPriority w:val="10"/>
    <w:rsid w:val="00AE22B3"/>
    <w:rPr>
      <w:rFonts w:ascii="Cambria" w:hAnsi="Cambria" w:cs="Times New Roman"/>
      <w:b/>
      <w:bCs/>
      <w:sz w:val="32"/>
      <w:szCs w:val="32"/>
    </w:rPr>
  </w:style>
  <w:style w:type="character" w:customStyle="1" w:styleId="19Char">
    <w:name w:val="样式19 Char"/>
    <w:link w:val="19"/>
    <w:rsid w:val="00AE22B3"/>
    <w:rPr>
      <w:rFonts w:ascii="宋体" w:hAnsi="宋体" w:cs="宋体"/>
      <w:color w:val="000000"/>
      <w:sz w:val="24"/>
      <w:szCs w:val="21"/>
    </w:rPr>
  </w:style>
  <w:style w:type="character" w:customStyle="1" w:styleId="Char4">
    <w:name w:val="批注框文本 Char"/>
    <w:link w:val="ae"/>
    <w:uiPriority w:val="99"/>
    <w:rsid w:val="00AE22B3"/>
    <w:rPr>
      <w:sz w:val="18"/>
      <w:szCs w:val="18"/>
    </w:rPr>
  </w:style>
  <w:style w:type="character" w:customStyle="1" w:styleId="apple-converted-space">
    <w:name w:val="apple-converted-space"/>
    <w:basedOn w:val="a0"/>
    <w:rsid w:val="00AE22B3"/>
  </w:style>
  <w:style w:type="character" w:customStyle="1" w:styleId="apple-style-span">
    <w:name w:val="apple-style-span"/>
    <w:basedOn w:val="a0"/>
    <w:rsid w:val="00AE22B3"/>
  </w:style>
  <w:style w:type="character" w:customStyle="1" w:styleId="Char5">
    <w:name w:val="批注主题 Char"/>
    <w:link w:val="af"/>
    <w:uiPriority w:val="99"/>
    <w:rsid w:val="00AE22B3"/>
    <w:rPr>
      <w:b/>
      <w:bCs/>
      <w:sz w:val="24"/>
    </w:rPr>
  </w:style>
  <w:style w:type="character" w:customStyle="1" w:styleId="Char6">
    <w:name w:val="目标页标题 Char"/>
    <w:link w:val="af0"/>
    <w:rsid w:val="00AE22B3"/>
    <w:rPr>
      <w:rFonts w:ascii="宋体" w:hAnsi="宋体"/>
      <w:b/>
      <w:sz w:val="32"/>
      <w:szCs w:val="32"/>
    </w:rPr>
  </w:style>
  <w:style w:type="character" w:customStyle="1" w:styleId="HTMLChar">
    <w:name w:val="HTML 预设格式 Char"/>
    <w:link w:val="HTML0"/>
    <w:uiPriority w:val="99"/>
    <w:rsid w:val="00AE22B3"/>
    <w:rPr>
      <w:rFonts w:ascii="宋体" w:hAnsi="宋体" w:cs="宋体"/>
      <w:sz w:val="24"/>
      <w:szCs w:val="24"/>
    </w:rPr>
  </w:style>
  <w:style w:type="character" w:customStyle="1" w:styleId="Char7">
    <w:name w:val="正文样式 Char"/>
    <w:link w:val="af1"/>
    <w:rsid w:val="00AE22B3"/>
    <w:rPr>
      <w:rFonts w:ascii="宋体" w:hAnsi="宋体"/>
      <w:sz w:val="24"/>
      <w:szCs w:val="24"/>
    </w:rPr>
  </w:style>
  <w:style w:type="character" w:customStyle="1" w:styleId="emtidy-1">
    <w:name w:val="emtidy-1"/>
    <w:rsid w:val="00AE22B3"/>
  </w:style>
  <w:style w:type="character" w:customStyle="1" w:styleId="BodyTextChar1">
    <w:name w:val="Body Text Char1"/>
    <w:uiPriority w:val="99"/>
    <w:semiHidden/>
    <w:rsid w:val="00AE22B3"/>
    <w:rPr>
      <w:kern w:val="2"/>
      <w:sz w:val="24"/>
    </w:rPr>
  </w:style>
  <w:style w:type="character" w:customStyle="1" w:styleId="Char8">
    <w:name w:val="批注文字 Char"/>
    <w:rsid w:val="00AE22B3"/>
    <w:rPr>
      <w:kern w:val="2"/>
      <w:sz w:val="24"/>
    </w:rPr>
  </w:style>
  <w:style w:type="character" w:customStyle="1" w:styleId="Char9">
    <w:name w:val="首页底部要点 Char"/>
    <w:link w:val="af2"/>
    <w:rsid w:val="00AE22B3"/>
    <w:rPr>
      <w:rFonts w:ascii="宋体" w:hAnsi="宋体"/>
      <w:b/>
      <w:color w:val="000000"/>
      <w:sz w:val="24"/>
      <w:szCs w:val="24"/>
    </w:rPr>
  </w:style>
  <w:style w:type="character" w:customStyle="1" w:styleId="Chara">
    <w:name w:val="六级标题 Char"/>
    <w:link w:val="af3"/>
    <w:rsid w:val="00AE22B3"/>
    <w:rPr>
      <w:sz w:val="24"/>
      <w:szCs w:val="24"/>
    </w:rPr>
  </w:style>
  <w:style w:type="character" w:customStyle="1" w:styleId="Charb">
    <w:name w:val="表格内容 Char"/>
    <w:link w:val="af4"/>
    <w:rsid w:val="00AE22B3"/>
    <w:rPr>
      <w:rFonts w:ascii="宋体" w:hAnsi="宋体" w:cs="微软雅黑"/>
      <w:sz w:val="24"/>
      <w:szCs w:val="24"/>
    </w:rPr>
  </w:style>
  <w:style w:type="character" w:customStyle="1" w:styleId="Charc">
    <w:name w:val="文档结构图 Char"/>
    <w:link w:val="af5"/>
    <w:uiPriority w:val="99"/>
    <w:rsid w:val="00AE22B3"/>
    <w:rPr>
      <w:rFonts w:ascii="宋体"/>
      <w:sz w:val="18"/>
      <w:szCs w:val="18"/>
    </w:rPr>
  </w:style>
  <w:style w:type="character" w:customStyle="1" w:styleId="Chard">
    <w:name w:val="五级标题 Char"/>
    <w:link w:val="af6"/>
    <w:rsid w:val="00AE22B3"/>
    <w:rPr>
      <w:sz w:val="24"/>
      <w:szCs w:val="24"/>
    </w:rPr>
  </w:style>
  <w:style w:type="character" w:customStyle="1" w:styleId="Chare">
    <w:name w:val="表格标题 Char"/>
    <w:link w:val="af7"/>
    <w:rsid w:val="00AE22B3"/>
    <w:rPr>
      <w:rFonts w:ascii="宋体" w:hAnsi="宋体" w:cs="微软雅黑"/>
      <w:b/>
      <w:szCs w:val="21"/>
    </w:rPr>
  </w:style>
  <w:style w:type="character" w:customStyle="1" w:styleId="Charf">
    <w:name w:val="首页标题样式 Char"/>
    <w:link w:val="af8"/>
    <w:rsid w:val="00AE22B3"/>
    <w:rPr>
      <w:rFonts w:ascii="宋体" w:hAnsi="宋体" w:cs="微软雅黑"/>
      <w:b/>
      <w:sz w:val="52"/>
      <w:szCs w:val="52"/>
    </w:rPr>
  </w:style>
  <w:style w:type="character" w:customStyle="1" w:styleId="Charf0">
    <w:name w:val="正文文本 Char"/>
    <w:link w:val="af9"/>
    <w:rsid w:val="00AE22B3"/>
  </w:style>
  <w:style w:type="paragraph" w:styleId="af9">
    <w:name w:val="Body Text"/>
    <w:basedOn w:val="a"/>
    <w:link w:val="Charf0"/>
    <w:rsid w:val="00AE22B3"/>
    <w:pPr>
      <w:spacing w:afterLines="0" w:line="360" w:lineRule="auto"/>
      <w:ind w:firstLineChars="200" w:firstLine="200"/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11">
    <w:name w:val="正文文本 Char1"/>
    <w:basedOn w:val="a0"/>
    <w:link w:val="af9"/>
    <w:uiPriority w:val="99"/>
    <w:semiHidden/>
    <w:rsid w:val="00AE22B3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六级标题"/>
    <w:basedOn w:val="ab"/>
    <w:link w:val="Chara"/>
    <w:qFormat/>
    <w:rsid w:val="00AE22B3"/>
    <w:pPr>
      <w:numPr>
        <w:ilvl w:val="1"/>
        <w:numId w:val="2"/>
      </w:numPr>
      <w:spacing w:before="100" w:beforeAutospacing="1" w:afterLines="0" w:afterAutospacing="1" w:line="300" w:lineRule="auto"/>
      <w:ind w:firstLineChars="0" w:hanging="126"/>
    </w:pPr>
    <w:rPr>
      <w:szCs w:val="24"/>
    </w:rPr>
  </w:style>
  <w:style w:type="paragraph" w:styleId="ae">
    <w:name w:val="Balloon Text"/>
    <w:basedOn w:val="a"/>
    <w:link w:val="Char4"/>
    <w:uiPriority w:val="99"/>
    <w:unhideWhenUsed/>
    <w:rsid w:val="00AE22B3"/>
    <w:pPr>
      <w:spacing w:after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批注框文本 Char1"/>
    <w:basedOn w:val="a0"/>
    <w:link w:val="ae"/>
    <w:uiPriority w:val="99"/>
    <w:semiHidden/>
    <w:rsid w:val="00AE22B3"/>
    <w:rPr>
      <w:rFonts w:ascii="Times New Roman" w:eastAsia="宋体" w:hAnsi="Times New Roman" w:cs="Times New Roman"/>
      <w:sz w:val="18"/>
      <w:szCs w:val="18"/>
    </w:rPr>
  </w:style>
  <w:style w:type="paragraph" w:styleId="afa">
    <w:name w:val="annotation text"/>
    <w:basedOn w:val="a"/>
    <w:link w:val="Char13"/>
    <w:unhideWhenUsed/>
    <w:rsid w:val="00AE22B3"/>
    <w:pPr>
      <w:jc w:val="left"/>
    </w:pPr>
  </w:style>
  <w:style w:type="character" w:customStyle="1" w:styleId="Char13">
    <w:name w:val="批注文字 Char1"/>
    <w:basedOn w:val="a0"/>
    <w:link w:val="afa"/>
    <w:uiPriority w:val="99"/>
    <w:semiHidden/>
    <w:rsid w:val="00AE22B3"/>
    <w:rPr>
      <w:rFonts w:ascii="Times New Roman" w:eastAsia="宋体" w:hAnsi="Times New Roman" w:cs="Times New Roman"/>
      <w:sz w:val="24"/>
      <w:szCs w:val="20"/>
    </w:rPr>
  </w:style>
  <w:style w:type="paragraph" w:styleId="af">
    <w:name w:val="annotation subject"/>
    <w:basedOn w:val="afa"/>
    <w:next w:val="afa"/>
    <w:link w:val="Char5"/>
    <w:uiPriority w:val="99"/>
    <w:unhideWhenUsed/>
    <w:rsid w:val="00AE22B3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14">
    <w:name w:val="批注主题 Char1"/>
    <w:basedOn w:val="Char13"/>
    <w:link w:val="af"/>
    <w:uiPriority w:val="99"/>
    <w:semiHidden/>
    <w:rsid w:val="00AE22B3"/>
    <w:rPr>
      <w:b/>
      <w:bCs/>
    </w:rPr>
  </w:style>
  <w:style w:type="paragraph" w:styleId="20">
    <w:name w:val="toc 2"/>
    <w:basedOn w:val="a"/>
    <w:next w:val="a"/>
    <w:uiPriority w:val="39"/>
    <w:unhideWhenUsed/>
    <w:rsid w:val="00AE22B3"/>
    <w:pPr>
      <w:spacing w:before="120" w:after="0"/>
      <w:ind w:left="240"/>
      <w:jc w:val="left"/>
    </w:pPr>
    <w:rPr>
      <w:rFonts w:ascii="Calibri" w:hAnsi="Calibri"/>
      <w:b/>
      <w:bCs/>
      <w:sz w:val="22"/>
      <w:szCs w:val="22"/>
    </w:rPr>
  </w:style>
  <w:style w:type="paragraph" w:styleId="af5">
    <w:name w:val="Document Map"/>
    <w:basedOn w:val="a"/>
    <w:link w:val="Charc"/>
    <w:uiPriority w:val="99"/>
    <w:unhideWhenUsed/>
    <w:rsid w:val="00AE22B3"/>
    <w:rPr>
      <w:rFonts w:ascii="宋体" w:eastAsiaTheme="minorEastAsia" w:hAnsiTheme="minorHAnsi" w:cstheme="minorBidi"/>
      <w:sz w:val="18"/>
      <w:szCs w:val="18"/>
    </w:rPr>
  </w:style>
  <w:style w:type="character" w:customStyle="1" w:styleId="Char15">
    <w:name w:val="文档结构图 Char1"/>
    <w:basedOn w:val="a0"/>
    <w:link w:val="af5"/>
    <w:uiPriority w:val="99"/>
    <w:semiHidden/>
    <w:rsid w:val="00AE22B3"/>
    <w:rPr>
      <w:rFonts w:ascii="宋体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Char1"/>
    <w:uiPriority w:val="99"/>
    <w:unhideWhenUsed/>
    <w:rsid w:val="00AE22B3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16">
    <w:name w:val="日期 Char1"/>
    <w:basedOn w:val="a0"/>
    <w:link w:val="aa"/>
    <w:uiPriority w:val="99"/>
    <w:semiHidden/>
    <w:rsid w:val="00AE22B3"/>
    <w:rPr>
      <w:rFonts w:ascii="Times New Roman" w:eastAsia="宋体" w:hAnsi="Times New Roman" w:cs="Times New Roman"/>
      <w:sz w:val="24"/>
      <w:szCs w:val="20"/>
    </w:rPr>
  </w:style>
  <w:style w:type="paragraph" w:customStyle="1" w:styleId="af6">
    <w:name w:val="五级标题"/>
    <w:basedOn w:val="ab"/>
    <w:link w:val="Chard"/>
    <w:qFormat/>
    <w:rsid w:val="00AE22B3"/>
    <w:pPr>
      <w:numPr>
        <w:numId w:val="3"/>
      </w:numPr>
      <w:spacing w:before="100" w:beforeAutospacing="1" w:afterLines="0" w:afterAutospacing="1" w:line="300" w:lineRule="auto"/>
      <w:ind w:left="1134" w:firstLineChars="0" w:hanging="567"/>
    </w:pPr>
    <w:rPr>
      <w:szCs w:val="24"/>
    </w:rPr>
  </w:style>
  <w:style w:type="paragraph" w:styleId="ab">
    <w:name w:val="Normal Indent"/>
    <w:aliases w:val="表正文,正文非缩进,特点,段1,正文不缩进,正文缩进1,四号,Indent 1 Char Char,正文（首行缩进两字） Char,表正文 Char,正文非缩进 Char,特点 Char,段1 Char,正文（首行缩进两字） Char Char Char1,正文（首行缩进两字） Char Char Char1 Char Char Char Char Char,±íÕýÎÄ,ÕýÎÄ·ÇËõ½ø,Normal Indent Char,正文缩进(首经贸),缩进,ALT"/>
    <w:basedOn w:val="a"/>
    <w:link w:val="Char10"/>
    <w:unhideWhenUsed/>
    <w:qFormat/>
    <w:rsid w:val="00AE22B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d">
    <w:name w:val="Title"/>
    <w:basedOn w:val="a"/>
    <w:next w:val="a"/>
    <w:link w:val="Char3"/>
    <w:uiPriority w:val="10"/>
    <w:qFormat/>
    <w:rsid w:val="00AE22B3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7">
    <w:name w:val="标题 Char1"/>
    <w:basedOn w:val="a0"/>
    <w:link w:val="ad"/>
    <w:uiPriority w:val="10"/>
    <w:rsid w:val="00AE22B3"/>
    <w:rPr>
      <w:rFonts w:asciiTheme="majorHAnsi" w:eastAsia="宋体" w:hAnsiTheme="majorHAnsi" w:cstheme="majorBidi"/>
      <w:b/>
      <w:bCs/>
      <w:sz w:val="32"/>
      <w:szCs w:val="32"/>
    </w:rPr>
  </w:style>
  <w:style w:type="paragraph" w:styleId="afb">
    <w:name w:val="Normal (Web)"/>
    <w:basedOn w:val="a"/>
    <w:uiPriority w:val="99"/>
    <w:unhideWhenUsed/>
    <w:rsid w:val="00AE22B3"/>
    <w:pPr>
      <w:widowControl/>
      <w:spacing w:before="10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paragraph" w:styleId="10">
    <w:name w:val="toc 1"/>
    <w:basedOn w:val="a"/>
    <w:next w:val="a"/>
    <w:uiPriority w:val="39"/>
    <w:unhideWhenUsed/>
    <w:qFormat/>
    <w:rsid w:val="00AE22B3"/>
    <w:pPr>
      <w:spacing w:before="120" w:after="0"/>
      <w:jc w:val="left"/>
    </w:pPr>
    <w:rPr>
      <w:rFonts w:ascii="Calibri" w:hAnsi="Calibri"/>
      <w:b/>
      <w:bCs/>
      <w:i/>
      <w:iCs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E2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/>
      <w:jc w:val="left"/>
    </w:pPr>
    <w:rPr>
      <w:rFonts w:ascii="宋体" w:eastAsiaTheme="minorEastAsia" w:hAnsi="宋体" w:cs="宋体"/>
      <w:szCs w:val="24"/>
    </w:rPr>
  </w:style>
  <w:style w:type="character" w:customStyle="1" w:styleId="HTMLChar1">
    <w:name w:val="HTML 预设格式 Char1"/>
    <w:basedOn w:val="a0"/>
    <w:link w:val="HTML0"/>
    <w:uiPriority w:val="99"/>
    <w:semiHidden/>
    <w:rsid w:val="00AE22B3"/>
    <w:rPr>
      <w:rFonts w:ascii="Courier New" w:eastAsia="宋体" w:hAnsi="Courier New" w:cs="Courier New"/>
      <w:sz w:val="20"/>
      <w:szCs w:val="20"/>
    </w:rPr>
  </w:style>
  <w:style w:type="paragraph" w:styleId="31">
    <w:name w:val="toc 3"/>
    <w:basedOn w:val="a"/>
    <w:next w:val="a"/>
    <w:uiPriority w:val="39"/>
    <w:unhideWhenUsed/>
    <w:rsid w:val="00AE22B3"/>
    <w:pPr>
      <w:spacing w:after="0"/>
      <w:ind w:left="480"/>
      <w:jc w:val="left"/>
    </w:pPr>
    <w:rPr>
      <w:rFonts w:ascii="Calibri" w:hAnsi="Calibri"/>
      <w:sz w:val="20"/>
    </w:rPr>
  </w:style>
  <w:style w:type="paragraph" w:customStyle="1" w:styleId="af7">
    <w:name w:val="表格标题"/>
    <w:basedOn w:val="a"/>
    <w:link w:val="Chare"/>
    <w:qFormat/>
    <w:rsid w:val="00AE22B3"/>
    <w:pPr>
      <w:spacing w:afterLines="0" w:afterAutospacing="1" w:line="300" w:lineRule="auto"/>
      <w:jc w:val="center"/>
    </w:pPr>
    <w:rPr>
      <w:rFonts w:ascii="宋体" w:eastAsiaTheme="minorEastAsia" w:hAnsi="宋体" w:cs="微软雅黑"/>
      <w:b/>
      <w:sz w:val="21"/>
      <w:szCs w:val="21"/>
    </w:rPr>
  </w:style>
  <w:style w:type="paragraph" w:customStyle="1" w:styleId="afc">
    <w:name w:val="自定义封面"/>
    <w:basedOn w:val="a"/>
    <w:rsid w:val="00AE22B3"/>
    <w:pPr>
      <w:tabs>
        <w:tab w:val="left" w:pos="6300"/>
      </w:tabs>
      <w:spacing w:afterLines="0"/>
    </w:pPr>
  </w:style>
  <w:style w:type="paragraph" w:customStyle="1" w:styleId="ac">
    <w:name w:val="四级标题"/>
    <w:basedOn w:val="40"/>
    <w:link w:val="Char2"/>
    <w:qFormat/>
    <w:rsid w:val="00AE22B3"/>
  </w:style>
  <w:style w:type="paragraph" w:customStyle="1" w:styleId="11">
    <w:name w:val="自定义项目编号1"/>
    <w:basedOn w:val="a"/>
    <w:rsid w:val="00AE22B3"/>
    <w:pPr>
      <w:numPr>
        <w:numId w:val="4"/>
      </w:numPr>
      <w:tabs>
        <w:tab w:val="left" w:pos="420"/>
      </w:tabs>
      <w:spacing w:afterLines="0"/>
    </w:pPr>
  </w:style>
  <w:style w:type="paragraph" w:customStyle="1" w:styleId="12">
    <w:name w:val="列出段落1"/>
    <w:basedOn w:val="a"/>
    <w:qFormat/>
    <w:rsid w:val="00AE22B3"/>
    <w:pPr>
      <w:spacing w:afterLines="0"/>
      <w:ind w:firstLineChars="200" w:firstLine="420"/>
    </w:pPr>
    <w:rPr>
      <w:sz w:val="21"/>
      <w:szCs w:val="24"/>
    </w:rPr>
  </w:style>
  <w:style w:type="paragraph" w:customStyle="1" w:styleId="af4">
    <w:name w:val="表格内容"/>
    <w:basedOn w:val="a"/>
    <w:link w:val="Charb"/>
    <w:qFormat/>
    <w:rsid w:val="00AE22B3"/>
    <w:pPr>
      <w:spacing w:afterLines="0" w:afterAutospacing="1" w:line="300" w:lineRule="auto"/>
      <w:jc w:val="left"/>
    </w:pPr>
    <w:rPr>
      <w:rFonts w:ascii="宋体" w:eastAsiaTheme="minorEastAsia" w:hAnsi="宋体" w:cs="微软雅黑"/>
      <w:szCs w:val="24"/>
    </w:rPr>
  </w:style>
  <w:style w:type="paragraph" w:customStyle="1" w:styleId="af1">
    <w:name w:val="正文样式"/>
    <w:basedOn w:val="ab"/>
    <w:link w:val="Char7"/>
    <w:qFormat/>
    <w:rsid w:val="00AE22B3"/>
    <w:pPr>
      <w:spacing w:before="100" w:beforeAutospacing="1" w:afterLines="0" w:afterAutospacing="1" w:line="300" w:lineRule="auto"/>
      <w:ind w:firstLine="480"/>
      <w:jc w:val="left"/>
    </w:pPr>
    <w:rPr>
      <w:rFonts w:ascii="宋体" w:hAnsi="宋体"/>
      <w:szCs w:val="24"/>
    </w:rPr>
  </w:style>
  <w:style w:type="paragraph" w:styleId="afd">
    <w:name w:val="List Paragraph"/>
    <w:basedOn w:val="a"/>
    <w:uiPriority w:val="34"/>
    <w:qFormat/>
    <w:rsid w:val="00AE22B3"/>
    <w:pPr>
      <w:widowControl/>
      <w:spacing w:afterLines="0"/>
      <w:jc w:val="left"/>
    </w:pPr>
    <w:rPr>
      <w:rFonts w:ascii="宋体" w:hAnsi="宋体" w:cs="宋体"/>
      <w:kern w:val="0"/>
      <w:szCs w:val="24"/>
    </w:rPr>
  </w:style>
  <w:style w:type="paragraph" w:customStyle="1" w:styleId="af0">
    <w:name w:val="目标页标题"/>
    <w:basedOn w:val="a"/>
    <w:link w:val="Char6"/>
    <w:qFormat/>
    <w:rsid w:val="00AE22B3"/>
    <w:pPr>
      <w:spacing w:before="100" w:beforeAutospacing="1" w:afterLines="0" w:afterAutospacing="1" w:line="300" w:lineRule="auto"/>
      <w:jc w:val="center"/>
    </w:pPr>
    <w:rPr>
      <w:rFonts w:ascii="宋体" w:eastAsiaTheme="minorEastAsia" w:hAnsi="宋体" w:cstheme="minorBidi"/>
      <w:b/>
      <w:sz w:val="32"/>
      <w:szCs w:val="32"/>
    </w:rPr>
  </w:style>
  <w:style w:type="paragraph" w:customStyle="1" w:styleId="af2">
    <w:name w:val="首页底部要点"/>
    <w:basedOn w:val="a"/>
    <w:link w:val="Char9"/>
    <w:qFormat/>
    <w:rsid w:val="00AE22B3"/>
    <w:pPr>
      <w:spacing w:before="100" w:beforeAutospacing="1" w:afterLines="0" w:afterAutospacing="1"/>
      <w:jc w:val="center"/>
    </w:pPr>
    <w:rPr>
      <w:rFonts w:ascii="宋体" w:eastAsiaTheme="minorEastAsia" w:hAnsi="宋体" w:cstheme="minorBidi"/>
      <w:b/>
      <w:color w:val="000000"/>
      <w:szCs w:val="24"/>
    </w:rPr>
  </w:style>
  <w:style w:type="paragraph" w:customStyle="1" w:styleId="405">
    <w:name w:val="样式 标题 4 + 段后: 0.5 行"/>
    <w:basedOn w:val="4"/>
    <w:rsid w:val="00AE22B3"/>
    <w:pPr>
      <w:numPr>
        <w:numId w:val="5"/>
      </w:numPr>
      <w:tabs>
        <w:tab w:val="left" w:pos="851"/>
      </w:tabs>
    </w:pPr>
    <w:rPr>
      <w:b w:val="0"/>
      <w:sz w:val="21"/>
    </w:rPr>
  </w:style>
  <w:style w:type="paragraph" w:customStyle="1" w:styleId="19">
    <w:name w:val="样式19"/>
    <w:basedOn w:val="a"/>
    <w:link w:val="19Char"/>
    <w:qFormat/>
    <w:rsid w:val="00AE22B3"/>
    <w:pPr>
      <w:widowControl/>
      <w:spacing w:before="100" w:beforeAutospacing="1" w:afterLines="0" w:afterAutospacing="1" w:line="300" w:lineRule="auto"/>
      <w:ind w:firstLineChars="200" w:firstLine="480"/>
      <w:jc w:val="left"/>
    </w:pPr>
    <w:rPr>
      <w:rFonts w:ascii="宋体" w:eastAsiaTheme="minorEastAsia" w:hAnsi="宋体" w:cs="宋体"/>
      <w:color w:val="000000"/>
      <w:szCs w:val="21"/>
    </w:rPr>
  </w:style>
  <w:style w:type="paragraph" w:customStyle="1" w:styleId="32">
    <w:name w:val="表格3"/>
    <w:basedOn w:val="a"/>
    <w:next w:val="a"/>
    <w:rsid w:val="00AE22B3"/>
    <w:pPr>
      <w:spacing w:afterLines="0" w:line="360" w:lineRule="auto"/>
      <w:jc w:val="left"/>
    </w:pPr>
    <w:rPr>
      <w:sz w:val="21"/>
      <w:szCs w:val="24"/>
    </w:rPr>
  </w:style>
  <w:style w:type="paragraph" w:customStyle="1" w:styleId="40">
    <w:name w:val="标题4"/>
    <w:basedOn w:val="ab"/>
    <w:rsid w:val="00AE22B3"/>
    <w:pPr>
      <w:numPr>
        <w:numId w:val="6"/>
      </w:numPr>
      <w:tabs>
        <w:tab w:val="left" w:pos="360"/>
      </w:tabs>
      <w:spacing w:before="100" w:beforeAutospacing="1" w:afterLines="0" w:afterAutospacing="1" w:line="300" w:lineRule="auto"/>
      <w:ind w:left="426" w:firstLineChars="0" w:hanging="426"/>
    </w:pPr>
    <w:rPr>
      <w:rFonts w:ascii="宋体" w:hAnsi="宋体"/>
      <w:szCs w:val="24"/>
    </w:rPr>
  </w:style>
  <w:style w:type="paragraph" w:customStyle="1" w:styleId="af8">
    <w:name w:val="首页标题样式"/>
    <w:basedOn w:val="a"/>
    <w:link w:val="Charf"/>
    <w:qFormat/>
    <w:rsid w:val="00AE22B3"/>
    <w:pPr>
      <w:spacing w:before="100" w:beforeAutospacing="1" w:afterLines="0" w:line="180" w:lineRule="auto"/>
      <w:jc w:val="center"/>
    </w:pPr>
    <w:rPr>
      <w:rFonts w:ascii="宋体" w:eastAsiaTheme="minorEastAsia" w:hAnsi="宋体" w:cs="微软雅黑"/>
      <w:b/>
      <w:sz w:val="52"/>
      <w:szCs w:val="52"/>
    </w:rPr>
  </w:style>
  <w:style w:type="paragraph" w:customStyle="1" w:styleId="13">
    <w:name w:val="自定义项目符号1"/>
    <w:basedOn w:val="a"/>
    <w:rsid w:val="00AE22B3"/>
    <w:pPr>
      <w:numPr>
        <w:numId w:val="7"/>
      </w:numPr>
      <w:tabs>
        <w:tab w:val="left" w:pos="420"/>
      </w:tabs>
      <w:spacing w:afterLines="0"/>
    </w:pPr>
  </w:style>
  <w:style w:type="paragraph" w:styleId="TOC">
    <w:name w:val="TOC Heading"/>
    <w:basedOn w:val="1"/>
    <w:next w:val="a"/>
    <w:uiPriority w:val="39"/>
    <w:qFormat/>
    <w:rsid w:val="00AE22B3"/>
    <w:pPr>
      <w:keepLines/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hAnsi="Cambria"/>
      <w:b w:val="0"/>
      <w:bCs/>
      <w:color w:val="365F91"/>
      <w:kern w:val="0"/>
      <w:sz w:val="28"/>
      <w:szCs w:val="28"/>
    </w:rPr>
  </w:style>
  <w:style w:type="paragraph" w:customStyle="1" w:styleId="afe">
    <w:name w:val="规范正文"/>
    <w:basedOn w:val="a"/>
    <w:rsid w:val="00AE22B3"/>
    <w:pPr>
      <w:adjustRightInd w:val="0"/>
      <w:spacing w:before="100" w:beforeAutospacing="1" w:afterLines="0" w:afterAutospacing="1" w:line="360" w:lineRule="auto"/>
      <w:ind w:firstLineChars="200" w:firstLine="200"/>
      <w:textAlignment w:val="baseline"/>
    </w:pPr>
    <w:rPr>
      <w:kern w:val="0"/>
    </w:rPr>
  </w:style>
  <w:style w:type="table" w:styleId="aff">
    <w:name w:val="Table Grid"/>
    <w:basedOn w:val="a1"/>
    <w:uiPriority w:val="59"/>
    <w:rsid w:val="00AE22B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1">
    <w:name w:val="正文缩进 Char"/>
    <w:rsid w:val="00AE22B3"/>
    <w:rPr>
      <w:kern w:val="2"/>
      <w:sz w:val="24"/>
    </w:rPr>
  </w:style>
  <w:style w:type="paragraph" w:styleId="41">
    <w:name w:val="toc 4"/>
    <w:basedOn w:val="a"/>
    <w:next w:val="a"/>
    <w:autoRedefine/>
    <w:uiPriority w:val="39"/>
    <w:unhideWhenUsed/>
    <w:rsid w:val="00AE22B3"/>
    <w:pPr>
      <w:spacing w:after="0"/>
      <w:ind w:left="720"/>
      <w:jc w:val="left"/>
    </w:pPr>
    <w:rPr>
      <w:rFonts w:ascii="Calibri" w:hAnsi="Calibri"/>
      <w:sz w:val="20"/>
    </w:rPr>
  </w:style>
  <w:style w:type="paragraph" w:styleId="5">
    <w:name w:val="toc 5"/>
    <w:basedOn w:val="a"/>
    <w:next w:val="a"/>
    <w:autoRedefine/>
    <w:uiPriority w:val="39"/>
    <w:unhideWhenUsed/>
    <w:rsid w:val="00AE22B3"/>
    <w:pPr>
      <w:spacing w:after="0"/>
      <w:ind w:left="960"/>
      <w:jc w:val="left"/>
    </w:pPr>
    <w:rPr>
      <w:rFonts w:ascii="Calibri" w:hAnsi="Calibri"/>
      <w:sz w:val="20"/>
    </w:rPr>
  </w:style>
  <w:style w:type="paragraph" w:styleId="60">
    <w:name w:val="toc 6"/>
    <w:basedOn w:val="a"/>
    <w:next w:val="a"/>
    <w:autoRedefine/>
    <w:uiPriority w:val="39"/>
    <w:unhideWhenUsed/>
    <w:rsid w:val="00AE22B3"/>
    <w:pPr>
      <w:spacing w:after="0"/>
      <w:ind w:left="1200"/>
      <w:jc w:val="left"/>
    </w:pPr>
    <w:rPr>
      <w:rFonts w:ascii="Calibri" w:hAnsi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AE22B3"/>
    <w:pPr>
      <w:spacing w:after="0"/>
      <w:ind w:left="1440"/>
      <w:jc w:val="left"/>
    </w:pPr>
    <w:rPr>
      <w:rFonts w:ascii="Calibri" w:hAnsi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AE22B3"/>
    <w:pPr>
      <w:spacing w:after="0"/>
      <w:ind w:left="1680"/>
      <w:jc w:val="left"/>
    </w:pPr>
    <w:rPr>
      <w:rFonts w:ascii="Calibri" w:hAnsi="Calibri"/>
      <w:sz w:val="20"/>
    </w:rPr>
  </w:style>
  <w:style w:type="paragraph" w:styleId="9">
    <w:name w:val="toc 9"/>
    <w:basedOn w:val="a"/>
    <w:next w:val="a"/>
    <w:autoRedefine/>
    <w:uiPriority w:val="39"/>
    <w:unhideWhenUsed/>
    <w:rsid w:val="00AE22B3"/>
    <w:pPr>
      <w:spacing w:after="0"/>
      <w:ind w:left="1920"/>
      <w:jc w:val="left"/>
    </w:pPr>
    <w:rPr>
      <w:rFonts w:ascii="Calibri" w:hAnsi="Calibri"/>
      <w:sz w:val="20"/>
    </w:rPr>
  </w:style>
  <w:style w:type="character" w:customStyle="1" w:styleId="UnresolvedMention">
    <w:name w:val="Unresolved Mention"/>
    <w:uiPriority w:val="99"/>
    <w:semiHidden/>
    <w:unhideWhenUsed/>
    <w:rsid w:val="00AE22B3"/>
    <w:rPr>
      <w:color w:val="808080"/>
      <w:shd w:val="clear" w:color="auto" w:fill="E6E6E6"/>
    </w:rPr>
  </w:style>
  <w:style w:type="character" w:customStyle="1" w:styleId="1Char1">
    <w:name w:val="标题 1 Char1"/>
    <w:link w:val="1"/>
    <w:rsid w:val="00AE22B3"/>
    <w:rPr>
      <w:rFonts w:ascii="宋体" w:eastAsia="宋体" w:hAnsi="宋体" w:cs="Times New Roman"/>
      <w:b/>
      <w:sz w:val="24"/>
      <w:szCs w:val="24"/>
      <w:lang/>
    </w:rPr>
  </w:style>
  <w:style w:type="character" w:customStyle="1" w:styleId="2Char1">
    <w:name w:val="标题 2 Char1"/>
    <w:rsid w:val="00AE22B3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2">
    <w:name w:val="无间隔 Char"/>
    <w:link w:val="aff0"/>
    <w:rsid w:val="00AE22B3"/>
    <w:rPr>
      <w:rFonts w:eastAsia="Times New Roman"/>
      <w:sz w:val="28"/>
    </w:rPr>
  </w:style>
  <w:style w:type="paragraph" w:styleId="aff0">
    <w:name w:val="No Spacing"/>
    <w:link w:val="Charf2"/>
    <w:qFormat/>
    <w:rsid w:val="00AE22B3"/>
    <w:pPr>
      <w:widowControl w:val="0"/>
      <w:ind w:firstLineChars="200" w:firstLine="200"/>
    </w:pPr>
    <w:rPr>
      <w:rFonts w:eastAsia="Times New Roman"/>
      <w:sz w:val="28"/>
    </w:rPr>
  </w:style>
  <w:style w:type="character" w:customStyle="1" w:styleId="opdicttext1">
    <w:name w:val="op_dict_text1"/>
    <w:basedOn w:val="a0"/>
    <w:rsid w:val="00AE22B3"/>
  </w:style>
  <w:style w:type="character" w:customStyle="1" w:styleId="opdicttext2">
    <w:name w:val="op_dict_text2"/>
    <w:basedOn w:val="a0"/>
    <w:rsid w:val="00AE22B3"/>
  </w:style>
  <w:style w:type="paragraph" w:customStyle="1" w:styleId="font5">
    <w:name w:val="font5"/>
    <w:basedOn w:val="a"/>
    <w:rsid w:val="00AE22B3"/>
    <w:pPr>
      <w:widowControl/>
      <w:spacing w:before="100" w:beforeAutospacing="1" w:afterLines="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AE22B3"/>
    <w:pPr>
      <w:widowControl/>
      <w:spacing w:before="100" w:beforeAutospacing="1" w:afterLines="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6">
    <w:name w:val="xl66"/>
    <w:basedOn w:val="a"/>
    <w:rsid w:val="00AE22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">
    <w:name w:val="样式3"/>
    <w:basedOn w:val="6"/>
    <w:next w:val="6"/>
    <w:rsid w:val="00AE22B3"/>
    <w:pPr>
      <w:numPr>
        <w:ilvl w:val="2"/>
        <w:numId w:val="16"/>
      </w:numPr>
      <w:tabs>
        <w:tab w:val="left" w:pos="709"/>
      </w:tabs>
      <w:spacing w:afterLines="0" w:line="317" w:lineRule="auto"/>
    </w:pPr>
    <w:rPr>
      <w:rFonts w:ascii="Arial" w:eastAsia="黑体" w:hAnsi="Arial"/>
      <w:b w:val="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3014</Words>
  <Characters>17183</Characters>
  <Application>Microsoft Office Word</Application>
  <DocSecurity>0</DocSecurity>
  <Lines>143</Lines>
  <Paragraphs>40</Paragraphs>
  <ScaleCrop>false</ScaleCrop>
  <Company>微软中国</Company>
  <LinksUpToDate>false</LinksUpToDate>
  <CharactersWithSpaces>20157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2019-07-17T00:43:00Z</dcterms:created>
  <dcterms:modified xsi:type="dcterms:W3CDTF">2019-07-17T00:44:00Z</dcterms:modified>
</cp:coreProperties>
</file>