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0990" w14:textId="4B7D0E2C" w:rsidR="00F97F6D" w:rsidRDefault="000750C3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 w14:paraId="5276C702" w14:textId="77777777" w:rsidR="00F97F6D" w:rsidRDefault="00F97F6D">
      <w:pPr>
        <w:spacing w:line="480" w:lineRule="auto"/>
        <w:jc w:val="center"/>
        <w:rPr>
          <w:b/>
          <w:sz w:val="48"/>
          <w:szCs w:val="48"/>
        </w:rPr>
      </w:pPr>
    </w:p>
    <w:p w14:paraId="31BD6E92" w14:textId="77777777" w:rsidR="00F97F6D" w:rsidRDefault="00F97F6D">
      <w:pPr>
        <w:spacing w:line="800" w:lineRule="exac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河北科技大学</w:t>
      </w:r>
    </w:p>
    <w:p w14:paraId="4B479E85" w14:textId="77777777" w:rsidR="00A5186E" w:rsidRDefault="00A5186E">
      <w:pPr>
        <w:spacing w:line="800" w:lineRule="exact"/>
        <w:jc w:val="center"/>
        <w:rPr>
          <w:b/>
          <w:sz w:val="48"/>
          <w:szCs w:val="48"/>
        </w:rPr>
      </w:pPr>
    </w:p>
    <w:p w14:paraId="15993919" w14:textId="77777777" w:rsidR="00F97F6D" w:rsidRDefault="00F97F6D" w:rsidP="00A5186E">
      <w:pPr>
        <w:jc w:val="center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课程设计报告</w:t>
      </w:r>
    </w:p>
    <w:p w14:paraId="32303353" w14:textId="77777777" w:rsidR="00F97F6D" w:rsidRDefault="00F97F6D"/>
    <w:p w14:paraId="7E2DB650" w14:textId="77777777" w:rsidR="00F97F6D" w:rsidRDefault="00F97F6D"/>
    <w:p w14:paraId="3AB81FFC" w14:textId="77777777" w:rsidR="00F97F6D" w:rsidRDefault="00F97F6D"/>
    <w:p w14:paraId="44AFE961" w14:textId="77777777" w:rsidR="00F97F6D" w:rsidRDefault="00F97F6D"/>
    <w:p w14:paraId="2B98F81F" w14:textId="77777777" w:rsidR="00F97F6D" w:rsidRDefault="00F97F6D"/>
    <w:p w14:paraId="2673747C" w14:textId="77777777" w:rsidR="00F97F6D" w:rsidRDefault="00F97F6D"/>
    <w:p w14:paraId="36488DDE" w14:textId="77777777" w:rsidR="00F97F6D" w:rsidRDefault="00F97F6D"/>
    <w:p w14:paraId="187748CE" w14:textId="77777777" w:rsidR="00F97F6D" w:rsidRDefault="00F97F6D"/>
    <w:p w14:paraId="3330C16E" w14:textId="77777777" w:rsidR="00F97F6D" w:rsidRDefault="00F97F6D"/>
    <w:p w14:paraId="70797472" w14:textId="3A7E025A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softHyphen/>
      </w:r>
      <w:r>
        <w:rPr>
          <w:rFonts w:hint="eastAsia"/>
          <w:sz w:val="32"/>
          <w:szCs w:val="32"/>
          <w:u w:val="single"/>
        </w:rPr>
        <w:softHyphen/>
      </w:r>
      <w:r>
        <w:rPr>
          <w:rFonts w:hint="eastAsia"/>
          <w:sz w:val="32"/>
          <w:szCs w:val="32"/>
          <w:u w:val="single"/>
        </w:rPr>
        <w:softHyphen/>
        <w:t xml:space="preserve">  </w:t>
      </w:r>
      <w:r w:rsidR="003B6C54">
        <w:rPr>
          <w:rFonts w:hint="eastAsia"/>
          <w:sz w:val="32"/>
          <w:szCs w:val="32"/>
          <w:u w:val="single"/>
        </w:rPr>
        <w:t>韩浩然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</w:t>
      </w:r>
      <w:r w:rsidR="003B6C54">
        <w:rPr>
          <w:sz w:val="32"/>
          <w:szCs w:val="32"/>
          <w:u w:val="single"/>
        </w:rPr>
        <w:t xml:space="preserve">180706207   </w:t>
      </w:r>
    </w:p>
    <w:p w14:paraId="7E75314C" w14:textId="0020CC6C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87D51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网络工程</w:t>
      </w:r>
      <w:r w:rsidR="003B6C54">
        <w:rPr>
          <w:sz w:val="32"/>
          <w:szCs w:val="32"/>
          <w:u w:val="single"/>
        </w:rPr>
        <w:t>182</w:t>
      </w:r>
      <w:r w:rsidR="004E07F4">
        <w:rPr>
          <w:rFonts w:hint="eastAsia"/>
          <w:sz w:val="32"/>
          <w:szCs w:val="32"/>
          <w:u w:val="single"/>
        </w:rPr>
        <w:t xml:space="preserve">  </w:t>
      </w:r>
      <w:r w:rsidR="003B6C54">
        <w:rPr>
          <w:sz w:val="32"/>
          <w:szCs w:val="32"/>
          <w:u w:val="single"/>
        </w:rPr>
        <w:t xml:space="preserve"> </w:t>
      </w:r>
      <w:r w:rsidR="00087D51">
        <w:rPr>
          <w:rFonts w:hint="eastAsia"/>
          <w:sz w:val="32"/>
          <w:szCs w:val="32"/>
          <w:u w:val="single"/>
        </w:rPr>
        <w:t xml:space="preserve">  </w:t>
      </w:r>
      <w:r w:rsidR="003B6C5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70F1226C" w14:textId="0CA063C9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 xml:space="preserve">   </w:t>
      </w:r>
      <w:r w:rsidR="003B6C54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6DC28623" w14:textId="77777777" w:rsidR="00F97F6D" w:rsidRDefault="00F97F6D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学年学期：</w:t>
      </w:r>
      <w:r>
        <w:rPr>
          <w:rFonts w:hint="eastAsia"/>
          <w:sz w:val="32"/>
          <w:szCs w:val="32"/>
          <w:u w:val="single"/>
        </w:rPr>
        <w:t xml:space="preserve"> 2 0 </w:t>
      </w:r>
      <w:r w:rsidR="00CB5D43">
        <w:rPr>
          <w:rFonts w:hint="eastAsia"/>
          <w:sz w:val="32"/>
          <w:szCs w:val="32"/>
          <w:u w:val="single"/>
        </w:rPr>
        <w:t>2</w:t>
      </w:r>
      <w:r w:rsidR="008A77DA">
        <w:rPr>
          <w:rFonts w:hint="eastAsia"/>
          <w:sz w:val="32"/>
          <w:szCs w:val="32"/>
          <w:u w:val="single"/>
        </w:rPr>
        <w:t xml:space="preserve"> </w:t>
      </w:r>
      <w:r w:rsidR="00CB5D43">
        <w:rPr>
          <w:rFonts w:hint="eastAsia"/>
          <w:sz w:val="32"/>
          <w:szCs w:val="32"/>
          <w:u w:val="single"/>
        </w:rPr>
        <w:t>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—</w:t>
      </w:r>
      <w:r>
        <w:rPr>
          <w:rFonts w:hint="eastAsia"/>
          <w:sz w:val="32"/>
          <w:szCs w:val="32"/>
          <w:u w:val="single"/>
        </w:rPr>
        <w:t xml:space="preserve">2 0 </w:t>
      </w:r>
      <w:r w:rsidR="000D1E88">
        <w:rPr>
          <w:rFonts w:hint="eastAsia"/>
          <w:sz w:val="32"/>
          <w:szCs w:val="32"/>
          <w:u w:val="single"/>
        </w:rPr>
        <w:t xml:space="preserve">2 </w:t>
      </w:r>
      <w:r w:rsidR="00CB5D43"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学年第</w:t>
      </w:r>
      <w:r>
        <w:rPr>
          <w:rFonts w:hint="eastAsia"/>
          <w:sz w:val="32"/>
          <w:szCs w:val="32"/>
          <w:u w:val="single"/>
        </w:rPr>
        <w:t xml:space="preserve"> </w:t>
      </w:r>
      <w:r w:rsidR="004E07F4">
        <w:rPr>
          <w:rFonts w:hint="eastAsia"/>
          <w:sz w:val="32"/>
          <w:szCs w:val="32"/>
          <w:u w:val="single"/>
        </w:rPr>
        <w:t>一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学期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AA0E520" w14:textId="77777777" w:rsidR="00F97F6D" w:rsidRPr="00CB5D43" w:rsidRDefault="00F97F6D">
      <w:pPr>
        <w:jc w:val="center"/>
        <w:rPr>
          <w:sz w:val="32"/>
          <w:szCs w:val="32"/>
        </w:rPr>
      </w:pPr>
    </w:p>
    <w:p w14:paraId="6982D291" w14:textId="77777777" w:rsidR="00F97F6D" w:rsidRDefault="00F97F6D">
      <w:pPr>
        <w:jc w:val="center"/>
        <w:rPr>
          <w:sz w:val="32"/>
          <w:szCs w:val="32"/>
        </w:rPr>
      </w:pPr>
    </w:p>
    <w:p w14:paraId="5AD4EBA0" w14:textId="66C1B1C3" w:rsidR="00F97F6D" w:rsidRDefault="00F97F6D">
      <w:pPr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>王建亮</w:t>
      </w:r>
      <w:r>
        <w:rPr>
          <w:rFonts w:hint="eastAsia"/>
          <w:sz w:val="32"/>
          <w:szCs w:val="32"/>
          <w:u w:val="single"/>
        </w:rPr>
        <w:t xml:space="preserve"> </w:t>
      </w:r>
      <w:r w:rsidR="003B6C54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356048FE" w14:textId="77777777" w:rsidR="00F97F6D" w:rsidRDefault="00F97F6D">
      <w:pPr>
        <w:jc w:val="center"/>
        <w:rPr>
          <w:sz w:val="32"/>
          <w:szCs w:val="32"/>
        </w:rPr>
      </w:pPr>
    </w:p>
    <w:p w14:paraId="49DD1961" w14:textId="77777777" w:rsidR="00F97F6D" w:rsidRDefault="00F97F6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2 0 </w:t>
      </w:r>
      <w:r w:rsidR="00CB5D43">
        <w:rPr>
          <w:rFonts w:hint="eastAsia"/>
          <w:sz w:val="32"/>
          <w:szCs w:val="32"/>
        </w:rPr>
        <w:t>2 0</w:t>
      </w:r>
      <w:r>
        <w:rPr>
          <w:rFonts w:hint="eastAsia"/>
          <w:sz w:val="32"/>
          <w:szCs w:val="32"/>
        </w:rPr>
        <w:t>年</w:t>
      </w:r>
      <w:r w:rsidR="004E07F4">
        <w:rPr>
          <w:rFonts w:hint="eastAsia"/>
          <w:sz w:val="32"/>
          <w:szCs w:val="32"/>
        </w:rPr>
        <w:t>1</w:t>
      </w:r>
      <w:r w:rsidR="00CB5D43">
        <w:rPr>
          <w:rFonts w:hint="eastAsia"/>
          <w:sz w:val="32"/>
          <w:szCs w:val="32"/>
        </w:rPr>
        <w:t xml:space="preserve"> </w:t>
      </w:r>
      <w:r w:rsidR="00A942F0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</w:p>
    <w:p w14:paraId="422387AA" w14:textId="77777777" w:rsidR="00F97F6D" w:rsidRDefault="00F97F6D">
      <w:pPr>
        <w:jc w:val="center"/>
        <w:rPr>
          <w:sz w:val="32"/>
          <w:szCs w:val="32"/>
        </w:rPr>
      </w:pPr>
    </w:p>
    <w:p w14:paraId="68184E09" w14:textId="77777777" w:rsidR="00F97F6D" w:rsidRDefault="00F97F6D">
      <w:pPr>
        <w:jc w:val="center"/>
        <w:rPr>
          <w:sz w:val="32"/>
          <w:szCs w:val="32"/>
        </w:rPr>
      </w:pPr>
    </w:p>
    <w:p w14:paraId="0776A1D7" w14:textId="77777777" w:rsidR="00F97F6D" w:rsidRDefault="00F97F6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课程设计成绩评定表</w:t>
      </w:r>
    </w:p>
    <w:tbl>
      <w:tblPr>
        <w:tblW w:w="92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1620"/>
        <w:gridCol w:w="1620"/>
        <w:gridCol w:w="630"/>
        <w:gridCol w:w="1170"/>
        <w:gridCol w:w="900"/>
        <w:gridCol w:w="1800"/>
      </w:tblGrid>
      <w:tr w:rsidR="000059A9" w:rsidRPr="00913ACF" w14:paraId="5DCED0B2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6D2B5E2A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学生</w:t>
            </w:r>
            <w:r w:rsidRPr="00913ACF"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620" w:type="dxa"/>
            <w:vAlign w:val="center"/>
          </w:tcPr>
          <w:p w14:paraId="33C85FC7" w14:textId="75ABE3FF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韩浩然</w:t>
            </w:r>
          </w:p>
        </w:tc>
        <w:tc>
          <w:tcPr>
            <w:tcW w:w="1620" w:type="dxa"/>
            <w:vAlign w:val="center"/>
          </w:tcPr>
          <w:p w14:paraId="290F2C23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913ACF">
              <w:rPr>
                <w:rFonts w:hint="eastAsia"/>
                <w:sz w:val="30"/>
                <w:szCs w:val="30"/>
              </w:rPr>
              <w:t>号</w:t>
            </w:r>
          </w:p>
        </w:tc>
        <w:tc>
          <w:tcPr>
            <w:tcW w:w="1800" w:type="dxa"/>
            <w:gridSpan w:val="2"/>
            <w:vAlign w:val="center"/>
          </w:tcPr>
          <w:p w14:paraId="461D0232" w14:textId="6367B728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80706207</w:t>
            </w:r>
          </w:p>
        </w:tc>
        <w:tc>
          <w:tcPr>
            <w:tcW w:w="900" w:type="dxa"/>
            <w:vAlign w:val="center"/>
          </w:tcPr>
          <w:p w14:paraId="61EA1CF1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成绩</w:t>
            </w:r>
          </w:p>
        </w:tc>
        <w:tc>
          <w:tcPr>
            <w:tcW w:w="1800" w:type="dxa"/>
            <w:vAlign w:val="center"/>
          </w:tcPr>
          <w:p w14:paraId="6D652F27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</w:p>
        </w:tc>
      </w:tr>
      <w:tr w:rsidR="000059A9" w:rsidRPr="00913ACF" w14:paraId="1CC36CA2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62291B4C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专业班级</w:t>
            </w:r>
          </w:p>
        </w:tc>
        <w:tc>
          <w:tcPr>
            <w:tcW w:w="1620" w:type="dxa"/>
            <w:vAlign w:val="center"/>
          </w:tcPr>
          <w:p w14:paraId="5E091C42" w14:textId="56181727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82</w:t>
            </w:r>
          </w:p>
        </w:tc>
        <w:tc>
          <w:tcPr>
            <w:tcW w:w="1620" w:type="dxa"/>
            <w:vAlign w:val="center"/>
          </w:tcPr>
          <w:p w14:paraId="1E8DEE2A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起止时间</w:t>
            </w:r>
          </w:p>
        </w:tc>
        <w:tc>
          <w:tcPr>
            <w:tcW w:w="4500" w:type="dxa"/>
            <w:gridSpan w:val="4"/>
            <w:vAlign w:val="center"/>
          </w:tcPr>
          <w:p w14:paraId="45F68119" w14:textId="77777777" w:rsidR="000059A9" w:rsidRPr="00913ACF" w:rsidRDefault="009C19C4" w:rsidP="00543F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2020.12.21 </w:t>
            </w:r>
            <w:r>
              <w:rPr>
                <w:sz w:val="30"/>
                <w:szCs w:val="30"/>
              </w:rPr>
              <w:t>–</w:t>
            </w:r>
            <w:r>
              <w:rPr>
                <w:rFonts w:hint="eastAsia"/>
                <w:sz w:val="30"/>
                <w:szCs w:val="30"/>
              </w:rPr>
              <w:t xml:space="preserve"> 2020.12.27</w:t>
            </w:r>
          </w:p>
        </w:tc>
      </w:tr>
      <w:tr w:rsidR="000059A9" w:rsidRPr="00913ACF" w14:paraId="42AC1011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102B4072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设计题目</w:t>
            </w:r>
          </w:p>
        </w:tc>
        <w:tc>
          <w:tcPr>
            <w:tcW w:w="7740" w:type="dxa"/>
            <w:gridSpan w:val="6"/>
            <w:vAlign w:val="center"/>
          </w:tcPr>
          <w:p w14:paraId="665414BA" w14:textId="1857F32C" w:rsidR="000059A9" w:rsidRPr="00913ACF" w:rsidRDefault="003B6C54" w:rsidP="003B6C5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模拟内存管理</w:t>
            </w:r>
          </w:p>
        </w:tc>
      </w:tr>
      <w:tr w:rsidR="00A738C5" w:rsidRPr="00913ACF" w14:paraId="6F2956E9" w14:textId="77777777" w:rsidTr="00FC064E">
        <w:trPr>
          <w:trHeight w:val="855"/>
        </w:trPr>
        <w:tc>
          <w:tcPr>
            <w:tcW w:w="1520" w:type="dxa"/>
            <w:vAlign w:val="center"/>
          </w:tcPr>
          <w:p w14:paraId="5DF1369D" w14:textId="77777777" w:rsidR="00A738C5" w:rsidRDefault="00774245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  <w:r w:rsidR="00A738C5">
              <w:rPr>
                <w:rFonts w:hint="eastAsia"/>
                <w:szCs w:val="21"/>
              </w:rPr>
              <w:t>态度</w:t>
            </w:r>
          </w:p>
          <w:p w14:paraId="09C90818" w14:textId="77777777" w:rsidR="00A738C5" w:rsidRDefault="00A738C5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00483925" w14:textId="77777777" w:rsidR="009068E7" w:rsidRPr="007B60A4" w:rsidRDefault="009068E7" w:rsidP="009068E7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工作积极主动，遇到问题可相互讨论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6DC4EB4C" w14:textId="77777777" w:rsidR="009068E7" w:rsidRPr="007B60A4" w:rsidRDefault="009068E7" w:rsidP="009068E7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774245">
              <w:rPr>
                <w:rFonts w:hint="eastAsia"/>
                <w:szCs w:val="21"/>
              </w:rPr>
              <w:t>工作态度一般</w:t>
            </w:r>
            <w:r>
              <w:rPr>
                <w:rFonts w:hint="eastAsia"/>
                <w:szCs w:val="21"/>
              </w:rPr>
              <w:t>，缺乏积极性和主动性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3683BEEB" w14:textId="77777777" w:rsidR="00A738C5" w:rsidRDefault="009068E7" w:rsidP="00774245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774245">
              <w:rPr>
                <w:rFonts w:hint="eastAsia"/>
                <w:szCs w:val="21"/>
              </w:rPr>
              <w:t>工作态度不端正，出勤率低</w:t>
            </w:r>
            <w:r w:rsidR="00774245">
              <w:rPr>
                <w:rFonts w:hint="eastAsia"/>
                <w:szCs w:val="21"/>
              </w:rPr>
              <w:t>1</w:t>
            </w:r>
          </w:p>
          <w:p w14:paraId="77400C6B" w14:textId="77777777" w:rsidR="00774245" w:rsidRPr="007B60A4" w:rsidRDefault="00774245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无出勤记录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8FAB6F7" w14:textId="77777777" w:rsidTr="00FC064E">
        <w:trPr>
          <w:trHeight w:val="855"/>
        </w:trPr>
        <w:tc>
          <w:tcPr>
            <w:tcW w:w="1520" w:type="dxa"/>
            <w:vAlign w:val="center"/>
          </w:tcPr>
          <w:p w14:paraId="1FF8142B" w14:textId="77777777" w:rsidR="000059A9" w:rsidRPr="007B60A4" w:rsidRDefault="00A5186E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0059A9" w:rsidRPr="007B60A4">
              <w:rPr>
                <w:rFonts w:hint="eastAsia"/>
                <w:szCs w:val="21"/>
              </w:rPr>
              <w:t>方案</w:t>
            </w:r>
          </w:p>
          <w:p w14:paraId="0B2A8247" w14:textId="77777777" w:rsidR="000059A9" w:rsidRPr="007B60A4" w:rsidRDefault="000059A9" w:rsidP="009508AF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9508AF">
              <w:rPr>
                <w:rFonts w:hint="eastAsia"/>
                <w:szCs w:val="21"/>
              </w:rPr>
              <w:t>10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8D48A4C" w14:textId="77777777" w:rsidR="009508AF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方案合理、</w:t>
            </w:r>
            <w:r w:rsidRPr="007B60A4">
              <w:rPr>
                <w:szCs w:val="21"/>
              </w:rPr>
              <w:t>完善</w:t>
            </w:r>
            <w:r w:rsidR="009508AF">
              <w:rPr>
                <w:rFonts w:hint="eastAsia"/>
                <w:szCs w:val="21"/>
              </w:rPr>
              <w:t>，数据结构选择恰当</w:t>
            </w:r>
            <w:r w:rsidR="009508AF">
              <w:rPr>
                <w:rFonts w:hint="eastAsia"/>
                <w:szCs w:val="21"/>
              </w:rPr>
              <w:t>10</w:t>
            </w:r>
          </w:p>
          <w:p w14:paraId="0CCA81C5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方案较合理、</w:t>
            </w:r>
            <w:r w:rsidRPr="007B60A4">
              <w:rPr>
                <w:szCs w:val="21"/>
              </w:rPr>
              <w:t>完整</w:t>
            </w:r>
            <w:r w:rsidR="009508AF">
              <w:rPr>
                <w:rFonts w:hint="eastAsia"/>
                <w:szCs w:val="21"/>
              </w:rPr>
              <w:t>，数据选择恰当</w:t>
            </w:r>
            <w:r w:rsidR="009508AF">
              <w:rPr>
                <w:rFonts w:hint="eastAsia"/>
                <w:szCs w:val="21"/>
              </w:rPr>
              <w:t xml:space="preserve"> 7</w:t>
            </w:r>
          </w:p>
          <w:p w14:paraId="4FE1154B" w14:textId="77777777" w:rsidR="000059A9" w:rsidRPr="007B60A4" w:rsidRDefault="000059A9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</w:t>
            </w:r>
            <w:r w:rsidR="009508AF">
              <w:rPr>
                <w:rFonts w:hint="eastAsia"/>
                <w:szCs w:val="21"/>
              </w:rPr>
              <w:t>考虑不周到，数据结构选择不太合理</w:t>
            </w:r>
            <w:r w:rsidR="009508AF">
              <w:rPr>
                <w:rFonts w:hint="eastAsia"/>
                <w:szCs w:val="21"/>
              </w:rPr>
              <w:t>4</w:t>
            </w:r>
          </w:p>
        </w:tc>
      </w:tr>
      <w:tr w:rsidR="009C19C4" w:rsidRPr="00913ACF" w14:paraId="2064EF5E" w14:textId="77777777" w:rsidTr="005E1B5D">
        <w:trPr>
          <w:trHeight w:val="1262"/>
        </w:trPr>
        <w:tc>
          <w:tcPr>
            <w:tcW w:w="1520" w:type="dxa"/>
            <w:vAlign w:val="center"/>
          </w:tcPr>
          <w:p w14:paraId="1549D79B" w14:textId="77777777" w:rsidR="009C19C4" w:rsidRDefault="009C19C4" w:rsidP="005E1B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  <w:p w14:paraId="4CE11FC9" w14:textId="77777777" w:rsidR="009C19C4" w:rsidRPr="007B60A4" w:rsidRDefault="009C19C4" w:rsidP="005E1B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38D50FC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完成了要求的全部功能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 xml:space="preserve">10     </w:t>
            </w:r>
          </w:p>
          <w:p w14:paraId="0F68D421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完成了要求的主要功能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8</w:t>
            </w:r>
          </w:p>
          <w:p w14:paraId="439E9DC6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完成了基本功能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3717A014" w14:textId="77777777" w:rsidR="009C19C4" w:rsidRPr="007B60A4" w:rsidRDefault="009C19C4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完成的功能太少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0 - 3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C19C4" w:rsidRPr="00913ACF" w14:paraId="69326D29" w14:textId="77777777" w:rsidTr="000C1910">
        <w:trPr>
          <w:trHeight w:val="689"/>
        </w:trPr>
        <w:tc>
          <w:tcPr>
            <w:tcW w:w="1520" w:type="dxa"/>
            <w:vAlign w:val="center"/>
          </w:tcPr>
          <w:p w14:paraId="5B3FA34B" w14:textId="77777777" w:rsidR="009C19C4" w:rsidRPr="007B60A4" w:rsidRDefault="009C19C4" w:rsidP="000C1910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代码质量</w:t>
            </w:r>
          </w:p>
          <w:p w14:paraId="33684C4A" w14:textId="77777777" w:rsidR="009C19C4" w:rsidRPr="007B60A4" w:rsidRDefault="009C19C4" w:rsidP="000C1910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434376C5" w14:textId="77777777" w:rsidR="009C19C4" w:rsidRDefault="009C19C4" w:rsidP="000C1910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□标识符命名规范，可读性好</w:t>
            </w:r>
            <w:r w:rsidRPr="007B60A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      </w:t>
            </w:r>
            <w:r w:rsidRPr="007B60A4">
              <w:rPr>
                <w:rFonts w:hint="eastAsia"/>
                <w:szCs w:val="21"/>
              </w:rPr>
              <w:t>□有适当注释</w:t>
            </w:r>
            <w:r>
              <w:rPr>
                <w:rFonts w:hint="eastAsia"/>
                <w:szCs w:val="21"/>
              </w:rPr>
              <w:t>1</w:t>
            </w:r>
          </w:p>
          <w:p w14:paraId="0E302CC6" w14:textId="77777777" w:rsidR="009C19C4" w:rsidRPr="007B60A4" w:rsidRDefault="009C19C4" w:rsidP="000C1910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□函数规模适中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0059A9" w:rsidRPr="00913ACF" w14:paraId="505C95CE" w14:textId="77777777" w:rsidTr="00585C7D">
        <w:trPr>
          <w:trHeight w:val="1342"/>
        </w:trPr>
        <w:tc>
          <w:tcPr>
            <w:tcW w:w="1520" w:type="dxa"/>
            <w:vAlign w:val="center"/>
          </w:tcPr>
          <w:p w14:paraId="4E92B7CD" w14:textId="77777777" w:rsidR="000059A9" w:rsidRPr="007B60A4" w:rsidRDefault="009508AF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 w:rsidR="000059A9" w:rsidRPr="007B60A4">
              <w:rPr>
                <w:rFonts w:hint="eastAsia"/>
                <w:szCs w:val="21"/>
              </w:rPr>
              <w:t>演示</w:t>
            </w:r>
          </w:p>
          <w:p w14:paraId="6DA2219D" w14:textId="77777777" w:rsidR="000059A9" w:rsidRPr="007B60A4" w:rsidRDefault="003D4390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0059A9" w:rsidRPr="007B60A4">
              <w:rPr>
                <w:rFonts w:hint="eastAsia"/>
                <w:szCs w:val="21"/>
              </w:rPr>
              <w:t>10%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FF084A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</w:t>
            </w:r>
            <w:r w:rsidR="009C19C4">
              <w:rPr>
                <w:rFonts w:hAnsi="宋体" w:hint="eastAsia"/>
                <w:szCs w:val="21"/>
              </w:rPr>
              <w:t>熟练</w:t>
            </w:r>
            <w:r w:rsidRPr="007B60A4">
              <w:rPr>
                <w:rFonts w:hAnsi="宋体" w:hint="eastAsia"/>
                <w:szCs w:val="21"/>
              </w:rPr>
              <w:t>演示所有功能，知道程序存在的具体缺陷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491F2921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可以演示主要功能，知道程序存在的主要缺陷</w:t>
            </w:r>
            <w:r w:rsidR="009C19C4">
              <w:rPr>
                <w:rFonts w:hAnsi="宋体" w:hint="eastAsia"/>
                <w:szCs w:val="21"/>
              </w:rPr>
              <w:t>7</w:t>
            </w:r>
          </w:p>
          <w:p w14:paraId="4B79C50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可以演示部分非主要功能，不</w:t>
            </w:r>
            <w:r w:rsidR="009C19C4">
              <w:rPr>
                <w:rFonts w:hAnsi="宋体" w:hint="eastAsia"/>
                <w:szCs w:val="21"/>
              </w:rPr>
              <w:t>清楚</w:t>
            </w:r>
            <w:r w:rsidRPr="007B60A4">
              <w:rPr>
                <w:rFonts w:hAnsi="宋体" w:hint="eastAsia"/>
                <w:szCs w:val="21"/>
              </w:rPr>
              <w:t>程序存在的缺陷</w:t>
            </w:r>
            <w:r w:rsidR="009C19C4">
              <w:rPr>
                <w:rFonts w:hAnsi="宋体" w:hint="eastAsia"/>
                <w:szCs w:val="21"/>
              </w:rPr>
              <w:t>3</w:t>
            </w:r>
          </w:p>
          <w:p w14:paraId="1989A3C6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○不能够进行任何演示操作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6A771709" w14:textId="77777777" w:rsidTr="00585C7D">
        <w:trPr>
          <w:trHeight w:val="992"/>
        </w:trPr>
        <w:tc>
          <w:tcPr>
            <w:tcW w:w="1520" w:type="dxa"/>
            <w:vAlign w:val="center"/>
          </w:tcPr>
          <w:p w14:paraId="0AEBE67E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答辩表现</w:t>
            </w:r>
          </w:p>
          <w:p w14:paraId="16F61D68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szCs w:val="21"/>
              </w:rPr>
              <w:t>20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AD2EA02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○能正确回答和分析所有问题</w:t>
            </w:r>
            <w:r w:rsidRPr="007B60A4">
              <w:rPr>
                <w:rFonts w:hint="eastAsia"/>
                <w:szCs w:val="21"/>
              </w:rPr>
              <w:t xml:space="preserve">20     </w:t>
            </w:r>
            <w:r w:rsidRPr="007B60A4">
              <w:rPr>
                <w:rFonts w:hint="eastAsia"/>
                <w:szCs w:val="21"/>
              </w:rPr>
              <w:t>○能正确回答主要问题</w:t>
            </w:r>
            <w:r w:rsidRPr="007B60A4">
              <w:rPr>
                <w:rFonts w:hint="eastAsia"/>
                <w:szCs w:val="21"/>
              </w:rPr>
              <w:t>15</w:t>
            </w:r>
          </w:p>
          <w:p w14:paraId="086836A8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○可以回答一些难度较低的问题</w:t>
            </w:r>
            <w:r w:rsidRPr="007B60A4">
              <w:rPr>
                <w:rFonts w:hint="eastAsia"/>
                <w:szCs w:val="21"/>
              </w:rPr>
              <w:t xml:space="preserve">10   </w:t>
            </w:r>
            <w:r w:rsidRPr="007B60A4">
              <w:rPr>
                <w:rFonts w:hint="eastAsia"/>
                <w:szCs w:val="21"/>
              </w:rPr>
              <w:t>○可以回答简单问题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21057C1D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○不能解答问题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2D24AA8" w14:textId="77777777" w:rsidTr="00585C7D">
        <w:trPr>
          <w:trHeight w:val="1266"/>
        </w:trPr>
        <w:tc>
          <w:tcPr>
            <w:tcW w:w="1520" w:type="dxa"/>
            <w:vAlign w:val="center"/>
          </w:tcPr>
          <w:p w14:paraId="75BB9E71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功能变更</w:t>
            </w:r>
          </w:p>
          <w:p w14:paraId="39BA3DA7" w14:textId="77777777" w:rsidR="000059A9" w:rsidRPr="007B60A4" w:rsidRDefault="00164BE8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0059A9" w:rsidRPr="007B60A4">
              <w:rPr>
                <w:rFonts w:hint="eastAsia"/>
                <w:szCs w:val="21"/>
              </w:rPr>
              <w:t>10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38DBF906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能够在规定时间内实现变更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69ED2E59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能够在规定时间内完成部分变更</w:t>
            </w:r>
            <w:r w:rsidRPr="007B60A4">
              <w:rPr>
                <w:rFonts w:hint="eastAsia"/>
                <w:szCs w:val="21"/>
              </w:rPr>
              <w:t>8</w:t>
            </w:r>
          </w:p>
          <w:p w14:paraId="4B17FDF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不能在规定时间内完成变更，但能给出</w:t>
            </w:r>
            <w:r w:rsidR="009C19C4">
              <w:rPr>
                <w:rFonts w:hAnsi="宋体" w:hint="eastAsia"/>
                <w:szCs w:val="21"/>
              </w:rPr>
              <w:t>思路、</w:t>
            </w:r>
            <w:r w:rsidRPr="007B60A4">
              <w:rPr>
                <w:rFonts w:hAnsi="宋体" w:hint="eastAsia"/>
                <w:szCs w:val="21"/>
              </w:rPr>
              <w:t>方法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72780E87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○不能完成变更，也不能给出解决方法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778445E" w14:textId="77777777" w:rsidTr="00585C7D">
        <w:trPr>
          <w:trHeight w:val="699"/>
        </w:trPr>
        <w:tc>
          <w:tcPr>
            <w:tcW w:w="1520" w:type="dxa"/>
            <w:vAlign w:val="center"/>
          </w:tcPr>
          <w:p w14:paraId="5886BB03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报告质量</w:t>
            </w:r>
          </w:p>
          <w:p w14:paraId="43C153D5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szCs w:val="21"/>
              </w:rPr>
              <w:t>1</w:t>
            </w:r>
            <w:r w:rsidRPr="007B60A4">
              <w:rPr>
                <w:rFonts w:hint="eastAsia"/>
                <w:szCs w:val="21"/>
              </w:rPr>
              <w:t>0%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6AB9F8E1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int="eastAsia"/>
                <w:szCs w:val="21"/>
              </w:rPr>
              <w:t>条理清楚，叙述流畅</w:t>
            </w:r>
            <w:r w:rsidRPr="007B60A4">
              <w:rPr>
                <w:rFonts w:hint="eastAsia"/>
                <w:szCs w:val="21"/>
              </w:rPr>
              <w:t xml:space="preserve">10    </w:t>
            </w:r>
            <w:r w:rsidR="00C9747A" w:rsidRPr="007B60A4">
              <w:rPr>
                <w:rFonts w:hint="eastAsia"/>
                <w:szCs w:val="21"/>
              </w:rPr>
              <w:t xml:space="preserve">       </w:t>
            </w: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Ansi="宋体" w:hint="eastAsia"/>
                <w:szCs w:val="21"/>
              </w:rPr>
              <w:t>条理比较清楚，文字通顺</w:t>
            </w:r>
            <w:r w:rsidRPr="007B60A4">
              <w:rPr>
                <w:rFonts w:hint="eastAsia"/>
                <w:szCs w:val="21"/>
              </w:rPr>
              <w:t>7</w:t>
            </w:r>
          </w:p>
          <w:p w14:paraId="7B8DBC28" w14:textId="77777777" w:rsidR="000059A9" w:rsidRPr="007B60A4" w:rsidRDefault="000059A9" w:rsidP="00C9747A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int="eastAsia"/>
                <w:szCs w:val="21"/>
              </w:rPr>
              <w:t>组织较混乱，叙述不太清楚</w:t>
            </w:r>
            <w:r w:rsidRPr="007B60A4">
              <w:rPr>
                <w:rFonts w:hint="eastAsia"/>
                <w:szCs w:val="21"/>
              </w:rPr>
              <w:t xml:space="preserve">5   </w:t>
            </w:r>
            <w:r w:rsidR="00C9747A" w:rsidRPr="007B60A4">
              <w:rPr>
                <w:rFonts w:hint="eastAsia"/>
                <w:szCs w:val="21"/>
              </w:rPr>
              <w:t xml:space="preserve">   </w:t>
            </w:r>
            <w:r w:rsidR="00C9747A"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Ansi="宋体" w:hint="eastAsia"/>
                <w:szCs w:val="21"/>
              </w:rPr>
              <w:t>组织混乱，表达不清</w:t>
            </w:r>
            <w:r w:rsidR="00C9747A" w:rsidRPr="007B60A4">
              <w:rPr>
                <w:rFonts w:hint="eastAsia"/>
                <w:szCs w:val="21"/>
              </w:rPr>
              <w:t>2</w:t>
            </w:r>
          </w:p>
        </w:tc>
      </w:tr>
      <w:tr w:rsidR="000059A9" w:rsidRPr="00913ACF" w14:paraId="484C1439" w14:textId="77777777" w:rsidTr="00585C7D">
        <w:trPr>
          <w:trHeight w:val="567"/>
        </w:trPr>
        <w:tc>
          <w:tcPr>
            <w:tcW w:w="1520" w:type="dxa"/>
            <w:vAlign w:val="center"/>
          </w:tcPr>
          <w:p w14:paraId="2BE38B1D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书写质量</w:t>
            </w:r>
          </w:p>
          <w:p w14:paraId="535C9D84" w14:textId="77777777" w:rsidR="000059A9" w:rsidRPr="007B60A4" w:rsidRDefault="000059A9" w:rsidP="00A738C5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2C3873">
              <w:rPr>
                <w:rFonts w:hint="eastAsia"/>
                <w:szCs w:val="21"/>
              </w:rPr>
              <w:t>1</w:t>
            </w:r>
            <w:r w:rsidR="00A738C5">
              <w:rPr>
                <w:rFonts w:hint="eastAsia"/>
                <w:szCs w:val="21"/>
              </w:rPr>
              <w:t>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2313C3D2" w14:textId="77777777" w:rsidR="000059A9" w:rsidRPr="007B60A4" w:rsidRDefault="000059A9" w:rsidP="00A738C5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工整</w:t>
            </w:r>
            <w:r w:rsidRPr="007B60A4">
              <w:rPr>
                <w:rFonts w:hint="eastAsia"/>
                <w:szCs w:val="21"/>
              </w:rPr>
              <w:t>1</w:t>
            </w:r>
            <w:r w:rsidR="00A738C5">
              <w:rPr>
                <w:rFonts w:hint="eastAsia"/>
                <w:szCs w:val="21"/>
              </w:rPr>
              <w:t>0</w:t>
            </w:r>
            <w:r w:rsidRPr="007B60A4">
              <w:rPr>
                <w:rFonts w:hint="eastAsia"/>
                <w:szCs w:val="21"/>
              </w:rPr>
              <w:t xml:space="preserve">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较整齐</w:t>
            </w:r>
            <w:r w:rsidR="00A738C5">
              <w:rPr>
                <w:rFonts w:hint="eastAsia"/>
                <w:szCs w:val="21"/>
              </w:rPr>
              <w:t>8</w:t>
            </w:r>
            <w:r w:rsidRPr="007B60A4">
              <w:rPr>
                <w:rFonts w:hint="eastAsia"/>
                <w:szCs w:val="21"/>
              </w:rPr>
              <w:t xml:space="preserve"> 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一般</w:t>
            </w:r>
            <w:r w:rsidRPr="007B60A4">
              <w:rPr>
                <w:rFonts w:hint="eastAsia"/>
                <w:szCs w:val="21"/>
              </w:rPr>
              <w:t xml:space="preserve">5     </w:t>
            </w:r>
            <w:r w:rsidR="00D55AA0" w:rsidRPr="007B60A4">
              <w:rPr>
                <w:rFonts w:hint="eastAsia"/>
                <w:szCs w:val="21"/>
              </w:rPr>
              <w:t xml:space="preserve">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较差</w:t>
            </w:r>
            <w:r w:rsidRPr="007B60A4">
              <w:rPr>
                <w:rFonts w:hint="eastAsia"/>
                <w:szCs w:val="21"/>
              </w:rPr>
              <w:t>2</w:t>
            </w:r>
          </w:p>
        </w:tc>
      </w:tr>
      <w:tr w:rsidR="000059A9" w:rsidRPr="00913ACF" w14:paraId="5E6371C3" w14:textId="77777777" w:rsidTr="00585C7D">
        <w:trPr>
          <w:trHeight w:val="633"/>
        </w:trPr>
        <w:tc>
          <w:tcPr>
            <w:tcW w:w="1520" w:type="dxa"/>
            <w:vAlign w:val="center"/>
          </w:tcPr>
          <w:p w14:paraId="29B0ACBE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总结</w:t>
            </w:r>
          </w:p>
          <w:p w14:paraId="79DFCD49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rFonts w:hint="eastAsia"/>
                <w:szCs w:val="21"/>
              </w:rPr>
              <w:t>5%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19D368AD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深刻</w:t>
            </w:r>
            <w:r w:rsidRPr="007B60A4">
              <w:rPr>
                <w:rFonts w:hint="eastAsia"/>
                <w:szCs w:val="21"/>
              </w:rPr>
              <w:t xml:space="preserve">5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真实、可信</w:t>
            </w:r>
            <w:r w:rsidRPr="007B60A4">
              <w:rPr>
                <w:rFonts w:hint="eastAsia"/>
                <w:szCs w:val="21"/>
              </w:rPr>
              <w:t xml:space="preserve">4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一般</w:t>
            </w:r>
            <w:r w:rsidRPr="007B60A4">
              <w:rPr>
                <w:rFonts w:hint="eastAsia"/>
                <w:szCs w:val="21"/>
              </w:rPr>
              <w:t xml:space="preserve">3    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肤浅</w:t>
            </w:r>
            <w:r w:rsidRPr="007B60A4">
              <w:rPr>
                <w:rFonts w:hint="eastAsia"/>
                <w:szCs w:val="21"/>
              </w:rPr>
              <w:t xml:space="preserve">2  </w:t>
            </w:r>
            <w:r w:rsidR="009C19C4">
              <w:rPr>
                <w:rFonts w:hint="eastAsia"/>
                <w:szCs w:val="21"/>
              </w:rPr>
              <w:t xml:space="preserve">     </w:t>
            </w:r>
            <w:r w:rsidR="009C19C4"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没有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2B807587" w14:textId="77777777" w:rsidTr="003D4390">
        <w:trPr>
          <w:trHeight w:val="1136"/>
        </w:trPr>
        <w:tc>
          <w:tcPr>
            <w:tcW w:w="1520" w:type="dxa"/>
            <w:vAlign w:val="center"/>
          </w:tcPr>
          <w:p w14:paraId="28103988" w14:textId="77777777" w:rsidR="000059A9" w:rsidRPr="00254E49" w:rsidRDefault="000059A9" w:rsidP="0021712C">
            <w:pPr>
              <w:jc w:val="center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总评</w:t>
            </w:r>
          </w:p>
        </w:tc>
        <w:tc>
          <w:tcPr>
            <w:tcW w:w="3870" w:type="dxa"/>
            <w:gridSpan w:val="3"/>
            <w:vAlign w:val="center"/>
          </w:tcPr>
          <w:p w14:paraId="117BDB45" w14:textId="77777777" w:rsidR="000059A9" w:rsidRPr="00254E49" w:rsidRDefault="000059A9" w:rsidP="00FC064E">
            <w:pPr>
              <w:widowControl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优秀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良好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中等</w:t>
            </w:r>
          </w:p>
          <w:p w14:paraId="579796C5" w14:textId="77777777" w:rsidR="000059A9" w:rsidRPr="00254E49" w:rsidRDefault="000059A9" w:rsidP="00FC064E">
            <w:pPr>
              <w:widowControl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及格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不及格</w:t>
            </w:r>
          </w:p>
        </w:tc>
        <w:tc>
          <w:tcPr>
            <w:tcW w:w="3870" w:type="dxa"/>
            <w:gridSpan w:val="3"/>
            <w:vAlign w:val="center"/>
          </w:tcPr>
          <w:p w14:paraId="6D7FDFF3" w14:textId="77777777" w:rsidR="000059A9" w:rsidRPr="00254E49" w:rsidRDefault="000059A9" w:rsidP="00FC064E">
            <w:pPr>
              <w:widowControl/>
              <w:spacing w:line="360" w:lineRule="auto"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指导</w:t>
            </w:r>
            <w:r w:rsidRPr="00254E49">
              <w:rPr>
                <w:szCs w:val="21"/>
              </w:rPr>
              <w:t>教师：</w:t>
            </w:r>
          </w:p>
          <w:p w14:paraId="5DBF6C0E" w14:textId="77777777" w:rsidR="000059A9" w:rsidRPr="00254E49" w:rsidRDefault="000059A9" w:rsidP="00FC064E">
            <w:pPr>
              <w:widowControl/>
              <w:spacing w:line="360" w:lineRule="auto"/>
              <w:ind w:firstLineChars="150" w:firstLine="315"/>
              <w:jc w:val="left"/>
              <w:rPr>
                <w:szCs w:val="21"/>
              </w:rPr>
            </w:pPr>
          </w:p>
          <w:p w14:paraId="13A13BD1" w14:textId="77777777" w:rsidR="000059A9" w:rsidRPr="00254E49" w:rsidRDefault="000059A9" w:rsidP="00FC064E">
            <w:pPr>
              <w:widowControl/>
              <w:spacing w:line="360" w:lineRule="auto"/>
              <w:ind w:firstLineChars="550" w:firstLine="1155"/>
              <w:jc w:val="left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年</w:t>
            </w:r>
            <w:r w:rsidRPr="00254E49">
              <w:rPr>
                <w:rFonts w:hint="eastAsia"/>
                <w:szCs w:val="21"/>
              </w:rPr>
              <w:t xml:space="preserve">   </w:t>
            </w:r>
            <w:r w:rsidRPr="00254E49">
              <w:rPr>
                <w:szCs w:val="21"/>
              </w:rPr>
              <w:t xml:space="preserve"> </w:t>
            </w:r>
            <w:r w:rsidRPr="00254E49">
              <w:rPr>
                <w:rFonts w:hint="eastAsia"/>
                <w:szCs w:val="21"/>
              </w:rPr>
              <w:t>月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hint="eastAsia"/>
                <w:szCs w:val="21"/>
              </w:rPr>
              <w:t>日</w:t>
            </w:r>
          </w:p>
        </w:tc>
      </w:tr>
    </w:tbl>
    <w:p w14:paraId="21A3E8D2" w14:textId="77777777" w:rsidR="00023A2A" w:rsidRDefault="004E07F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82792DD" w14:textId="6DB340B7" w:rsidR="00023A2A" w:rsidRPr="00023A2A" w:rsidRDefault="00023A2A" w:rsidP="00023A2A">
      <w:pPr>
        <w:jc w:val="center"/>
        <w:rPr>
          <w:rFonts w:ascii="黑体" w:eastAsia="黑体" w:hAnsi="黑体"/>
          <w:b/>
          <w:sz w:val="32"/>
          <w:szCs w:val="32"/>
        </w:rPr>
      </w:pPr>
      <w:r w:rsidRPr="00023A2A">
        <w:rPr>
          <w:rFonts w:ascii="黑体" w:eastAsia="黑体" w:hAnsi="黑体" w:hint="eastAsia"/>
          <w:b/>
          <w:sz w:val="32"/>
          <w:szCs w:val="32"/>
        </w:rPr>
        <w:lastRenderedPageBreak/>
        <w:t>目录</w:t>
      </w:r>
      <w:r w:rsidR="00F77F2F">
        <w:rPr>
          <w:rFonts w:ascii="黑体" w:eastAsia="黑体" w:hAnsi="黑体" w:hint="eastAsia"/>
          <w:b/>
          <w:sz w:val="32"/>
          <w:szCs w:val="32"/>
        </w:rPr>
        <w:t xml:space="preserve"> （</w:t>
      </w:r>
      <w:r w:rsidR="00F77F2F" w:rsidRPr="00F77F2F">
        <w:rPr>
          <w:rFonts w:ascii="黑体" w:eastAsia="黑体" w:hAnsi="黑体" w:hint="eastAsia"/>
          <w:b/>
          <w:color w:val="FF0000"/>
          <w:sz w:val="32"/>
          <w:szCs w:val="32"/>
        </w:rPr>
        <w:t>手写</w:t>
      </w:r>
      <w:r w:rsidR="00B93DCA">
        <w:rPr>
          <w:rFonts w:ascii="黑体" w:eastAsia="黑体" w:hAnsi="黑体" w:hint="eastAsia"/>
          <w:b/>
          <w:color w:val="FF0000"/>
          <w:sz w:val="32"/>
          <w:szCs w:val="32"/>
        </w:rPr>
        <w:t>，页码待定</w:t>
      </w:r>
      <w:r w:rsidR="00F77F2F">
        <w:rPr>
          <w:rFonts w:ascii="黑体" w:eastAsia="黑体" w:hAnsi="黑体" w:hint="eastAsia"/>
          <w:b/>
          <w:sz w:val="32"/>
          <w:szCs w:val="32"/>
        </w:rPr>
        <w:t>）</w:t>
      </w:r>
    </w:p>
    <w:p w14:paraId="1139E235" w14:textId="77777777" w:rsidR="00023A2A" w:rsidRDefault="00023A2A">
      <w:pPr>
        <w:rPr>
          <w:b/>
          <w:sz w:val="32"/>
          <w:szCs w:val="32"/>
        </w:rPr>
      </w:pPr>
    </w:p>
    <w:p w14:paraId="74A7CE63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　人员组成及分工</w:t>
      </w:r>
      <w:r w:rsidRPr="00023A2A">
        <w:rPr>
          <w:b/>
          <w:sz w:val="28"/>
          <w:szCs w:val="28"/>
        </w:rPr>
        <w:t>……………………………………………………………</w:t>
      </w:r>
      <w:r w:rsidRPr="00023A2A">
        <w:rPr>
          <w:rFonts w:hint="eastAsia"/>
          <w:b/>
          <w:sz w:val="28"/>
          <w:szCs w:val="28"/>
        </w:rPr>
        <w:t>.1</w:t>
      </w:r>
    </w:p>
    <w:p w14:paraId="64A5A293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　分析和设计</w:t>
      </w:r>
      <w:r w:rsidRPr="00023A2A">
        <w:rPr>
          <w:b/>
          <w:sz w:val="28"/>
          <w:szCs w:val="28"/>
        </w:rPr>
        <w:t>…………………………</w:t>
      </w:r>
      <w:r w:rsidR="00ED1F00" w:rsidRPr="00023A2A">
        <w:rPr>
          <w:b/>
          <w:sz w:val="28"/>
          <w:szCs w:val="28"/>
        </w:rPr>
        <w:t>………………………………………</w:t>
      </w:r>
    </w:p>
    <w:p w14:paraId="415ACFEC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　实现</w:t>
      </w:r>
      <w:r w:rsidRPr="00023A2A">
        <w:rPr>
          <w:b/>
          <w:sz w:val="28"/>
          <w:szCs w:val="28"/>
        </w:rPr>
        <w:t>…………………………………………</w:t>
      </w:r>
      <w:r w:rsidR="00ED1F00" w:rsidRPr="00023A2A">
        <w:rPr>
          <w:b/>
          <w:sz w:val="28"/>
          <w:szCs w:val="28"/>
        </w:rPr>
        <w:t>………………………………</w:t>
      </w:r>
    </w:p>
    <w:p w14:paraId="53E76780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　关键代码</w:t>
      </w:r>
      <w:r w:rsidRPr="00023A2A">
        <w:rPr>
          <w:b/>
          <w:sz w:val="28"/>
          <w:szCs w:val="28"/>
        </w:rPr>
        <w:t>…………………………</w:t>
      </w:r>
      <w:r w:rsidR="00ED1F00" w:rsidRPr="00023A2A">
        <w:rPr>
          <w:b/>
          <w:sz w:val="28"/>
          <w:szCs w:val="28"/>
        </w:rPr>
        <w:t>…………………………………………</w:t>
      </w:r>
    </w:p>
    <w:p w14:paraId="6F7A8060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　测试</w:t>
      </w:r>
      <w:r w:rsidRPr="00023A2A">
        <w:rPr>
          <w:b/>
          <w:sz w:val="28"/>
          <w:szCs w:val="28"/>
        </w:rPr>
        <w:t>…………………………………</w:t>
      </w:r>
      <w:r w:rsidR="00ED1F00" w:rsidRPr="00023A2A">
        <w:rPr>
          <w:b/>
          <w:sz w:val="28"/>
          <w:szCs w:val="28"/>
        </w:rPr>
        <w:t>………………………………………</w:t>
      </w:r>
    </w:p>
    <w:p w14:paraId="499BCBC6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 xml:space="preserve">　总结</w:t>
      </w:r>
      <w:r w:rsidRPr="00023A2A">
        <w:rPr>
          <w:b/>
          <w:sz w:val="28"/>
          <w:szCs w:val="28"/>
        </w:rPr>
        <w:t>…………………</w:t>
      </w:r>
      <w:r w:rsidR="00ED1F00" w:rsidRPr="00023A2A">
        <w:rPr>
          <w:b/>
          <w:sz w:val="28"/>
          <w:szCs w:val="28"/>
        </w:rPr>
        <w:t>……………………………………………………</w:t>
      </w:r>
      <w:r w:rsidRPr="00023A2A">
        <w:rPr>
          <w:b/>
          <w:sz w:val="28"/>
          <w:szCs w:val="28"/>
        </w:rPr>
        <w:t>…</w:t>
      </w:r>
    </w:p>
    <w:p w14:paraId="78E55028" w14:textId="77777777" w:rsidR="00543FCD" w:rsidRPr="008E133D" w:rsidRDefault="00543FCD" w:rsidP="00543FCD">
      <w:pPr>
        <w:rPr>
          <w:b/>
          <w:sz w:val="28"/>
          <w:szCs w:val="28"/>
        </w:rPr>
      </w:pPr>
    </w:p>
    <w:p w14:paraId="1040F795" w14:textId="1DFF390A" w:rsidR="00023A2A" w:rsidRDefault="00023A2A">
      <w:pPr>
        <w:jc w:val="center"/>
        <w:rPr>
          <w:b/>
          <w:sz w:val="32"/>
          <w:szCs w:val="32"/>
        </w:rPr>
      </w:pPr>
    </w:p>
    <w:p w14:paraId="633BF2F9" w14:textId="0DE51918" w:rsidR="00F77F2F" w:rsidRPr="00F77F2F" w:rsidRDefault="00F77F2F" w:rsidP="00F77F2F">
      <w:pPr>
        <w:rPr>
          <w:sz w:val="32"/>
          <w:szCs w:val="32"/>
        </w:rPr>
      </w:pPr>
    </w:p>
    <w:p w14:paraId="29007102" w14:textId="10FC118D" w:rsidR="00F77F2F" w:rsidRPr="00F77F2F" w:rsidRDefault="00F77F2F" w:rsidP="00F77F2F">
      <w:pPr>
        <w:rPr>
          <w:sz w:val="32"/>
          <w:szCs w:val="32"/>
        </w:rPr>
      </w:pPr>
    </w:p>
    <w:p w14:paraId="313A0E10" w14:textId="1B3A4C5D" w:rsidR="00F77F2F" w:rsidRPr="00F77F2F" w:rsidRDefault="00F77F2F" w:rsidP="00F77F2F">
      <w:pPr>
        <w:rPr>
          <w:sz w:val="32"/>
          <w:szCs w:val="32"/>
        </w:rPr>
      </w:pPr>
    </w:p>
    <w:p w14:paraId="26904961" w14:textId="085BCD8E" w:rsidR="00F77F2F" w:rsidRPr="00F77F2F" w:rsidRDefault="00F77F2F" w:rsidP="00F77F2F">
      <w:pPr>
        <w:rPr>
          <w:sz w:val="32"/>
          <w:szCs w:val="32"/>
        </w:rPr>
      </w:pPr>
    </w:p>
    <w:p w14:paraId="44E986B8" w14:textId="4DE21B48" w:rsidR="00F77F2F" w:rsidRPr="00F77F2F" w:rsidRDefault="00F77F2F" w:rsidP="00F77F2F">
      <w:pPr>
        <w:rPr>
          <w:sz w:val="32"/>
          <w:szCs w:val="32"/>
        </w:rPr>
      </w:pPr>
    </w:p>
    <w:p w14:paraId="763D7C35" w14:textId="2FD30267" w:rsidR="00F77F2F" w:rsidRPr="00F77F2F" w:rsidRDefault="00F77F2F" w:rsidP="00F77F2F">
      <w:pPr>
        <w:rPr>
          <w:sz w:val="32"/>
          <w:szCs w:val="32"/>
        </w:rPr>
      </w:pPr>
    </w:p>
    <w:p w14:paraId="4D0FFAB7" w14:textId="79121B63" w:rsidR="00F77F2F" w:rsidRPr="00F77F2F" w:rsidRDefault="00F77F2F" w:rsidP="00F77F2F">
      <w:pPr>
        <w:rPr>
          <w:sz w:val="32"/>
          <w:szCs w:val="32"/>
        </w:rPr>
      </w:pPr>
    </w:p>
    <w:p w14:paraId="46B1AE29" w14:textId="297324DA" w:rsidR="00F77F2F" w:rsidRPr="00F77F2F" w:rsidRDefault="00F77F2F" w:rsidP="00F77F2F">
      <w:pPr>
        <w:rPr>
          <w:sz w:val="32"/>
          <w:szCs w:val="32"/>
        </w:rPr>
      </w:pPr>
    </w:p>
    <w:p w14:paraId="41597D63" w14:textId="212C0FAA" w:rsidR="00F77F2F" w:rsidRPr="00F77F2F" w:rsidRDefault="00F77F2F" w:rsidP="00F77F2F">
      <w:pPr>
        <w:rPr>
          <w:sz w:val="32"/>
          <w:szCs w:val="32"/>
        </w:rPr>
      </w:pPr>
    </w:p>
    <w:p w14:paraId="3261B849" w14:textId="69E7A5F4" w:rsidR="00F77F2F" w:rsidRPr="00F77F2F" w:rsidRDefault="00F77F2F" w:rsidP="00F77F2F">
      <w:pPr>
        <w:rPr>
          <w:sz w:val="32"/>
          <w:szCs w:val="32"/>
        </w:rPr>
      </w:pPr>
    </w:p>
    <w:p w14:paraId="76D66EE2" w14:textId="1B68CDDD" w:rsidR="00F77F2F" w:rsidRPr="00F77F2F" w:rsidRDefault="00F77F2F" w:rsidP="00F77F2F">
      <w:pPr>
        <w:rPr>
          <w:sz w:val="32"/>
          <w:szCs w:val="32"/>
        </w:rPr>
      </w:pPr>
    </w:p>
    <w:p w14:paraId="1EAE5135" w14:textId="206E2164" w:rsidR="00F77F2F" w:rsidRPr="00F77F2F" w:rsidRDefault="00F77F2F" w:rsidP="00F77F2F">
      <w:pPr>
        <w:rPr>
          <w:sz w:val="32"/>
          <w:szCs w:val="32"/>
        </w:rPr>
      </w:pPr>
    </w:p>
    <w:p w14:paraId="3C03C994" w14:textId="7DE120D3" w:rsidR="00F77F2F" w:rsidRDefault="00F77F2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2323C5" w14:textId="29DE2272" w:rsidR="003B6C54" w:rsidRPr="00326C6D" w:rsidRDefault="00F77F2F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lastRenderedPageBreak/>
        <w:t>人员组成及分工</w:t>
      </w:r>
    </w:p>
    <w:p w14:paraId="1FD3E2D7" w14:textId="73BC8F5A" w:rsidR="003B6C54" w:rsidRPr="003B6C54" w:rsidRDefault="003B6C54" w:rsidP="003B6C54">
      <w:pPr>
        <w:pStyle w:val="a9"/>
        <w:ind w:left="870" w:firstLineChars="0" w:firstLine="570"/>
        <w:rPr>
          <w:rFonts w:ascii="宋体" w:hAnsi="宋体"/>
          <w:sz w:val="28"/>
          <w:szCs w:val="28"/>
        </w:rPr>
      </w:pPr>
    </w:p>
    <w:p w14:paraId="35A338D4" w14:textId="21FF7E92" w:rsidR="003B6C54" w:rsidRDefault="003B6C54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分析和设计</w:t>
      </w:r>
    </w:p>
    <w:p w14:paraId="61A75D83" w14:textId="6CBB4673" w:rsidR="00501BC4" w:rsidRPr="00326C6D" w:rsidRDefault="00501BC4" w:rsidP="00501BC4">
      <w:pPr>
        <w:pStyle w:val="a9"/>
        <w:ind w:left="87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14:paraId="7C3A1DC0" w14:textId="5C94395F" w:rsidR="00501BC4" w:rsidRDefault="00757163" w:rsidP="00501BC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实现</w:t>
      </w:r>
    </w:p>
    <w:p w14:paraId="3D69DDA2" w14:textId="21686DD0" w:rsidR="00501BC4" w:rsidRDefault="00501BC4" w:rsidP="00501BC4">
      <w:pPr>
        <w:pStyle w:val="a9"/>
        <w:ind w:left="87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14:paraId="578C421A" w14:textId="0C4989DA" w:rsidR="003B6C54" w:rsidRPr="00501BC4" w:rsidRDefault="00110D04" w:rsidP="00501BC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501BC4">
        <w:rPr>
          <w:rFonts w:hint="eastAsia"/>
          <w:b/>
          <w:sz w:val="36"/>
          <w:szCs w:val="36"/>
        </w:rPr>
        <w:t>关键代码</w:t>
      </w:r>
    </w:p>
    <w:p w14:paraId="2F3E295D" w14:textId="0CCF50C9" w:rsidR="00F41826" w:rsidRPr="00696615" w:rsidRDefault="00F41826" w:rsidP="00F41826">
      <w:pPr>
        <w:rPr>
          <w:rFonts w:ascii="宋体" w:hAnsi="宋体"/>
          <w:bCs/>
          <w:sz w:val="24"/>
        </w:rPr>
      </w:pPr>
    </w:p>
    <w:p w14:paraId="3AD0CAAB" w14:textId="18AC5F56" w:rsidR="003B6C54" w:rsidRPr="00326C6D" w:rsidRDefault="00FF0BB5" w:rsidP="00FF0BB5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测试</w:t>
      </w:r>
    </w:p>
    <w:p w14:paraId="27D2270F" w14:textId="57574958" w:rsidR="00335AB3" w:rsidRPr="00FF0BB5" w:rsidRDefault="00B720DC" w:rsidP="00335AB3">
      <w:pPr>
        <w:pStyle w:val="a9"/>
        <w:ind w:left="87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见附录截图</w:t>
      </w:r>
    </w:p>
    <w:p w14:paraId="367ABD70" w14:textId="6A19AE53" w:rsidR="003B6C54" w:rsidRDefault="00FF0BB5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总结</w:t>
      </w:r>
    </w:p>
    <w:p w14:paraId="0B4396F2" w14:textId="5DB2525D" w:rsidR="00197D1F" w:rsidRPr="00B94D97" w:rsidRDefault="00197D1F" w:rsidP="00583A54">
      <w:pPr>
        <w:pStyle w:val="a9"/>
        <w:ind w:left="870" w:firstLineChars="0" w:firstLine="480"/>
        <w:rPr>
          <w:bCs/>
          <w:sz w:val="24"/>
        </w:rPr>
      </w:pPr>
    </w:p>
    <w:sectPr w:rsidR="00197D1F" w:rsidRPr="00B94D97" w:rsidSect="00096A8C">
      <w:pgSz w:w="11906" w:h="16838"/>
      <w:pgMar w:top="1134" w:right="90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F2E95" w14:textId="77777777" w:rsidR="004042BF" w:rsidRDefault="004042BF" w:rsidP="005A3E1A">
      <w:r>
        <w:separator/>
      </w:r>
    </w:p>
  </w:endnote>
  <w:endnote w:type="continuationSeparator" w:id="0">
    <w:p w14:paraId="629152B1" w14:textId="77777777" w:rsidR="004042BF" w:rsidRDefault="004042BF" w:rsidP="005A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BA71A" w14:textId="77777777" w:rsidR="004042BF" w:rsidRDefault="004042BF" w:rsidP="005A3E1A">
      <w:r>
        <w:separator/>
      </w:r>
    </w:p>
  </w:footnote>
  <w:footnote w:type="continuationSeparator" w:id="0">
    <w:p w14:paraId="2F5BE0C2" w14:textId="77777777" w:rsidR="004042BF" w:rsidRDefault="004042BF" w:rsidP="005A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3BD"/>
    <w:multiLevelType w:val="hybridMultilevel"/>
    <w:tmpl w:val="0C9862B0"/>
    <w:lvl w:ilvl="0" w:tplc="BAF26E6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201E64AF"/>
    <w:multiLevelType w:val="hybridMultilevel"/>
    <w:tmpl w:val="543CECC6"/>
    <w:lvl w:ilvl="0" w:tplc="16C03DB2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 w15:restartNumberingAfterBreak="0">
    <w:nsid w:val="2A152F84"/>
    <w:multiLevelType w:val="hybridMultilevel"/>
    <w:tmpl w:val="B120AD0A"/>
    <w:lvl w:ilvl="0" w:tplc="5A32BB44">
      <w:start w:val="1"/>
      <w:numFmt w:val="japaneseCounting"/>
      <w:lvlText w:val="%1、"/>
      <w:lvlJc w:val="left"/>
      <w:pPr>
        <w:ind w:left="870" w:hanging="87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06196"/>
    <w:multiLevelType w:val="hybridMultilevel"/>
    <w:tmpl w:val="226A7FA4"/>
    <w:lvl w:ilvl="0" w:tplc="999A17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913E4"/>
    <w:multiLevelType w:val="hybridMultilevel"/>
    <w:tmpl w:val="1B725B3E"/>
    <w:lvl w:ilvl="0" w:tplc="47A60C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A3E6F38"/>
    <w:multiLevelType w:val="hybridMultilevel"/>
    <w:tmpl w:val="677C73E2"/>
    <w:lvl w:ilvl="0" w:tplc="9418F43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E1A"/>
    <w:rsid w:val="000059A9"/>
    <w:rsid w:val="000062EC"/>
    <w:rsid w:val="000170CC"/>
    <w:rsid w:val="00023A2A"/>
    <w:rsid w:val="00050898"/>
    <w:rsid w:val="00051DEB"/>
    <w:rsid w:val="00064CD5"/>
    <w:rsid w:val="000750C3"/>
    <w:rsid w:val="000848FC"/>
    <w:rsid w:val="00085850"/>
    <w:rsid w:val="00087D51"/>
    <w:rsid w:val="00096A8C"/>
    <w:rsid w:val="000D1E88"/>
    <w:rsid w:val="000D4CA1"/>
    <w:rsid w:val="000D6C11"/>
    <w:rsid w:val="000E6538"/>
    <w:rsid w:val="000E7C59"/>
    <w:rsid w:val="00110D04"/>
    <w:rsid w:val="001179B5"/>
    <w:rsid w:val="001214F4"/>
    <w:rsid w:val="00164BE8"/>
    <w:rsid w:val="00197D1F"/>
    <w:rsid w:val="001A7275"/>
    <w:rsid w:val="001B3EA0"/>
    <w:rsid w:val="00206435"/>
    <w:rsid w:val="00213FF2"/>
    <w:rsid w:val="0021712C"/>
    <w:rsid w:val="0023556A"/>
    <w:rsid w:val="00243684"/>
    <w:rsid w:val="0025571B"/>
    <w:rsid w:val="00263549"/>
    <w:rsid w:val="002744EB"/>
    <w:rsid w:val="0027474E"/>
    <w:rsid w:val="002750E5"/>
    <w:rsid w:val="00281809"/>
    <w:rsid w:val="002C3873"/>
    <w:rsid w:val="002C693B"/>
    <w:rsid w:val="002D6174"/>
    <w:rsid w:val="00326C6D"/>
    <w:rsid w:val="00335AB3"/>
    <w:rsid w:val="0035057C"/>
    <w:rsid w:val="00355F1D"/>
    <w:rsid w:val="00364A71"/>
    <w:rsid w:val="00366E89"/>
    <w:rsid w:val="003B6C54"/>
    <w:rsid w:val="003C7AF7"/>
    <w:rsid w:val="003D4390"/>
    <w:rsid w:val="003F5DEB"/>
    <w:rsid w:val="004042BF"/>
    <w:rsid w:val="004252FA"/>
    <w:rsid w:val="00436844"/>
    <w:rsid w:val="004720A7"/>
    <w:rsid w:val="004B1E1C"/>
    <w:rsid w:val="004E07F4"/>
    <w:rsid w:val="004E2719"/>
    <w:rsid w:val="004F0DE2"/>
    <w:rsid w:val="00501BC4"/>
    <w:rsid w:val="00525A3E"/>
    <w:rsid w:val="00543C87"/>
    <w:rsid w:val="00543FCD"/>
    <w:rsid w:val="00560463"/>
    <w:rsid w:val="00561905"/>
    <w:rsid w:val="00563A78"/>
    <w:rsid w:val="00573353"/>
    <w:rsid w:val="00583A54"/>
    <w:rsid w:val="00585C7D"/>
    <w:rsid w:val="0059716E"/>
    <w:rsid w:val="005A3E1A"/>
    <w:rsid w:val="005E3F90"/>
    <w:rsid w:val="00617B10"/>
    <w:rsid w:val="00625B6E"/>
    <w:rsid w:val="00650A5A"/>
    <w:rsid w:val="00696615"/>
    <w:rsid w:val="006A231E"/>
    <w:rsid w:val="006C580C"/>
    <w:rsid w:val="006C59D4"/>
    <w:rsid w:val="006F0CBE"/>
    <w:rsid w:val="00724FAB"/>
    <w:rsid w:val="007267FE"/>
    <w:rsid w:val="0073004C"/>
    <w:rsid w:val="00757163"/>
    <w:rsid w:val="00762693"/>
    <w:rsid w:val="00774245"/>
    <w:rsid w:val="007A5723"/>
    <w:rsid w:val="007B60A4"/>
    <w:rsid w:val="007E4F89"/>
    <w:rsid w:val="008107FD"/>
    <w:rsid w:val="0081546A"/>
    <w:rsid w:val="00821C82"/>
    <w:rsid w:val="00824D59"/>
    <w:rsid w:val="008445E1"/>
    <w:rsid w:val="00872AC6"/>
    <w:rsid w:val="008A77DA"/>
    <w:rsid w:val="008C73A3"/>
    <w:rsid w:val="008D7DB3"/>
    <w:rsid w:val="008E133D"/>
    <w:rsid w:val="009068E7"/>
    <w:rsid w:val="009270F3"/>
    <w:rsid w:val="009455D0"/>
    <w:rsid w:val="00945FC7"/>
    <w:rsid w:val="009508AF"/>
    <w:rsid w:val="0096784B"/>
    <w:rsid w:val="00991BE1"/>
    <w:rsid w:val="009A136B"/>
    <w:rsid w:val="009B4EB7"/>
    <w:rsid w:val="009B64DD"/>
    <w:rsid w:val="009C19C4"/>
    <w:rsid w:val="009E6C5B"/>
    <w:rsid w:val="009F146A"/>
    <w:rsid w:val="00A064DD"/>
    <w:rsid w:val="00A13FC3"/>
    <w:rsid w:val="00A44177"/>
    <w:rsid w:val="00A5037D"/>
    <w:rsid w:val="00A50E8D"/>
    <w:rsid w:val="00A5186E"/>
    <w:rsid w:val="00A64124"/>
    <w:rsid w:val="00A738C5"/>
    <w:rsid w:val="00A85DBB"/>
    <w:rsid w:val="00A942F0"/>
    <w:rsid w:val="00AE0614"/>
    <w:rsid w:val="00AF2626"/>
    <w:rsid w:val="00AF7A72"/>
    <w:rsid w:val="00B221ED"/>
    <w:rsid w:val="00B23152"/>
    <w:rsid w:val="00B25F81"/>
    <w:rsid w:val="00B33B86"/>
    <w:rsid w:val="00B41067"/>
    <w:rsid w:val="00B720DC"/>
    <w:rsid w:val="00B72FB6"/>
    <w:rsid w:val="00B93DCA"/>
    <w:rsid w:val="00B94D97"/>
    <w:rsid w:val="00B96769"/>
    <w:rsid w:val="00BB2C16"/>
    <w:rsid w:val="00C12687"/>
    <w:rsid w:val="00C21F10"/>
    <w:rsid w:val="00C9747A"/>
    <w:rsid w:val="00CA7C93"/>
    <w:rsid w:val="00CB5D43"/>
    <w:rsid w:val="00CC04EA"/>
    <w:rsid w:val="00CF17E3"/>
    <w:rsid w:val="00D55AA0"/>
    <w:rsid w:val="00D738E0"/>
    <w:rsid w:val="00D76A44"/>
    <w:rsid w:val="00D81D36"/>
    <w:rsid w:val="00DB65A5"/>
    <w:rsid w:val="00DD51F7"/>
    <w:rsid w:val="00DF2646"/>
    <w:rsid w:val="00DF5CA3"/>
    <w:rsid w:val="00DF712A"/>
    <w:rsid w:val="00E25521"/>
    <w:rsid w:val="00E41EF6"/>
    <w:rsid w:val="00E432EC"/>
    <w:rsid w:val="00E439A0"/>
    <w:rsid w:val="00E4431F"/>
    <w:rsid w:val="00EB4090"/>
    <w:rsid w:val="00EB7F39"/>
    <w:rsid w:val="00EC7A57"/>
    <w:rsid w:val="00ED1F00"/>
    <w:rsid w:val="00EF17F5"/>
    <w:rsid w:val="00EF19D6"/>
    <w:rsid w:val="00F17E0C"/>
    <w:rsid w:val="00F41826"/>
    <w:rsid w:val="00F43897"/>
    <w:rsid w:val="00F52361"/>
    <w:rsid w:val="00F615A6"/>
    <w:rsid w:val="00F77F2F"/>
    <w:rsid w:val="00F809E8"/>
    <w:rsid w:val="00F852C5"/>
    <w:rsid w:val="00F97F6D"/>
    <w:rsid w:val="00FC064E"/>
    <w:rsid w:val="00FE68D6"/>
    <w:rsid w:val="00FF0BB5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2B668"/>
  <w15:docId w15:val="{0697191C-2EAE-42BC-B641-8EC565CF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C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5A3E1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A3E1A"/>
    <w:rPr>
      <w:kern w:val="2"/>
      <w:sz w:val="18"/>
      <w:szCs w:val="18"/>
    </w:rPr>
  </w:style>
  <w:style w:type="paragraph" w:styleId="a7">
    <w:name w:val="Body Text Indent"/>
    <w:basedOn w:val="a"/>
    <w:link w:val="a8"/>
    <w:semiHidden/>
    <w:rsid w:val="0081546A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character" w:customStyle="1" w:styleId="a8">
    <w:name w:val="正文文本缩进 字符"/>
    <w:link w:val="a7"/>
    <w:semiHidden/>
    <w:rsid w:val="0081546A"/>
    <w:rPr>
      <w:rFonts w:ascii="宋体" w:hAnsi="宋体"/>
      <w:color w:val="0000FF"/>
      <w:kern w:val="2"/>
      <w:sz w:val="28"/>
      <w:szCs w:val="24"/>
    </w:rPr>
  </w:style>
  <w:style w:type="paragraph" w:styleId="3">
    <w:name w:val="Body Text 3"/>
    <w:basedOn w:val="a"/>
    <w:link w:val="30"/>
    <w:semiHidden/>
    <w:rsid w:val="0081546A"/>
    <w:pPr>
      <w:spacing w:line="240" w:lineRule="exact"/>
    </w:pPr>
    <w:rPr>
      <w:color w:val="0000FF"/>
    </w:rPr>
  </w:style>
  <w:style w:type="character" w:customStyle="1" w:styleId="30">
    <w:name w:val="正文文本 3 字符"/>
    <w:link w:val="3"/>
    <w:semiHidden/>
    <w:rsid w:val="0081546A"/>
    <w:rPr>
      <w:color w:val="0000FF"/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F77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河北科技大学</vt:lpstr>
    </vt:vector>
  </TitlesOfParts>
  <Company>KD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河北科技大学</dc:title>
  <dc:creator>LIU</dc:creator>
  <cp:lastModifiedBy>韩 浩然</cp:lastModifiedBy>
  <cp:revision>101</cp:revision>
  <cp:lastPrinted>2016-01-11T02:46:00Z</cp:lastPrinted>
  <dcterms:created xsi:type="dcterms:W3CDTF">2019-11-29T13:21:00Z</dcterms:created>
  <dcterms:modified xsi:type="dcterms:W3CDTF">2020-12-30T07:13:00Z</dcterms:modified>
</cp:coreProperties>
</file>