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Reddic Housing LLC</w:t>
      </w:r>
    </w:p>
    <w:p w:rsidR="00000000" w:rsidDel="00000000" w:rsidP="00000000" w:rsidRDefault="00000000" w:rsidRPr="00000000" w14:paraId="00000002">
      <w:pPr>
        <w:pStyle w:val="Subtitle"/>
        <w:jc w:val="center"/>
        <w:rPr/>
      </w:pPr>
      <w:r w:rsidDel="00000000" w:rsidR="00000000" w:rsidRPr="00000000">
        <w:rPr>
          <w:rtl w:val="0"/>
        </w:rPr>
        <w:t xml:space="preserve">House Price Estimate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jc w:val="center"/>
        <w:rPr>
          <w:b w:val="0"/>
        </w:rPr>
      </w:pPr>
      <w:r w:rsidDel="00000000" w:rsidR="00000000" w:rsidRPr="00000000">
        <w:rPr>
          <w:b w:val="0"/>
          <w:rtl w:val="0"/>
        </w:rPr>
        <w:t xml:space="preserve">presented by</w:t>
      </w:r>
    </w:p>
    <w:p w:rsidR="00000000" w:rsidDel="00000000" w:rsidP="00000000" w:rsidRDefault="00000000" w:rsidRPr="00000000" w14:paraId="0000000A">
      <w:pPr>
        <w:jc w:val="center"/>
        <w:rPr/>
      </w:pPr>
      <w:r w:rsidDel="00000000" w:rsidR="00000000" w:rsidRPr="00000000">
        <w:rPr>
          <w:rtl w:val="0"/>
        </w:rPr>
        <w:t xml:space="preserve">Cody Overholt</w:t>
      </w:r>
    </w:p>
    <w:p w:rsidR="00000000" w:rsidDel="00000000" w:rsidP="00000000" w:rsidRDefault="00000000" w:rsidRPr="00000000" w14:paraId="0000000B">
      <w:pPr>
        <w:jc w:val="center"/>
        <w:rPr/>
      </w:pPr>
      <w:r w:rsidDel="00000000" w:rsidR="00000000" w:rsidRPr="00000000">
        <w:rPr>
          <w:rtl w:val="0"/>
        </w:rPr>
        <w:t xml:space="preserve">Kyle Mueller</w:t>
      </w:r>
    </w:p>
    <w:p w:rsidR="00000000" w:rsidDel="00000000" w:rsidP="00000000" w:rsidRDefault="00000000" w:rsidRPr="00000000" w14:paraId="0000000C">
      <w:pPr>
        <w:jc w:val="center"/>
        <w:rPr>
          <w:rFonts w:ascii="Calibri" w:cs="Calibri" w:eastAsia="Calibri" w:hAnsi="Calibri"/>
          <w:color w:val="2f5496"/>
          <w:sz w:val="32"/>
          <w:szCs w:val="32"/>
        </w:rPr>
      </w:pPr>
      <w:r w:rsidDel="00000000" w:rsidR="00000000" w:rsidRPr="00000000">
        <w:rPr>
          <w:rtl w:val="0"/>
        </w:rPr>
        <w:t xml:space="preserve">Jordan Carlson</w:t>
      </w: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r w:rsidDel="00000000" w:rsidR="00000000" w:rsidRPr="00000000">
        <w:rPr>
          <w:color w:val="2f5496"/>
          <w:sz w:val="32"/>
          <w:szCs w:val="32"/>
          <w:rtl w:val="0"/>
        </w:rPr>
        <w:t xml:space="preserve">Accuracy of the Model</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used a gradient boosted tree model to predict the price of the houses based on the data provided. The metrics used to determine how accurate the model is are the Root Mean Squared Error and the R^2 value. R^2 is measured on a scale between 0 and 1 with scores closer to 1 meaning higher accuracy. The Root Mean Squared Error is the average difference between the actual values and the predicted values of the regression model. The R^2 value was 0.83339 and the RMSE was around $130 thousand. That may seem like a lot but the properties that were more expensive deviated from the prediction line by a much greater margin than those that were below as shown in this graph.</w:t>
      </w:r>
      <w:r w:rsidDel="00000000" w:rsidR="00000000" w:rsidRPr="00000000">
        <w:rPr>
          <w:rtl w:val="0"/>
        </w:rPr>
      </w:r>
    </w:p>
    <w:p w:rsidR="00000000" w:rsidDel="00000000" w:rsidP="00000000" w:rsidRDefault="00000000" w:rsidRPr="00000000" w14:paraId="0000000F">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r w:rsidDel="00000000" w:rsidR="00000000" w:rsidRPr="00000000">
        <w:rPr>
          <w:color w:val="2f5496"/>
          <w:sz w:val="32"/>
          <w:szCs w:val="32"/>
          <w:rtl w:val="0"/>
        </w:rPr>
        <w:t xml:space="preserve">Grouping of data for increased precision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178594</wp:posOffset>
            </wp:positionV>
            <wp:extent cx="4581525" cy="3467100"/>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1525" cy="3467100"/>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t xml:space="preserve">Grade comparison:</w:t>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(8-10)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RMSE: $82,206</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p>
                <m:sSupPr>
                  <m:ctrlPr>
                    <w:rPr/>
                  </m:ctrlPr>
                </m:sSupPr>
                <m:e>
                  <m:r>
                    <w:rPr/>
                    <m:t xml:space="preserve">R</m:t>
                  </m:r>
                </m:e>
                <m:sup>
                  <m:r>
                    <w:rPr/>
                    <m:t xml:space="preserve">2</m:t>
                  </m:r>
                </m:sup>
              </m:sSup>
            </m:oMath>
            <w:r w:rsidDel="00000000" w:rsidR="00000000" w:rsidRPr="00000000">
              <w:rPr>
                <w:rtl w:val="0"/>
              </w:rPr>
              <w:t xml:space="preserve">: 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RMSE: $75,336</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p>
                <m:sSupPr>
                  <m:ctrlPr>
                    <w:rPr/>
                  </m:ctrlPr>
                </m:sSupPr>
                <m:e>
                  <m:r>
                    <w:rPr/>
                    <m:t xml:space="preserve">R</m:t>
                  </m:r>
                </m:e>
                <m:sup>
                  <m:r>
                    <w:rPr/>
                    <m:t xml:space="preserve">2</m:t>
                  </m:r>
                </m:sup>
              </m:sSup>
            </m:oMath>
            <w:r w:rsidDel="00000000" w:rsidR="00000000" w:rsidRPr="00000000">
              <w:rPr>
                <w:rtl w:val="0"/>
              </w:rPr>
              <w:t xml:space="preserve">: 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RMSE: $121,964</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p>
                <m:sSupPr>
                  <m:ctrlPr>
                    <w:rPr/>
                  </m:ctrlPr>
                </m:sSupPr>
                <m:e>
                  <m:r>
                    <w:rPr/>
                    <m:t xml:space="preserve">R</m:t>
                  </m:r>
                </m:e>
                <m:sup>
                  <m:r>
                    <w:rPr/>
                    <m:t xml:space="preserve">2</m:t>
                  </m:r>
                </m:sup>
              </m:sSup>
            </m:oMath>
            <w:r w:rsidDel="00000000" w:rsidR="00000000" w:rsidRPr="00000000">
              <w:rPr>
                <w:rtl w:val="0"/>
              </w:rPr>
              <w:t xml:space="preserve">: 0.87</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color w:val="2f5496"/>
          <w:sz w:val="32"/>
          <w:szCs w:val="32"/>
        </w:rPr>
      </w:pPr>
      <w:r w:rsidDel="00000000" w:rsidR="00000000" w:rsidRPr="00000000">
        <w:rPr>
          <w:sz w:val="32"/>
          <w:szCs w:val="32"/>
          <w:rtl w:val="0"/>
        </w:rPr>
        <w:t xml:space="preserve">III.</w:t>
      </w:r>
      <w:r w:rsidDel="00000000" w:rsidR="00000000" w:rsidRPr="00000000">
        <w:rPr>
          <w:rtl w:val="0"/>
        </w:rPr>
        <w:t xml:space="preserve">  </w:t>
      </w:r>
      <w:r w:rsidDel="00000000" w:rsidR="00000000" w:rsidRPr="00000000">
        <w:rPr>
          <w:color w:val="2f5496"/>
          <w:sz w:val="32"/>
          <w:szCs w:val="32"/>
          <w:rtl w:val="0"/>
        </w:rPr>
        <w:t xml:space="preserve">Feature Importance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The Following Graph shows how each feature weighed into the overall model.</w:t>
      </w:r>
      <w:r w:rsidDel="00000000" w:rsidR="00000000" w:rsidRPr="00000000">
        <w:drawing>
          <wp:anchor allowOverlap="1" behindDoc="0" distB="114300" distT="114300" distL="114300" distR="114300" hidden="0" layoutInCell="1" locked="0" relativeHeight="0" simplePos="0">
            <wp:simplePos x="0" y="0"/>
            <wp:positionH relativeFrom="column">
              <wp:posOffset>623888</wp:posOffset>
            </wp:positionH>
            <wp:positionV relativeFrom="paragraph">
              <wp:posOffset>361950</wp:posOffset>
            </wp:positionV>
            <wp:extent cx="4695825" cy="2276475"/>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95825" cy="2276475"/>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biggest factor in determining the price of a property was whether or not it was a waterfront property. The second most important was the grade of the property followed by the size of the house. </w:t>
      </w:r>
    </w:p>
    <w:p w:rsidR="00000000" w:rsidDel="00000000" w:rsidP="00000000" w:rsidRDefault="00000000" w:rsidRPr="00000000" w14:paraId="00000022">
      <w:pPr>
        <w:keepNext w:val="1"/>
        <w:keepLines w:val="1"/>
        <w:numPr>
          <w:ilvl w:val="0"/>
          <w:numId w:val="1"/>
        </w:numPr>
        <w:spacing w:before="480" w:lineRule="auto"/>
        <w:ind w:left="720" w:hanging="360"/>
      </w:pPr>
      <w:bookmarkStart w:colFirst="0" w:colLast="0" w:name="_heading=h.gjdgxs" w:id="0"/>
      <w:bookmarkEnd w:id="0"/>
      <w:r w:rsidDel="00000000" w:rsidR="00000000" w:rsidRPr="00000000">
        <w:rPr>
          <w:color w:val="2f5496"/>
          <w:sz w:val="32"/>
          <w:szCs w:val="32"/>
          <w:rtl w:val="0"/>
        </w:rPr>
        <w:t xml:space="preserve">Conclusion</w:t>
      </w:r>
    </w:p>
    <w:p w:rsidR="00000000" w:rsidDel="00000000" w:rsidP="00000000" w:rsidRDefault="00000000" w:rsidRPr="00000000" w14:paraId="00000023">
      <w:pPr>
        <w:rPr/>
      </w:pPr>
      <w:r w:rsidDel="00000000" w:rsidR="00000000" w:rsidRPr="00000000">
        <w:rPr>
          <w:rtl w:val="0"/>
        </w:rPr>
        <w:t xml:space="preserve">Ensemble learning and XGBoosted trees enabled the production of a very accurate model. Data dropped from the learning algorithm included:  price', 'date', 'yr_renovated', 'id', 'lat', 'long', 'grade', 'condition'. </w:t>
      </w:r>
    </w:p>
    <w:p w:rsidR="00000000" w:rsidDel="00000000" w:rsidP="00000000" w:rsidRDefault="00000000" w:rsidRPr="00000000" w14:paraId="00000024">
      <w:pPr>
        <w:rPr/>
      </w:pPr>
      <w:r w:rsidDel="00000000" w:rsidR="00000000" w:rsidRPr="00000000">
        <w:rPr>
          <w:rtl w:val="0"/>
        </w:rPr>
        <w:t xml:space="preserve">Adjusting parameters of the model increased its accuracy and prevented overfitting from occurring. By grouping the data by housing type or by quality grade, the model was able to be even more accurate by reducing RMSE and increasing R2. </w:t>
      </w:r>
    </w:p>
    <w:p w:rsidR="00000000" w:rsidDel="00000000" w:rsidP="00000000" w:rsidRDefault="00000000" w:rsidRPr="00000000" w14:paraId="00000025">
      <w:pPr>
        <w:rPr/>
      </w:pPr>
      <w:r w:rsidDel="00000000" w:rsidR="00000000" w:rsidRPr="00000000">
        <w:rPr>
          <w:rtl w:val="0"/>
        </w:rPr>
        <w:t xml:space="preserve">This ensemble model will accurately predict the pricing of houses desired and enable an efficient regression system for your business. Thank you.</w:t>
      </w:r>
    </w:p>
    <w:p w:rsidR="00000000" w:rsidDel="00000000" w:rsidP="00000000" w:rsidRDefault="00000000" w:rsidRPr="00000000" w14:paraId="00000026">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Python Notebooks</w:t>
      </w:r>
    </w:p>
    <w:p w:rsidR="00000000" w:rsidDel="00000000" w:rsidP="00000000" w:rsidRDefault="00000000" w:rsidRPr="00000000" w14:paraId="00000027">
      <w:pPr>
        <w:rPr/>
      </w:pPr>
      <w:r w:rsidDel="00000000" w:rsidR="00000000" w:rsidRPr="00000000">
        <w:rPr>
          <w:rtl w:val="0"/>
        </w:rPr>
        <w:t xml:space="preserve">Below are Github Gist links to the notebooks we used during this case study:</w:t>
      </w:r>
    </w:p>
    <w:p w:rsidR="00000000" w:rsidDel="00000000" w:rsidP="00000000" w:rsidRDefault="00000000" w:rsidRPr="00000000" w14:paraId="00000028">
      <w:pPr>
        <w:rPr/>
      </w:pPr>
      <w:hyperlink r:id="rId9">
        <w:r w:rsidDel="00000000" w:rsidR="00000000" w:rsidRPr="00000000">
          <w:rPr>
            <w:color w:val="1155cc"/>
            <w:u w:val="single"/>
            <w:rtl w:val="0"/>
          </w:rPr>
          <w:t xml:space="preserve">https://gist.github.com/JordanCarlson7/264deef0993ce63f5f5df3231882200d</w:t>
        </w:r>
      </w:hyperlink>
      <w:r w:rsidDel="00000000" w:rsidR="00000000" w:rsidRPr="00000000">
        <w:rPr>
          <w:rtl w:val="0"/>
        </w:rPr>
      </w:r>
    </w:p>
    <w:p w:rsidR="00000000" w:rsidDel="00000000" w:rsidP="00000000" w:rsidRDefault="00000000" w:rsidRPr="00000000" w14:paraId="00000029">
      <w:pPr>
        <w:rPr/>
      </w:pPr>
      <w:hyperlink r:id="rId10">
        <w:r w:rsidDel="00000000" w:rsidR="00000000" w:rsidRPr="00000000">
          <w:rPr>
            <w:color w:val="1155cc"/>
            <w:u w:val="single"/>
            <w:rtl w:val="0"/>
          </w:rPr>
          <w:t xml:space="preserve">https://gist.github.com/codeholt/58cd947ee37450ab731f346712bd4470</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footerReference r:id="rId11" w:type="default"/>
      <w:footerReference r:id="rId12"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B5102"/>
    <w:pPr>
      <w:spacing w:after="120"/>
    </w:pPr>
    <w:rPr>
      <w:noProof w:val="1"/>
    </w:rPr>
  </w:style>
  <w:style w:type="paragraph" w:styleId="Heading1">
    <w:name w:val="heading 1"/>
    <w:basedOn w:val="Normal"/>
    <w:next w:val="Normal"/>
    <w:link w:val="Heading1Char"/>
    <w:uiPriority w:val="9"/>
    <w:qFormat w:val="1"/>
    <w:rsid w:val="00BE687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0693"/>
    <w:pPr>
      <w:keepNext w:val="1"/>
      <w:keepLines w:val="1"/>
      <w:spacing w:after="0" w:before="40"/>
      <w:outlineLvl w:val="1"/>
    </w:pPr>
    <w:rPr>
      <w:rFonts w:asciiTheme="majorHAnsi" w:cstheme="majorBidi" w:eastAsiaTheme="majorEastAsia" w:hAnsiTheme="majorHAnsi"/>
      <w:b w:val="1"/>
      <w:bCs w:val="1"/>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BD5FD9"/>
    <w:pPr>
      <w:keepNext w:val="1"/>
      <w:keepLines w:val="1"/>
      <w:spacing w:after="0"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E6870"/>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E687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E6870"/>
    <w:pPr>
      <w:numPr>
        <w:ilvl w:val="1"/>
      </w:numPr>
      <w:spacing w:after="160"/>
    </w:pPr>
    <w:rPr>
      <w:color w:val="5a5a5a" w:themeColor="text1" w:themeTint="0000A5"/>
      <w:spacing w:val="15"/>
      <w:sz w:val="22"/>
      <w:szCs w:val="22"/>
    </w:rPr>
  </w:style>
  <w:style w:type="character" w:styleId="SubtitleChar" w:customStyle="1">
    <w:name w:val="Subtitle Char"/>
    <w:basedOn w:val="DefaultParagraphFont"/>
    <w:link w:val="Subtitle"/>
    <w:uiPriority w:val="11"/>
    <w:rsid w:val="00BE6870"/>
    <w:rPr>
      <w:color w:val="5a5a5a" w:themeColor="text1" w:themeTint="0000A5"/>
      <w:spacing w:val="15"/>
      <w:sz w:val="22"/>
      <w:szCs w:val="22"/>
    </w:rPr>
  </w:style>
  <w:style w:type="character" w:styleId="Heading1Char" w:customStyle="1">
    <w:name w:val="Heading 1 Char"/>
    <w:basedOn w:val="DefaultParagraphFont"/>
    <w:link w:val="Heading1"/>
    <w:uiPriority w:val="9"/>
    <w:rsid w:val="00BE6870"/>
    <w:rPr>
      <w:rFonts w:asciiTheme="majorHAnsi" w:cstheme="majorBidi" w:eastAsiaTheme="majorEastAsia" w:hAnsiTheme="majorHAnsi"/>
      <w:color w:val="2f5496" w:themeColor="accent1" w:themeShade="0000BF"/>
      <w:sz w:val="32"/>
      <w:szCs w:val="32"/>
    </w:rPr>
  </w:style>
  <w:style w:type="paragraph" w:styleId="SectionHeading" w:customStyle="1">
    <w:name w:val="Section Heading"/>
    <w:basedOn w:val="Heading1"/>
    <w:next w:val="Normal"/>
    <w:qFormat w:val="1"/>
    <w:rsid w:val="007B5102"/>
    <w:pPr>
      <w:numPr>
        <w:numId w:val="1"/>
      </w:numPr>
      <w:spacing w:before="480"/>
      <w:ind w:left="360"/>
    </w:pPr>
  </w:style>
  <w:style w:type="character" w:styleId="Heading2Char" w:customStyle="1">
    <w:name w:val="Heading 2 Char"/>
    <w:basedOn w:val="DefaultParagraphFont"/>
    <w:link w:val="Heading2"/>
    <w:uiPriority w:val="9"/>
    <w:rsid w:val="00550693"/>
    <w:rPr>
      <w:rFonts w:asciiTheme="majorHAnsi" w:cstheme="majorBidi" w:eastAsiaTheme="majorEastAsia" w:hAnsiTheme="majorHAnsi"/>
      <w:b w:val="1"/>
      <w:bCs w:val="1"/>
      <w:noProof w:val="1"/>
      <w:color w:val="2f5496" w:themeColor="accent1" w:themeShade="0000BF"/>
      <w:sz w:val="26"/>
      <w:szCs w:val="26"/>
    </w:rPr>
  </w:style>
  <w:style w:type="paragraph" w:styleId="Header">
    <w:name w:val="header"/>
    <w:basedOn w:val="Normal"/>
    <w:link w:val="HeaderChar"/>
    <w:uiPriority w:val="99"/>
    <w:unhideWhenUsed w:val="1"/>
    <w:rsid w:val="007E71A6"/>
    <w:pPr>
      <w:tabs>
        <w:tab w:val="center" w:pos="4680"/>
        <w:tab w:val="right" w:pos="9360"/>
      </w:tabs>
      <w:spacing w:after="0"/>
    </w:pPr>
  </w:style>
  <w:style w:type="character" w:styleId="HeaderChar" w:customStyle="1">
    <w:name w:val="Header Char"/>
    <w:basedOn w:val="DefaultParagraphFont"/>
    <w:link w:val="Header"/>
    <w:uiPriority w:val="99"/>
    <w:rsid w:val="007E71A6"/>
    <w:rPr>
      <w:noProof w:val="1"/>
    </w:rPr>
  </w:style>
  <w:style w:type="paragraph" w:styleId="Footer">
    <w:name w:val="footer"/>
    <w:basedOn w:val="Normal"/>
    <w:link w:val="FooterChar"/>
    <w:uiPriority w:val="99"/>
    <w:unhideWhenUsed w:val="1"/>
    <w:rsid w:val="007E71A6"/>
    <w:pPr>
      <w:tabs>
        <w:tab w:val="center" w:pos="4680"/>
        <w:tab w:val="right" w:pos="9360"/>
      </w:tabs>
      <w:spacing w:after="0"/>
    </w:pPr>
  </w:style>
  <w:style w:type="character" w:styleId="FooterChar" w:customStyle="1">
    <w:name w:val="Footer Char"/>
    <w:basedOn w:val="DefaultParagraphFont"/>
    <w:link w:val="Footer"/>
    <w:uiPriority w:val="99"/>
    <w:rsid w:val="007E71A6"/>
    <w:rPr>
      <w:noProof w:val="1"/>
    </w:rPr>
  </w:style>
  <w:style w:type="character" w:styleId="PageNumber">
    <w:name w:val="page number"/>
    <w:basedOn w:val="DefaultParagraphFont"/>
    <w:uiPriority w:val="99"/>
    <w:semiHidden w:val="1"/>
    <w:unhideWhenUsed w:val="1"/>
    <w:rsid w:val="007E71A6"/>
  </w:style>
  <w:style w:type="paragraph" w:styleId="TOC1">
    <w:name w:val="toc 1"/>
    <w:basedOn w:val="Normal"/>
    <w:next w:val="Normal"/>
    <w:autoRedefine w:val="1"/>
    <w:uiPriority w:val="39"/>
    <w:unhideWhenUsed w:val="1"/>
    <w:rsid w:val="00D20313"/>
    <w:pPr>
      <w:tabs>
        <w:tab w:val="left" w:pos="480"/>
        <w:tab w:val="right" w:leader="dot" w:pos="9350"/>
      </w:tabs>
      <w:spacing w:after="100"/>
      <w:jc w:val="right"/>
    </w:pPr>
  </w:style>
  <w:style w:type="character" w:styleId="Hyperlink">
    <w:name w:val="Hyperlink"/>
    <w:basedOn w:val="DefaultParagraphFont"/>
    <w:uiPriority w:val="99"/>
    <w:unhideWhenUsed w:val="1"/>
    <w:rsid w:val="007E71A6"/>
    <w:rPr>
      <w:color w:val="0563c1" w:themeColor="hyperlink"/>
      <w:u w:val="single"/>
    </w:rPr>
  </w:style>
  <w:style w:type="paragraph" w:styleId="Caption1" w:customStyle="1">
    <w:name w:val="Caption1"/>
    <w:basedOn w:val="Normal"/>
    <w:next w:val="Normal"/>
    <w:qFormat w:val="1"/>
    <w:rsid w:val="007E71A6"/>
    <w:pPr>
      <w:spacing w:after="240"/>
      <w:jc w:val="center"/>
    </w:pPr>
    <w:rPr>
      <w:i w:val="1"/>
      <w:iCs w:val="1"/>
      <w:color w:val="767171" w:themeColor="background2" w:themeShade="000080"/>
      <w:sz w:val="20"/>
      <w:szCs w:val="20"/>
    </w:rPr>
  </w:style>
  <w:style w:type="paragraph" w:styleId="intro-header" w:customStyle="1">
    <w:name w:val="intro-header"/>
    <w:basedOn w:val="Heading2"/>
    <w:qFormat w:val="1"/>
    <w:rsid w:val="00730A48"/>
    <w:pPr>
      <w:jc w:val="center"/>
    </w:pPr>
    <w:rPr>
      <w:b w:val="0"/>
      <w:bCs w:val="0"/>
    </w:rPr>
  </w:style>
  <w:style w:type="paragraph" w:styleId="TOC2">
    <w:name w:val="toc 2"/>
    <w:basedOn w:val="Normal"/>
    <w:next w:val="Normal"/>
    <w:autoRedefine w:val="1"/>
    <w:uiPriority w:val="39"/>
    <w:unhideWhenUsed w:val="1"/>
    <w:rsid w:val="000C322C"/>
    <w:pPr>
      <w:spacing w:after="100"/>
      <w:ind w:left="240"/>
    </w:pPr>
  </w:style>
  <w:style w:type="character" w:styleId="Heading3Char" w:customStyle="1">
    <w:name w:val="Heading 3 Char"/>
    <w:basedOn w:val="DefaultParagraphFont"/>
    <w:link w:val="Heading3"/>
    <w:uiPriority w:val="9"/>
    <w:semiHidden w:val="1"/>
    <w:rsid w:val="00BD5FD9"/>
    <w:rPr>
      <w:rFonts w:asciiTheme="majorHAnsi" w:cstheme="majorBidi" w:eastAsiaTheme="majorEastAsia" w:hAnsiTheme="majorHAnsi"/>
      <w:noProof w:val="1"/>
      <w:color w:val="1f3763" w:themeColor="accent1" w:themeShade="00007F"/>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gist.github.com/codeholt/58cd947ee37450ab731f346712bd4470" TargetMode="External"/><Relationship Id="rId12" Type="http://schemas.openxmlformats.org/officeDocument/2006/relationships/footer" Target="footer2.xml"/><Relationship Id="rId9" Type="http://schemas.openxmlformats.org/officeDocument/2006/relationships/hyperlink" Target="https://gist.github.com/JordanCarlson7/264deef0993ce63f5f5df3231882200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87t8FUCSckDl4jUQIfNcTpXcg==">AMUW2mUkgxQ444DafTswU/41uqficx5MGfJWzho5t0l14yNA0Ws0ldGb444JYNEVnoderW5XFag9Ovpp7LdfOESMirLtciAZ+ap1WAgbU9xUQ5qxejTnXNt303fRaj49VE6EFwSepFgY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2020-09-25T19:23:00Z</dcterms:created>
  <dc:creator>Falin, Lee</dc:creator>
</cp:coreProperties>
</file>