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bookmarkStart w:id="0" w:name="_GoBack"/>
      <w:bookmarkEnd w:id="0"/>
      <w:r>
        <w:rPr>
          <w:rFonts w:cs="Times New Roman"/>
          <w:sz w:val="28"/>
          <w:szCs w:val="28"/>
          <w:rtl/>
          <w:lang w:bidi="fa-IR"/>
        </w:rPr>
        <w:t xml:space="preserve">شرکت اصلی تعدادی شعبه و هر </w:t>
      </w:r>
      <w:r>
        <w:rPr>
          <w:rFonts w:cs="Times New Roman"/>
          <w:b/>
          <w:bCs/>
          <w:color w:val="FF0000"/>
          <w:sz w:val="28"/>
          <w:szCs w:val="28"/>
          <w:rtl/>
          <w:lang w:bidi="fa-IR"/>
        </w:rPr>
        <w:t>شعبه</w:t>
      </w:r>
      <w:r>
        <w:rPr>
          <w:rFonts w:cs="B Nazanin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Times New Roman"/>
          <w:sz w:val="28"/>
          <w:szCs w:val="28"/>
          <w:rtl/>
          <w:lang w:bidi="fa-IR"/>
        </w:rPr>
        <w:t>کد و نام خاص خود را دارد</w:t>
      </w:r>
      <w:r>
        <w:rPr>
          <w:rFonts w:cs="B Nazanin"/>
          <w:sz w:val="28"/>
          <w:szCs w:val="28"/>
          <w:rtl/>
          <w:lang w:bidi="fa-IR"/>
        </w:rPr>
        <w:t>.</w:t>
      </w:r>
      <w:r>
        <w:rPr>
          <w:sz w:val="28"/>
          <w:szCs w:val="28"/>
          <w:rtl/>
        </w:rPr>
        <w:t xml:space="preserve"> </w:t>
      </w:r>
      <w:r>
        <w:rPr>
          <w:rFonts w:cs="Times New Roman"/>
          <w:sz w:val="28"/>
          <w:szCs w:val="28"/>
          <w:rtl/>
          <w:lang w:bidi="fa-IR"/>
        </w:rPr>
        <w:t xml:space="preserve">در هر شعبه تعدادی </w:t>
      </w:r>
      <w:r>
        <w:rPr>
          <w:rFonts w:cs="Times New Roman"/>
          <w:b/>
          <w:bCs/>
          <w:color w:val="FF0000"/>
          <w:sz w:val="28"/>
          <w:szCs w:val="28"/>
          <w:rtl/>
          <w:lang w:bidi="fa-IR"/>
        </w:rPr>
        <w:t>کانتر</w:t>
      </w:r>
      <w:r>
        <w:rPr>
          <w:rFonts w:cs="B Nazanin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Times New Roman"/>
          <w:sz w:val="28"/>
          <w:szCs w:val="28"/>
          <w:rtl/>
          <w:lang w:bidi="fa-IR"/>
        </w:rPr>
        <w:t>کارمند فروش</w:t>
      </w:r>
      <w:r>
        <w:rPr>
          <w:rFonts w:cs="B Nazanin"/>
          <w:sz w:val="28"/>
          <w:szCs w:val="28"/>
          <w:rtl/>
          <w:lang w:bidi="fa-IR"/>
        </w:rPr>
        <w:t xml:space="preserve">) </w:t>
      </w:r>
      <w:r>
        <w:rPr>
          <w:rFonts w:cs="Times New Roman"/>
          <w:sz w:val="28"/>
          <w:szCs w:val="28"/>
          <w:rtl/>
          <w:lang w:bidi="fa-IR"/>
        </w:rPr>
        <w:t>مشغول به کار هستند</w:t>
      </w:r>
      <w:r>
        <w:rPr>
          <w:rFonts w:cs="B Nazanin"/>
          <w:sz w:val="28"/>
          <w:szCs w:val="28"/>
          <w:rtl/>
          <w:lang w:bidi="fa-IR"/>
        </w:rPr>
        <w:t>.</w:t>
      </w:r>
      <w:r>
        <w:rPr>
          <w:sz w:val="28"/>
          <w:szCs w:val="28"/>
          <w:rtl/>
        </w:rPr>
        <w:t xml:space="preserve"> </w:t>
      </w:r>
      <w:r>
        <w:rPr>
          <w:rFonts w:cs="Times New Roman"/>
          <w:sz w:val="28"/>
          <w:szCs w:val="28"/>
          <w:rtl/>
          <w:lang w:bidi="fa-IR"/>
        </w:rPr>
        <w:t xml:space="preserve">شرکت با تعدادی </w:t>
      </w:r>
      <w:r>
        <w:rPr>
          <w:rFonts w:cs="Times New Roman"/>
          <w:b/>
          <w:bCs/>
          <w:color w:val="FF0000"/>
          <w:sz w:val="28"/>
          <w:szCs w:val="28"/>
          <w:rtl/>
          <w:lang w:bidi="fa-IR"/>
        </w:rPr>
        <w:t>کارگزار</w:t>
      </w:r>
      <w:r>
        <w:rPr>
          <w:rFonts w:cs="B Nazanin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Times New Roman"/>
          <w:sz w:val="28"/>
          <w:szCs w:val="28"/>
          <w:rtl/>
          <w:lang w:bidi="fa-IR"/>
        </w:rPr>
        <w:t>در ارتباط است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هر کارگزار کد و نام خود را دارد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کارگزار می‌تواند علی‌بابا، جاباما یا شرکت‌ها و آژانس‌های دیگر باشد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سیستم دو پنل مهم دارد</w:t>
      </w:r>
      <w:r>
        <w:rPr>
          <w:rFonts w:cs="B Nazanin"/>
          <w:sz w:val="28"/>
          <w:szCs w:val="28"/>
          <w:rtl/>
          <w:lang w:bidi="fa-IR"/>
        </w:rPr>
        <w:t xml:space="preserve">: </w:t>
      </w:r>
      <w:r>
        <w:rPr>
          <w:rFonts w:cs="Times New Roman"/>
          <w:sz w:val="28"/>
          <w:szCs w:val="28"/>
          <w:rtl/>
          <w:lang w:bidi="fa-IR"/>
        </w:rPr>
        <w:t>پنل کانترها و پنل امور مالی یا ادمین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bidi/>
        <w:spacing w:line="360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Times New Roman"/>
          <w:color w:val="000000" w:themeColor="text1"/>
          <w:sz w:val="28"/>
          <w:szCs w:val="28"/>
          <w:rtl/>
          <w:lang w:bidi="fa-IR"/>
        </w:rPr>
        <w:t xml:space="preserve">کانترها مسئول ثبت قرارداد فروش </w:t>
      </w:r>
      <w:r>
        <w:rPr>
          <w:rFonts w:cs="B Nazanin"/>
          <w:color w:val="000000" w:themeColor="text1"/>
          <w:sz w:val="28"/>
          <w:szCs w:val="28"/>
          <w:rtl/>
          <w:lang w:bidi="fa-IR"/>
        </w:rPr>
        <w:t>(</w:t>
      </w:r>
      <w:r>
        <w:rPr>
          <w:rFonts w:cs="Times New Roman"/>
          <w:color w:val="000000" w:themeColor="text1"/>
          <w:sz w:val="28"/>
          <w:szCs w:val="28"/>
          <w:rtl/>
          <w:lang w:bidi="fa-IR"/>
        </w:rPr>
        <w:t>برای هر مشتری که به آن‌ها مراجعه می‌کند</w:t>
      </w:r>
      <w:r>
        <w:rPr>
          <w:rFonts w:cs="B Nazanin"/>
          <w:color w:val="000000" w:themeColor="text1"/>
          <w:sz w:val="28"/>
          <w:szCs w:val="28"/>
          <w:rtl/>
          <w:lang w:bidi="fa-IR"/>
        </w:rPr>
        <w:t xml:space="preserve">) </w:t>
      </w:r>
      <w:r>
        <w:rPr>
          <w:rFonts w:cs="Times New Roman"/>
          <w:color w:val="000000" w:themeColor="text1"/>
          <w:sz w:val="28"/>
          <w:szCs w:val="28"/>
          <w:rtl/>
          <w:lang w:bidi="fa-IR"/>
        </w:rPr>
        <w:t>در سیستم هستند</w:t>
      </w:r>
      <w:r>
        <w:rPr>
          <w:rFonts w:cs="B Nazanin"/>
          <w:color w:val="000000" w:themeColor="text1"/>
          <w:sz w:val="28"/>
          <w:szCs w:val="28"/>
          <w:rtl/>
          <w:lang w:bidi="fa-IR"/>
        </w:rPr>
        <w:t xml:space="preserve">. </w:t>
      </w:r>
      <w:r>
        <w:rPr>
          <w:rFonts w:cs="Times New Roman"/>
          <w:color w:val="000000" w:themeColor="text1"/>
          <w:sz w:val="28"/>
          <w:szCs w:val="28"/>
          <w:rtl/>
          <w:lang w:bidi="fa-IR"/>
        </w:rPr>
        <w:t>هر کانتر نام کاربری و کلمه عبور مخصوص به خود را دارد</w:t>
      </w:r>
      <w:r>
        <w:rPr>
          <w:rFonts w:cs="B Nazanin"/>
          <w:color w:val="000000" w:themeColor="text1"/>
          <w:sz w:val="28"/>
          <w:szCs w:val="28"/>
          <w:rtl/>
          <w:lang w:bidi="fa-IR"/>
        </w:rPr>
        <w:t xml:space="preserve">. </w:t>
      </w:r>
      <w:r>
        <w:rPr>
          <w:rFonts w:cs="Times New Roman"/>
          <w:color w:val="000000" w:themeColor="text1"/>
          <w:sz w:val="28"/>
          <w:szCs w:val="28"/>
          <w:rtl/>
          <w:lang w:bidi="fa-IR"/>
        </w:rPr>
        <w:t>وقتی کانترها وارد پنل خود می‌شوند، مشخصات آن‌ها بای</w:t>
      </w:r>
      <w:r>
        <w:rPr>
          <w:rFonts w:cs="Times New Roman"/>
          <w:color w:val="000000" w:themeColor="text1"/>
          <w:sz w:val="28"/>
          <w:szCs w:val="28"/>
          <w:rtl/>
          <w:lang w:bidi="fa-IR"/>
        </w:rPr>
        <w:t xml:space="preserve">د به نمایش گذاشته شود </w:t>
      </w:r>
      <w:r>
        <w:rPr>
          <w:rFonts w:cs="B Nazanin"/>
          <w:color w:val="000000" w:themeColor="text1"/>
          <w:sz w:val="28"/>
          <w:szCs w:val="28"/>
          <w:rtl/>
          <w:lang w:bidi="fa-IR"/>
        </w:rPr>
        <w:t>(</w:t>
      </w:r>
      <w:r>
        <w:rPr>
          <w:rFonts w:cs="Times New Roman"/>
          <w:color w:val="000000" w:themeColor="text1"/>
          <w:sz w:val="28"/>
          <w:szCs w:val="28"/>
          <w:rtl/>
          <w:lang w:bidi="fa-IR"/>
        </w:rPr>
        <w:t>مثلا در بالای صفحه سمت راست</w:t>
      </w:r>
      <w:r>
        <w:rPr>
          <w:rFonts w:cs="B Nazanin"/>
          <w:color w:val="000000" w:themeColor="text1"/>
          <w:sz w:val="28"/>
          <w:szCs w:val="28"/>
          <w:rtl/>
          <w:lang w:bidi="fa-IR"/>
        </w:rPr>
        <w:t xml:space="preserve">). </w:t>
      </w:r>
      <w:r>
        <w:rPr>
          <w:rFonts w:cs="Times New Roman"/>
          <w:color w:val="000000" w:themeColor="text1"/>
          <w:sz w:val="28"/>
          <w:szCs w:val="28"/>
          <w:rtl/>
          <w:lang w:bidi="fa-IR"/>
        </w:rPr>
        <w:t>این مشخصات شامل نام، نام خانوادگی و شماره پرسنلی می‌شود</w:t>
      </w:r>
      <w:r>
        <w:rPr>
          <w:rFonts w:cs="B Nazanin"/>
          <w:color w:val="000000" w:themeColor="text1"/>
          <w:sz w:val="28"/>
          <w:szCs w:val="28"/>
          <w:rtl/>
          <w:lang w:bidi="fa-IR"/>
        </w:rPr>
        <w:t xml:space="preserve">. </w:t>
      </w:r>
      <w:r>
        <w:rPr>
          <w:rFonts w:cs="Times New Roman"/>
          <w:color w:val="000000" w:themeColor="text1"/>
          <w:sz w:val="28"/>
          <w:szCs w:val="28"/>
          <w:rtl/>
          <w:lang w:bidi="fa-IR"/>
        </w:rPr>
        <w:t>امکان آپلود عکس نیز در صورت دلخواه باید وجود داشته باشد</w:t>
      </w:r>
      <w:r>
        <w:rPr>
          <w:rFonts w:cs="B Nazanin"/>
          <w:color w:val="000000" w:themeColor="text1"/>
          <w:sz w:val="28"/>
          <w:szCs w:val="28"/>
          <w:rtl/>
          <w:lang w:bidi="fa-IR"/>
        </w:rPr>
        <w:t xml:space="preserve">. </w:t>
      </w:r>
      <w:r>
        <w:rPr>
          <w:rFonts w:cs="Times New Roman"/>
          <w:color w:val="000000" w:themeColor="text1"/>
          <w:sz w:val="28"/>
          <w:szCs w:val="28"/>
          <w:rtl/>
          <w:lang w:bidi="fa-IR"/>
        </w:rPr>
        <w:t>که در صورت آپلود عکس، تصویر کانتر نیز در پنل او نمایش داده می‌شود</w:t>
      </w:r>
      <w:r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:rsidR="00143D00" w:rsidRDefault="002E54FF">
      <w:pPr>
        <w:bidi/>
        <w:spacing w:line="360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Times New Roman"/>
          <w:color w:val="000000" w:themeColor="text1"/>
          <w:sz w:val="28"/>
          <w:szCs w:val="28"/>
          <w:rtl/>
          <w:lang w:bidi="fa-IR"/>
        </w:rPr>
        <w:t>کانترها باید گزارش مرب</w:t>
      </w:r>
      <w:r>
        <w:rPr>
          <w:rFonts w:cs="Times New Roman"/>
          <w:color w:val="000000" w:themeColor="text1"/>
          <w:sz w:val="28"/>
          <w:szCs w:val="28"/>
          <w:rtl/>
          <w:lang w:bidi="fa-IR"/>
        </w:rPr>
        <w:t>وط به خودشان را داشته باشند</w:t>
      </w:r>
      <w:r>
        <w:rPr>
          <w:rFonts w:cs="B Nazanin"/>
          <w:color w:val="000000" w:themeColor="text1"/>
          <w:sz w:val="28"/>
          <w:szCs w:val="28"/>
          <w:rtl/>
          <w:lang w:bidi="fa-IR"/>
        </w:rPr>
        <w:t xml:space="preserve">. </w:t>
      </w:r>
      <w:r>
        <w:rPr>
          <w:rFonts w:cs="Times New Roman"/>
          <w:color w:val="000000" w:themeColor="text1"/>
          <w:sz w:val="28"/>
          <w:szCs w:val="28"/>
          <w:rtl/>
          <w:lang w:bidi="fa-IR"/>
        </w:rPr>
        <w:t>میزان فروش، میزان استرداد، میزان تخفیف، و حاشیه سود</w:t>
      </w:r>
      <w:r>
        <w:rPr>
          <w:rFonts w:cs="B Nazanin"/>
          <w:color w:val="000000" w:themeColor="text1"/>
          <w:sz w:val="28"/>
          <w:szCs w:val="28"/>
          <w:rtl/>
          <w:lang w:bidi="fa-IR"/>
        </w:rPr>
        <w:t xml:space="preserve">. </w:t>
      </w:r>
      <w:r>
        <w:rPr>
          <w:rFonts w:cs="Times New Roman"/>
          <w:color w:val="000000" w:themeColor="text1"/>
          <w:sz w:val="28"/>
          <w:szCs w:val="28"/>
          <w:rtl/>
          <w:lang w:bidi="fa-IR"/>
        </w:rPr>
        <w:t>برای هر قرارداد، هر روز و هر ماه</w:t>
      </w:r>
      <w:r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 xml:space="preserve">فرآیند فروش با مراجعه حضوری یا غیرحضوری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Times New Roman"/>
          <w:sz w:val="28"/>
          <w:szCs w:val="28"/>
          <w:rtl/>
          <w:lang w:bidi="fa-IR"/>
        </w:rPr>
        <w:t>تلفنی</w:t>
      </w:r>
      <w:r>
        <w:rPr>
          <w:rFonts w:cs="B Nazanin"/>
          <w:sz w:val="28"/>
          <w:szCs w:val="28"/>
          <w:rtl/>
          <w:lang w:bidi="fa-IR"/>
        </w:rPr>
        <w:t xml:space="preserve">) </w:t>
      </w:r>
      <w:r>
        <w:rPr>
          <w:rFonts w:cs="Times New Roman"/>
          <w:sz w:val="28"/>
          <w:szCs w:val="28"/>
          <w:rtl/>
          <w:lang w:bidi="fa-IR"/>
        </w:rPr>
        <w:t>مشتری به شرکت آغاز می‌شود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یک کانتر پاسخگوی مشتری خواهد بود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 xml:space="preserve">بعد از بررسی‌های نیاز مشتری </w:t>
      </w:r>
      <w:r>
        <w:rPr>
          <w:rFonts w:cs="Times New Roman"/>
          <w:sz w:val="28"/>
          <w:szCs w:val="28"/>
          <w:rtl/>
          <w:lang w:bidi="fa-IR"/>
        </w:rPr>
        <w:t>کانتر اقدام به انعقاد قرارداد و ثبت خدمات لازم برای مشتری می‌کند</w:t>
      </w:r>
      <w:r>
        <w:rPr>
          <w:rFonts w:cs="B Nazanin"/>
          <w:sz w:val="28"/>
          <w:szCs w:val="28"/>
          <w:rtl/>
          <w:lang w:bidi="fa-IR"/>
        </w:rPr>
        <w:t xml:space="preserve">.  </w:t>
      </w:r>
      <w:r>
        <w:rPr>
          <w:rFonts w:cs="Times New Roman"/>
          <w:sz w:val="28"/>
          <w:szCs w:val="28"/>
          <w:rtl/>
          <w:lang w:bidi="fa-IR"/>
        </w:rPr>
        <w:t>در ابتدا باید مشخصات مشتری ثبت شود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 xml:space="preserve">مشتری که به یک کانتر مراجعه می‌کند میتواند یک نفر یا چند نفر باشد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Times New Roman"/>
          <w:sz w:val="28"/>
          <w:szCs w:val="28"/>
          <w:rtl/>
          <w:lang w:bidi="fa-IR"/>
        </w:rPr>
        <w:t>مثلا اعضای یک خانواده</w:t>
      </w:r>
      <w:r>
        <w:rPr>
          <w:rFonts w:cs="B Nazanin"/>
          <w:sz w:val="28"/>
          <w:szCs w:val="28"/>
          <w:rtl/>
          <w:lang w:bidi="fa-IR"/>
        </w:rPr>
        <w:t xml:space="preserve">). </w:t>
      </w:r>
      <w:r>
        <w:rPr>
          <w:rFonts w:cs="Times New Roman"/>
          <w:sz w:val="28"/>
          <w:szCs w:val="28"/>
          <w:rtl/>
          <w:lang w:bidi="fa-IR"/>
        </w:rPr>
        <w:t>اگر چند نفر باشند یکی از آنها به عنوان مشتری اصلی در نظر گرفته</w:t>
      </w:r>
      <w:r>
        <w:rPr>
          <w:rFonts w:cs="Times New Roman"/>
          <w:sz w:val="28"/>
          <w:szCs w:val="28"/>
          <w:rtl/>
          <w:lang w:bidi="fa-IR"/>
        </w:rPr>
        <w:t xml:space="preserve"> می‌شود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مشتری اصلی کسی است که با او مبادلات مالی خواهیم داشت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مثلا اگر بعدا قرار باشد استردادی صورت گیرد فقط با او در ارتباط هستیم و به حساب وی واریز انجام خواهد شد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اما به هر حال مشخصات همه افراد باید در سیستم به ثبت برسد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کانتر بعد از ثبت مشخصات تک تک م</w:t>
      </w:r>
      <w:r>
        <w:rPr>
          <w:rFonts w:cs="Times New Roman"/>
          <w:sz w:val="28"/>
          <w:szCs w:val="28"/>
          <w:rtl/>
          <w:lang w:bidi="fa-IR"/>
        </w:rPr>
        <w:t>شتریان یک قرارداد، اقدام به ثبت خدمات برای هر کدام از آنها خواهد کرد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مثلا بلیط هواپیمای تک تک آنها ثبت خواهد شد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 xml:space="preserve">خدمات قابل ارائه </w:t>
      </w:r>
      <w:r>
        <w:rPr>
          <w:rFonts w:cs="B Nazanin"/>
          <w:sz w:val="28"/>
          <w:szCs w:val="28"/>
          <w:lang w:bidi="fa-IR"/>
        </w:rPr>
        <w:t>28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Times New Roman"/>
          <w:sz w:val="28"/>
          <w:szCs w:val="28"/>
          <w:rtl/>
          <w:lang w:bidi="fa-IR"/>
        </w:rPr>
        <w:t>مورد است که عبارتند از بلیط هواپیمای داخلی، بلیط هواپیما خارجی، بلیط قطار داخلی، بلیط قطار خارجی، هتل داخلی، هتل خارجی، خد</w:t>
      </w:r>
      <w:r>
        <w:rPr>
          <w:rFonts w:cs="Times New Roman"/>
          <w:sz w:val="28"/>
          <w:szCs w:val="28"/>
          <w:rtl/>
          <w:lang w:bidi="fa-IR"/>
        </w:rPr>
        <w:t xml:space="preserve">مات اخذ ویزا، تور پکیج آژانس‌های همکار، تور پکیج سفرهای علی بابا، خدمات بیمه مسافر، خدمات ترانسفر فرودگاهی، خدمات بار مسافر، پیکاپ، دارالترجمه، </w:t>
      </w:r>
      <w:r>
        <w:rPr>
          <w:rFonts w:cs="B Nazanin"/>
          <w:sz w:val="28"/>
          <w:szCs w:val="28"/>
          <w:lang w:bidi="fa-IR"/>
        </w:rPr>
        <w:t>CIP</w:t>
      </w:r>
      <w:r>
        <w:rPr>
          <w:rFonts w:cs="Times New Roman"/>
          <w:sz w:val="28"/>
          <w:szCs w:val="28"/>
          <w:rtl/>
          <w:lang w:bidi="fa-IR"/>
        </w:rPr>
        <w:t>، استرداد بلیط قطار داخلی، استرداد هتل داخلی، استرداد پرواز داخلی، استرداد هتل داخلی، استرداد پرواز داخلی، اس</w:t>
      </w:r>
      <w:r>
        <w:rPr>
          <w:rFonts w:cs="Times New Roman"/>
          <w:sz w:val="28"/>
          <w:szCs w:val="28"/>
          <w:rtl/>
          <w:lang w:bidi="fa-IR"/>
        </w:rPr>
        <w:t xml:space="preserve">ترداد پرواز خارجی، استرداد مبلغ اضافه واریزی، خدمات لیدر تور، استرداد هتل </w:t>
      </w:r>
      <w:r>
        <w:rPr>
          <w:rFonts w:cs="Times New Roman"/>
          <w:sz w:val="28"/>
          <w:szCs w:val="28"/>
          <w:rtl/>
          <w:lang w:bidi="fa-IR"/>
        </w:rPr>
        <w:lastRenderedPageBreak/>
        <w:t>خارجی، هزینه پست، استرداد بیمه، ترانسفر در اختیار، عوارض خروج از کشور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برای هر کدام از این خدمات اطلاعات لازم برای ثبت در سیستم می‌تواند متفاوت باشد که در زیر لیست موارد لازم برای ثب</w:t>
      </w:r>
      <w:r>
        <w:rPr>
          <w:rFonts w:cs="Times New Roman"/>
          <w:sz w:val="28"/>
          <w:szCs w:val="28"/>
          <w:rtl/>
          <w:lang w:bidi="fa-IR"/>
        </w:rPr>
        <w:t>ت در سیستم برای هر کدام از این خدمات آمده است</w:t>
      </w:r>
      <w:r>
        <w:rPr>
          <w:rFonts w:cs="B Nazanin"/>
          <w:sz w:val="28"/>
          <w:szCs w:val="28"/>
          <w:rtl/>
          <w:lang w:bidi="fa-IR"/>
        </w:rPr>
        <w:t>:</w:t>
      </w:r>
    </w:p>
    <w:p w:rsidR="00143D00" w:rsidRDefault="002E54FF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بلیط هواپیما داخلی و خارجی</w:t>
      </w:r>
      <w:r>
        <w:rPr>
          <w:rFonts w:cs="B Nazanin"/>
          <w:sz w:val="28"/>
          <w:szCs w:val="28"/>
          <w:rtl/>
          <w:lang w:bidi="fa-IR"/>
        </w:rPr>
        <w:t>:</w:t>
      </w:r>
    </w:p>
    <w:p w:rsidR="00143D00" w:rsidRDefault="002E54FF">
      <w:pPr>
        <w:pStyle w:val="ListParagraph"/>
        <w:bidi/>
        <w:spacing w:line="360" w:lineRule="auto"/>
        <w:ind w:left="1440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تاریخ پرواز رفت و برگشت</w:t>
      </w:r>
      <w:r>
        <w:rPr>
          <w:rFonts w:cs="B Nazanin"/>
          <w:sz w:val="28"/>
          <w:szCs w:val="28"/>
          <w:rtl/>
          <w:lang w:bidi="fa-IR"/>
        </w:rPr>
        <w:t xml:space="preserve">: </w:t>
      </w:r>
      <w:r>
        <w:rPr>
          <w:rFonts w:cs="Times New Roman"/>
          <w:sz w:val="28"/>
          <w:szCs w:val="28"/>
          <w:rtl/>
          <w:lang w:bidi="fa-IR"/>
        </w:rPr>
        <w:t>اگر فقط رفت بود برای هر دو مورد تاریخ رفت ثبت می‌شود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تاریخ‌ها به شمسی و میلادی ثبت می‌شوند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</w:p>
    <w:p w:rsidR="00143D00" w:rsidRDefault="002E54FF">
      <w:pPr>
        <w:pStyle w:val="ListParagraph"/>
        <w:bidi/>
        <w:spacing w:line="360" w:lineRule="auto"/>
        <w:ind w:left="1440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نوع بلیط دو حالت دارد</w:t>
      </w:r>
      <w:r>
        <w:rPr>
          <w:rFonts w:cs="B Nazanin"/>
          <w:sz w:val="28"/>
          <w:szCs w:val="28"/>
          <w:rtl/>
          <w:lang w:bidi="fa-IR"/>
        </w:rPr>
        <w:t xml:space="preserve">: </w:t>
      </w:r>
      <w:r>
        <w:rPr>
          <w:rFonts w:cs="Times New Roman"/>
          <w:sz w:val="28"/>
          <w:szCs w:val="28"/>
          <w:rtl/>
          <w:lang w:bidi="fa-IR"/>
        </w:rPr>
        <w:t>صادر شده، ابطال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pStyle w:val="ListParagraph"/>
        <w:bidi/>
        <w:spacing w:line="360" w:lineRule="auto"/>
        <w:ind w:left="1440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شماره پرواز، خط هوایی،</w:t>
      </w:r>
      <w:r>
        <w:rPr>
          <w:rFonts w:cs="Times New Roman"/>
          <w:sz w:val="28"/>
          <w:szCs w:val="28"/>
          <w:rtl/>
          <w:lang w:bidi="fa-IR"/>
        </w:rPr>
        <w:t xml:space="preserve"> شماره مرجع، شماره بلیط،کشور و شهر مبدا و مقصد، کارگزار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Times New Roman"/>
          <w:sz w:val="28"/>
          <w:szCs w:val="28"/>
          <w:rtl/>
          <w:lang w:bidi="fa-IR"/>
        </w:rPr>
        <w:t>شرکتی که صادرکننده بلیط است</w:t>
      </w:r>
      <w:r>
        <w:rPr>
          <w:rFonts w:cs="B Nazanin"/>
          <w:sz w:val="28"/>
          <w:szCs w:val="28"/>
          <w:rtl/>
          <w:lang w:bidi="fa-IR"/>
        </w:rPr>
        <w:t>)</w:t>
      </w:r>
      <w:r>
        <w:rPr>
          <w:rFonts w:cs="Times New Roman"/>
          <w:sz w:val="28"/>
          <w:szCs w:val="28"/>
          <w:rtl/>
          <w:lang w:bidi="fa-IR"/>
        </w:rPr>
        <w:t>، مبلغ خرید و چارتر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pStyle w:val="ListParagraph"/>
        <w:bidi/>
        <w:spacing w:line="360" w:lineRule="auto"/>
        <w:ind w:left="1440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کارگزار و مبلغ خرید</w:t>
      </w:r>
    </w:p>
    <w:p w:rsidR="00143D00" w:rsidRDefault="002E54FF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بلیط قطار داخلی و خارجی</w:t>
      </w:r>
      <w:r>
        <w:rPr>
          <w:rFonts w:cs="B Nazanin"/>
          <w:sz w:val="28"/>
          <w:szCs w:val="28"/>
          <w:rtl/>
          <w:lang w:bidi="fa-IR"/>
        </w:rPr>
        <w:t>:</w:t>
      </w:r>
    </w:p>
    <w:p w:rsidR="00143D00" w:rsidRDefault="002E54FF">
      <w:pPr>
        <w:pStyle w:val="ListParagraph"/>
        <w:bidi/>
        <w:spacing w:line="360" w:lineRule="auto"/>
        <w:ind w:left="1440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همه موارد مشابه بلیط هواپیما است با این تفاوت که بلیط های قطار شماره مرجع ندارند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 xml:space="preserve">تور پکیج آژانس‌های </w:t>
      </w:r>
      <w:r>
        <w:rPr>
          <w:rFonts w:cs="Times New Roman"/>
          <w:sz w:val="28"/>
          <w:szCs w:val="28"/>
          <w:rtl/>
          <w:lang w:bidi="fa-IR"/>
        </w:rPr>
        <w:t>همکار</w:t>
      </w:r>
      <w:r>
        <w:rPr>
          <w:rFonts w:cs="B Nazanin"/>
          <w:sz w:val="28"/>
          <w:szCs w:val="28"/>
          <w:rtl/>
          <w:lang w:bidi="fa-IR"/>
        </w:rPr>
        <w:t>:</w:t>
      </w:r>
    </w:p>
    <w:p w:rsidR="00143D00" w:rsidRDefault="002E54FF">
      <w:pPr>
        <w:pStyle w:val="ListParagraph"/>
        <w:bidi/>
        <w:spacing w:line="360" w:lineRule="auto"/>
        <w:ind w:left="1440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یک بسته کامل سفر از آژانس‌های دیگر خریداری می‌شود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در این صورت برای ما فقط نام کارگزار و مبلغ خرید مهم است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نهایتا فقط اسم کشور هم وارد شود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خدمات اخذ ویزا</w:t>
      </w:r>
      <w:r>
        <w:rPr>
          <w:rFonts w:cs="B Nazanin"/>
          <w:sz w:val="28"/>
          <w:szCs w:val="28"/>
          <w:rtl/>
          <w:lang w:bidi="fa-IR"/>
        </w:rPr>
        <w:t>:</w:t>
      </w:r>
    </w:p>
    <w:p w:rsidR="00143D00" w:rsidRDefault="002E54FF">
      <w:pPr>
        <w:pStyle w:val="ListParagraph"/>
        <w:bidi/>
        <w:spacing w:line="360" w:lineRule="auto"/>
        <w:ind w:left="1440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 xml:space="preserve">کشور، کارگزار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Times New Roman"/>
          <w:sz w:val="28"/>
          <w:szCs w:val="28"/>
          <w:rtl/>
          <w:lang w:bidi="fa-IR"/>
        </w:rPr>
        <w:t>یک سری کارگزار یا سفارت خانه برای مورد وجود دارد</w:t>
      </w:r>
      <w:r>
        <w:rPr>
          <w:rFonts w:cs="B Nazanin"/>
          <w:sz w:val="28"/>
          <w:szCs w:val="28"/>
          <w:rtl/>
          <w:lang w:bidi="fa-IR"/>
        </w:rPr>
        <w:t>)</w:t>
      </w:r>
      <w:r>
        <w:rPr>
          <w:rFonts w:cs="Times New Roman"/>
          <w:sz w:val="28"/>
          <w:szCs w:val="28"/>
          <w:rtl/>
          <w:lang w:bidi="fa-IR"/>
        </w:rPr>
        <w:t xml:space="preserve">، مبلغ خرید و نوع ویزا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Times New Roman"/>
          <w:sz w:val="28"/>
          <w:szCs w:val="28"/>
          <w:rtl/>
          <w:lang w:bidi="fa-IR"/>
        </w:rPr>
        <w:t>یک ب</w:t>
      </w:r>
      <w:r>
        <w:rPr>
          <w:rFonts w:cs="Times New Roman"/>
          <w:sz w:val="28"/>
          <w:szCs w:val="28"/>
          <w:rtl/>
          <w:lang w:bidi="fa-IR"/>
        </w:rPr>
        <w:t xml:space="preserve">ار ورود یا دو بار ورود و </w:t>
      </w:r>
      <w:r>
        <w:rPr>
          <w:rFonts w:cs="B Nazanin"/>
          <w:sz w:val="28"/>
          <w:szCs w:val="28"/>
          <w:rtl/>
          <w:lang w:bidi="fa-IR"/>
        </w:rPr>
        <w:t>...)</w:t>
      </w:r>
    </w:p>
    <w:p w:rsidR="00143D00" w:rsidRDefault="002E54FF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خدمات بیمه مسافر</w:t>
      </w:r>
      <w:r>
        <w:rPr>
          <w:rFonts w:cs="B Nazanin"/>
          <w:sz w:val="28"/>
          <w:szCs w:val="28"/>
          <w:rtl/>
          <w:lang w:bidi="fa-IR"/>
        </w:rPr>
        <w:t>:</w:t>
      </w:r>
    </w:p>
    <w:p w:rsidR="00143D00" w:rsidRDefault="002E54FF">
      <w:pPr>
        <w:pStyle w:val="ListParagraph"/>
        <w:bidi/>
        <w:spacing w:line="360" w:lineRule="auto"/>
        <w:ind w:left="1440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 xml:space="preserve">کشور مقصد، شماره بیمه نامه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Times New Roman"/>
          <w:sz w:val="28"/>
          <w:szCs w:val="28"/>
          <w:rtl/>
          <w:lang w:bidi="fa-IR"/>
        </w:rPr>
        <w:t>شماره مرجع</w:t>
      </w:r>
      <w:r>
        <w:rPr>
          <w:rFonts w:cs="B Nazanin"/>
          <w:sz w:val="28"/>
          <w:szCs w:val="28"/>
          <w:rtl/>
          <w:lang w:bidi="fa-IR"/>
        </w:rPr>
        <w:t>)</w:t>
      </w:r>
      <w:r>
        <w:rPr>
          <w:rFonts w:cs="Times New Roman"/>
          <w:sz w:val="28"/>
          <w:szCs w:val="28"/>
          <w:rtl/>
          <w:lang w:bidi="fa-IR"/>
        </w:rPr>
        <w:t>، کارگزار و مبلغ خرید</w:t>
      </w:r>
    </w:p>
    <w:p w:rsidR="00143D00" w:rsidRDefault="002E54FF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پیکاپ</w:t>
      </w:r>
      <w:r>
        <w:rPr>
          <w:rFonts w:cs="B Nazanin"/>
          <w:sz w:val="28"/>
          <w:szCs w:val="28"/>
          <w:rtl/>
          <w:lang w:bidi="fa-IR"/>
        </w:rPr>
        <w:t>:</w:t>
      </w:r>
    </w:p>
    <w:p w:rsidR="00143D00" w:rsidRDefault="002E54FF">
      <w:pPr>
        <w:pStyle w:val="ListParagraph"/>
        <w:bidi/>
        <w:spacing w:line="360" w:lineRule="auto"/>
        <w:ind w:left="1440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کشور مقصد، کارگزار، مبلغ خرید</w:t>
      </w:r>
    </w:p>
    <w:p w:rsidR="00143D00" w:rsidRDefault="002E54FF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هتل داخلی و خارجی</w:t>
      </w:r>
      <w:r>
        <w:rPr>
          <w:rFonts w:cs="B Nazanin"/>
          <w:sz w:val="28"/>
          <w:szCs w:val="28"/>
          <w:rtl/>
          <w:lang w:bidi="fa-IR"/>
        </w:rPr>
        <w:t>:</w:t>
      </w:r>
    </w:p>
    <w:p w:rsidR="00143D00" w:rsidRDefault="002E54FF">
      <w:pPr>
        <w:pStyle w:val="ListParagraph"/>
        <w:bidi/>
        <w:spacing w:line="360" w:lineRule="auto"/>
        <w:ind w:left="1440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نام هتل، نوع اتاق، درجه، کشور، شهر، از چه تاریخ تا چه تاریخی رزرو شده و تعداد روز و شب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lastRenderedPageBreak/>
        <w:t>است</w:t>
      </w:r>
      <w:r>
        <w:rPr>
          <w:rFonts w:cs="Times New Roman"/>
          <w:sz w:val="28"/>
          <w:szCs w:val="28"/>
          <w:rtl/>
          <w:lang w:bidi="fa-IR"/>
        </w:rPr>
        <w:t>ردادها روی بلیط، هتل و بیمه اتفاق می‌افتد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فیلدها مشابه زمانی است که خرید انجام می‌شود با این تفاوت که به جای مبلغ خرید مبلغ استرداد داریم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دارالترجمه</w:t>
      </w:r>
      <w:r>
        <w:rPr>
          <w:rFonts w:cs="B Nazanin"/>
          <w:sz w:val="28"/>
          <w:szCs w:val="28"/>
          <w:rtl/>
          <w:lang w:bidi="fa-IR"/>
        </w:rPr>
        <w:t xml:space="preserve">: </w:t>
      </w:r>
      <w:r>
        <w:rPr>
          <w:rFonts w:cs="Times New Roman"/>
          <w:sz w:val="28"/>
          <w:szCs w:val="28"/>
          <w:rtl/>
          <w:lang w:bidi="fa-IR"/>
        </w:rPr>
        <w:t>مثل موارد دیگر کاگزار انتخاب می‌کنیم که اسم دارالترجمه‌هایی که با آنها کار می‌کنیم در لیست وجود دارد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</w:p>
    <w:p w:rsidR="00143D00" w:rsidRDefault="002E54FF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ترانسفر در اختیار</w:t>
      </w:r>
      <w:r>
        <w:rPr>
          <w:rFonts w:cs="B Nazanin"/>
          <w:sz w:val="28"/>
          <w:szCs w:val="28"/>
          <w:rtl/>
          <w:lang w:bidi="fa-IR"/>
        </w:rPr>
        <w:t xml:space="preserve">: </w:t>
      </w:r>
      <w:r>
        <w:rPr>
          <w:rFonts w:cs="Times New Roman"/>
          <w:sz w:val="28"/>
          <w:szCs w:val="28"/>
          <w:rtl/>
          <w:lang w:bidi="fa-IR"/>
        </w:rPr>
        <w:t>ممکن است برای بعضی از پکیج‌های خارجی درخواست شود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فیلد‌ها مثل موارد قبلی هستند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مهم‌ترین فیلد کارگزار است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سایر مواردی، هیچ‌گاه توسط کانترها مورد استفاده قرار نگرفته‌اند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برای دو مقصد بلغارستان و پکیج‌های اروپایی که برایشان ویزا صادر می</w:t>
      </w:r>
      <w:r>
        <w:rPr>
          <w:rFonts w:cs="Times New Roman"/>
          <w:sz w:val="28"/>
          <w:szCs w:val="28"/>
          <w:rtl/>
          <w:lang w:bidi="fa-IR"/>
        </w:rPr>
        <w:t>‌شود، از مسافر ضمانت‌نامه دریافت می‌شود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 xml:space="preserve">از طرف شرکت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Times New Roman"/>
          <w:sz w:val="28"/>
          <w:szCs w:val="28"/>
          <w:rtl/>
          <w:lang w:bidi="fa-IR"/>
        </w:rPr>
        <w:t>علی بابا</w:t>
      </w:r>
      <w:r>
        <w:rPr>
          <w:rFonts w:cs="B Nazanin"/>
          <w:sz w:val="28"/>
          <w:szCs w:val="28"/>
          <w:rtl/>
          <w:lang w:bidi="fa-IR"/>
        </w:rPr>
        <w:t xml:space="preserve">) </w:t>
      </w:r>
      <w:r>
        <w:rPr>
          <w:rFonts w:cs="Times New Roman"/>
          <w:sz w:val="28"/>
          <w:szCs w:val="28"/>
          <w:rtl/>
          <w:lang w:bidi="fa-IR"/>
        </w:rPr>
        <w:t>نامه‌ای به مسافر داده می‌شود که بانکی را برای صدور ضمانت‌نامه مشخص می‌کند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 xml:space="preserve">مسافر با این نامه به بانک مراجعه کرده و ضمانت‌نامه مورد نظر را دریافت می‌کند و به شرکت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Times New Roman"/>
          <w:sz w:val="28"/>
          <w:szCs w:val="28"/>
          <w:rtl/>
          <w:lang w:bidi="fa-IR"/>
        </w:rPr>
        <w:t>علی‌بابا</w:t>
      </w:r>
      <w:r>
        <w:rPr>
          <w:rFonts w:cs="B Nazanin"/>
          <w:sz w:val="28"/>
          <w:szCs w:val="28"/>
          <w:rtl/>
          <w:lang w:bidi="fa-IR"/>
        </w:rPr>
        <w:t xml:space="preserve">) </w:t>
      </w:r>
      <w:r>
        <w:rPr>
          <w:rFonts w:cs="Times New Roman"/>
          <w:sz w:val="28"/>
          <w:szCs w:val="28"/>
          <w:rtl/>
          <w:lang w:bidi="fa-IR"/>
        </w:rPr>
        <w:t>تحویل می‌دهد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این ض</w:t>
      </w:r>
      <w:r>
        <w:rPr>
          <w:rFonts w:cs="Times New Roman"/>
          <w:sz w:val="28"/>
          <w:szCs w:val="28"/>
          <w:rtl/>
          <w:lang w:bidi="fa-IR"/>
        </w:rPr>
        <w:t>مانت‌نامه بایگانی می‌شود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مسافر که از سفر برگشت می‌تواند ضمانت‌نامه‌اش را ابطال کند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این ضمانت‌نامه بانکی هم در سیستم ثبت شود</w:t>
      </w:r>
      <w:r>
        <w:rPr>
          <w:rFonts w:cs="B Nazanin"/>
          <w:sz w:val="28"/>
          <w:szCs w:val="28"/>
          <w:rtl/>
          <w:lang w:bidi="fa-IR"/>
        </w:rPr>
        <w:t>. (</w:t>
      </w:r>
      <w:r>
        <w:rPr>
          <w:rFonts w:cs="Times New Roman"/>
          <w:sz w:val="28"/>
          <w:szCs w:val="28"/>
          <w:rtl/>
          <w:lang w:bidi="fa-IR"/>
        </w:rPr>
        <w:t>هم ارائه ضمانت‌نامه از سوی مشتری و هم ابطال آن در سیستم ثبت شود</w:t>
      </w:r>
      <w:r>
        <w:rPr>
          <w:rFonts w:cs="B Nazanin"/>
          <w:sz w:val="28"/>
          <w:szCs w:val="28"/>
          <w:rtl/>
          <w:lang w:bidi="fa-IR"/>
        </w:rPr>
        <w:t xml:space="preserve">). </w:t>
      </w:r>
      <w:r>
        <w:rPr>
          <w:rFonts w:cs="Times New Roman"/>
          <w:sz w:val="28"/>
          <w:szCs w:val="28"/>
          <w:rtl/>
          <w:lang w:bidi="fa-IR"/>
        </w:rPr>
        <w:t xml:space="preserve">نامه‌هایی که برای دریافت و ابطال ضمانت‌نامه به مشتری داده </w:t>
      </w:r>
      <w:r>
        <w:rPr>
          <w:rFonts w:cs="Times New Roman"/>
          <w:sz w:val="28"/>
          <w:szCs w:val="28"/>
          <w:rtl/>
          <w:lang w:bidi="fa-IR"/>
        </w:rPr>
        <w:t>می‌شود تا با آن‌ها به بانک مراجعه کند به پیوست ارسال شده است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این نامه‌ها را نیز باید بتوانیم در سیستم تنظیم و به مشتری ارائه کنیم</w:t>
      </w:r>
      <w:r>
        <w:rPr>
          <w:rFonts w:cs="B Nazanin"/>
          <w:sz w:val="28"/>
          <w:szCs w:val="28"/>
          <w:rtl/>
          <w:lang w:bidi="fa-IR"/>
        </w:rPr>
        <w:t>. (</w:t>
      </w:r>
      <w:r>
        <w:rPr>
          <w:rFonts w:cs="Times New Roman"/>
          <w:sz w:val="28"/>
          <w:szCs w:val="28"/>
          <w:rtl/>
          <w:lang w:bidi="fa-IR"/>
        </w:rPr>
        <w:t>تا کنون این نامه‌ها در فایل ورد جداگانه‌ای وحود داشته و کانترها آنها را خودشان تنظیم می‌کردند و پرینت می‌گرفتند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در سیستم ج</w:t>
      </w:r>
      <w:r>
        <w:rPr>
          <w:rFonts w:cs="Times New Roman"/>
          <w:sz w:val="28"/>
          <w:szCs w:val="28"/>
          <w:rtl/>
          <w:lang w:bidi="fa-IR"/>
        </w:rPr>
        <w:t>دید باید بتوانند از طریق همین سیستم این کار را انجام دهند</w:t>
      </w:r>
      <w:r>
        <w:rPr>
          <w:rFonts w:cs="B Nazanin"/>
          <w:sz w:val="28"/>
          <w:szCs w:val="28"/>
          <w:rtl/>
          <w:lang w:bidi="fa-IR"/>
        </w:rPr>
        <w:t>)</w:t>
      </w:r>
    </w:p>
    <w:p w:rsidR="00143D00" w:rsidRDefault="002E54FF">
      <w:pPr>
        <w:bidi/>
        <w:spacing w:line="360" w:lineRule="auto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fa-IR"/>
        </w:rPr>
        <w:t xml:space="preserve">در پنل ادمین باید امکان حذف و اضافه کارگزار وجود داشته باشد و لیست کارگزاران با تراز معاملاتی آن‌ها نمایش داده شود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Times New Roman"/>
          <w:sz w:val="28"/>
          <w:szCs w:val="28"/>
          <w:rtl/>
          <w:lang w:bidi="fa-IR"/>
        </w:rPr>
        <w:t>یعنی در هر لحظه و به صورت آنلاین معلوم شود که به آن‌ها بدهکار هستیم یا طلبکار</w:t>
      </w:r>
      <w:r>
        <w:rPr>
          <w:rFonts w:cs="B Nazanin"/>
          <w:sz w:val="28"/>
          <w:szCs w:val="28"/>
          <w:rtl/>
          <w:lang w:bidi="fa-IR"/>
        </w:rPr>
        <w:t>).</w:t>
      </w:r>
    </w:p>
    <w:p w:rsidR="00143D00" w:rsidRDefault="002E54FF">
      <w:pPr>
        <w:bidi/>
        <w:spacing w:line="360" w:lineRule="auto"/>
        <w:jc w:val="both"/>
      </w:pPr>
      <w:r>
        <w:rPr>
          <w:rFonts w:cs="Times New Roman"/>
          <w:sz w:val="28"/>
          <w:szCs w:val="28"/>
          <w:rtl/>
          <w:lang w:bidi="fa-IR"/>
        </w:rPr>
        <w:t>د</w:t>
      </w:r>
      <w:r>
        <w:rPr>
          <w:rFonts w:cs="Times New Roman"/>
          <w:sz w:val="28"/>
          <w:szCs w:val="28"/>
          <w:rtl/>
          <w:lang w:bidi="fa-IR"/>
        </w:rPr>
        <w:t xml:space="preserve">ر هر زمان در پنل ادمین مشخص است که هر شعبه چقدر فروش و چقدر خرید و چقدر حاشیه سود داشته و این را به صورت نمودار </w:t>
      </w:r>
      <w:proofErr w:type="spellStart"/>
      <w:r>
        <w:rPr>
          <w:rFonts w:ascii="Liberation Serif" w:hAnsi="Liberation Serif" w:cs="B Nazanin"/>
          <w:sz w:val="28"/>
          <w:szCs w:val="28"/>
          <w:lang w:bidi="fa-IR"/>
        </w:rPr>
        <w:t>Piechart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Times New Roman"/>
          <w:sz w:val="28"/>
          <w:szCs w:val="28"/>
          <w:rtl/>
          <w:lang w:bidi="fa-IR"/>
        </w:rPr>
        <w:t>در داشبورد نشان می‌دهیم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با کلیک روی یک شعبه می‌توان به فروش و حاشیه سود تک تک کانترها دست پیدا کرد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این گزارش‌ها به صورت آنلاین و زنده</w:t>
      </w:r>
      <w:r>
        <w:rPr>
          <w:rFonts w:cs="Times New Roman"/>
          <w:sz w:val="28"/>
          <w:szCs w:val="28"/>
          <w:rtl/>
          <w:lang w:bidi="fa-IR"/>
        </w:rPr>
        <w:t xml:space="preserve"> در پنل ادمین وجود داشته باشد و به صورت مقایسه‌اس بین شعبه‌ها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 xml:space="preserve">در این گزارش‌ها باید مشخص شود که فروش‌ها از چه نوعی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Times New Roman"/>
          <w:sz w:val="28"/>
          <w:szCs w:val="28"/>
          <w:rtl/>
          <w:lang w:bidi="fa-IR"/>
        </w:rPr>
        <w:t>داخلی و خارجی</w:t>
      </w:r>
      <w:r>
        <w:rPr>
          <w:rFonts w:cs="B Nazanin"/>
          <w:sz w:val="28"/>
          <w:szCs w:val="28"/>
          <w:rtl/>
          <w:lang w:bidi="fa-IR"/>
        </w:rPr>
        <w:t xml:space="preserve">) </w:t>
      </w:r>
      <w:r>
        <w:rPr>
          <w:rFonts w:cs="Times New Roman"/>
          <w:sz w:val="28"/>
          <w:szCs w:val="28"/>
          <w:rtl/>
          <w:lang w:bidi="fa-IR"/>
        </w:rPr>
        <w:t>بوده‌اند و چقدر؟</w:t>
      </w:r>
      <w:r>
        <w:rPr>
          <w:rFonts w:cs="B Nazanin"/>
          <w:sz w:val="28"/>
          <w:szCs w:val="28"/>
          <w:rtl/>
          <w:lang w:bidi="fa-IR"/>
        </w:rPr>
        <w:t>!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lastRenderedPageBreak/>
        <w:t>در پنل ادمین هنگام اضافه کردن یک کارگزار شماره حساب جهت واریزی مبالغ نیز با قابلیت تغییر داریم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bidi/>
        <w:spacing w:line="360" w:lineRule="auto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fa-IR"/>
        </w:rPr>
        <w:t>در پنل ادمی</w:t>
      </w:r>
      <w:r>
        <w:rPr>
          <w:rFonts w:cs="Times New Roman"/>
          <w:sz w:val="28"/>
          <w:szCs w:val="28"/>
          <w:rtl/>
          <w:lang w:bidi="fa-IR"/>
        </w:rPr>
        <w:t>ن هر لحظه باید بتوانیم قیمت ارزهای رایج به ریال را نیز وارد کنیم که چنانچه فروش ارزی باشد یا ترکیب ارزی و ریال، قسمت ارزی آن برای کانترها به صورت خودکار محاسبه شود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پس در بخش فروش کانتر می‌تواند قیمت خرید را ارزی و ریالی یا ارزی کامل و یا ریالی کامل وارد ک</w:t>
      </w:r>
      <w:r>
        <w:rPr>
          <w:rFonts w:cs="Times New Roman"/>
          <w:sz w:val="28"/>
          <w:szCs w:val="28"/>
          <w:rtl/>
          <w:lang w:bidi="fa-IR"/>
        </w:rPr>
        <w:t>ند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قیمت ارز در پنل ادمین هم لحظه‌ای بتواند تغییر پیدا کند و برای هر کارگزار هم متفاوت است</w:t>
      </w:r>
      <w:r>
        <w:rPr>
          <w:rFonts w:cs="B Nazanin"/>
          <w:sz w:val="28"/>
          <w:szCs w:val="28"/>
          <w:rtl/>
          <w:lang w:bidi="fa-IR"/>
        </w:rPr>
        <w:t xml:space="preserve">. 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پس از هر فروش کانتر باید مشخصات فروش را نهایی کند که باید فیش پرداخت از کارتخوان یا هر تصویر دیگر که نشان پرداخت مسافر باشد آپلود کند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امکان آپلود هر تعداد تصویر ب</w:t>
      </w:r>
      <w:r>
        <w:rPr>
          <w:rFonts w:cs="Times New Roman"/>
          <w:sz w:val="28"/>
          <w:szCs w:val="28"/>
          <w:rtl/>
          <w:lang w:bidi="fa-IR"/>
        </w:rPr>
        <w:t>رای کانتر موجود باشد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این فروش‌ها دانه به دانه بر روی پنل ادمین با ذکر شعبه و کانتر نشان داده می‌شوند که ادمین در آنجا با دیدن تصویر فیش پرداختی و مطابقت دستی با حساب بانکی خود تائید می‌زند و پرداخت آن به صورت دستی به کارگزار انجام می‌دهد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 xml:space="preserve">برای هر فروش یک </w:t>
      </w:r>
      <w:r>
        <w:rPr>
          <w:rFonts w:cs="Times New Roman"/>
          <w:sz w:val="28"/>
          <w:szCs w:val="28"/>
          <w:rtl/>
          <w:lang w:bidi="fa-IR"/>
        </w:rPr>
        <w:t>شماره رفرنس تعریف می‌شود که در کل سیستم ادمین و کانتر دسترسی به آن ممکن باشد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>البته کانتر برای شماره رفرنس‌های خودش و ادمین برای همه شعب و همه کانترها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در پنل کانتر علاوه بر فروش استرداد نیز داریم که با وارد کردن شماره مرجع رکورد آن بازیابی می‌شود و با وار</w:t>
      </w:r>
      <w:r>
        <w:rPr>
          <w:rFonts w:cs="Times New Roman"/>
          <w:sz w:val="28"/>
          <w:szCs w:val="28"/>
          <w:rtl/>
          <w:lang w:bidi="fa-IR"/>
        </w:rPr>
        <w:t>د کردن درصد جریمه یا مبلغ جریمه به ریال مبلغ استرداد به مشتری مشخص می‌شود و برای ادمین فرستاده می‌شود که آن‌ها به صورت دستی و در پنل بانک استرداد را انجام می‌دهند که البته در فازهای بعدی این هم می‌تواند اضافه شود که سیستم استرداد را انجام دهد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پس از ثبت نه</w:t>
      </w:r>
      <w:r>
        <w:rPr>
          <w:rFonts w:cs="Times New Roman"/>
          <w:sz w:val="28"/>
          <w:szCs w:val="28"/>
          <w:rtl/>
          <w:lang w:bidi="fa-IR"/>
        </w:rPr>
        <w:t>ایی قرارداد توسط کانتر، شرح خلاصه قرارداد پرینت گرفته شده و به مشتری تحویل داده می‌شود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Times New Roman"/>
          <w:sz w:val="28"/>
          <w:szCs w:val="28"/>
          <w:rtl/>
          <w:lang w:bidi="fa-IR"/>
        </w:rPr>
        <w:t xml:space="preserve">این کار را باید سیستم بتواند به درستی انجام دهد و کانترها به راحتی و فقط با فشردن </w:t>
      </w:r>
      <w:r>
        <w:rPr>
          <w:rFonts w:cs="B Nazanin"/>
          <w:sz w:val="28"/>
          <w:szCs w:val="28"/>
          <w:lang w:bidi="fa-IR"/>
        </w:rPr>
        <w:t>print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Times New Roman"/>
          <w:sz w:val="28"/>
          <w:szCs w:val="28"/>
          <w:rtl/>
          <w:lang w:bidi="fa-IR"/>
        </w:rPr>
        <w:t>پرینت قرارداد را تحویل گرفته و به مشتری ارائه کنند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پس کلاس‌ها می‌توانند به ترتی</w:t>
      </w:r>
      <w:r>
        <w:rPr>
          <w:rFonts w:cs="Times New Roman"/>
          <w:sz w:val="28"/>
          <w:szCs w:val="28"/>
          <w:rtl/>
          <w:lang w:bidi="fa-IR"/>
        </w:rPr>
        <w:t>ب زیر می‌باشد</w:t>
      </w:r>
      <w:r>
        <w:rPr>
          <w:rFonts w:cs="B Nazanin"/>
          <w:sz w:val="28"/>
          <w:szCs w:val="28"/>
          <w:rtl/>
          <w:lang w:bidi="fa-IR"/>
        </w:rPr>
        <w:t>:</w:t>
      </w:r>
    </w:p>
    <w:p w:rsidR="00143D00" w:rsidRDefault="002E54FF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کلاس شعبه یا دفتر حضوری</w:t>
      </w:r>
    </w:p>
    <w:p w:rsidR="00143D00" w:rsidRDefault="002E54FF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کلاس کارگزار</w:t>
      </w:r>
    </w:p>
    <w:p w:rsidR="00143D00" w:rsidRDefault="002E54FF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کلاس کانتر</w:t>
      </w:r>
    </w:p>
    <w:p w:rsidR="00143D00" w:rsidRDefault="002E54FF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کلاس مسافر</w:t>
      </w:r>
    </w:p>
    <w:p w:rsidR="00143D00" w:rsidRDefault="002E54FF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lastRenderedPageBreak/>
        <w:t>کلاس خرید</w:t>
      </w:r>
    </w:p>
    <w:p w:rsidR="00143D00" w:rsidRDefault="002E54FF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کلاس محصول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کلاس شعبه شامل شهر، اسم شعبه، کد شعبه، تراز مالی لحظه‌ای شعبه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 xml:space="preserve">کلاس کارگزار شامل اسم کارگزار، کد کارگزار، شماره حساب جهت واریزی و تراز لحظه‌ای می‌باشدکه ادمین به </w:t>
      </w:r>
      <w:r>
        <w:rPr>
          <w:rFonts w:cs="Times New Roman"/>
          <w:sz w:val="28"/>
          <w:szCs w:val="28"/>
          <w:rtl/>
          <w:lang w:bidi="fa-IR"/>
        </w:rPr>
        <w:t>آن دسترسی دارد و کلاس کانتر فقط می‌تواند آن را برای فروشش انتخاب کند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کلاس کانتر شامل کد شعبه، کد کانتر، نام و نام خانوادگی و تراز لحظه‌ای حاشیه سود می‌باشد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کلاس مسافر هم که قبلا مشخص شده‌است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>کلاس خرید شامل کد مرجع خرید، شماره بلیط برای پرواز‌های داخلی و</w:t>
      </w:r>
      <w:r>
        <w:rPr>
          <w:rFonts w:cs="Times New Roman"/>
          <w:sz w:val="28"/>
          <w:szCs w:val="28"/>
          <w:rtl/>
          <w:lang w:bidi="fa-IR"/>
        </w:rPr>
        <w:t xml:space="preserve"> خارجی، مبلغ خرید مبلغ فروش حاشیه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Times New Roman"/>
          <w:sz w:val="28"/>
          <w:szCs w:val="28"/>
          <w:rtl/>
          <w:lang w:bidi="fa-IR"/>
        </w:rPr>
        <w:t>تفریق خرید و فروش</w:t>
      </w:r>
      <w:r>
        <w:rPr>
          <w:rFonts w:cs="B Nazanin"/>
          <w:sz w:val="28"/>
          <w:szCs w:val="28"/>
          <w:rtl/>
          <w:lang w:bidi="fa-IR"/>
        </w:rPr>
        <w:t xml:space="preserve">) </w:t>
      </w:r>
      <w:r>
        <w:rPr>
          <w:rFonts w:cs="Times New Roman"/>
          <w:sz w:val="28"/>
          <w:szCs w:val="28"/>
          <w:rtl/>
          <w:lang w:bidi="fa-IR"/>
        </w:rPr>
        <w:t xml:space="preserve">و داکیومنت‌های الحاقی شامل فیش پرداخت و </w:t>
      </w:r>
      <w:r>
        <w:rPr>
          <w:rFonts w:cs="B Nazanin"/>
          <w:sz w:val="28"/>
          <w:szCs w:val="28"/>
          <w:rtl/>
          <w:lang w:bidi="fa-IR"/>
        </w:rPr>
        <w:t xml:space="preserve">... </w:t>
      </w:r>
      <w:r>
        <w:rPr>
          <w:rFonts w:cs="Times New Roman"/>
          <w:sz w:val="28"/>
          <w:szCs w:val="28"/>
          <w:rtl/>
          <w:lang w:bidi="fa-IR"/>
        </w:rPr>
        <w:t>می‌باشد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t xml:space="preserve">کلاس محصول هم شامل نوع محصول کارگزار قیمت تاریخ و </w:t>
      </w:r>
      <w:r>
        <w:rPr>
          <w:rFonts w:cs="B Nazanin"/>
          <w:sz w:val="28"/>
          <w:szCs w:val="28"/>
          <w:rtl/>
          <w:lang w:bidi="fa-IR"/>
        </w:rPr>
        <w:t xml:space="preserve">... </w:t>
      </w:r>
      <w:r>
        <w:rPr>
          <w:rFonts w:cs="Times New Roman"/>
          <w:sz w:val="28"/>
          <w:szCs w:val="28"/>
          <w:rtl/>
          <w:lang w:bidi="fa-IR"/>
        </w:rPr>
        <w:t>می‌باشد</w:t>
      </w:r>
      <w:r>
        <w:rPr>
          <w:rFonts w:cs="B Nazanin"/>
          <w:sz w:val="28"/>
          <w:szCs w:val="28"/>
          <w:rtl/>
          <w:lang w:bidi="fa-IR"/>
        </w:rPr>
        <w:t>.</w:t>
      </w:r>
    </w:p>
    <w:p w:rsidR="00143D00" w:rsidRDefault="002E54FF">
      <w:pPr>
        <w:pStyle w:val="ListParagraph"/>
        <w:bidi/>
        <w:spacing w:line="360" w:lineRule="auto"/>
        <w:ind w:left="0"/>
        <w:jc w:val="both"/>
        <w:rPr>
          <w:rFonts w:cs="B Nazanin"/>
          <w:color w:val="000000"/>
          <w:sz w:val="28"/>
          <w:szCs w:val="28"/>
          <w:lang w:bidi="fa-IR"/>
        </w:rPr>
      </w:pPr>
      <w:r>
        <w:rPr>
          <w:rFonts w:cs="Times New Roman"/>
          <w:color w:val="000000"/>
          <w:sz w:val="28"/>
          <w:szCs w:val="28"/>
          <w:rtl/>
          <w:lang w:bidi="fa-IR"/>
        </w:rPr>
        <w:t>سایر انتظارات ما از سیستم</w:t>
      </w:r>
      <w:r>
        <w:rPr>
          <w:rFonts w:cs="B Nazanin"/>
          <w:color w:val="000000"/>
          <w:sz w:val="28"/>
          <w:szCs w:val="28"/>
          <w:rtl/>
          <w:lang w:bidi="fa-IR"/>
        </w:rPr>
        <w:t xml:space="preserve">: </w:t>
      </w:r>
    </w:p>
    <w:p w:rsidR="00143D00" w:rsidRDefault="002E54FF">
      <w:pPr>
        <w:pStyle w:val="ListParagraph"/>
        <w:numPr>
          <w:ilvl w:val="0"/>
          <w:numId w:val="1"/>
        </w:numPr>
        <w:bidi/>
        <w:spacing w:line="360" w:lineRule="auto"/>
        <w:ind w:left="720"/>
        <w:jc w:val="both"/>
        <w:rPr>
          <w:rFonts w:cs="B Nazanin"/>
          <w:color w:val="000000"/>
          <w:sz w:val="28"/>
          <w:szCs w:val="28"/>
          <w:lang w:bidi="fa-IR"/>
        </w:rPr>
      </w:pPr>
      <w:r>
        <w:rPr>
          <w:rFonts w:cs="B Nazanin"/>
          <w:color w:val="000000"/>
          <w:sz w:val="28"/>
          <w:szCs w:val="28"/>
          <w:lang w:bidi="fa-IR"/>
        </w:rPr>
        <w:t>UX</w:t>
      </w:r>
      <w:r>
        <w:rPr>
          <w:rFonts w:cs="B Nazanin"/>
          <w:color w:val="000000"/>
          <w:sz w:val="28"/>
          <w:szCs w:val="28"/>
          <w:rtl/>
          <w:lang w:bidi="fa-IR"/>
        </w:rPr>
        <w:t xml:space="preserve"> </w:t>
      </w:r>
      <w:r>
        <w:rPr>
          <w:rFonts w:cs="Times New Roman"/>
          <w:color w:val="000000"/>
          <w:sz w:val="28"/>
          <w:szCs w:val="28"/>
          <w:rtl/>
          <w:lang w:bidi="fa-IR"/>
        </w:rPr>
        <w:t xml:space="preserve">و </w:t>
      </w:r>
      <w:r>
        <w:rPr>
          <w:rFonts w:cs="B Nazanin"/>
          <w:color w:val="000000"/>
          <w:sz w:val="28"/>
          <w:szCs w:val="28"/>
          <w:lang w:bidi="fa-IR"/>
        </w:rPr>
        <w:t>UI</w:t>
      </w:r>
      <w:r>
        <w:rPr>
          <w:rFonts w:cs="B Nazanin"/>
          <w:color w:val="000000"/>
          <w:sz w:val="28"/>
          <w:szCs w:val="28"/>
          <w:rtl/>
          <w:lang w:bidi="fa-IR"/>
        </w:rPr>
        <w:t xml:space="preserve"> </w:t>
      </w:r>
      <w:r>
        <w:rPr>
          <w:rFonts w:cs="Times New Roman"/>
          <w:color w:val="000000"/>
          <w:sz w:val="28"/>
          <w:szCs w:val="28"/>
          <w:rtl/>
          <w:lang w:bidi="fa-IR"/>
        </w:rPr>
        <w:t>مناسب</w:t>
      </w:r>
      <w:r>
        <w:rPr>
          <w:rFonts w:cs="B Nazanin"/>
          <w:color w:val="000000"/>
          <w:sz w:val="28"/>
          <w:szCs w:val="28"/>
          <w:rtl/>
          <w:lang w:bidi="fa-IR"/>
        </w:rPr>
        <w:t>.</w:t>
      </w:r>
    </w:p>
    <w:p w:rsidR="00143D00" w:rsidRDefault="002E54FF">
      <w:pPr>
        <w:pStyle w:val="ListParagraph"/>
        <w:numPr>
          <w:ilvl w:val="0"/>
          <w:numId w:val="1"/>
        </w:numPr>
        <w:bidi/>
        <w:spacing w:line="360" w:lineRule="auto"/>
        <w:ind w:left="720"/>
        <w:jc w:val="both"/>
        <w:rPr>
          <w:rFonts w:cs="B Nazanin"/>
          <w:color w:val="000000"/>
          <w:sz w:val="28"/>
          <w:szCs w:val="28"/>
          <w:lang w:bidi="fa-IR"/>
        </w:rPr>
      </w:pPr>
      <w:r>
        <w:rPr>
          <w:rFonts w:cs="Times New Roman"/>
          <w:color w:val="000000"/>
          <w:sz w:val="28"/>
          <w:szCs w:val="28"/>
          <w:rtl/>
          <w:lang w:bidi="fa-IR"/>
        </w:rPr>
        <w:t xml:space="preserve">فیلدهایی که توسط سیستم قابل محاسبه هستند </w:t>
      </w:r>
      <w:r>
        <w:rPr>
          <w:rFonts w:cs="Times New Roman"/>
          <w:color w:val="000000"/>
          <w:sz w:val="28"/>
          <w:szCs w:val="28"/>
          <w:rtl/>
          <w:lang w:bidi="fa-IR"/>
        </w:rPr>
        <w:t>توسط سیستم پر شوند و کانتر درگیر آن ها نشود تا سرعت کار کانترها بالا رود مثل تاریخ های میلادی</w:t>
      </w:r>
      <w:r>
        <w:rPr>
          <w:rFonts w:cs="B Nazanin"/>
          <w:color w:val="000000"/>
          <w:sz w:val="28"/>
          <w:szCs w:val="28"/>
          <w:rtl/>
          <w:lang w:bidi="fa-IR"/>
        </w:rPr>
        <w:t>.</w:t>
      </w:r>
    </w:p>
    <w:p w:rsidR="00143D00" w:rsidRDefault="002E54FF">
      <w:pPr>
        <w:pStyle w:val="ListParagraph"/>
        <w:numPr>
          <w:ilvl w:val="0"/>
          <w:numId w:val="1"/>
        </w:numPr>
        <w:bidi/>
        <w:spacing w:line="360" w:lineRule="auto"/>
        <w:ind w:left="720"/>
        <w:jc w:val="both"/>
        <w:rPr>
          <w:rFonts w:cs="B Nazanin"/>
          <w:color w:val="000000"/>
          <w:sz w:val="28"/>
          <w:szCs w:val="28"/>
          <w:lang w:bidi="fa-IR"/>
        </w:rPr>
      </w:pPr>
      <w:r>
        <w:rPr>
          <w:rFonts w:cs="Times New Roman"/>
          <w:color w:val="000000"/>
          <w:sz w:val="28"/>
          <w:szCs w:val="28"/>
          <w:rtl/>
          <w:lang w:bidi="fa-IR"/>
        </w:rPr>
        <w:t>خطاها به موقع بروز کنند و توضیح دقیق و مناسبی در مورد علت خطا وجود داشته باشد</w:t>
      </w:r>
      <w:r>
        <w:rPr>
          <w:rFonts w:cs="B Nazanin"/>
          <w:color w:val="000000"/>
          <w:sz w:val="28"/>
          <w:szCs w:val="28"/>
          <w:rtl/>
          <w:lang w:bidi="fa-IR"/>
        </w:rPr>
        <w:t xml:space="preserve">. </w:t>
      </w:r>
    </w:p>
    <w:p w:rsidR="00143D00" w:rsidRDefault="002E54FF">
      <w:pPr>
        <w:pStyle w:val="ListParagraph"/>
        <w:numPr>
          <w:ilvl w:val="0"/>
          <w:numId w:val="1"/>
        </w:numPr>
        <w:bidi/>
        <w:spacing w:line="360" w:lineRule="auto"/>
        <w:ind w:left="720"/>
        <w:jc w:val="both"/>
        <w:rPr>
          <w:rFonts w:cs="B Nazanin"/>
          <w:color w:val="000000"/>
          <w:sz w:val="28"/>
          <w:szCs w:val="28"/>
          <w:lang w:bidi="fa-IR"/>
        </w:rPr>
      </w:pPr>
      <w:r>
        <w:rPr>
          <w:rFonts w:cs="Times New Roman"/>
          <w:color w:val="000000"/>
          <w:sz w:val="28"/>
          <w:szCs w:val="28"/>
          <w:rtl/>
          <w:lang w:bidi="fa-IR"/>
        </w:rPr>
        <w:t>به هر دلیلی اگر قرار باشد قراردادی حذف شود دکمه حذفی به این منظور وجود داشته باشد</w:t>
      </w:r>
      <w:r>
        <w:rPr>
          <w:rFonts w:cs="B Nazanin"/>
          <w:color w:val="000000"/>
          <w:sz w:val="28"/>
          <w:szCs w:val="28"/>
          <w:rtl/>
          <w:lang w:bidi="fa-IR"/>
        </w:rPr>
        <w:t xml:space="preserve">. </w:t>
      </w:r>
    </w:p>
    <w:p w:rsidR="00143D00" w:rsidRDefault="002E54FF">
      <w:pPr>
        <w:pStyle w:val="ListParagraph"/>
        <w:numPr>
          <w:ilvl w:val="0"/>
          <w:numId w:val="1"/>
        </w:numPr>
        <w:bidi/>
        <w:spacing w:line="360" w:lineRule="auto"/>
        <w:ind w:left="720"/>
        <w:jc w:val="both"/>
      </w:pPr>
      <w:r>
        <w:rPr>
          <w:rFonts w:cs="Times New Roman"/>
          <w:color w:val="000000"/>
          <w:sz w:val="28"/>
          <w:szCs w:val="28"/>
          <w:rtl/>
          <w:lang w:bidi="fa-IR"/>
        </w:rPr>
        <w:t>در هنگام استرداد، فیلد مبلغ استرداد داشته باشیم و با توجه به این مقدار حاشیه سود و مبلغ کلی فروش قرارداد محاسبه شود</w:t>
      </w:r>
      <w:r>
        <w:rPr>
          <w:rFonts w:cs="B Nazanin"/>
          <w:color w:val="000000"/>
          <w:sz w:val="28"/>
          <w:szCs w:val="28"/>
          <w:rtl/>
          <w:lang w:bidi="fa-IR"/>
        </w:rPr>
        <w:t>.</w:t>
      </w:r>
    </w:p>
    <w:sectPr w:rsidR="00143D0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0FC5"/>
    <w:multiLevelType w:val="multilevel"/>
    <w:tmpl w:val="69C87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F25D5E"/>
    <w:multiLevelType w:val="multilevel"/>
    <w:tmpl w:val="475A9C1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584136"/>
    <w:multiLevelType w:val="multilevel"/>
    <w:tmpl w:val="FD02D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252F88"/>
    <w:multiLevelType w:val="multilevel"/>
    <w:tmpl w:val="5DF623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00"/>
    <w:rsid w:val="00143D00"/>
    <w:rsid w:val="002E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712284-24E0-421E-812B-9899B954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B Nazanin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B Nazanin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5">
    <w:name w:val="ListLabel 15"/>
    <w:qFormat/>
    <w:rPr>
      <w:rFonts w:cs="B Nazanin"/>
      <w:sz w:val="28"/>
    </w:rPr>
  </w:style>
  <w:style w:type="character" w:customStyle="1" w:styleId="ListLabel16">
    <w:name w:val="ListLabel 16"/>
    <w:qFormat/>
    <w:rPr>
      <w:rFonts w:cs="Symbol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OpenSymbol"/>
      <w:sz w:val="28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B Nazanin"/>
      <w:sz w:val="28"/>
    </w:rPr>
  </w:style>
  <w:style w:type="character" w:customStyle="1" w:styleId="ListLabel38">
    <w:name w:val="ListLabel 38"/>
    <w:qFormat/>
    <w:rPr>
      <w:rFonts w:cs="Symbol"/>
      <w:sz w:val="28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OpenSymbol"/>
      <w:sz w:val="28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Symbol"/>
      <w:sz w:val="28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B Nazanin"/>
      <w:sz w:val="28"/>
    </w:rPr>
  </w:style>
  <w:style w:type="character" w:customStyle="1" w:styleId="ListLabel69">
    <w:name w:val="ListLabel 69"/>
    <w:qFormat/>
    <w:rPr>
      <w:rFonts w:cs="Symbol"/>
      <w:sz w:val="28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OpenSymbol"/>
      <w:sz w:val="28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Symbol"/>
      <w:sz w:val="28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  <w:sz w:val="28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</dc:creator>
  <dc:description/>
  <cp:lastModifiedBy>milad 2014</cp:lastModifiedBy>
  <cp:revision>2</cp:revision>
  <dcterms:created xsi:type="dcterms:W3CDTF">2018-07-19T13:10:00Z</dcterms:created>
  <dcterms:modified xsi:type="dcterms:W3CDTF">2018-07-19T13:10:00Z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