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971" w:rsidRDefault="00C64971">
      <w:pPr>
        <w:pStyle w:val="Textoindependiente"/>
        <w:rPr>
          <w:rFonts w:ascii="Times New Roman"/>
          <w:sz w:val="44"/>
        </w:rPr>
      </w:pPr>
    </w:p>
    <w:p w:rsidR="00C64971" w:rsidRDefault="00C64971">
      <w:pPr>
        <w:pStyle w:val="Textoindependiente"/>
        <w:spacing w:before="152"/>
        <w:rPr>
          <w:rFonts w:ascii="Times New Roman"/>
          <w:sz w:val="44"/>
        </w:rPr>
      </w:pPr>
    </w:p>
    <w:p w:rsidR="00C64971" w:rsidRDefault="00C343A9">
      <w:pPr>
        <w:pStyle w:val="Ttulo1"/>
      </w:pPr>
      <w:r>
        <w:rPr>
          <w:color w:val="1564BF"/>
        </w:rPr>
        <w:t xml:space="preserve">UML </w:t>
      </w:r>
    </w:p>
    <w:p w:rsidR="00C64971" w:rsidRDefault="00C343A9">
      <w:pPr>
        <w:spacing w:before="174"/>
        <w:ind w:left="1" w:right="1131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color w:val="1564BF"/>
          <w:sz w:val="44"/>
        </w:rPr>
        <w:t xml:space="preserve">Sistema de Reservas </w:t>
      </w:r>
      <w:r>
        <w:rPr>
          <w:rFonts w:ascii="Arial" w:hAnsi="Arial"/>
          <w:b/>
          <w:color w:val="1564BF"/>
          <w:spacing w:val="-2"/>
          <w:sz w:val="44"/>
        </w:rPr>
        <w:t>Gastronómicas</w:t>
      </w:r>
    </w:p>
    <w:p w:rsidR="00C64971" w:rsidRDefault="00C64971">
      <w:pPr>
        <w:pStyle w:val="Textoindependiente"/>
        <w:rPr>
          <w:rFonts w:ascii="Arial"/>
          <w:i/>
          <w:sz w:val="20"/>
        </w:rPr>
      </w:pPr>
    </w:p>
    <w:p w:rsidR="00C64971" w:rsidRDefault="00C64971">
      <w:pPr>
        <w:pStyle w:val="Textoindependiente"/>
        <w:rPr>
          <w:rFonts w:ascii="Arial"/>
          <w:i/>
          <w:sz w:val="20"/>
        </w:rPr>
      </w:pPr>
    </w:p>
    <w:p w:rsidR="00C64971" w:rsidRDefault="00C64971">
      <w:pPr>
        <w:pStyle w:val="Textoindependiente"/>
        <w:spacing w:before="228"/>
        <w:rPr>
          <w:rFonts w:ascii="Arial"/>
          <w:i/>
          <w:sz w:val="20"/>
        </w:rPr>
      </w:pPr>
    </w:p>
    <w:tbl>
      <w:tblPr>
        <w:tblStyle w:val="TableNormal"/>
        <w:tblW w:w="0" w:type="auto"/>
        <w:tblInd w:w="572" w:type="dxa"/>
        <w:tblBorders>
          <w:top w:val="single" w:sz="4" w:space="0" w:color="90CAF9"/>
          <w:left w:val="single" w:sz="4" w:space="0" w:color="90CAF9"/>
          <w:bottom w:val="single" w:sz="4" w:space="0" w:color="90CAF9"/>
          <w:right w:val="single" w:sz="4" w:space="0" w:color="90CAF9"/>
          <w:insideH w:val="single" w:sz="4" w:space="0" w:color="90CAF9"/>
          <w:insideV w:val="single" w:sz="4" w:space="0" w:color="90CAF9"/>
        </w:tblBorders>
        <w:tblLayout w:type="fixed"/>
        <w:tblLook w:val="01E0" w:firstRow="1" w:lastRow="1" w:firstColumn="1" w:lastColumn="1" w:noHBand="0" w:noVBand="0"/>
      </w:tblPr>
      <w:tblGrid>
        <w:gridCol w:w="2844"/>
        <w:gridCol w:w="5689"/>
      </w:tblGrid>
      <w:tr w:rsidR="00C64971" w:rsidTr="00BE2371">
        <w:trPr>
          <w:trHeight w:val="581"/>
        </w:trPr>
        <w:tc>
          <w:tcPr>
            <w:tcW w:w="2844" w:type="dxa"/>
            <w:shd w:val="clear" w:color="auto" w:fill="E2F2FD"/>
          </w:tcPr>
          <w:p w:rsidR="00C64971" w:rsidRDefault="00C343A9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Proyecto</w:t>
            </w:r>
          </w:p>
        </w:tc>
        <w:tc>
          <w:tcPr>
            <w:tcW w:w="5689" w:type="dxa"/>
          </w:tcPr>
          <w:p w:rsidR="00C64971" w:rsidRDefault="00C343A9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Reservas Gastronómicas </w:t>
            </w:r>
            <w:r>
              <w:rPr>
                <w:spacing w:val="-4"/>
                <w:sz w:val="20"/>
              </w:rPr>
              <w:t>SaaS</w:t>
            </w:r>
          </w:p>
        </w:tc>
      </w:tr>
      <w:tr w:rsidR="00C64971" w:rsidRPr="00BE2371" w:rsidTr="00BE2371">
        <w:trPr>
          <w:trHeight w:val="582"/>
        </w:trPr>
        <w:tc>
          <w:tcPr>
            <w:tcW w:w="2844" w:type="dxa"/>
            <w:shd w:val="clear" w:color="auto" w:fill="E2F2FD"/>
          </w:tcPr>
          <w:p w:rsidR="00C64971" w:rsidRDefault="00C343A9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Backend</w:t>
            </w:r>
          </w:p>
        </w:tc>
        <w:tc>
          <w:tcPr>
            <w:tcW w:w="5689" w:type="dxa"/>
          </w:tcPr>
          <w:p w:rsidR="00C64971" w:rsidRPr="00BE2371" w:rsidRDefault="00C343A9">
            <w:pPr>
              <w:pStyle w:val="TableParagraph"/>
              <w:spacing w:before="157"/>
              <w:ind w:left="159"/>
              <w:rPr>
                <w:sz w:val="20"/>
                <w:lang w:val="en-US"/>
              </w:rPr>
            </w:pPr>
            <w:r w:rsidRPr="00BE2371">
              <w:rPr>
                <w:sz w:val="20"/>
                <w:lang w:val="en-US"/>
              </w:rPr>
              <w:t xml:space="preserve">Java 17, Spring Boot 3, Maven, </w:t>
            </w:r>
            <w:r w:rsidRPr="00BE2371">
              <w:rPr>
                <w:spacing w:val="-2"/>
                <w:sz w:val="20"/>
                <w:lang w:val="en-US"/>
              </w:rPr>
              <w:t>PostgreSQL</w:t>
            </w:r>
          </w:p>
        </w:tc>
      </w:tr>
      <w:tr w:rsidR="00C64971" w:rsidTr="00BE2371">
        <w:trPr>
          <w:trHeight w:val="582"/>
        </w:trPr>
        <w:tc>
          <w:tcPr>
            <w:tcW w:w="2844" w:type="dxa"/>
            <w:shd w:val="clear" w:color="auto" w:fill="E2F2FD"/>
          </w:tcPr>
          <w:p w:rsidR="00C64971" w:rsidRDefault="00C343A9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Pagos</w:t>
            </w:r>
          </w:p>
        </w:tc>
        <w:tc>
          <w:tcPr>
            <w:tcW w:w="5689" w:type="dxa"/>
          </w:tcPr>
          <w:p w:rsidR="00C64971" w:rsidRDefault="00C343A9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Mercado </w:t>
            </w:r>
            <w:r>
              <w:rPr>
                <w:spacing w:val="-4"/>
                <w:sz w:val="20"/>
              </w:rPr>
              <w:t>Pago</w:t>
            </w:r>
          </w:p>
        </w:tc>
      </w:tr>
      <w:tr w:rsidR="00C64971" w:rsidTr="00BE2371">
        <w:trPr>
          <w:trHeight w:val="582"/>
        </w:trPr>
        <w:tc>
          <w:tcPr>
            <w:tcW w:w="2844" w:type="dxa"/>
            <w:shd w:val="clear" w:color="auto" w:fill="E2F2FD"/>
          </w:tcPr>
          <w:p w:rsidR="00C64971" w:rsidRDefault="00C343A9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Arquitectura</w:t>
            </w:r>
          </w:p>
        </w:tc>
        <w:tc>
          <w:tcPr>
            <w:tcW w:w="5689" w:type="dxa"/>
          </w:tcPr>
          <w:p w:rsidR="00C64971" w:rsidRDefault="00C343A9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Monolito </w:t>
            </w:r>
            <w:r>
              <w:rPr>
                <w:spacing w:val="-2"/>
                <w:sz w:val="20"/>
              </w:rPr>
              <w:t>modular</w:t>
            </w:r>
          </w:p>
        </w:tc>
      </w:tr>
      <w:tr w:rsidR="00C64971" w:rsidTr="00BE2371">
        <w:trPr>
          <w:trHeight w:val="582"/>
        </w:trPr>
        <w:tc>
          <w:tcPr>
            <w:tcW w:w="2844" w:type="dxa"/>
            <w:shd w:val="clear" w:color="auto" w:fill="E2F2FD"/>
          </w:tcPr>
          <w:p w:rsidR="00C64971" w:rsidRDefault="00C343A9">
            <w:pPr>
              <w:pStyle w:val="TableParagraph"/>
              <w:spacing w:before="128"/>
              <w:ind w:left="16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 xml:space="preserve">Tipo de </w:t>
            </w:r>
            <w:r>
              <w:rPr>
                <w:rFonts w:ascii="Arial"/>
                <w:b/>
                <w:spacing w:val="-2"/>
                <w:sz w:val="21"/>
              </w:rPr>
              <w:t>diagra</w:t>
            </w:r>
            <w:r>
              <w:rPr>
                <w:rFonts w:ascii="Arial"/>
                <w:b/>
                <w:spacing w:val="-2"/>
                <w:sz w:val="21"/>
              </w:rPr>
              <w:t>ma</w:t>
            </w:r>
          </w:p>
        </w:tc>
        <w:tc>
          <w:tcPr>
            <w:tcW w:w="5689" w:type="dxa"/>
          </w:tcPr>
          <w:p w:rsidR="00C64971" w:rsidRDefault="00C343A9">
            <w:pPr>
              <w:pStyle w:val="TableParagraph"/>
              <w:spacing w:before="157"/>
              <w:ind w:left="159"/>
              <w:rPr>
                <w:sz w:val="20"/>
              </w:rPr>
            </w:pPr>
            <w:r>
              <w:rPr>
                <w:sz w:val="20"/>
              </w:rPr>
              <w:t xml:space="preserve">Diagrama de clases </w:t>
            </w:r>
            <w:r>
              <w:rPr>
                <w:spacing w:val="-5"/>
                <w:sz w:val="20"/>
              </w:rPr>
              <w:t>UML</w:t>
            </w:r>
          </w:p>
        </w:tc>
      </w:tr>
    </w:tbl>
    <w:p w:rsidR="00C64971" w:rsidRDefault="00C64971" w:rsidP="00B11391">
      <w:pPr>
        <w:pStyle w:val="TableParagraph"/>
        <w:ind w:left="0"/>
        <w:rPr>
          <w:sz w:val="20"/>
        </w:rPr>
        <w:sectPr w:rsidR="00C64971">
          <w:footerReference w:type="default" r:id="rId7"/>
          <w:type w:val="continuous"/>
          <w:pgSz w:w="11910" w:h="16840"/>
          <w:pgMar w:top="1920" w:right="0" w:bottom="760" w:left="1133" w:header="0" w:footer="575" w:gutter="0"/>
          <w:pgNumType w:start="1"/>
          <w:cols w:space="720"/>
        </w:sectPr>
      </w:pPr>
    </w:p>
    <w:p w:rsidR="00C64971" w:rsidRDefault="00C343A9">
      <w:pPr>
        <w:pStyle w:val="Ttulo3"/>
        <w:spacing w:before="81"/>
        <w:ind w:left="0" w:firstLine="0"/>
        <w:jc w:val="center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540000</wp:posOffset>
                </wp:positionH>
                <wp:positionV relativeFrom="page">
                  <wp:posOffset>7163999</wp:posOffset>
                </wp:positionV>
                <wp:extent cx="961199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11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11995">
                              <a:moveTo>
                                <a:pt x="0" y="0"/>
                              </a:moveTo>
                              <a:lnTo>
                                <a:pt x="9612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CBC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D003C" id="Graphic 9" o:spid="_x0000_s1026" style="position:absolute;margin-left:42.5pt;margin-top:564.1pt;width:756.8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611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" path="m,l9612000,e" filled="f" strokecolor="#bcbcbc" strokeweight=".5pt">
                <v:path arrowok="t"/>
                <w10:wrap anchorx="page" anchory="page"/>
              </v:shape>
            </w:pict>
          </mc:Fallback>
        </mc:AlternateContent>
      </w:r>
      <w:r>
        <w:rPr>
          <w:color w:val="E65000"/>
        </w:rPr>
        <w:t xml:space="preserve">Diagrama de clases UML — Sistema de Reservas </w:t>
      </w:r>
      <w:r>
        <w:rPr>
          <w:color w:val="E65000"/>
          <w:spacing w:val="-2"/>
        </w:rPr>
        <w:t>Gastronómicas</w:t>
      </w:r>
    </w:p>
    <w:p w:rsidR="00C64971" w:rsidRDefault="00C343A9">
      <w:pPr>
        <w:pStyle w:val="Textoindependiente"/>
        <w:spacing w:before="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U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1722901</wp:posOffset>
            </wp:positionH>
            <wp:positionV relativeFrom="paragraph">
              <wp:posOffset>180048</wp:posOffset>
            </wp:positionV>
            <wp:extent cx="7250400" cy="554126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0400" cy="554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4971" w:rsidRDefault="00C343A9">
      <w:pPr>
        <w:spacing w:before="123"/>
        <w:jc w:val="center"/>
        <w:rPr>
          <w:rFonts w:ascii="Arial"/>
          <w:i/>
          <w:sz w:val="18"/>
        </w:rPr>
      </w:pPr>
      <w:r>
        <w:rPr>
          <w:rFonts w:ascii="Arial"/>
          <w:i/>
          <w:color w:val="606060"/>
          <w:sz w:val="18"/>
        </w:rPr>
        <w:t xml:space="preserve">Figura 1. Diagrama de clases del modelo de </w:t>
      </w:r>
      <w:r>
        <w:rPr>
          <w:rFonts w:ascii="Arial"/>
          <w:i/>
          <w:color w:val="606060"/>
          <w:spacing w:val="-2"/>
          <w:sz w:val="18"/>
        </w:rPr>
        <w:t>dominio.</w:t>
      </w:r>
    </w:p>
    <w:p w:rsidR="00C64971" w:rsidRDefault="00C64971">
      <w:pPr>
        <w:jc w:val="center"/>
        <w:rPr>
          <w:rFonts w:ascii="Arial"/>
          <w:i/>
          <w:sz w:val="18"/>
        </w:rPr>
        <w:sectPr w:rsidR="00C64971">
          <w:footerReference w:type="default" r:id="rId9"/>
          <w:pgSz w:w="16840" w:h="11910" w:orient="landscape"/>
          <w:pgMar w:top="900" w:right="2409" w:bottom="580" w:left="2409" w:header="0" w:footer="398" w:gutter="0"/>
          <w:cols w:space="720"/>
        </w:sectPr>
      </w:pPr>
    </w:p>
    <w:p w:rsidR="00C64971" w:rsidRDefault="00C343A9">
      <w:pPr>
        <w:pStyle w:val="Ttulo2"/>
        <w:numPr>
          <w:ilvl w:val="0"/>
          <w:numId w:val="7"/>
        </w:numPr>
        <w:tabs>
          <w:tab w:val="left" w:pos="475"/>
        </w:tabs>
        <w:spacing w:before="76"/>
        <w:ind w:left="475" w:hanging="355"/>
      </w:pPr>
      <w:r>
        <w:rPr>
          <w:color w:val="1564BF"/>
        </w:rPr>
        <w:lastRenderedPageBreak/>
        <w:t xml:space="preserve">Flujos de negocio reflejados en el </w:t>
      </w:r>
      <w:r>
        <w:rPr>
          <w:color w:val="1564BF"/>
          <w:spacing w:val="-2"/>
        </w:rPr>
        <w:t>modelo</w:t>
      </w:r>
    </w:p>
    <w:p w:rsidR="00C64971" w:rsidRDefault="00C343A9">
      <w:pPr>
        <w:pStyle w:val="Ttulo3"/>
        <w:numPr>
          <w:ilvl w:val="1"/>
          <w:numId w:val="7"/>
        </w:numPr>
        <w:tabs>
          <w:tab w:val="left" w:pos="553"/>
        </w:tabs>
        <w:spacing w:before="308"/>
        <w:ind w:left="553" w:hanging="433"/>
      </w:pPr>
      <w:r>
        <w:rPr>
          <w:color w:val="E65000"/>
        </w:rPr>
        <w:t xml:space="preserve">Flujo de reserva con </w:t>
      </w:r>
      <w:r>
        <w:rPr>
          <w:color w:val="E65000"/>
          <w:spacing w:val="-4"/>
        </w:rPr>
        <w:t>seña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713"/>
        </w:tabs>
        <w:spacing w:before="178"/>
        <w:ind w:left="713" w:hanging="233"/>
        <w:rPr>
          <w:sz w:val="21"/>
        </w:rPr>
      </w:pPr>
      <w:r>
        <w:rPr>
          <w:sz w:val="21"/>
        </w:rPr>
        <w:t xml:space="preserve">El cliente selecciona el restaurante, fecha, hora y cantidad de </w:t>
      </w:r>
      <w:r>
        <w:rPr>
          <w:spacing w:val="-2"/>
          <w:sz w:val="21"/>
        </w:rPr>
        <w:t>personas.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713"/>
        </w:tabs>
        <w:spacing w:before="138"/>
        <w:ind w:left="713" w:hanging="233"/>
        <w:rPr>
          <w:sz w:val="21"/>
        </w:rPr>
      </w:pPr>
      <w:r>
        <w:rPr>
          <w:sz w:val="21"/>
        </w:rPr>
        <w:t xml:space="preserve">El sistema valida contra </w:t>
      </w:r>
      <w:r>
        <w:rPr>
          <w:rFonts w:ascii="Arial"/>
          <w:b/>
          <w:sz w:val="21"/>
        </w:rPr>
        <w:t>Horario</w:t>
      </w:r>
      <w:r>
        <w:rPr>
          <w:sz w:val="21"/>
        </w:rPr>
        <w:t xml:space="preserve">, </w:t>
      </w:r>
      <w:r>
        <w:rPr>
          <w:rFonts w:ascii="Arial"/>
          <w:b/>
          <w:sz w:val="21"/>
        </w:rPr>
        <w:t xml:space="preserve">BloqueoRestaurante </w:t>
      </w:r>
      <w:r>
        <w:rPr>
          <w:sz w:val="21"/>
        </w:rPr>
        <w:t xml:space="preserve">y </w:t>
      </w:r>
      <w:r>
        <w:rPr>
          <w:rFonts w:ascii="Arial"/>
          <w:b/>
          <w:sz w:val="21"/>
        </w:rPr>
        <w:t xml:space="preserve">Mesa.capacidad </w:t>
      </w:r>
      <w:r>
        <w:rPr>
          <w:spacing w:val="-2"/>
          <w:sz w:val="21"/>
        </w:rPr>
        <w:t>disponible.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844"/>
        </w:tabs>
        <w:spacing w:before="139"/>
        <w:ind w:left="844" w:hanging="364"/>
        <w:rPr>
          <w:sz w:val="21"/>
        </w:rPr>
      </w:pPr>
      <w:r>
        <w:rPr>
          <w:sz w:val="21"/>
        </w:rPr>
        <w:t>Se</w:t>
      </w:r>
      <w:r>
        <w:rPr>
          <w:spacing w:val="35"/>
          <w:sz w:val="21"/>
        </w:rPr>
        <w:t xml:space="preserve">  </w:t>
      </w:r>
      <w:r>
        <w:rPr>
          <w:sz w:val="21"/>
        </w:rPr>
        <w:t>crea</w:t>
      </w:r>
      <w:r>
        <w:rPr>
          <w:spacing w:val="36"/>
          <w:sz w:val="21"/>
        </w:rPr>
        <w:t xml:space="preserve">  </w:t>
      </w:r>
      <w:r>
        <w:rPr>
          <w:sz w:val="21"/>
        </w:rPr>
        <w:t>la</w:t>
      </w:r>
      <w:r>
        <w:rPr>
          <w:spacing w:val="36"/>
          <w:sz w:val="21"/>
        </w:rPr>
        <w:t xml:space="preserve">  </w:t>
      </w:r>
      <w:r>
        <w:rPr>
          <w:rFonts w:ascii="Arial" w:hAnsi="Arial"/>
          <w:b/>
          <w:sz w:val="21"/>
        </w:rPr>
        <w:t>Reserva</w:t>
      </w:r>
      <w:r>
        <w:rPr>
          <w:rFonts w:ascii="Arial" w:hAnsi="Arial"/>
          <w:b/>
          <w:spacing w:val="36"/>
          <w:sz w:val="21"/>
        </w:rPr>
        <w:t xml:space="preserve">  </w:t>
      </w:r>
      <w:r>
        <w:rPr>
          <w:sz w:val="21"/>
        </w:rPr>
        <w:t>en</w:t>
      </w:r>
      <w:r>
        <w:rPr>
          <w:spacing w:val="36"/>
          <w:sz w:val="21"/>
        </w:rPr>
        <w:t xml:space="preserve">  </w:t>
      </w:r>
      <w:r>
        <w:rPr>
          <w:sz w:val="21"/>
        </w:rPr>
        <w:t>estado</w:t>
      </w:r>
      <w:r>
        <w:rPr>
          <w:spacing w:val="35"/>
          <w:sz w:val="21"/>
        </w:rPr>
        <w:t xml:space="preserve">  </w:t>
      </w:r>
      <w:r>
        <w:rPr>
          <w:sz w:val="21"/>
        </w:rPr>
        <w:t>PENDIENTE_PAGO</w:t>
      </w:r>
      <w:r>
        <w:rPr>
          <w:spacing w:val="36"/>
          <w:sz w:val="21"/>
        </w:rPr>
        <w:t xml:space="preserve">  </w:t>
      </w:r>
      <w:r>
        <w:rPr>
          <w:sz w:val="21"/>
        </w:rPr>
        <w:t>y</w:t>
      </w:r>
      <w:r>
        <w:rPr>
          <w:spacing w:val="36"/>
          <w:sz w:val="21"/>
        </w:rPr>
        <w:t xml:space="preserve">  </w:t>
      </w:r>
      <w:r>
        <w:rPr>
          <w:sz w:val="21"/>
        </w:rPr>
        <w:t>se</w:t>
      </w:r>
      <w:r>
        <w:rPr>
          <w:spacing w:val="36"/>
          <w:sz w:val="21"/>
        </w:rPr>
        <w:t xml:space="preserve">  </w:t>
      </w:r>
      <w:r>
        <w:rPr>
          <w:sz w:val="21"/>
        </w:rPr>
        <w:t>generan</w:t>
      </w:r>
      <w:r>
        <w:rPr>
          <w:spacing w:val="36"/>
          <w:sz w:val="21"/>
        </w:rPr>
        <w:t xml:space="preserve">  </w:t>
      </w:r>
      <w:r>
        <w:rPr>
          <w:sz w:val="21"/>
        </w:rPr>
        <w:t>una</w:t>
      </w:r>
      <w:r>
        <w:rPr>
          <w:spacing w:val="36"/>
          <w:sz w:val="21"/>
        </w:rPr>
        <w:t xml:space="preserve">  </w:t>
      </w:r>
      <w:r>
        <w:rPr>
          <w:sz w:val="21"/>
        </w:rPr>
        <w:t>o</w:t>
      </w:r>
      <w:r>
        <w:rPr>
          <w:spacing w:val="35"/>
          <w:sz w:val="21"/>
        </w:rPr>
        <w:t xml:space="preserve">  </w:t>
      </w:r>
      <w:r>
        <w:rPr>
          <w:spacing w:val="-5"/>
          <w:sz w:val="21"/>
        </w:rPr>
        <w:t>más</w:t>
      </w:r>
    </w:p>
    <w:p w:rsidR="00C64971" w:rsidRDefault="00C343A9">
      <w:pPr>
        <w:pStyle w:val="Ttulo4"/>
        <w:rPr>
          <w:rFonts w:ascii="Arial MT"/>
          <w:b w:val="0"/>
        </w:rPr>
      </w:pPr>
      <w:r>
        <w:rPr>
          <w:spacing w:val="-2"/>
        </w:rPr>
        <w:t>AsignacionMesa</w:t>
      </w:r>
      <w:r>
        <w:rPr>
          <w:rFonts w:ascii="Arial MT"/>
          <w:b w:val="0"/>
          <w:spacing w:val="-2"/>
        </w:rPr>
        <w:t>.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713"/>
        </w:tabs>
        <w:spacing w:before="139"/>
        <w:ind w:left="713" w:hanging="233"/>
        <w:rPr>
          <w:sz w:val="21"/>
        </w:rPr>
      </w:pPr>
      <w:r>
        <w:rPr>
          <w:sz w:val="21"/>
        </w:rPr>
        <w:t xml:space="preserve">Se crea un </w:t>
      </w:r>
      <w:r>
        <w:rPr>
          <w:rFonts w:ascii="Arial"/>
          <w:b/>
          <w:sz w:val="21"/>
        </w:rPr>
        <w:t xml:space="preserve">Pago </w:t>
      </w:r>
      <w:r>
        <w:rPr>
          <w:sz w:val="21"/>
        </w:rPr>
        <w:t xml:space="preserve">en estado PENDIENTE con la preferencia de Mercado </w:t>
      </w:r>
      <w:r>
        <w:rPr>
          <w:spacing w:val="-2"/>
          <w:sz w:val="21"/>
        </w:rPr>
        <w:t>Pago.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710"/>
        </w:tabs>
        <w:spacing w:before="138" w:line="297" w:lineRule="auto"/>
        <w:ind w:left="480" w:right="118" w:firstLine="0"/>
        <w:rPr>
          <w:sz w:val="21"/>
        </w:rPr>
      </w:pP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cliente</w:t>
      </w:r>
      <w:r>
        <w:rPr>
          <w:spacing w:val="-5"/>
          <w:sz w:val="21"/>
        </w:rPr>
        <w:t xml:space="preserve"> </w:t>
      </w:r>
      <w:r>
        <w:rPr>
          <w:sz w:val="21"/>
        </w:rPr>
        <w:t>paga</w:t>
      </w:r>
      <w:r>
        <w:rPr>
          <w:spacing w:val="-5"/>
          <w:sz w:val="21"/>
        </w:rPr>
        <w:t xml:space="preserve"> </w:t>
      </w:r>
      <w:r>
        <w:rPr>
          <w:sz w:val="21"/>
        </w:rPr>
        <w:t>la</w:t>
      </w:r>
      <w:r>
        <w:rPr>
          <w:spacing w:val="-5"/>
          <w:sz w:val="21"/>
        </w:rPr>
        <w:t xml:space="preserve"> </w:t>
      </w:r>
      <w:r>
        <w:rPr>
          <w:sz w:val="21"/>
        </w:rPr>
        <w:t>seña;</w:t>
      </w:r>
      <w:r>
        <w:rPr>
          <w:spacing w:val="-5"/>
          <w:sz w:val="21"/>
        </w:rPr>
        <w:t xml:space="preserve"> </w:t>
      </w:r>
      <w:r>
        <w:rPr>
          <w:sz w:val="21"/>
        </w:rPr>
        <w:t>al</w:t>
      </w:r>
      <w:r>
        <w:rPr>
          <w:spacing w:val="-5"/>
          <w:sz w:val="21"/>
        </w:rPr>
        <w:t xml:space="preserve"> </w:t>
      </w:r>
      <w:r>
        <w:rPr>
          <w:sz w:val="21"/>
        </w:rPr>
        <w:t>recibirse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webhook</w:t>
      </w:r>
      <w:r>
        <w:rPr>
          <w:spacing w:val="-5"/>
          <w:sz w:val="21"/>
        </w:rPr>
        <w:t xml:space="preserve"> </w:t>
      </w:r>
      <w:r>
        <w:rPr>
          <w:sz w:val="21"/>
        </w:rPr>
        <w:t>de</w:t>
      </w:r>
      <w:r>
        <w:rPr>
          <w:spacing w:val="-5"/>
          <w:sz w:val="21"/>
        </w:rPr>
        <w:t xml:space="preserve"> </w:t>
      </w:r>
      <w:r>
        <w:rPr>
          <w:sz w:val="21"/>
        </w:rPr>
        <w:t>Mercado</w:t>
      </w:r>
      <w:r>
        <w:rPr>
          <w:spacing w:val="-5"/>
          <w:sz w:val="21"/>
        </w:rPr>
        <w:t xml:space="preserve"> </w:t>
      </w:r>
      <w:r>
        <w:rPr>
          <w:sz w:val="21"/>
        </w:rPr>
        <w:t>Pago,</w:t>
      </w:r>
      <w:r>
        <w:rPr>
          <w:spacing w:val="-5"/>
          <w:sz w:val="21"/>
        </w:rPr>
        <w:t xml:space="preserve"> </w:t>
      </w:r>
      <w:r>
        <w:rPr>
          <w:sz w:val="21"/>
        </w:rPr>
        <w:t>el</w:t>
      </w:r>
      <w:r>
        <w:rPr>
          <w:spacing w:val="-5"/>
          <w:sz w:val="21"/>
        </w:rPr>
        <w:t xml:space="preserve"> </w:t>
      </w:r>
      <w:r>
        <w:rPr>
          <w:sz w:val="21"/>
        </w:rPr>
        <w:t>Pago</w:t>
      </w:r>
      <w:r>
        <w:rPr>
          <w:spacing w:val="-5"/>
          <w:sz w:val="21"/>
        </w:rPr>
        <w:t xml:space="preserve"> </w:t>
      </w:r>
      <w:r>
        <w:rPr>
          <w:sz w:val="21"/>
        </w:rPr>
        <w:t>pasa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APROBADO y la Reserva pasa a CONFIRMADA.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713"/>
        </w:tabs>
        <w:spacing w:before="82"/>
        <w:ind w:left="713" w:hanging="233"/>
        <w:rPr>
          <w:sz w:val="21"/>
        </w:rPr>
      </w:pPr>
      <w:r>
        <w:rPr>
          <w:sz w:val="21"/>
        </w:rPr>
        <w:t xml:space="preserve">Se genera una </w:t>
      </w:r>
      <w:r>
        <w:rPr>
          <w:rFonts w:ascii="Arial"/>
          <w:b/>
          <w:sz w:val="21"/>
        </w:rPr>
        <w:t xml:space="preserve">Notificacion </w:t>
      </w:r>
      <w:r>
        <w:rPr>
          <w:sz w:val="21"/>
        </w:rPr>
        <w:t xml:space="preserve">de tipo CONFIRMACION_RESERVA por el canal </w:t>
      </w:r>
      <w:r>
        <w:rPr>
          <w:spacing w:val="-2"/>
          <w:sz w:val="21"/>
        </w:rPr>
        <w:t>preferido.</w:t>
      </w:r>
    </w:p>
    <w:p w:rsidR="00C64971" w:rsidRDefault="00C343A9">
      <w:pPr>
        <w:pStyle w:val="Prrafodelista"/>
        <w:numPr>
          <w:ilvl w:val="0"/>
          <w:numId w:val="4"/>
        </w:numPr>
        <w:tabs>
          <w:tab w:val="left" w:pos="713"/>
        </w:tabs>
        <w:spacing w:before="138"/>
        <w:ind w:left="713" w:hanging="233"/>
        <w:rPr>
          <w:sz w:val="21"/>
        </w:rPr>
      </w:pPr>
      <w:r>
        <w:rPr>
          <w:sz w:val="21"/>
        </w:rPr>
        <w:t xml:space="preserve">Antes del horario, se genera una notificación de tipo </w:t>
      </w:r>
      <w:r>
        <w:rPr>
          <w:spacing w:val="-2"/>
          <w:sz w:val="21"/>
        </w:rPr>
        <w:t>RECORDATORIO.</w:t>
      </w:r>
    </w:p>
    <w:p w:rsidR="00C64971" w:rsidRDefault="00C64971">
      <w:pPr>
        <w:pStyle w:val="Textoindependiente"/>
        <w:spacing w:before="60"/>
      </w:pPr>
    </w:p>
    <w:p w:rsidR="00C64971" w:rsidRDefault="00C343A9">
      <w:pPr>
        <w:pStyle w:val="Ttulo3"/>
        <w:numPr>
          <w:ilvl w:val="1"/>
          <w:numId w:val="7"/>
        </w:numPr>
        <w:tabs>
          <w:tab w:val="left" w:pos="553"/>
        </w:tabs>
        <w:ind w:left="553" w:hanging="433"/>
      </w:pPr>
      <w:r>
        <w:rPr>
          <w:color w:val="E65000"/>
        </w:rPr>
        <w:t xml:space="preserve">Flujo de lista de </w:t>
      </w:r>
      <w:r>
        <w:rPr>
          <w:color w:val="E65000"/>
          <w:spacing w:val="-2"/>
        </w:rPr>
        <w:t>espera</w:t>
      </w:r>
    </w:p>
    <w:p w:rsidR="00C64971" w:rsidRDefault="00C343A9">
      <w:pPr>
        <w:pStyle w:val="Prrafodelista"/>
        <w:numPr>
          <w:ilvl w:val="0"/>
          <w:numId w:val="3"/>
        </w:numPr>
        <w:tabs>
          <w:tab w:val="left" w:pos="733"/>
        </w:tabs>
        <w:spacing w:before="178" w:line="297" w:lineRule="auto"/>
        <w:ind w:right="118" w:firstLine="0"/>
        <w:rPr>
          <w:sz w:val="21"/>
        </w:rPr>
      </w:pPr>
      <w:r>
        <w:rPr>
          <w:sz w:val="21"/>
        </w:rPr>
        <w:t xml:space="preserve">Si no hay disponibilidad y el restaurante tiene </w:t>
      </w:r>
      <w:r>
        <w:rPr>
          <w:rFonts w:ascii="Arial"/>
          <w:b/>
          <w:sz w:val="21"/>
        </w:rPr>
        <w:t>habilitarListaEspera = true</w:t>
      </w:r>
      <w:r>
        <w:rPr>
          <w:sz w:val="21"/>
        </w:rPr>
        <w:t>, el cliente puede</w:t>
      </w:r>
      <w:r>
        <w:rPr>
          <w:spacing w:val="80"/>
          <w:sz w:val="21"/>
        </w:rPr>
        <w:t xml:space="preserve"> </w:t>
      </w:r>
      <w:r>
        <w:rPr>
          <w:spacing w:val="-2"/>
          <w:sz w:val="21"/>
        </w:rPr>
        <w:t>anotarse.</w:t>
      </w:r>
    </w:p>
    <w:p w:rsidR="00C64971" w:rsidRDefault="00C343A9">
      <w:pPr>
        <w:pStyle w:val="Prrafodelista"/>
        <w:numPr>
          <w:ilvl w:val="0"/>
          <w:numId w:val="3"/>
        </w:numPr>
        <w:tabs>
          <w:tab w:val="left" w:pos="760"/>
        </w:tabs>
        <w:spacing w:line="297" w:lineRule="auto"/>
        <w:ind w:right="118" w:firstLine="0"/>
        <w:rPr>
          <w:sz w:val="21"/>
        </w:rPr>
      </w:pPr>
      <w:r>
        <w:rPr>
          <w:sz w:val="21"/>
        </w:rPr>
        <w:t>Se</w:t>
      </w:r>
      <w:r>
        <w:rPr>
          <w:spacing w:val="40"/>
          <w:sz w:val="21"/>
        </w:rPr>
        <w:t xml:space="preserve"> </w:t>
      </w:r>
      <w:r>
        <w:rPr>
          <w:sz w:val="21"/>
        </w:rPr>
        <w:t>crea</w:t>
      </w:r>
      <w:r>
        <w:rPr>
          <w:spacing w:val="40"/>
          <w:sz w:val="21"/>
        </w:rPr>
        <w:t xml:space="preserve"> </w:t>
      </w:r>
      <w:r>
        <w:rPr>
          <w:sz w:val="21"/>
        </w:rPr>
        <w:t>una</w:t>
      </w:r>
      <w:r>
        <w:rPr>
          <w:spacing w:val="40"/>
          <w:sz w:val="21"/>
        </w:rPr>
        <w:t xml:space="preserve"> </w:t>
      </w:r>
      <w:r>
        <w:rPr>
          <w:sz w:val="21"/>
        </w:rPr>
        <w:t>entrada</w:t>
      </w:r>
      <w:r>
        <w:rPr>
          <w:spacing w:val="40"/>
          <w:sz w:val="21"/>
        </w:rPr>
        <w:t xml:space="preserve"> </w:t>
      </w:r>
      <w:r>
        <w:rPr>
          <w:sz w:val="21"/>
        </w:rPr>
        <w:t>en</w:t>
      </w:r>
      <w:r>
        <w:rPr>
          <w:spacing w:val="40"/>
          <w:sz w:val="21"/>
        </w:rPr>
        <w:t xml:space="preserve"> </w:t>
      </w:r>
      <w:r>
        <w:rPr>
          <w:rFonts w:ascii="Arial"/>
          <w:b/>
          <w:sz w:val="21"/>
        </w:rPr>
        <w:t>ListaEspera</w:t>
      </w:r>
      <w:r>
        <w:rPr>
          <w:rFonts w:ascii="Arial"/>
          <w:b/>
          <w:spacing w:val="40"/>
          <w:sz w:val="21"/>
        </w:rPr>
        <w:t xml:space="preserve"> </w:t>
      </w:r>
      <w:r>
        <w:rPr>
          <w:sz w:val="21"/>
        </w:rPr>
        <w:t>con</w:t>
      </w:r>
      <w:r>
        <w:rPr>
          <w:spacing w:val="40"/>
          <w:sz w:val="21"/>
        </w:rPr>
        <w:t xml:space="preserve"> </w:t>
      </w:r>
      <w:r>
        <w:rPr>
          <w:sz w:val="21"/>
        </w:rPr>
        <w:t>estado</w:t>
      </w:r>
      <w:r>
        <w:rPr>
          <w:spacing w:val="40"/>
          <w:sz w:val="21"/>
        </w:rPr>
        <w:t xml:space="preserve"> </w:t>
      </w:r>
      <w:r>
        <w:rPr>
          <w:sz w:val="21"/>
        </w:rPr>
        <w:t>EN_ESPERA</w:t>
      </w:r>
      <w:r>
        <w:rPr>
          <w:spacing w:val="40"/>
          <w:sz w:val="21"/>
        </w:rPr>
        <w:t xml:space="preserve"> 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1"/>
        </w:rPr>
        <w:t>prioridad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orden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de </w:t>
      </w:r>
      <w:r>
        <w:rPr>
          <w:spacing w:val="-2"/>
          <w:sz w:val="21"/>
        </w:rPr>
        <w:t>llegada.</w:t>
      </w:r>
    </w:p>
    <w:p w:rsidR="00C64971" w:rsidRDefault="00C343A9">
      <w:pPr>
        <w:pStyle w:val="Prrafodelista"/>
        <w:numPr>
          <w:ilvl w:val="0"/>
          <w:numId w:val="3"/>
        </w:numPr>
        <w:tabs>
          <w:tab w:val="left" w:pos="713"/>
        </w:tabs>
        <w:ind w:left="713" w:hanging="233"/>
        <w:rPr>
          <w:sz w:val="21"/>
        </w:rPr>
      </w:pPr>
      <w:r>
        <w:rPr>
          <w:sz w:val="21"/>
        </w:rPr>
        <w:t xml:space="preserve">Si se libera lugar (cancelación, no-show), el sistema notifica al primero de la </w:t>
      </w:r>
      <w:r>
        <w:rPr>
          <w:spacing w:val="-2"/>
          <w:sz w:val="21"/>
        </w:rPr>
        <w:t>lista.</w:t>
      </w:r>
    </w:p>
    <w:p w:rsidR="00C64971" w:rsidRDefault="00C343A9">
      <w:pPr>
        <w:pStyle w:val="Prrafodelista"/>
        <w:numPr>
          <w:ilvl w:val="0"/>
          <w:numId w:val="3"/>
        </w:numPr>
        <w:tabs>
          <w:tab w:val="left" w:pos="859"/>
          <w:tab w:val="left" w:pos="1250"/>
          <w:tab w:val="left" w:pos="2061"/>
          <w:tab w:val="left" w:pos="3071"/>
          <w:tab w:val="left" w:pos="3380"/>
          <w:tab w:val="left" w:pos="3805"/>
          <w:tab w:val="left" w:pos="4862"/>
          <w:tab w:val="left" w:pos="5299"/>
          <w:tab w:val="left" w:pos="6379"/>
          <w:tab w:val="left" w:pos="6746"/>
          <w:tab w:val="left" w:pos="7663"/>
          <w:tab w:val="left" w:pos="8451"/>
          <w:tab w:val="left" w:pos="8888"/>
        </w:tabs>
        <w:spacing w:before="139" w:line="297" w:lineRule="auto"/>
        <w:ind w:right="118" w:firstLine="0"/>
        <w:rPr>
          <w:sz w:val="21"/>
        </w:rPr>
      </w:pPr>
      <w:r>
        <w:rPr>
          <w:spacing w:val="-6"/>
          <w:sz w:val="21"/>
        </w:rPr>
        <w:t>El</w:t>
      </w:r>
      <w:r>
        <w:rPr>
          <w:sz w:val="21"/>
        </w:rPr>
        <w:tab/>
      </w:r>
      <w:r>
        <w:rPr>
          <w:spacing w:val="-2"/>
          <w:sz w:val="21"/>
        </w:rPr>
        <w:t>cliente</w:t>
      </w:r>
      <w:r>
        <w:rPr>
          <w:sz w:val="21"/>
        </w:rPr>
        <w:tab/>
      </w:r>
      <w:r>
        <w:rPr>
          <w:spacing w:val="-2"/>
          <w:sz w:val="21"/>
        </w:rPr>
        <w:t>confirma</w:t>
      </w:r>
      <w:r>
        <w:rPr>
          <w:sz w:val="21"/>
        </w:rPr>
        <w:tab/>
      </w:r>
      <w:r>
        <w:rPr>
          <w:spacing w:val="-10"/>
          <w:sz w:val="21"/>
        </w:rPr>
        <w:t>y</w:t>
      </w:r>
      <w:r>
        <w:rPr>
          <w:sz w:val="21"/>
        </w:rPr>
        <w:tab/>
      </w:r>
      <w:r>
        <w:rPr>
          <w:spacing w:val="-6"/>
          <w:sz w:val="21"/>
        </w:rPr>
        <w:t>se</w:t>
      </w:r>
      <w:r>
        <w:rPr>
          <w:sz w:val="21"/>
        </w:rPr>
        <w:tab/>
      </w:r>
      <w:r>
        <w:rPr>
          <w:spacing w:val="-2"/>
          <w:sz w:val="21"/>
        </w:rPr>
        <w:t>convierte</w:t>
      </w:r>
      <w:r>
        <w:rPr>
          <w:sz w:val="21"/>
        </w:rPr>
        <w:tab/>
      </w:r>
      <w:r>
        <w:rPr>
          <w:spacing w:val="-6"/>
          <w:sz w:val="21"/>
        </w:rPr>
        <w:t>en</w:t>
      </w:r>
      <w:r>
        <w:rPr>
          <w:sz w:val="21"/>
        </w:rPr>
        <w:tab/>
      </w:r>
      <w:r>
        <w:rPr>
          <w:rFonts w:ascii="Arial"/>
          <w:b/>
          <w:spacing w:val="-2"/>
          <w:sz w:val="21"/>
        </w:rPr>
        <w:t>Reserva</w:t>
      </w:r>
      <w:r>
        <w:rPr>
          <w:spacing w:val="-2"/>
          <w:sz w:val="21"/>
        </w:rPr>
        <w:t>;</w:t>
      </w:r>
      <w:r>
        <w:rPr>
          <w:sz w:val="21"/>
        </w:rPr>
        <w:tab/>
      </w:r>
      <w:r>
        <w:rPr>
          <w:spacing w:val="-6"/>
          <w:sz w:val="21"/>
        </w:rPr>
        <w:t>la</w:t>
      </w:r>
      <w:r>
        <w:rPr>
          <w:sz w:val="21"/>
        </w:rPr>
        <w:tab/>
      </w:r>
      <w:r>
        <w:rPr>
          <w:spacing w:val="-2"/>
          <w:sz w:val="21"/>
        </w:rPr>
        <w:t>entrada</w:t>
      </w:r>
      <w:r>
        <w:rPr>
          <w:sz w:val="21"/>
        </w:rPr>
        <w:tab/>
      </w:r>
      <w:r>
        <w:rPr>
          <w:spacing w:val="-2"/>
          <w:sz w:val="21"/>
        </w:rPr>
        <w:t>queda</w:t>
      </w:r>
      <w:r>
        <w:rPr>
          <w:sz w:val="21"/>
        </w:rPr>
        <w:tab/>
      </w:r>
      <w:r>
        <w:rPr>
          <w:spacing w:val="-6"/>
          <w:sz w:val="21"/>
        </w:rPr>
        <w:t>en</w:t>
      </w:r>
      <w:r>
        <w:rPr>
          <w:sz w:val="21"/>
        </w:rPr>
        <w:tab/>
      </w:r>
      <w:r>
        <w:rPr>
          <w:spacing w:val="-2"/>
          <w:sz w:val="21"/>
        </w:rPr>
        <w:t>estado CONVERTIDA_RESERVA.</w:t>
      </w:r>
    </w:p>
    <w:p w:rsidR="00C64971" w:rsidRDefault="00C64971">
      <w:pPr>
        <w:pStyle w:val="Textoindependiente"/>
        <w:spacing w:before="3"/>
      </w:pPr>
    </w:p>
    <w:p w:rsidR="00C64971" w:rsidRDefault="00C343A9">
      <w:pPr>
        <w:pStyle w:val="Ttulo3"/>
        <w:numPr>
          <w:ilvl w:val="1"/>
          <w:numId w:val="7"/>
        </w:numPr>
        <w:tabs>
          <w:tab w:val="left" w:pos="553"/>
        </w:tabs>
        <w:ind w:left="553" w:hanging="433"/>
      </w:pPr>
      <w:r>
        <w:rPr>
          <w:color w:val="E65000"/>
        </w:rPr>
        <w:t xml:space="preserve">Manejo de no-shows y </w:t>
      </w:r>
      <w:r>
        <w:rPr>
          <w:color w:val="E65000"/>
          <w:spacing w:val="-2"/>
        </w:rPr>
        <w:t>expiración</w:t>
      </w:r>
    </w:p>
    <w:p w:rsidR="00C64971" w:rsidRDefault="00C343A9">
      <w:pPr>
        <w:pStyle w:val="Prrafodelista"/>
        <w:numPr>
          <w:ilvl w:val="2"/>
          <w:numId w:val="7"/>
        </w:numPr>
        <w:tabs>
          <w:tab w:val="left" w:pos="611"/>
        </w:tabs>
        <w:spacing w:before="178"/>
        <w:ind w:left="611" w:hanging="131"/>
        <w:rPr>
          <w:sz w:val="21"/>
        </w:rPr>
      </w:pPr>
      <w:r>
        <w:rPr>
          <w:sz w:val="21"/>
        </w:rPr>
        <w:t xml:space="preserve">Si el cliente no se presenta dentro de la </w:t>
      </w:r>
      <w:r>
        <w:rPr>
          <w:rFonts w:ascii="Arial" w:hAnsi="Arial"/>
          <w:b/>
          <w:sz w:val="21"/>
        </w:rPr>
        <w:t>toleranciaMinutos</w:t>
      </w:r>
      <w:r>
        <w:rPr>
          <w:sz w:val="21"/>
        </w:rPr>
        <w:t xml:space="preserve">, la Reserva pasa a </w:t>
      </w:r>
      <w:r>
        <w:rPr>
          <w:spacing w:val="-2"/>
          <w:sz w:val="21"/>
        </w:rPr>
        <w:t>NO_SHOW.</w:t>
      </w:r>
    </w:p>
    <w:p w:rsidR="00C64971" w:rsidRDefault="00C343A9">
      <w:pPr>
        <w:pStyle w:val="Prrafodelista"/>
        <w:numPr>
          <w:ilvl w:val="2"/>
          <w:numId w:val="7"/>
        </w:numPr>
        <w:tabs>
          <w:tab w:val="left" w:pos="611"/>
        </w:tabs>
        <w:spacing w:before="138"/>
        <w:ind w:left="611" w:hanging="131"/>
        <w:rPr>
          <w:sz w:val="21"/>
        </w:rPr>
      </w:pPr>
      <w:r>
        <w:rPr>
          <w:sz w:val="21"/>
        </w:rPr>
        <w:t xml:space="preserve">Se incrementa el contador </w:t>
      </w:r>
      <w:r>
        <w:rPr>
          <w:rFonts w:ascii="Arial" w:hAnsi="Arial"/>
          <w:b/>
          <w:sz w:val="21"/>
        </w:rPr>
        <w:t xml:space="preserve">cantNoShows </w:t>
      </w:r>
      <w:r>
        <w:rPr>
          <w:sz w:val="21"/>
        </w:rPr>
        <w:t xml:space="preserve">del Cliente. Si supera un umbral, se puede </w:t>
      </w:r>
      <w:r>
        <w:rPr>
          <w:spacing w:val="-2"/>
          <w:sz w:val="21"/>
        </w:rPr>
        <w:t>bloquear.</w:t>
      </w:r>
    </w:p>
    <w:p w:rsidR="00C64971" w:rsidRDefault="00C343A9">
      <w:pPr>
        <w:pStyle w:val="Prrafodelista"/>
        <w:numPr>
          <w:ilvl w:val="2"/>
          <w:numId w:val="7"/>
        </w:numPr>
        <w:tabs>
          <w:tab w:val="left" w:pos="619"/>
        </w:tabs>
        <w:spacing w:before="139" w:line="297" w:lineRule="auto"/>
        <w:ind w:right="118" w:firstLine="0"/>
        <w:rPr>
          <w:sz w:val="21"/>
        </w:rPr>
      </w:pPr>
      <w:r>
        <w:rPr>
          <w:sz w:val="21"/>
        </w:rPr>
        <w:t xml:space="preserve">Si una Reserva queda en PENDIENTE_PAGO más allá de </w:t>
      </w:r>
      <w:r>
        <w:rPr>
          <w:rFonts w:ascii="Arial" w:hAnsi="Arial"/>
          <w:b/>
          <w:sz w:val="21"/>
        </w:rPr>
        <w:t xml:space="preserve">fechaExpiracion </w:t>
      </w:r>
      <w:r>
        <w:rPr>
          <w:sz w:val="21"/>
        </w:rPr>
        <w:t xml:space="preserve">del Pago, ambos pasan a EXPIRADA y la mesa vuelve a </w:t>
      </w:r>
      <w:r>
        <w:rPr>
          <w:sz w:val="21"/>
        </w:rPr>
        <w:t>estar disponible.</w:t>
      </w:r>
    </w:p>
    <w:p w:rsidR="00C64971" w:rsidRDefault="00C64971">
      <w:pPr>
        <w:pStyle w:val="Textoindependiente"/>
      </w:pPr>
    </w:p>
    <w:p w:rsidR="00C64971" w:rsidRDefault="00C64971">
      <w:pPr>
        <w:pStyle w:val="Textoindependiente"/>
        <w:spacing w:before="191"/>
      </w:pPr>
    </w:p>
    <w:p w:rsidR="00C64971" w:rsidRDefault="00C343A9">
      <w:pPr>
        <w:pStyle w:val="Ttulo2"/>
        <w:numPr>
          <w:ilvl w:val="0"/>
          <w:numId w:val="7"/>
        </w:numPr>
        <w:tabs>
          <w:tab w:val="left" w:pos="475"/>
        </w:tabs>
        <w:ind w:left="475" w:hanging="355"/>
      </w:pPr>
      <w:r>
        <w:rPr>
          <w:color w:val="1564BF"/>
        </w:rPr>
        <w:t>Sugerencias de i</w:t>
      </w:r>
      <w:r>
        <w:rPr>
          <w:color w:val="1564BF"/>
        </w:rPr>
        <w:t xml:space="preserve">mplementación en Spring </w:t>
      </w:r>
      <w:r>
        <w:rPr>
          <w:color w:val="1564BF"/>
          <w:spacing w:val="-4"/>
        </w:rPr>
        <w:t>Boot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658"/>
        </w:tabs>
        <w:spacing w:before="266" w:line="297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t>Estructura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rFonts w:ascii="Arial" w:hAnsi="Arial"/>
          <w:b/>
          <w:sz w:val="21"/>
        </w:rPr>
        <w:t>modular: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organizar</w:t>
      </w:r>
      <w:r>
        <w:rPr>
          <w:spacing w:val="40"/>
          <w:sz w:val="21"/>
        </w:rPr>
        <w:t xml:space="preserve"> </w:t>
      </w:r>
      <w:r>
        <w:rPr>
          <w:sz w:val="21"/>
        </w:rPr>
        <w:t>el</w:t>
      </w:r>
      <w:r>
        <w:rPr>
          <w:spacing w:val="40"/>
          <w:sz w:val="21"/>
        </w:rPr>
        <w:t xml:space="preserve"> </w:t>
      </w:r>
      <w:r>
        <w:rPr>
          <w:sz w:val="21"/>
        </w:rPr>
        <w:t>código</w:t>
      </w:r>
      <w:r>
        <w:rPr>
          <w:spacing w:val="40"/>
          <w:sz w:val="21"/>
        </w:rPr>
        <w:t xml:space="preserve"> </w:t>
      </w:r>
      <w:r>
        <w:rPr>
          <w:sz w:val="21"/>
        </w:rPr>
        <w:t>por</w:t>
      </w:r>
      <w:r>
        <w:rPr>
          <w:spacing w:val="40"/>
          <w:sz w:val="21"/>
        </w:rPr>
        <w:t xml:space="preserve"> </w:t>
      </w:r>
      <w:r>
        <w:rPr>
          <w:sz w:val="21"/>
        </w:rPr>
        <w:t>features</w:t>
      </w:r>
      <w:r>
        <w:rPr>
          <w:spacing w:val="40"/>
          <w:sz w:val="21"/>
        </w:rPr>
        <w:t xml:space="preserve"> </w:t>
      </w:r>
      <w:r>
        <w:rPr>
          <w:sz w:val="21"/>
        </w:rPr>
        <w:t>(restaurante,</w:t>
      </w:r>
      <w:r>
        <w:rPr>
          <w:spacing w:val="40"/>
          <w:sz w:val="21"/>
        </w:rPr>
        <w:t xml:space="preserve"> </w:t>
      </w:r>
      <w:r>
        <w:rPr>
          <w:sz w:val="21"/>
        </w:rPr>
        <w:t>reserva,</w:t>
      </w:r>
      <w:r>
        <w:rPr>
          <w:spacing w:val="40"/>
          <w:sz w:val="21"/>
        </w:rPr>
        <w:t xml:space="preserve"> </w:t>
      </w:r>
      <w:r>
        <w:rPr>
          <w:sz w:val="21"/>
        </w:rPr>
        <w:t>cliente,</w:t>
      </w:r>
      <w:r>
        <w:rPr>
          <w:spacing w:val="40"/>
          <w:sz w:val="21"/>
        </w:rPr>
        <w:t xml:space="preserve"> </w:t>
      </w:r>
      <w:r>
        <w:rPr>
          <w:sz w:val="21"/>
        </w:rPr>
        <w:t>pago, notificacion) en lugar de capas técnicas, para facilitar la transición futura a microservicios.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649"/>
        </w:tabs>
        <w:spacing w:line="276" w:lineRule="auto"/>
        <w:ind w:right="117" w:firstLine="0"/>
        <w:rPr>
          <w:sz w:val="21"/>
        </w:rPr>
      </w:pPr>
      <w:r>
        <w:rPr>
          <w:rFonts w:ascii="Arial" w:hAnsi="Arial"/>
          <w:b/>
          <w:sz w:val="21"/>
        </w:rPr>
        <w:t>JPA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/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rFonts w:ascii="Arial" w:hAnsi="Arial"/>
          <w:b/>
          <w:sz w:val="21"/>
        </w:rPr>
        <w:t>Hibernate:</w:t>
      </w:r>
      <w:r>
        <w:rPr>
          <w:rFonts w:ascii="Arial" w:hAnsi="Arial"/>
          <w:b/>
          <w:spacing w:val="34"/>
          <w:sz w:val="21"/>
        </w:rPr>
        <w:t xml:space="preserve"> </w:t>
      </w:r>
      <w:r>
        <w:rPr>
          <w:sz w:val="21"/>
        </w:rPr>
        <w:t>usar</w:t>
      </w:r>
      <w:r>
        <w:rPr>
          <w:spacing w:val="34"/>
          <w:sz w:val="21"/>
        </w:rPr>
        <w:t xml:space="preserve"> </w:t>
      </w:r>
      <w:r>
        <w:rPr>
          <w:rFonts w:ascii="Courier New" w:hAnsi="Courier New"/>
          <w:sz w:val="21"/>
        </w:rPr>
        <w:t>@Enumerated(EnumType.STRING)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1"/>
        </w:rPr>
        <w:t>para</w:t>
      </w:r>
      <w:r>
        <w:rPr>
          <w:spacing w:val="35"/>
          <w:sz w:val="21"/>
        </w:rPr>
        <w:t xml:space="preserve"> </w:t>
      </w:r>
      <w:r>
        <w:rPr>
          <w:sz w:val="21"/>
        </w:rPr>
        <w:t>guardar</w:t>
      </w:r>
      <w:r>
        <w:rPr>
          <w:spacing w:val="34"/>
          <w:sz w:val="21"/>
        </w:rPr>
        <w:t xml:space="preserve"> </w:t>
      </w:r>
      <w:r>
        <w:rPr>
          <w:sz w:val="21"/>
        </w:rPr>
        <w:t>los</w:t>
      </w:r>
      <w:r>
        <w:rPr>
          <w:spacing w:val="34"/>
          <w:sz w:val="21"/>
        </w:rPr>
        <w:t xml:space="preserve"> </w:t>
      </w:r>
      <w:r>
        <w:rPr>
          <w:sz w:val="21"/>
        </w:rPr>
        <w:t>enums</w:t>
      </w:r>
      <w:r>
        <w:rPr>
          <w:spacing w:val="34"/>
          <w:sz w:val="21"/>
        </w:rPr>
        <w:t xml:space="preserve"> </w:t>
      </w:r>
      <w:r>
        <w:rPr>
          <w:sz w:val="21"/>
        </w:rPr>
        <w:t>como texto en la base (más legible y robusto a refactors).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732"/>
        </w:tabs>
        <w:spacing w:before="106"/>
        <w:ind w:left="732" w:hanging="252"/>
        <w:rPr>
          <w:sz w:val="21"/>
        </w:rPr>
      </w:pPr>
      <w:r>
        <w:rPr>
          <w:rFonts w:ascii="Arial" w:hAnsi="Arial"/>
          <w:b/>
          <w:sz w:val="21"/>
        </w:rPr>
        <w:t>Auditoría:</w:t>
      </w:r>
      <w:r>
        <w:rPr>
          <w:rFonts w:ascii="Arial" w:hAnsi="Arial"/>
          <w:b/>
          <w:spacing w:val="30"/>
          <w:sz w:val="21"/>
        </w:rPr>
        <w:t xml:space="preserve">  </w:t>
      </w:r>
      <w:r>
        <w:rPr>
          <w:sz w:val="21"/>
        </w:rPr>
        <w:t>usar</w:t>
      </w:r>
      <w:r>
        <w:rPr>
          <w:spacing w:val="31"/>
          <w:sz w:val="21"/>
        </w:rPr>
        <w:t xml:space="preserve">  </w:t>
      </w:r>
      <w:r>
        <w:rPr>
          <w:rFonts w:ascii="Courier New" w:hAnsi="Courier New"/>
          <w:sz w:val="21"/>
        </w:rPr>
        <w:t>@CreatedDate</w:t>
      </w:r>
      <w:r>
        <w:rPr>
          <w:rFonts w:ascii="Courier New" w:hAnsi="Courier New"/>
          <w:spacing w:val="54"/>
          <w:sz w:val="21"/>
        </w:rPr>
        <w:t xml:space="preserve"> </w:t>
      </w:r>
      <w:r>
        <w:rPr>
          <w:sz w:val="21"/>
        </w:rPr>
        <w:t>y</w:t>
      </w:r>
      <w:r>
        <w:rPr>
          <w:spacing w:val="30"/>
          <w:sz w:val="21"/>
        </w:rPr>
        <w:t xml:space="preserve">  </w:t>
      </w:r>
      <w:r>
        <w:rPr>
          <w:rFonts w:ascii="Courier New" w:hAnsi="Courier New"/>
          <w:sz w:val="21"/>
        </w:rPr>
        <w:t>@LastModifiedDate</w:t>
      </w:r>
      <w:r>
        <w:rPr>
          <w:rFonts w:ascii="Courier New" w:hAnsi="Courier New"/>
          <w:spacing w:val="54"/>
          <w:sz w:val="21"/>
        </w:rPr>
        <w:t xml:space="preserve"> </w:t>
      </w:r>
      <w:r>
        <w:rPr>
          <w:sz w:val="21"/>
        </w:rPr>
        <w:t>de</w:t>
      </w:r>
      <w:r>
        <w:rPr>
          <w:spacing w:val="31"/>
          <w:sz w:val="21"/>
        </w:rPr>
        <w:t xml:space="preserve">  </w:t>
      </w:r>
      <w:r>
        <w:rPr>
          <w:sz w:val="21"/>
        </w:rPr>
        <w:t>Spring</w:t>
      </w:r>
      <w:r>
        <w:rPr>
          <w:spacing w:val="31"/>
          <w:sz w:val="21"/>
        </w:rPr>
        <w:t xml:space="preserve">  </w:t>
      </w:r>
      <w:r>
        <w:rPr>
          <w:sz w:val="21"/>
        </w:rPr>
        <w:t>Data</w:t>
      </w:r>
      <w:r>
        <w:rPr>
          <w:spacing w:val="30"/>
          <w:sz w:val="21"/>
        </w:rPr>
        <w:t xml:space="preserve">  </w:t>
      </w:r>
      <w:r>
        <w:rPr>
          <w:sz w:val="21"/>
        </w:rPr>
        <w:t>JPA</w:t>
      </w:r>
      <w:r>
        <w:rPr>
          <w:spacing w:val="31"/>
          <w:sz w:val="21"/>
        </w:rPr>
        <w:t xml:space="preserve">  </w:t>
      </w:r>
      <w:r>
        <w:rPr>
          <w:spacing w:val="-5"/>
          <w:sz w:val="21"/>
        </w:rPr>
        <w:t>con</w:t>
      </w:r>
    </w:p>
    <w:p w:rsidR="00C64971" w:rsidRDefault="00C343A9">
      <w:pPr>
        <w:pStyle w:val="Textoindependiente"/>
        <w:spacing w:before="40"/>
        <w:ind w:left="480"/>
      </w:pPr>
      <w:r>
        <w:rPr>
          <w:rFonts w:ascii="Courier New"/>
          <w:spacing w:val="-2"/>
        </w:rPr>
        <w:t>@EntityListeners(AuditingEntityListener.class)</w:t>
      </w:r>
      <w:r>
        <w:rPr>
          <w:spacing w:val="-2"/>
        </w:rPr>
        <w:t>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628"/>
        </w:tabs>
        <w:spacing w:before="120" w:line="276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t xml:space="preserve">Soft delete: </w:t>
      </w:r>
      <w:r>
        <w:rPr>
          <w:sz w:val="21"/>
        </w:rPr>
        <w:t xml:space="preserve">el campo </w:t>
      </w:r>
      <w:r>
        <w:rPr>
          <w:rFonts w:ascii="Courier New" w:hAnsi="Courier New"/>
          <w:sz w:val="21"/>
        </w:rPr>
        <w:t>activo: Boolean</w:t>
      </w:r>
      <w:r>
        <w:rPr>
          <w:rFonts w:ascii="Courier New" w:hAnsi="Courier New"/>
          <w:spacing w:val="-51"/>
          <w:sz w:val="21"/>
        </w:rPr>
        <w:t xml:space="preserve"> </w:t>
      </w:r>
      <w:r>
        <w:rPr>
          <w:sz w:val="21"/>
        </w:rPr>
        <w:t>en Restaurante, Mesa, Usuario permite no perder histórico de reservas.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709"/>
        </w:tabs>
        <w:spacing w:before="106" w:line="276" w:lineRule="auto"/>
        <w:ind w:right="117" w:firstLine="0"/>
        <w:rPr>
          <w:sz w:val="21"/>
        </w:rPr>
      </w:pPr>
      <w:r>
        <w:rPr>
          <w:rFonts w:ascii="Arial" w:hAnsi="Arial"/>
          <w:b/>
          <w:sz w:val="21"/>
        </w:rPr>
        <w:t>Validaciones:</w:t>
      </w:r>
      <w:r>
        <w:rPr>
          <w:rFonts w:ascii="Arial" w:hAnsi="Arial"/>
          <w:b/>
          <w:spacing w:val="80"/>
          <w:sz w:val="21"/>
        </w:rPr>
        <w:t xml:space="preserve"> </w:t>
      </w:r>
      <w:r>
        <w:rPr>
          <w:sz w:val="21"/>
        </w:rPr>
        <w:t>en</w:t>
      </w:r>
      <w:r>
        <w:rPr>
          <w:spacing w:val="80"/>
          <w:sz w:val="21"/>
        </w:rPr>
        <w:t xml:space="preserve"> </w:t>
      </w:r>
      <w:r>
        <w:rPr>
          <w:sz w:val="21"/>
        </w:rPr>
        <w:t>la</w:t>
      </w:r>
      <w:r>
        <w:rPr>
          <w:spacing w:val="80"/>
          <w:sz w:val="21"/>
        </w:rPr>
        <w:t xml:space="preserve"> </w:t>
      </w:r>
      <w:r>
        <w:rPr>
          <w:sz w:val="21"/>
        </w:rPr>
        <w:t>entidad</w:t>
      </w:r>
      <w:r>
        <w:rPr>
          <w:spacing w:val="80"/>
          <w:sz w:val="21"/>
        </w:rPr>
        <w:t xml:space="preserve"> </w:t>
      </w:r>
      <w:r>
        <w:rPr>
          <w:sz w:val="21"/>
        </w:rPr>
        <w:t>ConfiguracionRestaurante</w:t>
      </w:r>
      <w:r>
        <w:rPr>
          <w:spacing w:val="80"/>
          <w:sz w:val="21"/>
        </w:rPr>
        <w:t xml:space="preserve"> </w:t>
      </w:r>
      <w:r>
        <w:rPr>
          <w:sz w:val="21"/>
        </w:rPr>
        <w:t>validar</w:t>
      </w:r>
      <w:r>
        <w:rPr>
          <w:spacing w:val="80"/>
          <w:sz w:val="21"/>
        </w:rPr>
        <w:t xml:space="preserve"> </w:t>
      </w:r>
      <w:r>
        <w:rPr>
          <w:sz w:val="21"/>
        </w:rPr>
        <w:t>que</w:t>
      </w:r>
      <w:r>
        <w:rPr>
          <w:spacing w:val="80"/>
          <w:sz w:val="21"/>
        </w:rPr>
        <w:t xml:space="preserve"> </w:t>
      </w:r>
      <w:r>
        <w:rPr>
          <w:rFonts w:ascii="Courier New" w:hAnsi="Courier New"/>
          <w:sz w:val="21"/>
        </w:rPr>
        <w:t>minPersonas</w:t>
      </w:r>
      <w:r>
        <w:rPr>
          <w:rFonts w:ascii="Courier New" w:hAnsi="Courier New"/>
          <w:spacing w:val="80"/>
          <w:sz w:val="21"/>
        </w:rPr>
        <w:t xml:space="preserve"> </w:t>
      </w:r>
      <w:r>
        <w:rPr>
          <w:rFonts w:ascii="Courier New" w:hAnsi="Courier New"/>
          <w:sz w:val="21"/>
        </w:rPr>
        <w:t>&lt;= maxPersonas</w:t>
      </w:r>
      <w:r>
        <w:rPr>
          <w:rFonts w:ascii="Courier New" w:hAnsi="Courier New"/>
          <w:spacing w:val="-49"/>
          <w:sz w:val="21"/>
        </w:rPr>
        <w:t xml:space="preserve"> </w:t>
      </w:r>
      <w:r>
        <w:rPr>
          <w:sz w:val="21"/>
        </w:rPr>
        <w:t>y que los rangos de horarios sean coherentes.</w:t>
      </w:r>
    </w:p>
    <w:p w:rsidR="00C64971" w:rsidRDefault="00C64971">
      <w:pPr>
        <w:pStyle w:val="Prrafodelista"/>
        <w:spacing w:line="276" w:lineRule="auto"/>
        <w:rPr>
          <w:sz w:val="21"/>
        </w:rPr>
        <w:sectPr w:rsidR="00C64971">
          <w:footerReference w:type="default" r:id="rId10"/>
          <w:pgSz w:w="11910" w:h="16840"/>
          <w:pgMar w:top="1180" w:right="1133" w:bottom="760" w:left="1133" w:header="0" w:footer="575" w:gutter="0"/>
          <w:pgNumType w:start="6"/>
          <w:cols w:space="720"/>
        </w:sectPr>
      </w:pPr>
    </w:p>
    <w:p w:rsidR="00C64971" w:rsidRDefault="00C343A9">
      <w:pPr>
        <w:pStyle w:val="Prrafodelista"/>
        <w:numPr>
          <w:ilvl w:val="0"/>
          <w:numId w:val="2"/>
        </w:numPr>
        <w:tabs>
          <w:tab w:val="left" w:pos="659"/>
        </w:tabs>
        <w:spacing w:before="69" w:line="276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lastRenderedPageBreak/>
        <w:t>Concurrencia: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usar</w:t>
      </w:r>
      <w:r>
        <w:rPr>
          <w:spacing w:val="40"/>
          <w:sz w:val="21"/>
        </w:rPr>
        <w:t xml:space="preserve"> </w:t>
      </w:r>
      <w:r>
        <w:rPr>
          <w:rFonts w:ascii="Courier New" w:hAnsi="Courier New"/>
          <w:sz w:val="21"/>
        </w:rPr>
        <w:t>@Version</w:t>
      </w:r>
      <w:r>
        <w:rPr>
          <w:rFonts w:ascii="Courier New" w:hAnsi="Courier New"/>
          <w:spacing w:val="-24"/>
          <w:sz w:val="21"/>
        </w:rPr>
        <w:t xml:space="preserve"> </w:t>
      </w:r>
      <w:r>
        <w:rPr>
          <w:sz w:val="21"/>
        </w:rPr>
        <w:t>(optimistic</w:t>
      </w:r>
      <w:r>
        <w:rPr>
          <w:spacing w:val="40"/>
          <w:sz w:val="21"/>
        </w:rPr>
        <w:t xml:space="preserve"> </w:t>
      </w:r>
      <w:r>
        <w:rPr>
          <w:sz w:val="21"/>
        </w:rPr>
        <w:t>locking)</w:t>
      </w:r>
      <w:r>
        <w:rPr>
          <w:spacing w:val="40"/>
          <w:sz w:val="21"/>
        </w:rPr>
        <w:t xml:space="preserve"> </w:t>
      </w:r>
      <w:r>
        <w:rPr>
          <w:sz w:val="21"/>
        </w:rPr>
        <w:t>en</w:t>
      </w:r>
      <w:r>
        <w:rPr>
          <w:spacing w:val="40"/>
          <w:sz w:val="21"/>
        </w:rPr>
        <w:t xml:space="preserve"> </w:t>
      </w:r>
      <w:r>
        <w:rPr>
          <w:sz w:val="21"/>
        </w:rPr>
        <w:t>Reserva</w:t>
      </w:r>
      <w:r>
        <w:rPr>
          <w:spacing w:val="40"/>
          <w:sz w:val="21"/>
        </w:rPr>
        <w:t xml:space="preserve"> </w:t>
      </w:r>
      <w:r>
        <w:rPr>
          <w:sz w:val="21"/>
        </w:rPr>
        <w:t>y</w:t>
      </w:r>
      <w:r>
        <w:rPr>
          <w:spacing w:val="40"/>
          <w:sz w:val="21"/>
        </w:rPr>
        <w:t xml:space="preserve"> </w:t>
      </w:r>
      <w:r>
        <w:rPr>
          <w:sz w:val="21"/>
        </w:rPr>
        <w:t>Mesa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evitar</w:t>
      </w:r>
      <w:r>
        <w:rPr>
          <w:spacing w:val="40"/>
          <w:sz w:val="21"/>
        </w:rPr>
        <w:t xml:space="preserve"> </w:t>
      </w:r>
      <w:r>
        <w:rPr>
          <w:sz w:val="21"/>
        </w:rPr>
        <w:t>dobles reservas en horarios pico.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676"/>
        </w:tabs>
        <w:spacing w:before="106" w:line="276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t>Scheduler: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con</w:t>
      </w:r>
      <w:r>
        <w:rPr>
          <w:spacing w:val="40"/>
          <w:sz w:val="21"/>
        </w:rPr>
        <w:t xml:space="preserve"> </w:t>
      </w:r>
      <w:r>
        <w:rPr>
          <w:rFonts w:ascii="Courier New" w:hAnsi="Courier New"/>
          <w:sz w:val="21"/>
        </w:rPr>
        <w:t>@Scheduled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sz w:val="21"/>
        </w:rPr>
        <w:t>ejecutar</w:t>
      </w:r>
      <w:r>
        <w:rPr>
          <w:spacing w:val="40"/>
          <w:sz w:val="21"/>
        </w:rPr>
        <w:t xml:space="preserve"> </w:t>
      </w:r>
      <w:r>
        <w:rPr>
          <w:sz w:val="21"/>
        </w:rPr>
        <w:t>tareas</w:t>
      </w:r>
      <w:r>
        <w:rPr>
          <w:spacing w:val="40"/>
          <w:sz w:val="21"/>
        </w:rPr>
        <w:t xml:space="preserve"> </w:t>
      </w:r>
      <w:r>
        <w:rPr>
          <w:sz w:val="21"/>
        </w:rPr>
        <w:t>para</w:t>
      </w:r>
      <w:r>
        <w:rPr>
          <w:spacing w:val="40"/>
          <w:sz w:val="21"/>
        </w:rPr>
        <w:t xml:space="preserve"> </w:t>
      </w:r>
      <w:r>
        <w:rPr>
          <w:sz w:val="21"/>
        </w:rPr>
        <w:t>enviar</w:t>
      </w:r>
      <w:r>
        <w:rPr>
          <w:spacing w:val="40"/>
          <w:sz w:val="21"/>
        </w:rPr>
        <w:t xml:space="preserve"> </w:t>
      </w:r>
      <w:r>
        <w:rPr>
          <w:sz w:val="21"/>
        </w:rPr>
        <w:t>recordatorios,</w:t>
      </w:r>
      <w:r>
        <w:rPr>
          <w:spacing w:val="40"/>
          <w:sz w:val="21"/>
        </w:rPr>
        <w:t xml:space="preserve"> </w:t>
      </w:r>
      <w:r>
        <w:rPr>
          <w:sz w:val="21"/>
        </w:rPr>
        <w:t>expirar</w:t>
      </w:r>
      <w:r>
        <w:rPr>
          <w:spacing w:val="40"/>
          <w:sz w:val="21"/>
        </w:rPr>
        <w:t xml:space="preserve"> </w:t>
      </w:r>
      <w:r>
        <w:rPr>
          <w:sz w:val="21"/>
        </w:rPr>
        <w:t>reservas pendientes de pago y marcar no-shows.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627"/>
        </w:tabs>
        <w:spacing w:before="106" w:line="297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t xml:space="preserve">Webhook de Mercado Pago: </w:t>
      </w:r>
      <w:r>
        <w:rPr>
          <w:sz w:val="21"/>
        </w:rPr>
        <w:t>exponer un endpoint REST que actualice el estado del Pago y dispare la confirmación de la Reserva.</w:t>
      </w:r>
    </w:p>
    <w:p w:rsidR="00C64971" w:rsidRDefault="00C343A9">
      <w:pPr>
        <w:pStyle w:val="Prrafodelista"/>
        <w:numPr>
          <w:ilvl w:val="0"/>
          <w:numId w:val="2"/>
        </w:numPr>
        <w:tabs>
          <w:tab w:val="left" w:pos="668"/>
        </w:tabs>
        <w:spacing w:line="276" w:lineRule="auto"/>
        <w:ind w:right="118" w:firstLine="0"/>
        <w:rPr>
          <w:sz w:val="21"/>
        </w:rPr>
      </w:pPr>
      <w:r>
        <w:rPr>
          <w:rFonts w:ascii="Arial" w:hAnsi="Arial"/>
          <w:b/>
          <w:sz w:val="21"/>
        </w:rPr>
        <w:t>Multi-tenancy:</w:t>
      </w:r>
      <w:r>
        <w:rPr>
          <w:rFonts w:ascii="Arial" w:hAnsi="Arial"/>
          <w:b/>
          <w:spacing w:val="40"/>
          <w:sz w:val="21"/>
        </w:rPr>
        <w:t xml:space="preserve"> </w:t>
      </w:r>
      <w:r>
        <w:rPr>
          <w:sz w:val="21"/>
        </w:rPr>
        <w:t>dado</w:t>
      </w:r>
      <w:r>
        <w:rPr>
          <w:spacing w:val="40"/>
          <w:sz w:val="21"/>
        </w:rPr>
        <w:t xml:space="preserve"> </w:t>
      </w:r>
      <w:r>
        <w:rPr>
          <w:sz w:val="21"/>
        </w:rPr>
        <w:t>que</w:t>
      </w:r>
      <w:r>
        <w:rPr>
          <w:spacing w:val="40"/>
          <w:sz w:val="21"/>
        </w:rPr>
        <w:t xml:space="preserve"> </w:t>
      </w:r>
      <w:r>
        <w:rPr>
          <w:sz w:val="21"/>
        </w:rPr>
        <w:t>es</w:t>
      </w:r>
      <w:r>
        <w:rPr>
          <w:spacing w:val="40"/>
          <w:sz w:val="21"/>
        </w:rPr>
        <w:t xml:space="preserve"> </w:t>
      </w:r>
      <w:r>
        <w:rPr>
          <w:sz w:val="21"/>
        </w:rPr>
        <w:t>un</w:t>
      </w:r>
      <w:r>
        <w:rPr>
          <w:spacing w:val="40"/>
          <w:sz w:val="21"/>
        </w:rPr>
        <w:t xml:space="preserve"> </w:t>
      </w:r>
      <w:r>
        <w:rPr>
          <w:sz w:val="21"/>
        </w:rPr>
        <w:t>SaaS,</w:t>
      </w:r>
      <w:r>
        <w:rPr>
          <w:spacing w:val="40"/>
          <w:sz w:val="21"/>
        </w:rPr>
        <w:t xml:space="preserve"> </w:t>
      </w:r>
      <w:r>
        <w:rPr>
          <w:sz w:val="21"/>
        </w:rPr>
        <w:t>considerar</w:t>
      </w:r>
      <w:r>
        <w:rPr>
          <w:spacing w:val="40"/>
          <w:sz w:val="21"/>
        </w:rPr>
        <w:t xml:space="preserve"> </w:t>
      </w:r>
      <w:r>
        <w:rPr>
          <w:sz w:val="21"/>
        </w:rPr>
        <w:t>incluir</w:t>
      </w:r>
      <w:r>
        <w:rPr>
          <w:spacing w:val="40"/>
          <w:sz w:val="21"/>
        </w:rPr>
        <w:t xml:space="preserve"> </w:t>
      </w:r>
      <w:r>
        <w:rPr>
          <w:rFonts w:ascii="Courier New" w:hAnsi="Courier New"/>
          <w:sz w:val="21"/>
        </w:rPr>
        <w:t>restaurante_id</w:t>
      </w:r>
      <w:r>
        <w:rPr>
          <w:rFonts w:ascii="Courier New" w:hAnsi="Courier New"/>
          <w:spacing w:val="-13"/>
          <w:sz w:val="21"/>
        </w:rPr>
        <w:t xml:space="preserve"> </w:t>
      </w:r>
      <w:r>
        <w:rPr>
          <w:sz w:val="21"/>
        </w:rPr>
        <w:t>en</w:t>
      </w:r>
      <w:r>
        <w:rPr>
          <w:spacing w:val="40"/>
          <w:sz w:val="21"/>
        </w:rPr>
        <w:t xml:space="preserve"> </w:t>
      </w:r>
      <w:r>
        <w:rPr>
          <w:sz w:val="21"/>
        </w:rPr>
        <w:t>todas</w:t>
      </w:r>
      <w:r>
        <w:rPr>
          <w:spacing w:val="40"/>
          <w:sz w:val="21"/>
        </w:rPr>
        <w:t xml:space="preserve"> </w:t>
      </w:r>
      <w:r>
        <w:rPr>
          <w:sz w:val="21"/>
        </w:rPr>
        <w:t>las queries como filtro implícito (Spring Data Specifications o Hibernate Filters).</w:t>
      </w:r>
    </w:p>
    <w:p w:rsidR="00C64971" w:rsidRDefault="00C64971">
      <w:pPr>
        <w:pStyle w:val="Textoindependiente"/>
      </w:pPr>
    </w:p>
    <w:p w:rsidR="00C64971" w:rsidRDefault="00C64971">
      <w:pPr>
        <w:pStyle w:val="Textoindependiente"/>
      </w:pPr>
    </w:p>
    <w:p w:rsidR="00C64971" w:rsidRDefault="00C64971">
      <w:pPr>
        <w:pStyle w:val="Textoindependiente"/>
        <w:spacing w:before="32"/>
      </w:pPr>
    </w:p>
    <w:p w:rsidR="00C64971" w:rsidRDefault="00C343A9">
      <w:pPr>
        <w:pStyle w:val="Ttulo2"/>
        <w:numPr>
          <w:ilvl w:val="0"/>
          <w:numId w:val="7"/>
        </w:numPr>
        <w:tabs>
          <w:tab w:val="left" w:pos="475"/>
        </w:tabs>
        <w:ind w:left="475" w:hanging="355"/>
      </w:pPr>
      <w:r>
        <w:rPr>
          <w:color w:val="1564BF"/>
        </w:rPr>
        <w:t xml:space="preserve">Próximos pasos </w:t>
      </w:r>
      <w:r>
        <w:rPr>
          <w:color w:val="1564BF"/>
          <w:spacing w:val="-2"/>
        </w:rPr>
        <w:t>sugeridos</w:t>
      </w:r>
    </w:p>
    <w:p w:rsidR="00C64971" w:rsidRDefault="00C343A9">
      <w:pPr>
        <w:pStyle w:val="Prrafodelista"/>
        <w:numPr>
          <w:ilvl w:val="0"/>
          <w:numId w:val="1"/>
        </w:numPr>
        <w:tabs>
          <w:tab w:val="left" w:pos="611"/>
        </w:tabs>
        <w:spacing w:before="265"/>
        <w:ind w:left="611" w:hanging="131"/>
        <w:rPr>
          <w:sz w:val="21"/>
        </w:rPr>
      </w:pPr>
      <w:r>
        <w:rPr>
          <w:sz w:val="21"/>
        </w:rPr>
        <w:t xml:space="preserve">Validar este modelo con los flujos de UI/UX que quieras armar (mockups de </w:t>
      </w:r>
      <w:r>
        <w:rPr>
          <w:spacing w:val="-2"/>
          <w:sz w:val="21"/>
        </w:rPr>
        <w:t>pantallas).</w:t>
      </w:r>
    </w:p>
    <w:p w:rsidR="00C64971" w:rsidRDefault="00C343A9">
      <w:pPr>
        <w:pStyle w:val="Prrafodelista"/>
        <w:numPr>
          <w:ilvl w:val="0"/>
          <w:numId w:val="1"/>
        </w:numPr>
        <w:tabs>
          <w:tab w:val="left" w:pos="611"/>
        </w:tabs>
        <w:spacing w:before="139"/>
        <w:ind w:left="611" w:hanging="131"/>
        <w:rPr>
          <w:sz w:val="21"/>
        </w:rPr>
      </w:pPr>
      <w:r>
        <w:rPr>
          <w:sz w:val="21"/>
        </w:rPr>
        <w:t xml:space="preserve">Definir el diagrama de secuencia para el flujo de pago con Mercado Pago </w:t>
      </w:r>
      <w:r>
        <w:rPr>
          <w:spacing w:val="-2"/>
          <w:sz w:val="21"/>
        </w:rPr>
        <w:t>(webhooks).</w:t>
      </w:r>
    </w:p>
    <w:p w:rsidR="00C64971" w:rsidRDefault="00C343A9">
      <w:pPr>
        <w:pStyle w:val="Prrafodelista"/>
        <w:numPr>
          <w:ilvl w:val="0"/>
          <w:numId w:val="1"/>
        </w:numPr>
        <w:tabs>
          <w:tab w:val="left" w:pos="633"/>
        </w:tabs>
        <w:spacing w:before="138" w:line="297" w:lineRule="auto"/>
        <w:ind w:right="117" w:firstLine="0"/>
        <w:rPr>
          <w:sz w:val="21"/>
        </w:rPr>
      </w:pPr>
      <w:r>
        <w:rPr>
          <w:sz w:val="21"/>
        </w:rPr>
        <w:t>Diseñar el modelo de base de datos físico (índices, restricciones únicas, particionamiento de</w:t>
      </w:r>
      <w:r>
        <w:rPr>
          <w:spacing w:val="80"/>
          <w:sz w:val="21"/>
        </w:rPr>
        <w:t xml:space="preserve"> </w:t>
      </w:r>
      <w:r>
        <w:rPr>
          <w:sz w:val="21"/>
        </w:rPr>
        <w:t>reservas por fecha).</w:t>
      </w:r>
      <w:bookmarkStart w:id="0" w:name="_GoBack"/>
      <w:bookmarkEnd w:id="0"/>
    </w:p>
    <w:p w:rsidR="00C64971" w:rsidRPr="00BE2371" w:rsidRDefault="00C343A9">
      <w:pPr>
        <w:pStyle w:val="Prrafodelista"/>
        <w:numPr>
          <w:ilvl w:val="0"/>
          <w:numId w:val="1"/>
        </w:numPr>
        <w:tabs>
          <w:tab w:val="left" w:pos="611"/>
        </w:tabs>
        <w:ind w:left="611" w:hanging="131"/>
        <w:rPr>
          <w:sz w:val="21"/>
          <w:lang w:val="en-US"/>
        </w:rPr>
      </w:pPr>
      <w:r w:rsidRPr="00BE2371">
        <w:rPr>
          <w:sz w:val="21"/>
          <w:lang w:val="en-US"/>
        </w:rPr>
        <w:t xml:space="preserve">Definir los endpoints REST principales </w:t>
      </w:r>
      <w:r w:rsidRPr="00BE2371">
        <w:rPr>
          <w:spacing w:val="-2"/>
          <w:sz w:val="21"/>
          <w:lang w:val="en-US"/>
        </w:rPr>
        <w:t>(OpenAPI/Swagger).</w:t>
      </w:r>
    </w:p>
    <w:p w:rsidR="00C64971" w:rsidRDefault="00C343A9">
      <w:pPr>
        <w:pStyle w:val="Prrafodelista"/>
        <w:numPr>
          <w:ilvl w:val="0"/>
          <w:numId w:val="1"/>
        </w:numPr>
        <w:tabs>
          <w:tab w:val="left" w:pos="631"/>
        </w:tabs>
        <w:spacing w:before="139" w:line="297" w:lineRule="auto"/>
        <w:ind w:right="118" w:firstLine="0"/>
        <w:rPr>
          <w:sz w:val="21"/>
        </w:rPr>
      </w:pPr>
      <w:r>
        <w:rPr>
          <w:sz w:val="21"/>
        </w:rPr>
        <w:t>Decidir entre React (SPA con API REST) o Thymeleaf (server-side rendering); para un SaaS</w:t>
      </w:r>
      <w:r>
        <w:rPr>
          <w:spacing w:val="40"/>
          <w:sz w:val="21"/>
        </w:rPr>
        <w:t xml:space="preserve"> </w:t>
      </w:r>
      <w:r>
        <w:rPr>
          <w:sz w:val="21"/>
        </w:rPr>
        <w:t>comercial, React tiene más recorrido.</w:t>
      </w:r>
    </w:p>
    <w:p w:rsidR="00C64971" w:rsidRDefault="00C343A9">
      <w:pPr>
        <w:pStyle w:val="Prrafodelista"/>
        <w:numPr>
          <w:ilvl w:val="0"/>
          <w:numId w:val="1"/>
        </w:numPr>
        <w:tabs>
          <w:tab w:val="left" w:pos="611"/>
        </w:tabs>
        <w:ind w:left="611" w:hanging="131"/>
        <w:rPr>
          <w:sz w:val="21"/>
        </w:rPr>
      </w:pPr>
      <w:r>
        <w:rPr>
          <w:sz w:val="21"/>
        </w:rPr>
        <w:t xml:space="preserve">Configurar el repositorio Git con la estructura del monolito modular y los primeros </w:t>
      </w:r>
      <w:r>
        <w:rPr>
          <w:spacing w:val="-2"/>
          <w:sz w:val="21"/>
        </w:rPr>
        <w:t>packages.</w:t>
      </w:r>
    </w:p>
    <w:sectPr w:rsidR="00C64971">
      <w:pgSz w:w="11910" w:h="16840"/>
      <w:pgMar w:top="1180" w:right="1133" w:bottom="760" w:left="1133" w:header="0" w:footer="5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43A9" w:rsidRDefault="00C343A9">
      <w:r>
        <w:separator/>
      </w:r>
    </w:p>
  </w:endnote>
  <w:endnote w:type="continuationSeparator" w:id="0">
    <w:p w:rsidR="00C343A9" w:rsidRDefault="00C3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971" w:rsidRDefault="00C343A9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5168" behindDoc="1" locked="0" layoutInCell="1" allowOverlap="1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BCBC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7C84F0" id="Graphic 1" o:spid="_x0000_s1026" style="position:absolute;margin-left:56.7pt;margin-top:799.35pt;width:481.9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" path="m,l6120000,e" filled="f" strokecolor="#bcbcb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707299</wp:posOffset>
              </wp:positionH>
              <wp:positionV relativeFrom="page">
                <wp:posOffset>10155324</wp:posOffset>
              </wp:positionV>
              <wp:extent cx="245935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9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4971" w:rsidRDefault="00C343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UML Mejorado - Sistema de Reservas </w:t>
                          </w:r>
                          <w:r>
                            <w:rPr>
                              <w:color w:val="757575"/>
                              <w:spacing w:val="-2"/>
                              <w:sz w:val="16"/>
                            </w:rPr>
                            <w:t>Gastronomicas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.7pt;margin-top:799.65pt;width:193.65pt;height:10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" filled="f" stroked="f">
              <v:path arrowok="t"/>
              <v:textbox inset="0,0,0,0">
                <w:txbxContent>
                  <w:p w:rsidR="00C64971" w:rsidRDefault="00C343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UML Mejorado - Sistema de Reservas </w:t>
                    </w:r>
                    <w:r>
                      <w:rPr>
                        <w:color w:val="757575"/>
                        <w:spacing w:val="-2"/>
                        <w:sz w:val="16"/>
                      </w:rPr>
                      <w:t>Gastronomicas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6426285</wp:posOffset>
              </wp:positionH>
              <wp:positionV relativeFrom="page">
                <wp:posOffset>10155324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4971" w:rsidRDefault="00C343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B11391">
                            <w:rPr>
                              <w:noProof/>
                              <w:color w:val="757575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506pt;margin-top:799.65pt;width:36.6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" filled="f" stroked="f">
              <v:path arrowok="t"/>
              <v:textbox inset="0,0,0,0">
                <w:txbxContent>
                  <w:p w:rsidR="00C64971" w:rsidRDefault="00C343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Pagina </w: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fldChar w:fldCharType="separate"/>
                    </w:r>
                    <w:r w:rsidR="00B11391">
                      <w:rPr>
                        <w:noProof/>
                        <w:color w:val="757575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971" w:rsidRDefault="00C343A9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96864" behindDoc="1" locked="0" layoutInCell="1" allowOverlap="1">
              <wp:simplePos x="0" y="0"/>
              <wp:positionH relativeFrom="page">
                <wp:posOffset>527300</wp:posOffset>
              </wp:positionH>
              <wp:positionV relativeFrom="page">
                <wp:posOffset>7167323</wp:posOffset>
              </wp:positionV>
              <wp:extent cx="2459355" cy="13906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9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4971" w:rsidRDefault="00C343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UML Mejorado - Sistema de Reservas </w:t>
                          </w:r>
                          <w:r>
                            <w:rPr>
                              <w:color w:val="757575"/>
                              <w:spacing w:val="-2"/>
                              <w:sz w:val="16"/>
                            </w:rPr>
                            <w:t>Gast</w:t>
                          </w:r>
                          <w:r>
                            <w:rPr>
                              <w:color w:val="757575"/>
                              <w:spacing w:val="-2"/>
                              <w:sz w:val="16"/>
                            </w:rPr>
                            <w:t>ronomicas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41.5pt;margin-top:564.35pt;width:193.65pt;height:10.95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" filled="f" stroked="f">
              <v:path arrowok="t"/>
              <v:textbox inset="0,0,0,0">
                <w:txbxContent>
                  <w:p w:rsidR="00C64971" w:rsidRDefault="00C343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UML Mejorado - Sistema de Reservas </w:t>
                    </w:r>
                    <w:r>
                      <w:rPr>
                        <w:color w:val="757575"/>
                        <w:spacing w:val="-2"/>
                        <w:sz w:val="16"/>
                      </w:rPr>
                      <w:t>Gast</w:t>
                    </w:r>
                    <w:r>
                      <w:rPr>
                        <w:color w:val="757575"/>
                        <w:spacing w:val="-2"/>
                        <w:sz w:val="16"/>
                      </w:rPr>
                      <w:t>ronomicas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97376" behindDoc="1" locked="0" layoutInCell="1" allowOverlap="1">
              <wp:simplePos x="0" y="0"/>
              <wp:positionH relativeFrom="page">
                <wp:posOffset>9738285</wp:posOffset>
              </wp:positionH>
              <wp:positionV relativeFrom="page">
                <wp:posOffset>7167323</wp:posOffset>
              </wp:positionV>
              <wp:extent cx="426720" cy="1390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4971" w:rsidRDefault="00C343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29" type="#_x0000_t202" style="position:absolute;margin-left:766.8pt;margin-top:564.35pt;width:33.6pt;height:10.95pt;z-index:-159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" filled="f" stroked="f">
              <v:path arrowok="t"/>
              <v:textbox inset="0,0,0,0">
                <w:txbxContent>
                  <w:p w:rsidR="00C64971" w:rsidRDefault="00C343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Pagina </w: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971" w:rsidRDefault="00C343A9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97888" behindDoc="1" locked="0" layoutInCell="1" allowOverlap="1">
              <wp:simplePos x="0" y="0"/>
              <wp:positionH relativeFrom="page">
                <wp:posOffset>719999</wp:posOffset>
              </wp:positionH>
              <wp:positionV relativeFrom="page">
                <wp:posOffset>10151999</wp:posOffset>
              </wp:positionV>
              <wp:extent cx="6120130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BCBCBC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5D815" id="Graphic 11" o:spid="_x0000_s1026" style="position:absolute;margin-left:56.7pt;margin-top:799.35pt;width:481.9pt;height:.1pt;z-index:-1591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" path="m,l6120000,e" filled="f" strokecolor="#bcbcbc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98400" behindDoc="1" locked="0" layoutInCell="1" allowOverlap="1">
              <wp:simplePos x="0" y="0"/>
              <wp:positionH relativeFrom="page">
                <wp:posOffset>707299</wp:posOffset>
              </wp:positionH>
              <wp:positionV relativeFrom="page">
                <wp:posOffset>10155324</wp:posOffset>
              </wp:positionV>
              <wp:extent cx="2459355" cy="13906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9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4971" w:rsidRDefault="00C343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>UML M</w:t>
                          </w:r>
                          <w:r>
                            <w:rPr>
                              <w:color w:val="757575"/>
                              <w:sz w:val="16"/>
                            </w:rPr>
                            <w:t xml:space="preserve">ejorado - Sistema de Reservas </w:t>
                          </w:r>
                          <w:r>
                            <w:rPr>
                              <w:color w:val="757575"/>
                              <w:spacing w:val="-2"/>
                              <w:sz w:val="16"/>
                            </w:rPr>
                            <w:t>Gastronomicas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0" type="#_x0000_t202" style="position:absolute;margin-left:55.7pt;margin-top:799.65pt;width:193.65pt;height:10.95pt;z-index:-159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" filled="f" stroked="f">
              <v:path arrowok="t"/>
              <v:textbox inset="0,0,0,0">
                <w:txbxContent>
                  <w:p w:rsidR="00C64971" w:rsidRDefault="00C343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>UML M</w:t>
                    </w:r>
                    <w:r>
                      <w:rPr>
                        <w:color w:val="757575"/>
                        <w:sz w:val="16"/>
                      </w:rPr>
                      <w:t xml:space="preserve">ejorado - Sistema de Reservas </w:t>
                    </w:r>
                    <w:r>
                      <w:rPr>
                        <w:color w:val="757575"/>
                        <w:spacing w:val="-2"/>
                        <w:sz w:val="16"/>
                      </w:rPr>
                      <w:t>Gastronomicas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398912" behindDoc="1" locked="0" layoutInCell="1" allowOverlap="1">
              <wp:simplePos x="0" y="0"/>
              <wp:positionH relativeFrom="page">
                <wp:posOffset>6426285</wp:posOffset>
              </wp:positionH>
              <wp:positionV relativeFrom="page">
                <wp:posOffset>10155324</wp:posOffset>
              </wp:positionV>
              <wp:extent cx="464820" cy="13906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4971" w:rsidRDefault="00C343A9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57575"/>
                              <w:sz w:val="16"/>
                            </w:rPr>
                            <w:t xml:space="preserve">Pagina </w: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B11391">
                            <w:rPr>
                              <w:noProof/>
                              <w:color w:val="757575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color w:val="75757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3" o:spid="_x0000_s1031" type="#_x0000_t202" style="position:absolute;margin-left:506pt;margin-top:799.65pt;width:36.6pt;height:10.95pt;z-index:-159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" filled="f" stroked="f">
              <v:path arrowok="t"/>
              <v:textbox inset="0,0,0,0">
                <w:txbxContent>
                  <w:p w:rsidR="00C64971" w:rsidRDefault="00C343A9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757575"/>
                        <w:sz w:val="16"/>
                      </w:rPr>
                      <w:t xml:space="preserve">Pagina </w: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fldChar w:fldCharType="separate"/>
                    </w:r>
                    <w:r w:rsidR="00B11391">
                      <w:rPr>
                        <w:noProof/>
                        <w:color w:val="757575"/>
                        <w:spacing w:val="-10"/>
                        <w:sz w:val="16"/>
                      </w:rPr>
                      <w:t>7</w:t>
                    </w:r>
                    <w:r>
                      <w:rPr>
                        <w:color w:val="75757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43A9" w:rsidRDefault="00C343A9">
      <w:r>
        <w:separator/>
      </w:r>
    </w:p>
  </w:footnote>
  <w:footnote w:type="continuationSeparator" w:id="0">
    <w:p w:rsidR="00C343A9" w:rsidRDefault="00C343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E616D"/>
    <w:multiLevelType w:val="hybridMultilevel"/>
    <w:tmpl w:val="D206A9F6"/>
    <w:lvl w:ilvl="0" w:tplc="D97870D0">
      <w:numFmt w:val="bullet"/>
      <w:lvlText w:val="•"/>
      <w:lvlJc w:val="left"/>
      <w:pPr>
        <w:ind w:left="480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69566098">
      <w:numFmt w:val="bullet"/>
      <w:lvlText w:val="•"/>
      <w:lvlJc w:val="left"/>
      <w:pPr>
        <w:ind w:left="1509" w:hanging="132"/>
      </w:pPr>
      <w:rPr>
        <w:rFonts w:hint="default"/>
        <w:lang w:val="es-ES" w:eastAsia="en-US" w:bidi="ar-SA"/>
      </w:rPr>
    </w:lvl>
    <w:lvl w:ilvl="2" w:tplc="3B22FFBA">
      <w:numFmt w:val="bullet"/>
      <w:lvlText w:val="•"/>
      <w:lvlJc w:val="left"/>
      <w:pPr>
        <w:ind w:left="2538" w:hanging="132"/>
      </w:pPr>
      <w:rPr>
        <w:rFonts w:hint="default"/>
        <w:lang w:val="es-ES" w:eastAsia="en-US" w:bidi="ar-SA"/>
      </w:rPr>
    </w:lvl>
    <w:lvl w:ilvl="3" w:tplc="34F649D4">
      <w:numFmt w:val="bullet"/>
      <w:lvlText w:val="•"/>
      <w:lvlJc w:val="left"/>
      <w:pPr>
        <w:ind w:left="3567" w:hanging="132"/>
      </w:pPr>
      <w:rPr>
        <w:rFonts w:hint="default"/>
        <w:lang w:val="es-ES" w:eastAsia="en-US" w:bidi="ar-SA"/>
      </w:rPr>
    </w:lvl>
    <w:lvl w:ilvl="4" w:tplc="C53ACDBE">
      <w:numFmt w:val="bullet"/>
      <w:lvlText w:val="•"/>
      <w:lvlJc w:val="left"/>
      <w:pPr>
        <w:ind w:left="4597" w:hanging="132"/>
      </w:pPr>
      <w:rPr>
        <w:rFonts w:hint="default"/>
        <w:lang w:val="es-ES" w:eastAsia="en-US" w:bidi="ar-SA"/>
      </w:rPr>
    </w:lvl>
    <w:lvl w:ilvl="5" w:tplc="A7561E70">
      <w:numFmt w:val="bullet"/>
      <w:lvlText w:val="•"/>
      <w:lvlJc w:val="left"/>
      <w:pPr>
        <w:ind w:left="5626" w:hanging="132"/>
      </w:pPr>
      <w:rPr>
        <w:rFonts w:hint="default"/>
        <w:lang w:val="es-ES" w:eastAsia="en-US" w:bidi="ar-SA"/>
      </w:rPr>
    </w:lvl>
    <w:lvl w:ilvl="6" w:tplc="37982436">
      <w:numFmt w:val="bullet"/>
      <w:lvlText w:val="•"/>
      <w:lvlJc w:val="left"/>
      <w:pPr>
        <w:ind w:left="6655" w:hanging="132"/>
      </w:pPr>
      <w:rPr>
        <w:rFonts w:hint="default"/>
        <w:lang w:val="es-ES" w:eastAsia="en-US" w:bidi="ar-SA"/>
      </w:rPr>
    </w:lvl>
    <w:lvl w:ilvl="7" w:tplc="82685182">
      <w:numFmt w:val="bullet"/>
      <w:lvlText w:val="•"/>
      <w:lvlJc w:val="left"/>
      <w:pPr>
        <w:ind w:left="7684" w:hanging="132"/>
      </w:pPr>
      <w:rPr>
        <w:rFonts w:hint="default"/>
        <w:lang w:val="es-ES" w:eastAsia="en-US" w:bidi="ar-SA"/>
      </w:rPr>
    </w:lvl>
    <w:lvl w:ilvl="8" w:tplc="55BA552E">
      <w:numFmt w:val="bullet"/>
      <w:lvlText w:val="•"/>
      <w:lvlJc w:val="left"/>
      <w:pPr>
        <w:ind w:left="8714" w:hanging="132"/>
      </w:pPr>
      <w:rPr>
        <w:rFonts w:hint="default"/>
        <w:lang w:val="es-ES" w:eastAsia="en-US" w:bidi="ar-SA"/>
      </w:rPr>
    </w:lvl>
  </w:abstractNum>
  <w:abstractNum w:abstractNumId="1" w15:restartNumberingAfterBreak="0">
    <w:nsid w:val="141E710E"/>
    <w:multiLevelType w:val="multilevel"/>
    <w:tmpl w:val="027E09A4"/>
    <w:lvl w:ilvl="0">
      <w:start w:val="1"/>
      <w:numFmt w:val="decimal"/>
      <w:lvlText w:val="%1."/>
      <w:lvlJc w:val="left"/>
      <w:pPr>
        <w:ind w:left="476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564BF"/>
        <w:spacing w:val="0"/>
        <w:w w:val="100"/>
        <w:sz w:val="32"/>
        <w:szCs w:val="3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54" w:hanging="434"/>
        <w:jc w:val="left"/>
      </w:pPr>
      <w:rPr>
        <w:rFonts w:ascii="Arial" w:eastAsia="Arial" w:hAnsi="Arial" w:cs="Arial" w:hint="default"/>
        <w:b/>
        <w:bCs/>
        <w:i w:val="0"/>
        <w:iCs w:val="0"/>
        <w:color w:val="E65000"/>
        <w:spacing w:val="0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480" w:hanging="1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3">
      <w:numFmt w:val="bullet"/>
      <w:lvlText w:val="•"/>
      <w:lvlJc w:val="left"/>
      <w:pPr>
        <w:ind w:left="2577" w:hanging="19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86" w:hanging="19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595" w:hanging="19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04" w:hanging="19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13" w:hanging="19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21" w:hanging="190"/>
      </w:pPr>
      <w:rPr>
        <w:rFonts w:hint="default"/>
        <w:lang w:val="es-ES" w:eastAsia="en-US" w:bidi="ar-SA"/>
      </w:rPr>
    </w:lvl>
  </w:abstractNum>
  <w:abstractNum w:abstractNumId="2" w15:restartNumberingAfterBreak="0">
    <w:nsid w:val="2E925B45"/>
    <w:multiLevelType w:val="hybridMultilevel"/>
    <w:tmpl w:val="53ECFAB4"/>
    <w:lvl w:ilvl="0" w:tplc="64C418B6">
      <w:numFmt w:val="bullet"/>
      <w:lvlText w:val="•"/>
      <w:lvlJc w:val="left"/>
      <w:pPr>
        <w:ind w:left="480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437A1CC4">
      <w:numFmt w:val="bullet"/>
      <w:lvlText w:val="•"/>
      <w:lvlJc w:val="left"/>
      <w:pPr>
        <w:ind w:left="1395" w:hanging="132"/>
      </w:pPr>
      <w:rPr>
        <w:rFonts w:hint="default"/>
        <w:lang w:val="es-ES" w:eastAsia="en-US" w:bidi="ar-SA"/>
      </w:rPr>
    </w:lvl>
    <w:lvl w:ilvl="2" w:tplc="FBEAD664">
      <w:numFmt w:val="bullet"/>
      <w:lvlText w:val="•"/>
      <w:lvlJc w:val="left"/>
      <w:pPr>
        <w:ind w:left="2311" w:hanging="132"/>
      </w:pPr>
      <w:rPr>
        <w:rFonts w:hint="default"/>
        <w:lang w:val="es-ES" w:eastAsia="en-US" w:bidi="ar-SA"/>
      </w:rPr>
    </w:lvl>
    <w:lvl w:ilvl="3" w:tplc="5C382E7E">
      <w:numFmt w:val="bullet"/>
      <w:lvlText w:val="•"/>
      <w:lvlJc w:val="left"/>
      <w:pPr>
        <w:ind w:left="3227" w:hanging="132"/>
      </w:pPr>
      <w:rPr>
        <w:rFonts w:hint="default"/>
        <w:lang w:val="es-ES" w:eastAsia="en-US" w:bidi="ar-SA"/>
      </w:rPr>
    </w:lvl>
    <w:lvl w:ilvl="4" w:tplc="267832EE">
      <w:numFmt w:val="bullet"/>
      <w:lvlText w:val="•"/>
      <w:lvlJc w:val="left"/>
      <w:pPr>
        <w:ind w:left="4143" w:hanging="132"/>
      </w:pPr>
      <w:rPr>
        <w:rFonts w:hint="default"/>
        <w:lang w:val="es-ES" w:eastAsia="en-US" w:bidi="ar-SA"/>
      </w:rPr>
    </w:lvl>
    <w:lvl w:ilvl="5" w:tplc="47D04BF0">
      <w:numFmt w:val="bullet"/>
      <w:lvlText w:val="•"/>
      <w:lvlJc w:val="left"/>
      <w:pPr>
        <w:ind w:left="5059" w:hanging="132"/>
      </w:pPr>
      <w:rPr>
        <w:rFonts w:hint="default"/>
        <w:lang w:val="es-ES" w:eastAsia="en-US" w:bidi="ar-SA"/>
      </w:rPr>
    </w:lvl>
    <w:lvl w:ilvl="6" w:tplc="B78CE64E">
      <w:numFmt w:val="bullet"/>
      <w:lvlText w:val="•"/>
      <w:lvlJc w:val="left"/>
      <w:pPr>
        <w:ind w:left="5975" w:hanging="132"/>
      </w:pPr>
      <w:rPr>
        <w:rFonts w:hint="default"/>
        <w:lang w:val="es-ES" w:eastAsia="en-US" w:bidi="ar-SA"/>
      </w:rPr>
    </w:lvl>
    <w:lvl w:ilvl="7" w:tplc="E0CA36F4">
      <w:numFmt w:val="bullet"/>
      <w:lvlText w:val="•"/>
      <w:lvlJc w:val="left"/>
      <w:pPr>
        <w:ind w:left="6891" w:hanging="132"/>
      </w:pPr>
      <w:rPr>
        <w:rFonts w:hint="default"/>
        <w:lang w:val="es-ES" w:eastAsia="en-US" w:bidi="ar-SA"/>
      </w:rPr>
    </w:lvl>
    <w:lvl w:ilvl="8" w:tplc="B936E35C">
      <w:numFmt w:val="bullet"/>
      <w:lvlText w:val="•"/>
      <w:lvlJc w:val="left"/>
      <w:pPr>
        <w:ind w:left="7807" w:hanging="132"/>
      </w:pPr>
      <w:rPr>
        <w:rFonts w:hint="default"/>
        <w:lang w:val="es-ES" w:eastAsia="en-US" w:bidi="ar-SA"/>
      </w:rPr>
    </w:lvl>
  </w:abstractNum>
  <w:abstractNum w:abstractNumId="3" w15:restartNumberingAfterBreak="0">
    <w:nsid w:val="56D31BAB"/>
    <w:multiLevelType w:val="hybridMultilevel"/>
    <w:tmpl w:val="671E7738"/>
    <w:lvl w:ilvl="0" w:tplc="FA4CC3B4">
      <w:numFmt w:val="bullet"/>
      <w:lvlText w:val="■"/>
      <w:lvlJc w:val="left"/>
      <w:pPr>
        <w:ind w:left="749" w:hanging="269"/>
      </w:pPr>
      <w:rPr>
        <w:rFonts w:ascii="MS Gothic" w:eastAsia="MS Gothic" w:hAnsi="MS Gothic" w:cs="MS Gothic" w:hint="default"/>
        <w:spacing w:val="0"/>
        <w:w w:val="100"/>
        <w:lang w:val="es-ES" w:eastAsia="en-US" w:bidi="ar-SA"/>
      </w:rPr>
    </w:lvl>
    <w:lvl w:ilvl="1" w:tplc="8244F2CA">
      <w:numFmt w:val="bullet"/>
      <w:lvlText w:val="•"/>
      <w:lvlJc w:val="left"/>
      <w:pPr>
        <w:ind w:left="1743" w:hanging="269"/>
      </w:pPr>
      <w:rPr>
        <w:rFonts w:hint="default"/>
        <w:lang w:val="es-ES" w:eastAsia="en-US" w:bidi="ar-SA"/>
      </w:rPr>
    </w:lvl>
    <w:lvl w:ilvl="2" w:tplc="F176E496">
      <w:numFmt w:val="bullet"/>
      <w:lvlText w:val="•"/>
      <w:lvlJc w:val="left"/>
      <w:pPr>
        <w:ind w:left="2746" w:hanging="269"/>
      </w:pPr>
      <w:rPr>
        <w:rFonts w:hint="default"/>
        <w:lang w:val="es-ES" w:eastAsia="en-US" w:bidi="ar-SA"/>
      </w:rPr>
    </w:lvl>
    <w:lvl w:ilvl="3" w:tplc="DB04EBD6">
      <w:numFmt w:val="bullet"/>
      <w:lvlText w:val="•"/>
      <w:lvlJc w:val="left"/>
      <w:pPr>
        <w:ind w:left="3749" w:hanging="269"/>
      </w:pPr>
      <w:rPr>
        <w:rFonts w:hint="default"/>
        <w:lang w:val="es-ES" w:eastAsia="en-US" w:bidi="ar-SA"/>
      </w:rPr>
    </w:lvl>
    <w:lvl w:ilvl="4" w:tplc="04CC7D70">
      <w:numFmt w:val="bullet"/>
      <w:lvlText w:val="•"/>
      <w:lvlJc w:val="left"/>
      <w:pPr>
        <w:ind w:left="4753" w:hanging="269"/>
      </w:pPr>
      <w:rPr>
        <w:rFonts w:hint="default"/>
        <w:lang w:val="es-ES" w:eastAsia="en-US" w:bidi="ar-SA"/>
      </w:rPr>
    </w:lvl>
    <w:lvl w:ilvl="5" w:tplc="BA562B88">
      <w:numFmt w:val="bullet"/>
      <w:lvlText w:val="•"/>
      <w:lvlJc w:val="left"/>
      <w:pPr>
        <w:ind w:left="5756" w:hanging="269"/>
      </w:pPr>
      <w:rPr>
        <w:rFonts w:hint="default"/>
        <w:lang w:val="es-ES" w:eastAsia="en-US" w:bidi="ar-SA"/>
      </w:rPr>
    </w:lvl>
    <w:lvl w:ilvl="6" w:tplc="75FEFB6C">
      <w:numFmt w:val="bullet"/>
      <w:lvlText w:val="•"/>
      <w:lvlJc w:val="left"/>
      <w:pPr>
        <w:ind w:left="6759" w:hanging="269"/>
      </w:pPr>
      <w:rPr>
        <w:rFonts w:hint="default"/>
        <w:lang w:val="es-ES" w:eastAsia="en-US" w:bidi="ar-SA"/>
      </w:rPr>
    </w:lvl>
    <w:lvl w:ilvl="7" w:tplc="1AE63CCE">
      <w:numFmt w:val="bullet"/>
      <w:lvlText w:val="•"/>
      <w:lvlJc w:val="left"/>
      <w:pPr>
        <w:ind w:left="7762" w:hanging="269"/>
      </w:pPr>
      <w:rPr>
        <w:rFonts w:hint="default"/>
        <w:lang w:val="es-ES" w:eastAsia="en-US" w:bidi="ar-SA"/>
      </w:rPr>
    </w:lvl>
    <w:lvl w:ilvl="8" w:tplc="2710E184">
      <w:numFmt w:val="bullet"/>
      <w:lvlText w:val="•"/>
      <w:lvlJc w:val="left"/>
      <w:pPr>
        <w:ind w:left="8766" w:hanging="269"/>
      </w:pPr>
      <w:rPr>
        <w:rFonts w:hint="default"/>
        <w:lang w:val="es-ES" w:eastAsia="en-US" w:bidi="ar-SA"/>
      </w:rPr>
    </w:lvl>
  </w:abstractNum>
  <w:abstractNum w:abstractNumId="4" w15:restartNumberingAfterBreak="0">
    <w:nsid w:val="60C10D19"/>
    <w:multiLevelType w:val="hybridMultilevel"/>
    <w:tmpl w:val="50B813D0"/>
    <w:lvl w:ilvl="0" w:tplc="50B82A06">
      <w:numFmt w:val="bullet"/>
      <w:lvlText w:val="•"/>
      <w:lvlJc w:val="left"/>
      <w:pPr>
        <w:ind w:left="480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A44C99C0">
      <w:numFmt w:val="bullet"/>
      <w:lvlText w:val="•"/>
      <w:lvlJc w:val="left"/>
      <w:pPr>
        <w:ind w:left="1395" w:hanging="179"/>
      </w:pPr>
      <w:rPr>
        <w:rFonts w:hint="default"/>
        <w:lang w:val="es-ES" w:eastAsia="en-US" w:bidi="ar-SA"/>
      </w:rPr>
    </w:lvl>
    <w:lvl w:ilvl="2" w:tplc="EBF0EE10">
      <w:numFmt w:val="bullet"/>
      <w:lvlText w:val="•"/>
      <w:lvlJc w:val="left"/>
      <w:pPr>
        <w:ind w:left="2311" w:hanging="179"/>
      </w:pPr>
      <w:rPr>
        <w:rFonts w:hint="default"/>
        <w:lang w:val="es-ES" w:eastAsia="en-US" w:bidi="ar-SA"/>
      </w:rPr>
    </w:lvl>
    <w:lvl w:ilvl="3" w:tplc="6AD27F8A">
      <w:numFmt w:val="bullet"/>
      <w:lvlText w:val="•"/>
      <w:lvlJc w:val="left"/>
      <w:pPr>
        <w:ind w:left="3227" w:hanging="179"/>
      </w:pPr>
      <w:rPr>
        <w:rFonts w:hint="default"/>
        <w:lang w:val="es-ES" w:eastAsia="en-US" w:bidi="ar-SA"/>
      </w:rPr>
    </w:lvl>
    <w:lvl w:ilvl="4" w:tplc="413AAA80">
      <w:numFmt w:val="bullet"/>
      <w:lvlText w:val="•"/>
      <w:lvlJc w:val="left"/>
      <w:pPr>
        <w:ind w:left="4143" w:hanging="179"/>
      </w:pPr>
      <w:rPr>
        <w:rFonts w:hint="default"/>
        <w:lang w:val="es-ES" w:eastAsia="en-US" w:bidi="ar-SA"/>
      </w:rPr>
    </w:lvl>
    <w:lvl w:ilvl="5" w:tplc="9E74590C">
      <w:numFmt w:val="bullet"/>
      <w:lvlText w:val="•"/>
      <w:lvlJc w:val="left"/>
      <w:pPr>
        <w:ind w:left="5059" w:hanging="179"/>
      </w:pPr>
      <w:rPr>
        <w:rFonts w:hint="default"/>
        <w:lang w:val="es-ES" w:eastAsia="en-US" w:bidi="ar-SA"/>
      </w:rPr>
    </w:lvl>
    <w:lvl w:ilvl="6" w:tplc="8D3CB2AC">
      <w:numFmt w:val="bullet"/>
      <w:lvlText w:val="•"/>
      <w:lvlJc w:val="left"/>
      <w:pPr>
        <w:ind w:left="5975" w:hanging="179"/>
      </w:pPr>
      <w:rPr>
        <w:rFonts w:hint="default"/>
        <w:lang w:val="es-ES" w:eastAsia="en-US" w:bidi="ar-SA"/>
      </w:rPr>
    </w:lvl>
    <w:lvl w:ilvl="7" w:tplc="116839C2">
      <w:numFmt w:val="bullet"/>
      <w:lvlText w:val="•"/>
      <w:lvlJc w:val="left"/>
      <w:pPr>
        <w:ind w:left="6891" w:hanging="179"/>
      </w:pPr>
      <w:rPr>
        <w:rFonts w:hint="default"/>
        <w:lang w:val="es-ES" w:eastAsia="en-US" w:bidi="ar-SA"/>
      </w:rPr>
    </w:lvl>
    <w:lvl w:ilvl="8" w:tplc="36B07A14">
      <w:numFmt w:val="bullet"/>
      <w:lvlText w:val="•"/>
      <w:lvlJc w:val="left"/>
      <w:pPr>
        <w:ind w:left="7807" w:hanging="179"/>
      </w:pPr>
      <w:rPr>
        <w:rFonts w:hint="default"/>
        <w:lang w:val="es-ES" w:eastAsia="en-US" w:bidi="ar-SA"/>
      </w:rPr>
    </w:lvl>
  </w:abstractNum>
  <w:abstractNum w:abstractNumId="5" w15:restartNumberingAfterBreak="0">
    <w:nsid w:val="65AF4082"/>
    <w:multiLevelType w:val="hybridMultilevel"/>
    <w:tmpl w:val="D4DA6F9A"/>
    <w:lvl w:ilvl="0" w:tplc="F88A8338">
      <w:start w:val="1"/>
      <w:numFmt w:val="decimal"/>
      <w:lvlText w:val="%1."/>
      <w:lvlJc w:val="left"/>
      <w:pPr>
        <w:ind w:left="480" w:hanging="25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5D2E3AAC">
      <w:numFmt w:val="bullet"/>
      <w:lvlText w:val="•"/>
      <w:lvlJc w:val="left"/>
      <w:pPr>
        <w:ind w:left="1395" w:hanging="255"/>
      </w:pPr>
      <w:rPr>
        <w:rFonts w:hint="default"/>
        <w:lang w:val="es-ES" w:eastAsia="en-US" w:bidi="ar-SA"/>
      </w:rPr>
    </w:lvl>
    <w:lvl w:ilvl="2" w:tplc="249CEE02">
      <w:numFmt w:val="bullet"/>
      <w:lvlText w:val="•"/>
      <w:lvlJc w:val="left"/>
      <w:pPr>
        <w:ind w:left="2311" w:hanging="255"/>
      </w:pPr>
      <w:rPr>
        <w:rFonts w:hint="default"/>
        <w:lang w:val="es-ES" w:eastAsia="en-US" w:bidi="ar-SA"/>
      </w:rPr>
    </w:lvl>
    <w:lvl w:ilvl="3" w:tplc="470AD242">
      <w:numFmt w:val="bullet"/>
      <w:lvlText w:val="•"/>
      <w:lvlJc w:val="left"/>
      <w:pPr>
        <w:ind w:left="3227" w:hanging="255"/>
      </w:pPr>
      <w:rPr>
        <w:rFonts w:hint="default"/>
        <w:lang w:val="es-ES" w:eastAsia="en-US" w:bidi="ar-SA"/>
      </w:rPr>
    </w:lvl>
    <w:lvl w:ilvl="4" w:tplc="B7B4E1C2">
      <w:numFmt w:val="bullet"/>
      <w:lvlText w:val="•"/>
      <w:lvlJc w:val="left"/>
      <w:pPr>
        <w:ind w:left="4143" w:hanging="255"/>
      </w:pPr>
      <w:rPr>
        <w:rFonts w:hint="default"/>
        <w:lang w:val="es-ES" w:eastAsia="en-US" w:bidi="ar-SA"/>
      </w:rPr>
    </w:lvl>
    <w:lvl w:ilvl="5" w:tplc="874631F0">
      <w:numFmt w:val="bullet"/>
      <w:lvlText w:val="•"/>
      <w:lvlJc w:val="left"/>
      <w:pPr>
        <w:ind w:left="5059" w:hanging="255"/>
      </w:pPr>
      <w:rPr>
        <w:rFonts w:hint="default"/>
        <w:lang w:val="es-ES" w:eastAsia="en-US" w:bidi="ar-SA"/>
      </w:rPr>
    </w:lvl>
    <w:lvl w:ilvl="6" w:tplc="3EE080A8">
      <w:numFmt w:val="bullet"/>
      <w:lvlText w:val="•"/>
      <w:lvlJc w:val="left"/>
      <w:pPr>
        <w:ind w:left="5975" w:hanging="255"/>
      </w:pPr>
      <w:rPr>
        <w:rFonts w:hint="default"/>
        <w:lang w:val="es-ES" w:eastAsia="en-US" w:bidi="ar-SA"/>
      </w:rPr>
    </w:lvl>
    <w:lvl w:ilvl="7" w:tplc="0F242B24">
      <w:numFmt w:val="bullet"/>
      <w:lvlText w:val="•"/>
      <w:lvlJc w:val="left"/>
      <w:pPr>
        <w:ind w:left="6891" w:hanging="255"/>
      </w:pPr>
      <w:rPr>
        <w:rFonts w:hint="default"/>
        <w:lang w:val="es-ES" w:eastAsia="en-US" w:bidi="ar-SA"/>
      </w:rPr>
    </w:lvl>
    <w:lvl w:ilvl="8" w:tplc="77E8A55A">
      <w:numFmt w:val="bullet"/>
      <w:lvlText w:val="•"/>
      <w:lvlJc w:val="left"/>
      <w:pPr>
        <w:ind w:left="7807" w:hanging="255"/>
      </w:pPr>
      <w:rPr>
        <w:rFonts w:hint="default"/>
        <w:lang w:val="es-ES" w:eastAsia="en-US" w:bidi="ar-SA"/>
      </w:rPr>
    </w:lvl>
  </w:abstractNum>
  <w:abstractNum w:abstractNumId="6" w15:restartNumberingAfterBreak="0">
    <w:nsid w:val="7D3D72EE"/>
    <w:multiLevelType w:val="hybridMultilevel"/>
    <w:tmpl w:val="BBB2536A"/>
    <w:lvl w:ilvl="0" w:tplc="61601FB2">
      <w:start w:val="1"/>
      <w:numFmt w:val="decimal"/>
      <w:lvlText w:val="%1."/>
      <w:lvlJc w:val="left"/>
      <w:pPr>
        <w:ind w:left="714" w:hanging="23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654439C2">
      <w:numFmt w:val="bullet"/>
      <w:lvlText w:val="•"/>
      <w:lvlJc w:val="left"/>
      <w:pPr>
        <w:ind w:left="1611" w:hanging="234"/>
      </w:pPr>
      <w:rPr>
        <w:rFonts w:hint="default"/>
        <w:lang w:val="es-ES" w:eastAsia="en-US" w:bidi="ar-SA"/>
      </w:rPr>
    </w:lvl>
    <w:lvl w:ilvl="2" w:tplc="1736C460">
      <w:numFmt w:val="bullet"/>
      <w:lvlText w:val="•"/>
      <w:lvlJc w:val="left"/>
      <w:pPr>
        <w:ind w:left="2503" w:hanging="234"/>
      </w:pPr>
      <w:rPr>
        <w:rFonts w:hint="default"/>
        <w:lang w:val="es-ES" w:eastAsia="en-US" w:bidi="ar-SA"/>
      </w:rPr>
    </w:lvl>
    <w:lvl w:ilvl="3" w:tplc="2348FC22">
      <w:numFmt w:val="bullet"/>
      <w:lvlText w:val="•"/>
      <w:lvlJc w:val="left"/>
      <w:pPr>
        <w:ind w:left="3395" w:hanging="234"/>
      </w:pPr>
      <w:rPr>
        <w:rFonts w:hint="default"/>
        <w:lang w:val="es-ES" w:eastAsia="en-US" w:bidi="ar-SA"/>
      </w:rPr>
    </w:lvl>
    <w:lvl w:ilvl="4" w:tplc="69C4081C">
      <w:numFmt w:val="bullet"/>
      <w:lvlText w:val="•"/>
      <w:lvlJc w:val="left"/>
      <w:pPr>
        <w:ind w:left="4287" w:hanging="234"/>
      </w:pPr>
      <w:rPr>
        <w:rFonts w:hint="default"/>
        <w:lang w:val="es-ES" w:eastAsia="en-US" w:bidi="ar-SA"/>
      </w:rPr>
    </w:lvl>
    <w:lvl w:ilvl="5" w:tplc="8FF2DF8E">
      <w:numFmt w:val="bullet"/>
      <w:lvlText w:val="•"/>
      <w:lvlJc w:val="left"/>
      <w:pPr>
        <w:ind w:left="5179" w:hanging="234"/>
      </w:pPr>
      <w:rPr>
        <w:rFonts w:hint="default"/>
        <w:lang w:val="es-ES" w:eastAsia="en-US" w:bidi="ar-SA"/>
      </w:rPr>
    </w:lvl>
    <w:lvl w:ilvl="6" w:tplc="E45C5DDC">
      <w:numFmt w:val="bullet"/>
      <w:lvlText w:val="•"/>
      <w:lvlJc w:val="left"/>
      <w:pPr>
        <w:ind w:left="6071" w:hanging="234"/>
      </w:pPr>
      <w:rPr>
        <w:rFonts w:hint="default"/>
        <w:lang w:val="es-ES" w:eastAsia="en-US" w:bidi="ar-SA"/>
      </w:rPr>
    </w:lvl>
    <w:lvl w:ilvl="7" w:tplc="4D88B468">
      <w:numFmt w:val="bullet"/>
      <w:lvlText w:val="•"/>
      <w:lvlJc w:val="left"/>
      <w:pPr>
        <w:ind w:left="6963" w:hanging="234"/>
      </w:pPr>
      <w:rPr>
        <w:rFonts w:hint="default"/>
        <w:lang w:val="es-ES" w:eastAsia="en-US" w:bidi="ar-SA"/>
      </w:rPr>
    </w:lvl>
    <w:lvl w:ilvl="8" w:tplc="982441F4">
      <w:numFmt w:val="bullet"/>
      <w:lvlText w:val="•"/>
      <w:lvlJc w:val="left"/>
      <w:pPr>
        <w:ind w:left="7855" w:hanging="234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64971"/>
    <w:rsid w:val="00B11391"/>
    <w:rsid w:val="00BE2371"/>
    <w:rsid w:val="00C343A9"/>
    <w:rsid w:val="00C64971"/>
    <w:rsid w:val="00F5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C75A1"/>
  <w15:docId w15:val="{B585CEE4-0281-4496-916A-7573EE794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right="1131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Ttulo2">
    <w:name w:val="heading 2"/>
    <w:basedOn w:val="Normal"/>
    <w:uiPriority w:val="1"/>
    <w:qFormat/>
    <w:pPr>
      <w:ind w:left="475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553" w:hanging="433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uiPriority w:val="1"/>
    <w:qFormat/>
    <w:pPr>
      <w:spacing w:before="58"/>
      <w:ind w:left="480"/>
      <w:outlineLvl w:val="3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spacing w:before="81"/>
      <w:ind w:left="480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UML Mejorado - Sistema de Reservas Gastronomicas</vt:lpstr>
    </vt:vector>
  </TitlesOfParts>
  <Company>HP</Company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UML Mejorado - Sistema de Reservas Gastronomicas</dc:title>
  <dc:subject>(unspecified)</dc:subject>
  <dc:creator>Analisis tecnico</dc:creator>
  <cp:lastModifiedBy>Enrique Javier Esteche</cp:lastModifiedBy>
  <cp:revision>3</cp:revision>
  <dcterms:created xsi:type="dcterms:W3CDTF">2026-05-10T04:17:00Z</dcterms:created>
  <dcterms:modified xsi:type="dcterms:W3CDTF">2026-05-10T04:31:00Z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2026-05-10T00:00:00Z</vt:filetime>
  </property>
  <property fmtid="{D5CDD505-2E9C-101B-9397-08002B2CF9AE}" pid="6" name="Producer">
    <vt:lpwstr>ReportLab PDF Library - (opensource)</vt:lpwstr>
  </property>
</Properties>
</file>