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rPr>
          <w:strike/>
        </w:rPr>
      </w:pPr>
      <w:r>
        <w:rPr>
          <w:rFonts w:hint="eastAsia"/>
          <w:strike/>
        </w:rPr>
        <w:t>设备参数设置函数</w:t>
      </w:r>
    </w:p>
    <w:p>
      <w:pPr>
        <w:rPr>
          <w:strike/>
        </w:rPr>
      </w:pPr>
      <w:r>
        <w:rPr>
          <w:rFonts w:hint="eastAsia"/>
          <w:strike/>
        </w:rPr>
        <w:t>设备配置设置函数</w:t>
      </w:r>
    </w:p>
    <w:p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alexa.setDND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“name”: “device.setProductInfo”,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bidi w:val="0"/>
        <w:ind w:left="1260" w:leftChars="600" w:firstLine="420" w:firstLineChars="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“clientId”: “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lang w:eastAsia="zh-Hans"/>
        </w:rPr>
        <w:t>”,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“serialNumber”: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>
      <w:pPr>
        <w:pStyle w:val="17"/>
        <w:bidi w:val="0"/>
        <w:ind w:left="1260" w:leftChars="600" w:firstLine="420" w:firstLineChars="0"/>
        <w:rPr>
          <w:lang w:eastAsia="zh-Hans"/>
        </w:rPr>
      </w:pPr>
      <w:r>
        <w:rPr>
          <w:lang w:eastAsia="zh-Hans"/>
        </w:rPr>
        <w:t>},</w:t>
      </w:r>
    </w:p>
    <w:p>
      <w:pPr>
        <w:pStyle w:val="17"/>
        <w:bidi w:val="0"/>
        <w:ind w:left="1260" w:leftChars="600" w:firstLine="420" w:firstLineChars="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>
      <w:pPr>
        <w:pStyle w:val="17"/>
        <w:bidi w:val="0"/>
        <w:ind w:left="1680" w:leftChars="800" w:firstLine="420" w:firstLineChars="0"/>
        <w:rPr>
          <w:lang w:eastAsia="zh-Hans"/>
        </w:rPr>
      </w:pPr>
      <w:r>
        <w:rPr>
          <w:lang w:eastAsia="zh-Hans"/>
        </w:rPr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>
      <w:pPr>
        <w:pStyle w:val="17"/>
        <w:bidi w:val="0"/>
        <w:ind w:left="1260" w:leftChars="600" w:firstLine="420" w:firstLineChars="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}</w:t>
      </w:r>
    </w:p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“name”: “device.setProductInfo”,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 w:firstLineChars="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default"/>
          <w:lang w:eastAsia="zh-Hans"/>
        </w:rPr>
        <w:t>“</w:t>
      </w:r>
      <w:r>
        <w:rPr>
          <w:lang w:eastAsia="zh-Hans"/>
        </w:rPr>
        <w:t>payload</w:t>
      </w:r>
      <w:r>
        <w:rPr>
          <w:rFonts w:hint="default"/>
          <w:lang w:eastAsia="zh-Hans"/>
        </w:rPr>
        <w:t>”</w:t>
      </w:r>
      <w:r>
        <w:rPr>
          <w:lang w:eastAsia="zh-Hans"/>
        </w:rPr>
        <w:t>: {</w:t>
      </w:r>
    </w:p>
    <w:p>
      <w:pPr>
        <w:pStyle w:val="17"/>
        <w:bidi w:val="0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“accessToken”: “</w:t>
      </w:r>
      <w:r>
        <w:rPr>
          <w:rFonts w:hint="eastAsia"/>
          <w:lang w:val="en-US" w:eastAsia="zh-Hans"/>
        </w:rPr>
        <w:t>访问令牌</w:t>
      </w:r>
      <w:r>
        <w:rPr>
          <w:rFonts w:hint="default"/>
          <w:lang w:eastAsia="zh-Hans"/>
        </w:rPr>
        <w:t>”</w:t>
      </w:r>
    </w:p>
    <w:p>
      <w:pPr>
        <w:pStyle w:val="17"/>
        <w:bidi w:val="0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“refreshToken”: “</w:t>
      </w:r>
      <w:r>
        <w:rPr>
          <w:rFonts w:hint="eastAsia"/>
          <w:lang w:val="en-US" w:eastAsia="zh-Hans"/>
        </w:rPr>
        <w:t>刷新令牌</w:t>
      </w:r>
      <w:r>
        <w:rPr>
          <w:rFonts w:hint="default"/>
          <w:lang w:eastAsia="zh-Hans"/>
        </w:rPr>
        <w:t>”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“name”: “alexa.login</w:t>
      </w:r>
      <w:r>
        <w:rPr>
          <w:lang w:eastAsia="zh-Hans"/>
        </w:rPr>
        <w:t>WithToken</w:t>
      </w:r>
      <w:r>
        <w:rPr>
          <w:lang w:eastAsia="zh-Hans"/>
        </w:rPr>
        <w:t>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“version”: 1</w:t>
      </w:r>
      <w:r>
        <w:rPr>
          <w:lang w:eastAsia="zh-Hans"/>
        </w:rPr>
        <w:t>,</w:t>
      </w:r>
    </w:p>
    <w:p>
      <w:pPr>
        <w:pStyle w:val="17"/>
        <w:bidi w:val="0"/>
        <w:ind w:left="840" w:leftChars="4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“payload”: {</w:t>
      </w:r>
    </w:p>
    <w:p>
      <w:pPr>
        <w:pStyle w:val="17"/>
        <w:bidi w:val="0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“refreshToken”: “</w:t>
      </w:r>
      <w:r>
        <w:rPr>
          <w:rFonts w:hint="eastAsia"/>
          <w:lang w:val="en-US" w:eastAsia="zh-Hans"/>
        </w:rPr>
        <w:t>刷新令牌“</w:t>
      </w:r>
    </w:p>
    <w:p>
      <w:pPr>
        <w:pStyle w:val="17"/>
        <w:bidi w:val="0"/>
        <w:ind w:left="840" w:leftChars="4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 w:firstLineChars="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“name”: “alexa.login</w:t>
      </w:r>
      <w:r>
        <w:rPr>
          <w:lang w:eastAsia="zh-Hans"/>
        </w:rPr>
        <w:t>WithToken</w:t>
      </w:r>
      <w:r>
        <w:rPr>
          <w:lang w:eastAsia="zh-Hans"/>
        </w:rPr>
        <w:t>”,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rFonts w:hint="default"/>
          <w:lang w:eastAsia="zh-Hans"/>
        </w:rPr>
        <w:t>“</w:t>
      </w:r>
      <w:r>
        <w:rPr>
          <w:lang w:eastAsia="zh-Hans"/>
        </w:rPr>
        <w:t>payload</w:t>
      </w:r>
      <w:r>
        <w:rPr>
          <w:rFonts w:hint="default"/>
          <w:lang w:eastAsia="zh-Hans"/>
        </w:rPr>
        <w:t>”</w:t>
      </w:r>
      <w:r>
        <w:rPr>
          <w:lang w:eastAsia="zh-Hans"/>
        </w:rPr>
        <w:t>: {</w:t>
      </w:r>
    </w:p>
    <w:p>
      <w:pPr>
        <w:pStyle w:val="17"/>
        <w:bidi w:val="0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“accessToken”: “</w:t>
      </w:r>
      <w:r>
        <w:rPr>
          <w:rFonts w:hint="eastAsia"/>
          <w:lang w:val="en-US" w:eastAsia="zh-Hans"/>
        </w:rPr>
        <w:t>访问令牌</w:t>
      </w:r>
      <w:r>
        <w:rPr>
          <w:rFonts w:hint="default"/>
          <w:lang w:eastAsia="zh-Hans"/>
        </w:rPr>
        <w:t>”</w:t>
      </w:r>
    </w:p>
    <w:p>
      <w:pPr>
        <w:pStyle w:val="17"/>
        <w:bidi w:val="0"/>
        <w:ind w:left="1260" w:leftChars="60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“refreshToken”: “</w:t>
      </w:r>
      <w:r>
        <w:rPr>
          <w:rFonts w:hint="eastAsia"/>
          <w:lang w:val="en-US" w:eastAsia="zh-Hans"/>
        </w:rPr>
        <w:t>刷新令牌</w:t>
      </w:r>
      <w:r>
        <w:rPr>
          <w:rFonts w:hint="default"/>
          <w:lang w:eastAsia="zh-Hans"/>
        </w:rPr>
        <w:t>”</w:t>
      </w:r>
    </w:p>
    <w:p>
      <w:pPr>
        <w:pStyle w:val="17"/>
        <w:bidi w:val="0"/>
        <w:ind w:left="840" w:leftChars="400" w:firstLine="420" w:firstLineChars="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bidi w:val="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  <w:bookmarkStart w:id="0" w:name="_GoBack"/>
      <w:bookmarkEnd w:id="0"/>
    </w:p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34E81"/>
    <w:rsid w:val="00053A8E"/>
    <w:rsid w:val="0009010E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484E2A"/>
    <w:rsid w:val="005011DD"/>
    <w:rsid w:val="00511972"/>
    <w:rsid w:val="00542F96"/>
    <w:rsid w:val="005F17C1"/>
    <w:rsid w:val="00644C70"/>
    <w:rsid w:val="00686A8D"/>
    <w:rsid w:val="006B0F77"/>
    <w:rsid w:val="006B58E1"/>
    <w:rsid w:val="0076427D"/>
    <w:rsid w:val="00787207"/>
    <w:rsid w:val="00837837"/>
    <w:rsid w:val="00885B4E"/>
    <w:rsid w:val="008923FC"/>
    <w:rsid w:val="00A631B1"/>
    <w:rsid w:val="00A85167"/>
    <w:rsid w:val="00B02A5F"/>
    <w:rsid w:val="00B925BB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3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7"/>
    <w:link w:val="4"/>
    <w:qFormat/>
    <w:uiPriority w:val="9"/>
    <w:rPr>
      <w:b/>
      <w:bCs/>
      <w:sz w:val="30"/>
      <w:szCs w:val="32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7">
    <w:name w:val="Sample"/>
    <w:basedOn w:val="1"/>
    <w:uiPriority w:val="0"/>
    <w:pPr>
      <w:ind w:left="840" w:leftChars="400"/>
    </w:pPr>
    <w:rPr>
      <w:rFonts w:asciiTheme="minorAscii" w:hAnsiTheme="minorAscii"/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528</Words>
  <Characters>3011</Characters>
  <Lines>25</Lines>
  <Paragraphs>7</Paragraphs>
  <ScaleCrop>false</ScaleCrop>
  <LinksUpToDate>false</LinksUpToDate>
  <CharactersWithSpaces>3532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2022-10-17T10:53:00Z</dcterms:created>
  <dc:creator>Zhang Jie</dc:creator>
  <cp:lastModifiedBy>Jie.</cp:lastModifiedBy>
  <dcterms:modified xsi:type="dcterms:W3CDTF">2022-10-19T20:00:38Z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