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7570" w14:textId="77777777" w:rsidR="00FA06F2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7A374863" w14:textId="77777777" w:rsidR="00FA06F2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35E10416" w14:textId="77777777" w:rsidR="00FA06F2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FA06F2" w14:paraId="0A592B2A" w14:textId="77777777">
        <w:tc>
          <w:tcPr>
            <w:tcW w:w="1271" w:type="dxa"/>
          </w:tcPr>
          <w:p w14:paraId="14669F3B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FF748BD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0CAE5E3E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1862335D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A06F2" w14:paraId="0E466BEA" w14:textId="77777777">
        <w:tc>
          <w:tcPr>
            <w:tcW w:w="1271" w:type="dxa"/>
          </w:tcPr>
          <w:p w14:paraId="19D99C76" w14:textId="77777777" w:rsidR="00FA06F2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C54292B" w14:textId="77777777" w:rsidR="00FA06F2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53BC2957" w14:textId="77777777" w:rsidR="00FA06F2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748ADCD2" w14:textId="77777777" w:rsidR="00FA06F2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3EA69ACB" w14:textId="77777777" w:rsidR="00FA06F2" w:rsidRDefault="00FA06F2"/>
    <w:p w14:paraId="188D2CB9" w14:textId="77777777" w:rsidR="00FA06F2" w:rsidRDefault="00000000">
      <w:r>
        <w:rPr>
          <w:rFonts w:hint="eastAsia"/>
        </w:rPr>
        <w:t>目录</w:t>
      </w:r>
    </w:p>
    <w:p w14:paraId="7AF979EA" w14:textId="77777777" w:rsidR="00FA06F2" w:rsidRDefault="00FA06F2"/>
    <w:p w14:paraId="4FC6F580" w14:textId="77777777" w:rsidR="00FA06F2" w:rsidRDefault="00000000">
      <w:pPr>
        <w:pStyle w:val="1"/>
      </w:pPr>
      <w:r>
        <w:rPr>
          <w:rFonts w:hint="eastAsia"/>
        </w:rPr>
        <w:t>文档说明</w:t>
      </w:r>
    </w:p>
    <w:p w14:paraId="1EC51422" w14:textId="77777777" w:rsidR="00FA06F2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09A20DA8" w14:textId="77777777" w:rsidR="00FA06F2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1F5939DB" wp14:editId="3D0D5B27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D71" w14:textId="77777777" w:rsidR="00FA06F2" w:rsidRDefault="00FA06F2">
      <w:pPr>
        <w:ind w:left="420"/>
        <w:jc w:val="left"/>
      </w:pPr>
    </w:p>
    <w:p w14:paraId="00F47F80" w14:textId="77777777" w:rsidR="00FA06F2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3ECC14DC" w14:textId="77777777" w:rsidR="00FA06F2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6492114" w14:textId="77777777" w:rsidR="00FA06F2" w:rsidRDefault="00000000">
      <w:pPr>
        <w:pStyle w:val="1"/>
      </w:pPr>
      <w:r>
        <w:rPr>
          <w:rFonts w:hint="eastAsia"/>
        </w:rPr>
        <w:t>函数说明</w:t>
      </w:r>
    </w:p>
    <w:p w14:paraId="2E86C373" w14:textId="77777777" w:rsidR="00FA06F2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0304DBB0" w14:textId="77777777" w:rsidR="00FA06F2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6C6C984C" w14:textId="77777777" w:rsidR="00FA06F2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1D1B7FA5" w14:textId="77777777" w:rsidR="00FA06F2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42FC93DD" w14:textId="77777777" w:rsidR="00FA06F2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6EC16497" w14:textId="77777777" w:rsidR="00FA06F2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0C3CF6DC" w14:textId="77777777" w:rsidR="00FA06F2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19D70F18" w14:textId="77777777" w:rsidR="00FA06F2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A06F2" w14:paraId="252AF504" w14:textId="77777777">
        <w:tc>
          <w:tcPr>
            <w:tcW w:w="1515" w:type="dxa"/>
          </w:tcPr>
          <w:p w14:paraId="6A6AD5E5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1F9CABA7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871EA00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A06F2" w14:paraId="7842D613" w14:textId="77777777">
        <w:tc>
          <w:tcPr>
            <w:tcW w:w="1515" w:type="dxa"/>
          </w:tcPr>
          <w:p w14:paraId="7C066D52" w14:textId="77777777" w:rsidR="00FA06F2" w:rsidRDefault="00000000">
            <w:r>
              <w:t>context</w:t>
            </w:r>
          </w:p>
        </w:tc>
        <w:tc>
          <w:tcPr>
            <w:tcW w:w="2799" w:type="dxa"/>
          </w:tcPr>
          <w:p w14:paraId="1D9CDEF3" w14:textId="77777777" w:rsidR="00FA06F2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21C301" w14:textId="77777777" w:rsidR="00FA06F2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FA06F2" w14:paraId="1ED5B782" w14:textId="77777777">
        <w:tc>
          <w:tcPr>
            <w:tcW w:w="1515" w:type="dxa"/>
          </w:tcPr>
          <w:p w14:paraId="371B9981" w14:textId="77777777" w:rsidR="00FA06F2" w:rsidRDefault="00000000">
            <w:r>
              <w:t>certification</w:t>
            </w:r>
          </w:p>
        </w:tc>
        <w:tc>
          <w:tcPr>
            <w:tcW w:w="2799" w:type="dxa"/>
          </w:tcPr>
          <w:p w14:paraId="38DCB46B" w14:textId="77777777" w:rsidR="00FA06F2" w:rsidRDefault="00000000">
            <w:r>
              <w:t>Certification</w:t>
            </w:r>
          </w:p>
        </w:tc>
        <w:tc>
          <w:tcPr>
            <w:tcW w:w="3625" w:type="dxa"/>
          </w:tcPr>
          <w:p w14:paraId="06023C73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FA06F2" w14:paraId="205F4551" w14:textId="77777777">
        <w:tc>
          <w:tcPr>
            <w:tcW w:w="1515" w:type="dxa"/>
          </w:tcPr>
          <w:p w14:paraId="07EDC4C1" w14:textId="77777777" w:rsidR="00FA06F2" w:rsidRDefault="00000000">
            <w:r>
              <w:t>actionCallback</w:t>
            </w:r>
          </w:p>
        </w:tc>
        <w:tc>
          <w:tcPr>
            <w:tcW w:w="2799" w:type="dxa"/>
          </w:tcPr>
          <w:p w14:paraId="47A1E160" w14:textId="77777777" w:rsidR="00FA06F2" w:rsidRDefault="00000000">
            <w:r>
              <w:t>OnActionListener.onCallback</w:t>
            </w:r>
          </w:p>
        </w:tc>
        <w:tc>
          <w:tcPr>
            <w:tcW w:w="3625" w:type="dxa"/>
          </w:tcPr>
          <w:p w14:paraId="285001BC" w14:textId="77777777" w:rsidR="00FA06F2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01F2FADD" w14:textId="77777777" w:rsidR="00FA06F2" w:rsidRDefault="00FA06F2">
      <w:pPr>
        <w:ind w:left="420"/>
        <w:rPr>
          <w:rStyle w:val="a7"/>
        </w:rPr>
      </w:pPr>
    </w:p>
    <w:p w14:paraId="618E99DE" w14:textId="77777777" w:rsidR="00FA06F2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36B1D296" w14:textId="77777777" w:rsidR="00FA06F2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5EE8956A" w14:textId="77777777" w:rsidR="00FA06F2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1BB8E3F1" w14:textId="77777777" w:rsidR="00FA06F2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1F0D65A0" w14:textId="77777777" w:rsidR="00FA06F2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A06F2" w14:paraId="38B33C2B" w14:textId="77777777">
        <w:tc>
          <w:tcPr>
            <w:tcW w:w="1515" w:type="dxa"/>
          </w:tcPr>
          <w:p w14:paraId="60007321" w14:textId="77777777" w:rsidR="00FA06F2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C4DA82F" w14:textId="77777777" w:rsidR="00FA06F2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A39DBD5" w14:textId="77777777" w:rsidR="00FA06F2" w:rsidRDefault="00000000">
            <w:r>
              <w:rPr>
                <w:rFonts w:hint="eastAsia"/>
              </w:rPr>
              <w:t>说明</w:t>
            </w:r>
          </w:p>
        </w:tc>
      </w:tr>
      <w:tr w:rsidR="00FA06F2" w14:paraId="24F08AF9" w14:textId="77777777">
        <w:tc>
          <w:tcPr>
            <w:tcW w:w="1515" w:type="dxa"/>
          </w:tcPr>
          <w:p w14:paraId="4F180387" w14:textId="77777777" w:rsidR="00FA06F2" w:rsidRDefault="00000000">
            <w:r>
              <w:t>context</w:t>
            </w:r>
          </w:p>
        </w:tc>
        <w:tc>
          <w:tcPr>
            <w:tcW w:w="2799" w:type="dxa"/>
          </w:tcPr>
          <w:p w14:paraId="674C3DF0" w14:textId="77777777" w:rsidR="00FA06F2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72F10F9A" w14:textId="77777777" w:rsidR="00FA06F2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B102808" w14:textId="77777777" w:rsidR="00FA06F2" w:rsidRDefault="00FA06F2">
      <w:pPr>
        <w:ind w:firstLine="420"/>
        <w:rPr>
          <w:rStyle w:val="a7"/>
        </w:rPr>
      </w:pPr>
    </w:p>
    <w:p w14:paraId="75DC8FDF" w14:textId="77777777" w:rsidR="00FA06F2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29885D77" w14:textId="77777777" w:rsidR="00FA06F2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6F767705" w14:textId="77777777" w:rsidR="00FA06F2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2EC0DE06" w14:textId="77777777" w:rsidR="00FA06F2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812528A" w14:textId="77777777" w:rsidR="00FA06F2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A06F2" w14:paraId="4E2ADFD7" w14:textId="77777777">
        <w:tc>
          <w:tcPr>
            <w:tcW w:w="1515" w:type="dxa"/>
          </w:tcPr>
          <w:p w14:paraId="31F5411D" w14:textId="77777777" w:rsidR="00FA06F2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8CFCC3B" w14:textId="77777777" w:rsidR="00FA06F2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46DAACFA" w14:textId="77777777" w:rsidR="00FA06F2" w:rsidRDefault="00000000">
            <w:r>
              <w:rPr>
                <w:rFonts w:hint="eastAsia"/>
              </w:rPr>
              <w:t>说明</w:t>
            </w:r>
          </w:p>
        </w:tc>
      </w:tr>
      <w:tr w:rsidR="00FA06F2" w14:paraId="0C14C223" w14:textId="77777777">
        <w:tc>
          <w:tcPr>
            <w:tcW w:w="1515" w:type="dxa"/>
          </w:tcPr>
          <w:p w14:paraId="5DDA1FF5" w14:textId="77777777" w:rsidR="00FA06F2" w:rsidRDefault="00000000">
            <w:r>
              <w:t>context</w:t>
            </w:r>
          </w:p>
        </w:tc>
        <w:tc>
          <w:tcPr>
            <w:tcW w:w="2799" w:type="dxa"/>
          </w:tcPr>
          <w:p w14:paraId="1408E694" w14:textId="77777777" w:rsidR="00FA06F2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348276CF" w14:textId="77777777" w:rsidR="00FA06F2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3687183" w14:textId="77777777" w:rsidR="00FA06F2" w:rsidRDefault="00FA06F2"/>
    <w:p w14:paraId="28D77C4B" w14:textId="77777777" w:rsidR="00FA06F2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6DC80A95" w14:textId="77777777" w:rsidR="00FA06F2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2E4ADEF4" w14:textId="77777777" w:rsidR="00FA06F2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095814FB" w14:textId="77777777" w:rsidR="00FA06F2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13298899" w14:textId="77777777" w:rsidR="00FA06F2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3B6A1DE3" w14:textId="77777777" w:rsidR="00FA06F2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7109722A" w14:textId="77777777" w:rsidR="00FA06F2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126DBA42" w14:textId="77777777" w:rsidR="00FA06F2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168F3957" w14:textId="77777777" w:rsidR="00FA06F2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0F977D66" w14:textId="77777777" w:rsidR="00FA06F2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A06F2" w14:paraId="77DDEDA2" w14:textId="77777777">
        <w:tc>
          <w:tcPr>
            <w:tcW w:w="1123" w:type="dxa"/>
          </w:tcPr>
          <w:p w14:paraId="41B26DC6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52A15D9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6A952CA0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A06F2" w14:paraId="50190007" w14:textId="77777777">
        <w:tc>
          <w:tcPr>
            <w:tcW w:w="1123" w:type="dxa"/>
          </w:tcPr>
          <w:p w14:paraId="17F25531" w14:textId="77777777" w:rsidR="00FA06F2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6BAFDA9" w14:textId="77777777" w:rsidR="00FA06F2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EA21377" w14:textId="77777777" w:rsidR="00FA06F2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AD17240" w14:textId="77777777" w:rsidR="00FA06F2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A06F2" w14:paraId="72D4862C" w14:textId="77777777">
        <w:tc>
          <w:tcPr>
            <w:tcW w:w="1123" w:type="dxa"/>
          </w:tcPr>
          <w:p w14:paraId="6A22F344" w14:textId="77777777" w:rsidR="00FA06F2" w:rsidRDefault="00000000">
            <w:r>
              <w:t>extra</w:t>
            </w:r>
          </w:p>
        </w:tc>
        <w:tc>
          <w:tcPr>
            <w:tcW w:w="1525" w:type="dxa"/>
          </w:tcPr>
          <w:p w14:paraId="59DB7907" w14:textId="77777777" w:rsidR="00FA06F2" w:rsidRDefault="00000000">
            <w:r>
              <w:t>Any?</w:t>
            </w:r>
          </w:p>
        </w:tc>
        <w:tc>
          <w:tcPr>
            <w:tcW w:w="5291" w:type="dxa"/>
          </w:tcPr>
          <w:p w14:paraId="53BEEF03" w14:textId="77777777" w:rsidR="00FA06F2" w:rsidRDefault="00000000">
            <w:r>
              <w:rPr>
                <w:rFonts w:hint="eastAsia"/>
              </w:rPr>
              <w:t>数据附件，可空参数</w:t>
            </w:r>
          </w:p>
          <w:p w14:paraId="5EE42E63" w14:textId="77777777" w:rsidR="00FA06F2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A06F2" w14:paraId="59EF04B4" w14:textId="77777777">
        <w:tc>
          <w:tcPr>
            <w:tcW w:w="1123" w:type="dxa"/>
          </w:tcPr>
          <w:p w14:paraId="5E2C29A3" w14:textId="77777777" w:rsidR="00FA06F2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F464288" w14:textId="77777777" w:rsidR="00FA06F2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25733FF6" w14:textId="77777777" w:rsidR="00FA06F2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1699110" w14:textId="77777777" w:rsidR="00FA06F2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41944AD4" w14:textId="77777777" w:rsidR="00FA06F2" w:rsidRDefault="00FA06F2">
      <w:pPr>
        <w:ind w:left="420"/>
      </w:pPr>
    </w:p>
    <w:p w14:paraId="71076DE5" w14:textId="77777777" w:rsidR="00FA06F2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450FE3F3" w14:textId="77777777" w:rsidR="00FA06F2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0DA8C190" w14:textId="77777777" w:rsidR="00FA06F2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E167473" w14:textId="77777777" w:rsidR="00FA06F2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5E7E3006" w14:textId="77777777" w:rsidR="00FA06F2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A06F2" w14:paraId="10E43B76" w14:textId="77777777">
        <w:tc>
          <w:tcPr>
            <w:tcW w:w="1123" w:type="dxa"/>
          </w:tcPr>
          <w:p w14:paraId="2A0544A0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7267DED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AB9B1BC" w14:textId="77777777" w:rsidR="00FA06F2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A06F2" w14:paraId="345A09F9" w14:textId="77777777">
        <w:tc>
          <w:tcPr>
            <w:tcW w:w="1123" w:type="dxa"/>
          </w:tcPr>
          <w:p w14:paraId="1EC9E042" w14:textId="77777777" w:rsidR="00FA06F2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1ACF4E8" w14:textId="77777777" w:rsidR="00FA06F2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233C3336" w14:textId="77777777" w:rsidR="00FA06F2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7856AAB" w14:textId="77777777" w:rsidR="00FA06F2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A06F2" w14:paraId="0399BF41" w14:textId="77777777">
        <w:tc>
          <w:tcPr>
            <w:tcW w:w="1123" w:type="dxa"/>
          </w:tcPr>
          <w:p w14:paraId="7D3D65DA" w14:textId="77777777" w:rsidR="00FA06F2" w:rsidRDefault="00000000">
            <w:r>
              <w:t>extra</w:t>
            </w:r>
          </w:p>
        </w:tc>
        <w:tc>
          <w:tcPr>
            <w:tcW w:w="1525" w:type="dxa"/>
          </w:tcPr>
          <w:p w14:paraId="37795894" w14:textId="77777777" w:rsidR="00FA06F2" w:rsidRDefault="00000000">
            <w:r>
              <w:t>Any?</w:t>
            </w:r>
          </w:p>
        </w:tc>
        <w:tc>
          <w:tcPr>
            <w:tcW w:w="5291" w:type="dxa"/>
          </w:tcPr>
          <w:p w14:paraId="4547ED52" w14:textId="77777777" w:rsidR="00FA06F2" w:rsidRDefault="00000000">
            <w:r>
              <w:rPr>
                <w:rFonts w:hint="eastAsia"/>
              </w:rPr>
              <w:t>数据附件，可空参数</w:t>
            </w:r>
          </w:p>
          <w:p w14:paraId="73684E88" w14:textId="77777777" w:rsidR="00FA06F2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A06F2" w14:paraId="5CE90040" w14:textId="77777777">
        <w:tc>
          <w:tcPr>
            <w:tcW w:w="1123" w:type="dxa"/>
          </w:tcPr>
          <w:p w14:paraId="3C4AE03A" w14:textId="77777777" w:rsidR="00FA06F2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F88F314" w14:textId="77777777" w:rsidR="00FA06F2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63E21038" w14:textId="77777777" w:rsidR="00FA06F2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29518E5" w14:textId="77777777" w:rsidR="00FA06F2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1BB8937" w14:textId="77777777" w:rsidR="00FA06F2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428BE762" w14:textId="77777777" w:rsidR="00FA06F2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0C3883BB" w14:textId="77777777" w:rsidR="00FA06F2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6F224A56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118AC84C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FA06F2" w14:paraId="6F221D3A" w14:textId="77777777">
        <w:tc>
          <w:tcPr>
            <w:tcW w:w="1081" w:type="dxa"/>
          </w:tcPr>
          <w:p w14:paraId="1432B340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78135518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18B4786D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5E7CA711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A06F2" w14:paraId="1FE8020E" w14:textId="77777777">
        <w:tc>
          <w:tcPr>
            <w:tcW w:w="1081" w:type="dxa"/>
          </w:tcPr>
          <w:p w14:paraId="0AC8230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AF54945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F08A19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92C5A00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5858FBB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A06F2" w14:paraId="4CCE0EBF" w14:textId="77777777">
        <w:tc>
          <w:tcPr>
            <w:tcW w:w="1081" w:type="dxa"/>
          </w:tcPr>
          <w:p w14:paraId="22A39626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8C3F915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11378D33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1B3086AA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FAAF6E2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FA06F2" w14:paraId="6BA6663F" w14:textId="77777777">
        <w:tc>
          <w:tcPr>
            <w:tcW w:w="1081" w:type="dxa"/>
          </w:tcPr>
          <w:p w14:paraId="18189CA4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033DFE9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C5CDDD7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11B76C09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44B8411A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A06F2" w14:paraId="70630749" w14:textId="77777777">
        <w:tc>
          <w:tcPr>
            <w:tcW w:w="1081" w:type="dxa"/>
          </w:tcPr>
          <w:p w14:paraId="69AD7CFD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3FA0EAB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1B599BDE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57BD5343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530135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221B6013" w14:textId="77777777" w:rsidR="00FA06F2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0F4189C1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604E6436" w14:textId="77777777" w:rsidR="00FA06F2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3A67672D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BEDF0FB" w14:textId="77777777" w:rsidR="00FA06F2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62429989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FA06F2" w14:paraId="6BE5F279" w14:textId="77777777">
        <w:tc>
          <w:tcPr>
            <w:tcW w:w="1096" w:type="dxa"/>
          </w:tcPr>
          <w:p w14:paraId="3008FA22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70AA43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440CA37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49AA62D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A06F2" w14:paraId="02DC06BF" w14:textId="77777777">
        <w:tc>
          <w:tcPr>
            <w:tcW w:w="1096" w:type="dxa"/>
          </w:tcPr>
          <w:p w14:paraId="6F93FBF9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1B366E94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123CE5A1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45421E5D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1493BD90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A06F2" w14:paraId="0B2AA76D" w14:textId="77777777">
        <w:tc>
          <w:tcPr>
            <w:tcW w:w="1096" w:type="dxa"/>
          </w:tcPr>
          <w:p w14:paraId="4DFB8129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4496EF71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6D6CA1F5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7B8E2105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1695C81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FA06F2" w14:paraId="1C7E42CC" w14:textId="77777777">
        <w:tc>
          <w:tcPr>
            <w:tcW w:w="1096" w:type="dxa"/>
          </w:tcPr>
          <w:p w14:paraId="7E65BE7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20499C9A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430975AB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5CF40406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84B5165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A06F2" w14:paraId="4CA9C6AC" w14:textId="77777777">
        <w:tc>
          <w:tcPr>
            <w:tcW w:w="1096" w:type="dxa"/>
          </w:tcPr>
          <w:p w14:paraId="32D53AF1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942F72F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5911926D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22B3CF6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1FCE694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FA06F2" w14:paraId="1E1912DA" w14:textId="77777777">
        <w:tc>
          <w:tcPr>
            <w:tcW w:w="1096" w:type="dxa"/>
          </w:tcPr>
          <w:p w14:paraId="28379452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7741CD7A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274AA4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40B5EB85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FA06F2" w14:paraId="78E8F14A" w14:textId="77777777">
        <w:tc>
          <w:tcPr>
            <w:tcW w:w="1096" w:type="dxa"/>
          </w:tcPr>
          <w:p w14:paraId="42F4FE40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4BCABAE9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B71586F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065A615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455C164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1B7DAD87" w14:textId="77777777" w:rsidR="00FA06F2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F76E172" w14:textId="77777777" w:rsidR="00FA06F2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EB39E3E" w14:textId="77777777" w:rsidR="00FA06F2" w:rsidRDefault="00000000">
      <w:pPr>
        <w:pStyle w:val="2"/>
      </w:pPr>
      <w:r>
        <w:rPr>
          <w:rFonts w:hint="eastAsia"/>
        </w:rPr>
        <w:t>流程描述</w:t>
      </w:r>
    </w:p>
    <w:p w14:paraId="5BCA8378" w14:textId="77777777" w:rsidR="00FA06F2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446EC3C8" wp14:editId="6859969C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6F5C" w14:textId="77777777" w:rsidR="00FA06F2" w:rsidRDefault="00FA06F2">
      <w:pPr>
        <w:jc w:val="center"/>
      </w:pPr>
    </w:p>
    <w:p w14:paraId="5B16CAF3" w14:textId="77777777" w:rsidR="00FA06F2" w:rsidRDefault="00FA06F2"/>
    <w:p w14:paraId="1474C4C4" w14:textId="77777777" w:rsidR="00FA06F2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665"/>
        <w:gridCol w:w="4618"/>
      </w:tblGrid>
      <w:tr w:rsidR="00FA06F2" w14:paraId="70A2435B" w14:textId="77777777">
        <w:tc>
          <w:tcPr>
            <w:tcW w:w="1024" w:type="dxa"/>
          </w:tcPr>
          <w:p w14:paraId="5EAD60AD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3C62C602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3453098D" w14:textId="77777777" w:rsidR="00FA06F2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A06F2" w14:paraId="69B88493" w14:textId="77777777">
        <w:tc>
          <w:tcPr>
            <w:tcW w:w="1024" w:type="dxa"/>
          </w:tcPr>
          <w:p w14:paraId="1BFEF1CC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 w14:paraId="1E8EDCC7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FA06F2" w14:paraId="05D38DE7" w14:textId="77777777">
        <w:tc>
          <w:tcPr>
            <w:tcW w:w="1024" w:type="dxa"/>
          </w:tcPr>
          <w:p w14:paraId="66C2E3C7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DA9241B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 w14:paraId="3CDAFF58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38829D26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FA06F2" w14:paraId="0D735559" w14:textId="77777777">
        <w:tc>
          <w:tcPr>
            <w:tcW w:w="1024" w:type="dxa"/>
          </w:tcPr>
          <w:p w14:paraId="1FF79B41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90BD943" w14:textId="744E273A" w:rsidR="00FA06F2" w:rsidRDefault="00484E2A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 w14:paraId="569AD893" w14:textId="77777777" w:rsidR="00FA06F2" w:rsidRDefault="00FA06F2">
            <w:pPr>
              <w:rPr>
                <w:lang w:eastAsia="zh-Hans"/>
              </w:rPr>
            </w:pPr>
          </w:p>
        </w:tc>
      </w:tr>
      <w:tr w:rsidR="00484E2A" w14:paraId="32409B20" w14:textId="77777777">
        <w:tc>
          <w:tcPr>
            <w:tcW w:w="1024" w:type="dxa"/>
          </w:tcPr>
          <w:p w14:paraId="0829301E" w14:textId="77777777" w:rsidR="00484E2A" w:rsidRDefault="00484E2A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F27A1C7" w14:textId="77777777" w:rsidR="00484E2A" w:rsidRDefault="00484E2A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E760F95" w14:textId="77777777" w:rsidR="00484E2A" w:rsidRDefault="00484E2A">
            <w:pPr>
              <w:rPr>
                <w:lang w:eastAsia="zh-Hans"/>
              </w:rPr>
            </w:pPr>
          </w:p>
        </w:tc>
      </w:tr>
      <w:tr w:rsidR="00FA06F2" w14:paraId="01C01F45" w14:textId="77777777">
        <w:tc>
          <w:tcPr>
            <w:tcW w:w="1024" w:type="dxa"/>
          </w:tcPr>
          <w:p w14:paraId="1C9DF7E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733CE23C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FA06F2" w14:paraId="5E33F9C9" w14:textId="77777777">
        <w:tc>
          <w:tcPr>
            <w:tcW w:w="1024" w:type="dxa"/>
          </w:tcPr>
          <w:p w14:paraId="427C5D21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80D8445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 w14:paraId="79982E45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FA06F2" w14:paraId="053B7B5F" w14:textId="77777777">
        <w:tc>
          <w:tcPr>
            <w:tcW w:w="1024" w:type="dxa"/>
          </w:tcPr>
          <w:p w14:paraId="0B028371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A793D58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 w14:paraId="18335B1F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FA06F2" w14:paraId="234D75AD" w14:textId="77777777">
        <w:tc>
          <w:tcPr>
            <w:tcW w:w="1024" w:type="dxa"/>
          </w:tcPr>
          <w:p w14:paraId="55F8AD73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022E89F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642FF6B" w14:textId="77777777" w:rsidR="00FA06F2" w:rsidRDefault="00FA06F2">
            <w:pPr>
              <w:rPr>
                <w:lang w:eastAsia="zh-Hans"/>
              </w:rPr>
            </w:pPr>
          </w:p>
        </w:tc>
      </w:tr>
      <w:tr w:rsidR="00FA06F2" w14:paraId="125DFCD7" w14:textId="77777777">
        <w:tc>
          <w:tcPr>
            <w:tcW w:w="1024" w:type="dxa"/>
          </w:tcPr>
          <w:p w14:paraId="6DA84476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 w14:paraId="6B57622B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A06F2" w14:paraId="7761E96F" w14:textId="77777777">
        <w:tc>
          <w:tcPr>
            <w:tcW w:w="1024" w:type="dxa"/>
          </w:tcPr>
          <w:p w14:paraId="3AB98944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AD3C247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 w14:paraId="28D1100F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A06F2" w14:paraId="47A24FDA" w14:textId="77777777">
        <w:tc>
          <w:tcPr>
            <w:tcW w:w="1024" w:type="dxa"/>
          </w:tcPr>
          <w:p w14:paraId="02454D4D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7B32DC2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 w14:paraId="6FEF3A73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A06F2" w14:paraId="53CAFDD7" w14:textId="77777777">
        <w:tc>
          <w:tcPr>
            <w:tcW w:w="1024" w:type="dxa"/>
          </w:tcPr>
          <w:p w14:paraId="38DE44A0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1FB6D37" w14:textId="77777777" w:rsidR="00FA06F2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alexa.setDND</w:t>
            </w:r>
          </w:p>
        </w:tc>
        <w:tc>
          <w:tcPr>
            <w:tcW w:w="4807" w:type="dxa"/>
          </w:tcPr>
          <w:p w14:paraId="6599AE92" w14:textId="77777777" w:rsidR="00FA06F2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FA06F2" w14:paraId="4F3F083A" w14:textId="77777777">
        <w:tc>
          <w:tcPr>
            <w:tcW w:w="1024" w:type="dxa"/>
          </w:tcPr>
          <w:p w14:paraId="2D79030A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676599F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5558EB13" w14:textId="77777777" w:rsidR="00FA06F2" w:rsidRDefault="00FA06F2">
            <w:pPr>
              <w:rPr>
                <w:lang w:eastAsia="zh-Hans"/>
              </w:rPr>
            </w:pPr>
          </w:p>
        </w:tc>
      </w:tr>
      <w:tr w:rsidR="00FA06F2" w14:paraId="4FEA64F4" w14:textId="77777777">
        <w:tc>
          <w:tcPr>
            <w:tcW w:w="1024" w:type="dxa"/>
          </w:tcPr>
          <w:p w14:paraId="402B681F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C4638F0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0D033A90" w14:textId="77777777" w:rsidR="00FA06F2" w:rsidRDefault="00FA06F2">
            <w:pPr>
              <w:rPr>
                <w:lang w:eastAsia="zh-Hans"/>
              </w:rPr>
            </w:pPr>
          </w:p>
        </w:tc>
      </w:tr>
      <w:tr w:rsidR="00FA06F2" w14:paraId="12AAFC56" w14:textId="77777777">
        <w:tc>
          <w:tcPr>
            <w:tcW w:w="1024" w:type="dxa"/>
          </w:tcPr>
          <w:p w14:paraId="6E2FB8C8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7D0D02F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0CF7AE8" w14:textId="77777777" w:rsidR="00FA06F2" w:rsidRDefault="00FA06F2">
            <w:pPr>
              <w:rPr>
                <w:lang w:eastAsia="zh-Hans"/>
              </w:rPr>
            </w:pPr>
          </w:p>
        </w:tc>
      </w:tr>
      <w:tr w:rsidR="00FA06F2" w14:paraId="5847F227" w14:textId="77777777">
        <w:tc>
          <w:tcPr>
            <w:tcW w:w="1024" w:type="dxa"/>
          </w:tcPr>
          <w:p w14:paraId="449F31DA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A486465" w14:textId="77777777" w:rsidR="00FA06F2" w:rsidRDefault="00FA06F2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36403542" w14:textId="77777777" w:rsidR="00FA06F2" w:rsidRDefault="00FA06F2">
            <w:pPr>
              <w:rPr>
                <w:lang w:eastAsia="zh-Hans"/>
              </w:rPr>
            </w:pPr>
          </w:p>
        </w:tc>
      </w:tr>
    </w:tbl>
    <w:p w14:paraId="5B219F74" w14:textId="77777777" w:rsidR="00FA06F2" w:rsidRDefault="00FA06F2">
      <w:pPr>
        <w:rPr>
          <w:lang w:eastAsia="zh-Hans"/>
        </w:rPr>
      </w:pPr>
    </w:p>
    <w:p w14:paraId="33EF0473" w14:textId="77777777" w:rsidR="00FA06F2" w:rsidRDefault="00000000">
      <w:pPr>
        <w:pStyle w:val="2"/>
        <w:rPr>
          <w:lang w:eastAsia="zh-Hans"/>
        </w:rPr>
      </w:pPr>
      <w:r>
        <w:rPr>
          <w:lang w:eastAsia="zh-Hans"/>
        </w:rPr>
        <w:t>device.setInfo</w:t>
      </w:r>
    </w:p>
    <w:p w14:paraId="738A8B69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251340F8" w14:textId="77777777" w:rsidR="00FA06F2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EB02D74" w14:textId="77777777" w:rsidR="00FA06F2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7CCA04A" w14:textId="77777777" w:rsidR="00FA06F2" w:rsidRDefault="00000000">
      <w:pPr>
        <w:ind w:leftChars="200" w:left="420"/>
        <w:rPr>
          <w:lang w:eastAsia="zh-Hans"/>
        </w:rPr>
      </w:pPr>
      <w:r>
        <w:rPr>
          <w:lang w:eastAsia="zh-Hans"/>
        </w:rPr>
        <w:t>{</w:t>
      </w:r>
    </w:p>
    <w:p w14:paraId="002E3F7B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9460A42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“name”: “device.setProductInfo”,</w:t>
      </w:r>
    </w:p>
    <w:p w14:paraId="5F043EC6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E90E02" w14:textId="77777777" w:rsidR="00FA06F2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“payload”: {</w:t>
      </w:r>
    </w:p>
    <w:p w14:paraId="47CB3659" w14:textId="77777777" w:rsidR="00FA06F2" w:rsidRDefault="00000000">
      <w:pPr>
        <w:ind w:leftChars="400" w:left="840" w:firstLine="418"/>
        <w:rPr>
          <w:lang w:eastAsia="zh-Hans"/>
        </w:rPr>
      </w:pPr>
      <w:r>
        <w:rPr>
          <w:lang w:eastAsia="zh-Hans"/>
        </w:rPr>
        <w:t>“product”: {</w:t>
      </w:r>
    </w:p>
    <w:p w14:paraId="59F0C315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 w14:paraId="0478D2CD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“clientId”: “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lang w:eastAsia="zh-Hans"/>
        </w:rPr>
        <w:t>”,</w:t>
      </w:r>
    </w:p>
    <w:p w14:paraId="2A3BB19B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“serialNumber”: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 w14:paraId="4F194473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 w14:paraId="1763D203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 w14:paraId="6B7C7595" w14:textId="77777777" w:rsidR="00FA06F2" w:rsidRDefault="00000000">
      <w:pPr>
        <w:ind w:leftChars="400" w:left="840" w:firstLine="836"/>
        <w:rPr>
          <w:lang w:eastAsia="zh-Hans"/>
        </w:rPr>
      </w:pPr>
      <w:r>
        <w:rPr>
          <w:lang w:eastAsia="zh-Hans"/>
        </w:rPr>
        <w:lastRenderedPageBreak/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 w14:paraId="20B7D3AF" w14:textId="77777777" w:rsidR="00FA06F2" w:rsidRDefault="00000000">
      <w:pPr>
        <w:ind w:left="840" w:firstLine="420"/>
        <w:rPr>
          <w:lang w:eastAsia="zh-Hans"/>
        </w:rPr>
      </w:pPr>
      <w:r>
        <w:rPr>
          <w:lang w:eastAsia="zh-Hans"/>
        </w:rPr>
        <w:t>},</w:t>
      </w:r>
    </w:p>
    <w:p w14:paraId="4740B279" w14:textId="77777777" w:rsidR="00FA06F2" w:rsidRDefault="00000000">
      <w:pPr>
        <w:ind w:left="84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180B93E4" w14:textId="77777777" w:rsidR="00FA06F2" w:rsidRDefault="00000000">
      <w:pPr>
        <w:ind w:left="126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 w14:paraId="0F3553B2" w14:textId="77777777" w:rsidR="00FA06F2" w:rsidRDefault="00000000">
      <w:pPr>
        <w:ind w:left="126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 w14:paraId="0BD87A2E" w14:textId="77777777" w:rsidR="00FA06F2" w:rsidRDefault="00000000">
      <w:pPr>
        <w:ind w:left="126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 w14:paraId="0AD3F820" w14:textId="77777777" w:rsidR="00FA06F2" w:rsidRDefault="00000000">
      <w:pPr>
        <w:ind w:left="1260" w:firstLine="42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 w14:paraId="00E2AD0F" w14:textId="77777777" w:rsidR="00FA06F2" w:rsidRDefault="00000000">
      <w:pPr>
        <w:ind w:left="840" w:firstLine="420"/>
        <w:rPr>
          <w:lang w:eastAsia="zh-Hans"/>
        </w:rPr>
      </w:pPr>
      <w:r>
        <w:rPr>
          <w:lang w:eastAsia="zh-Hans"/>
        </w:rPr>
        <w:t>}</w:t>
      </w:r>
    </w:p>
    <w:p w14:paraId="1315CC3A" w14:textId="77777777" w:rsidR="00FA06F2" w:rsidRDefault="00FA06F2">
      <w:pPr>
        <w:ind w:left="840" w:firstLine="420"/>
        <w:rPr>
          <w:lang w:eastAsia="zh-Hans"/>
        </w:rPr>
      </w:pPr>
    </w:p>
    <w:p w14:paraId="46489441" w14:textId="77777777" w:rsidR="00FA06F2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}</w:t>
      </w:r>
    </w:p>
    <w:p w14:paraId="696C5605" w14:textId="77777777" w:rsidR="00FA06F2" w:rsidRDefault="00000000">
      <w:pPr>
        <w:ind w:leftChars="200" w:left="420"/>
        <w:rPr>
          <w:lang w:eastAsia="zh-Hans"/>
        </w:rPr>
      </w:pPr>
      <w:r>
        <w:rPr>
          <w:lang w:eastAsia="zh-Hans"/>
        </w:rPr>
        <w:t>}</w:t>
      </w:r>
    </w:p>
    <w:p w14:paraId="7C2CDC39" w14:textId="77777777" w:rsidR="00FA06F2" w:rsidRDefault="00FA06F2">
      <w:pPr>
        <w:ind w:leftChars="200" w:left="420"/>
        <w:rPr>
          <w:lang w:eastAsia="zh-Hans"/>
        </w:rPr>
      </w:pPr>
    </w:p>
    <w:p w14:paraId="600971D0" w14:textId="77777777" w:rsidR="00FA06F2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6560232F" w14:textId="77777777" w:rsidR="00FA06F2" w:rsidRDefault="00000000">
      <w:pPr>
        <w:ind w:leftChars="200" w:left="420"/>
        <w:rPr>
          <w:lang w:eastAsia="zh-Hans"/>
        </w:rPr>
      </w:pPr>
      <w:r>
        <w:rPr>
          <w:lang w:eastAsia="zh-Hans"/>
        </w:rPr>
        <w:t>{</w:t>
      </w:r>
    </w:p>
    <w:p w14:paraId="3432AE1F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4EB242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“name”: “device.setProductInfo”,</w:t>
      </w:r>
    </w:p>
    <w:p w14:paraId="41193D08" w14:textId="77777777" w:rsidR="00FA06F2" w:rsidRDefault="00000000">
      <w:pPr>
        <w:ind w:leftChars="200" w:left="420" w:firstLine="420"/>
        <w:rPr>
          <w:lang w:eastAsia="zh-Hans"/>
        </w:rPr>
      </w:pPr>
      <w:r>
        <w:rPr>
          <w:lang w:eastAsia="zh-Hans"/>
        </w:rPr>
        <w:t>“version”: 1,</w:t>
      </w:r>
    </w:p>
    <w:p w14:paraId="00473872" w14:textId="77777777" w:rsidR="00FA06F2" w:rsidRDefault="00000000">
      <w:pPr>
        <w:ind w:leftChars="200" w:left="420" w:firstLine="418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74D2D67" w14:textId="77777777" w:rsidR="00FA06F2" w:rsidRDefault="00000000">
      <w:pPr>
        <w:ind w:leftChars="200" w:left="420"/>
        <w:rPr>
          <w:lang w:eastAsia="zh-Hans"/>
        </w:rPr>
      </w:pPr>
      <w:r>
        <w:rPr>
          <w:lang w:eastAsia="zh-Hans"/>
        </w:rPr>
        <w:t>}</w:t>
      </w:r>
    </w:p>
    <w:p w14:paraId="76D3A6E7" w14:textId="77777777" w:rsidR="00FA06F2" w:rsidRDefault="00000000">
      <w:pPr>
        <w:pStyle w:val="2"/>
        <w:rPr>
          <w:lang w:eastAsia="zh-Hans"/>
        </w:rPr>
      </w:pPr>
      <w:r>
        <w:rPr>
          <w:lang w:eastAsia="zh-Hans"/>
        </w:rPr>
        <w:t>device.setSetting</w:t>
      </w:r>
    </w:p>
    <w:p w14:paraId="30B6D605" w14:textId="77777777" w:rsidR="00FA06F2" w:rsidRDefault="00000000">
      <w:pPr>
        <w:pStyle w:val="2"/>
        <w:rPr>
          <w:lang w:eastAsia="zh-Hans"/>
        </w:rPr>
      </w:pPr>
      <w:r>
        <w:rPr>
          <w:lang w:eastAsia="zh-Hans"/>
        </w:rPr>
        <w:t>alexa.login</w:t>
      </w:r>
    </w:p>
    <w:p w14:paraId="713D3915" w14:textId="77777777" w:rsidR="00FA06F2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4C3CE78" w14:textId="77777777" w:rsidR="00FA06F2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6D4A489" w14:textId="77777777" w:rsidR="00FA06F2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 w14:paraId="56B91EE5" w14:textId="77777777" w:rsidR="00FA06F2" w:rsidRDefault="00FA06F2">
      <w:pPr>
        <w:rPr>
          <w:lang w:eastAsia="zh-Hans"/>
        </w:rPr>
      </w:pPr>
    </w:p>
    <w:p w14:paraId="16E30C3D" w14:textId="77777777" w:rsidR="00FA06F2" w:rsidRDefault="00FA06F2">
      <w:pPr>
        <w:rPr>
          <w:lang w:eastAsia="zh-Hans"/>
        </w:rPr>
      </w:pPr>
    </w:p>
    <w:sectPr w:rsidR="00FA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9259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34E81"/>
    <w:rsid w:val="00053A8E"/>
    <w:rsid w:val="0009010E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484E2A"/>
    <w:rsid w:val="005011DD"/>
    <w:rsid w:val="00511972"/>
    <w:rsid w:val="00542F96"/>
    <w:rsid w:val="005F17C1"/>
    <w:rsid w:val="00644C70"/>
    <w:rsid w:val="00686A8D"/>
    <w:rsid w:val="006B0F77"/>
    <w:rsid w:val="006B58E1"/>
    <w:rsid w:val="0076427D"/>
    <w:rsid w:val="00787207"/>
    <w:rsid w:val="00837837"/>
    <w:rsid w:val="00885B4E"/>
    <w:rsid w:val="008923FC"/>
    <w:rsid w:val="00A631B1"/>
    <w:rsid w:val="00A85167"/>
    <w:rsid w:val="00B02A5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6EE9D36"/>
    <w:rsid w:val="67353C6A"/>
    <w:rsid w:val="67DF892B"/>
    <w:rsid w:val="6E7F3959"/>
    <w:rsid w:val="75B78964"/>
    <w:rsid w:val="77E3F2A1"/>
    <w:rsid w:val="7BFE8951"/>
    <w:rsid w:val="7D6B5359"/>
    <w:rsid w:val="7F977807"/>
    <w:rsid w:val="7FAF2438"/>
    <w:rsid w:val="7F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824"/>
  <w15:docId w15:val="{0D91D5FD-8E87-4FCC-B178-9612B4AD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40</cp:revision>
  <dcterms:created xsi:type="dcterms:W3CDTF">2022-10-16T18:53:00Z</dcterms:created>
  <dcterms:modified xsi:type="dcterms:W3CDTF">2022-10-18T15:58:00Z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