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61k29plb8akf" w:id="0"/>
      <w:bookmarkEnd w:id="0"/>
      <w:r w:rsidDel="00000000" w:rsidR="00000000" w:rsidRPr="00000000">
        <w:rPr>
          <w:rtl w:val="0"/>
        </w:rPr>
        <w:t xml:space="preserve">Scrum Master / Agile Project Lead  </w:t>
      </w:r>
    </w:p>
    <w:p w:rsidR="00000000" w:rsidDel="00000000" w:rsidP="00000000" w:rsidRDefault="00000000" w:rsidRPr="00000000" w14:paraId="00000002">
      <w:pPr>
        <w:rPr/>
      </w:pPr>
      <w:r w:rsidDel="00000000" w:rsidR="00000000" w:rsidRPr="00000000">
        <w:rPr>
          <w:rtl w:val="0"/>
        </w:rPr>
        <w:t xml:space="preserve">Jonathan Holloway  </w:t>
      </w:r>
    </w:p>
    <w:p w:rsidR="00000000" w:rsidDel="00000000" w:rsidP="00000000" w:rsidRDefault="00000000" w:rsidRPr="00000000" w14:paraId="00000003">
      <w:pPr>
        <w:rPr/>
      </w:pPr>
      <w:r w:rsidDel="00000000" w:rsidR="00000000" w:rsidRPr="00000000">
        <w:rPr>
          <w:rtl w:val="0"/>
        </w:rPr>
        <w:t xml:space="preserve">Crown Point, IN | (708) 465-2230 | mrjonathanjholloway@gmail.com  </w:t>
      </w:r>
    </w:p>
    <w:p w:rsidR="00000000" w:rsidDel="00000000" w:rsidP="00000000" w:rsidRDefault="00000000" w:rsidRPr="00000000" w14:paraId="00000004">
      <w:pPr>
        <w:rPr/>
      </w:pPr>
      <w:r w:rsidDel="00000000" w:rsidR="00000000" w:rsidRPr="00000000">
        <w:rPr>
          <w:rtl w:val="0"/>
        </w:rPr>
        <w:t xml:space="preserve">LinkedIn: linkedin.com/in/jonathanjholloway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u4uk3xl6gbx1" w:id="1"/>
      <w:bookmarkEnd w:id="1"/>
      <w:r w:rsidDel="00000000" w:rsidR="00000000" w:rsidRPr="00000000">
        <w:rPr>
          <w:rtl w:val="0"/>
        </w:rPr>
        <w:t xml:space="preserve">PROFESSIONAL SUMMARY</w:t>
      </w:r>
    </w:p>
    <w:p w:rsidR="00000000" w:rsidDel="00000000" w:rsidP="00000000" w:rsidRDefault="00000000" w:rsidRPr="00000000" w14:paraId="00000007">
      <w:pPr>
        <w:rPr/>
      </w:pPr>
      <w:r w:rsidDel="00000000" w:rsidR="00000000" w:rsidRPr="00000000">
        <w:rPr>
          <w:rtl w:val="0"/>
        </w:rPr>
        <w:t xml:space="preserve">Certified Scrum Master and Agile advocate with experience leading cross-functional teams to deliver secure, scalable software solutions. Skilled in fostering collaboration, removing obstacles, and maintaining momentum across remote development environments. Proven track record of driving technical excellence while mentoring developers, optimizing systems, and orchestrating project delivery under tight timelines. As Project Manager for Larkist.com, led full-cycle implementation using Scrum practices, coordinating development sprints, resolving blockers, and aligning stakeholders to deliver a successful public-facing product. Adept at blending team facilitation with full-stack technical fluency to ensure continuous improvement and successful outcomes.</w:t>
      </w:r>
    </w:p>
    <w:p w:rsidR="00000000" w:rsidDel="00000000" w:rsidP="00000000" w:rsidRDefault="00000000" w:rsidRPr="00000000" w14:paraId="00000008">
      <w:pPr>
        <w:pStyle w:val="Heading2"/>
        <w:rPr/>
      </w:pPr>
      <w:bookmarkStart w:colFirst="0" w:colLast="0" w:name="_heading=h.ch4vg48ynk7n" w:id="2"/>
      <w:bookmarkEnd w:id="2"/>
      <w:r w:rsidDel="00000000" w:rsidR="00000000" w:rsidRPr="00000000">
        <w:rPr>
          <w:rtl w:val="0"/>
        </w:rPr>
        <w:t xml:space="preserve">EXPERIENCE</w:t>
      </w:r>
    </w:p>
    <w:p w:rsidR="00000000" w:rsidDel="00000000" w:rsidP="00000000" w:rsidRDefault="00000000" w:rsidRPr="00000000" w14:paraId="00000009">
      <w:pPr>
        <w:pStyle w:val="Heading4"/>
        <w:rPr/>
      </w:pPr>
      <w:bookmarkStart w:colFirst="0" w:colLast="0" w:name="_heading=h.ddjh1fmj8n74" w:id="3"/>
      <w:bookmarkEnd w:id="3"/>
      <w:r w:rsidDel="00000000" w:rsidR="00000000" w:rsidRPr="00000000">
        <w:rPr>
          <w:rtl w:val="0"/>
        </w:rPr>
        <w:t xml:space="preserve">Intern - Technical Consultant – (Financial Company, Technology Company,  Farming Company, Restaurant &amp; Food Company) Remote - Chicago, IL</w:t>
      </w:r>
    </w:p>
    <w:p w:rsidR="00000000" w:rsidDel="00000000" w:rsidP="00000000" w:rsidRDefault="00000000" w:rsidRPr="00000000" w14:paraId="0000000A">
      <w:pPr>
        <w:pStyle w:val="Heading4"/>
        <w:rPr/>
      </w:pPr>
      <w:bookmarkStart w:colFirst="0" w:colLast="0" w:name="_heading=h.bb5rr9qhfmg7" w:id="4"/>
      <w:bookmarkEnd w:id="4"/>
      <w:r w:rsidDel="00000000" w:rsidR="00000000" w:rsidRPr="00000000">
        <w:rPr>
          <w:rtl w:val="0"/>
        </w:rPr>
        <w:t xml:space="preserve">Perficient, Inc. | 2019–2023 (hybrid-remote)</w:t>
      </w:r>
    </w:p>
    <w:p w:rsidR="00000000" w:rsidDel="00000000" w:rsidP="00000000" w:rsidRDefault="00000000" w:rsidRPr="00000000" w14:paraId="0000000B">
      <w:pPr>
        <w:rPr/>
      </w:pPr>
      <w:r w:rsidDel="00000000" w:rsidR="00000000" w:rsidRPr="00000000">
        <w:rPr>
          <w:rtl w:val="0"/>
        </w:rPr>
        <w:t xml:space="preserve">Integrated into a high-stakes debugging team: Tasked with rescuing a platform plagued by critical bugs, I collaborated with multiple development teams and senior architects to analyze elusive algorithm malfunctions, document detailed findings, and drive strategic fixes.</w:t>
      </w:r>
    </w:p>
    <w:p w:rsidR="00000000" w:rsidDel="00000000" w:rsidP="00000000" w:rsidRDefault="00000000" w:rsidRPr="00000000" w14:paraId="0000000C">
      <w:pPr>
        <w:rPr/>
      </w:pPr>
      <w:r w:rsidDel="00000000" w:rsidR="00000000" w:rsidRPr="00000000">
        <w:rPr>
          <w:rtl w:val="0"/>
        </w:rPr>
        <w:t xml:space="preserve">Developed a targeted Jest testing framework that boosted test coverage and preempted future regressions, reinforcing long-term platform stability.</w:t>
      </w:r>
    </w:p>
    <w:p w:rsidR="00000000" w:rsidDel="00000000" w:rsidP="00000000" w:rsidRDefault="00000000" w:rsidRPr="00000000" w14:paraId="0000000D">
      <w:pPr>
        <w:rPr/>
      </w:pPr>
      <w:r w:rsidDel="00000000" w:rsidR="00000000" w:rsidRPr="00000000">
        <w:rPr>
          <w:rtl w:val="0"/>
        </w:rPr>
        <w:t xml:space="preserve">Mentored junior developers through hands-on peer programming, fostering a culture of collaboration and continuous improvement.</w:t>
      </w:r>
    </w:p>
    <w:p w:rsidR="00000000" w:rsidDel="00000000" w:rsidP="00000000" w:rsidRDefault="00000000" w:rsidRPr="00000000" w14:paraId="0000000E">
      <w:pPr>
        <w:rPr/>
      </w:pPr>
      <w:r w:rsidDel="00000000" w:rsidR="00000000" w:rsidRPr="00000000">
        <w:rPr>
          <w:rtl w:val="0"/>
        </w:rPr>
        <w:t xml:space="preserve">Engineered innovation during a crisis: When the pandemic upended in-person HR services, I led the design and implementation of a fully remote leave management system by introducing ‘Rescind’ and ‘Edit Leave’ features, empowering employees and ensuring operational continuity.</w:t>
      </w:r>
    </w:p>
    <w:p w:rsidR="00000000" w:rsidDel="00000000" w:rsidP="00000000" w:rsidRDefault="00000000" w:rsidRPr="00000000" w14:paraId="0000000F">
      <w:pPr>
        <w:rPr/>
      </w:pPr>
      <w:r w:rsidDel="00000000" w:rsidR="00000000" w:rsidRPr="00000000">
        <w:rPr>
          <w:rtl w:val="0"/>
        </w:rPr>
        <w:t xml:space="preserve">Enhanced ElasticSearch filtering algorithms to dramatically accelerate data retrieval, streamlining access to critical information.</w:t>
      </w:r>
    </w:p>
    <w:p w:rsidR="00000000" w:rsidDel="00000000" w:rsidP="00000000" w:rsidRDefault="00000000" w:rsidRPr="00000000" w14:paraId="00000010">
      <w:pPr>
        <w:rPr/>
      </w:pPr>
      <w:r w:rsidDel="00000000" w:rsidR="00000000" w:rsidRPr="00000000">
        <w:rPr>
          <w:rtl w:val="0"/>
        </w:rPr>
        <w:t xml:space="preserve">Collaborated across teams while managing the Scrum backlog, sharing technical insights that reinforced quality under pressure.</w:t>
      </w:r>
    </w:p>
    <w:p w:rsidR="00000000" w:rsidDel="00000000" w:rsidP="00000000" w:rsidRDefault="00000000" w:rsidRPr="00000000" w14:paraId="00000011">
      <w:pPr>
        <w:rPr/>
      </w:pPr>
      <w:r w:rsidDel="00000000" w:rsidR="00000000" w:rsidRPr="00000000">
        <w:rPr>
          <w:rtl w:val="0"/>
        </w:rPr>
        <w:t xml:space="preserve">Bridged global user challenges with creative solutions: Recognizing that manual currency conversions were frustrating users, I architected a seamless conversion tool by integrating a third-party API, keeping customers engaged on the platform.</w:t>
      </w:r>
    </w:p>
    <w:p w:rsidR="00000000" w:rsidDel="00000000" w:rsidP="00000000" w:rsidRDefault="00000000" w:rsidRPr="00000000" w14:paraId="00000012">
      <w:pPr>
        <w:rPr/>
      </w:pPr>
      <w:r w:rsidDel="00000000" w:rsidR="00000000" w:rsidRPr="00000000">
        <w:rPr>
          <w:rtl w:val="0"/>
        </w:rPr>
        <w:t xml:space="preserve">Developed reusable frontend components that standardized order visualization and price conversion, optimizing the user experience.</w:t>
      </w:r>
    </w:p>
    <w:p w:rsidR="00000000" w:rsidDel="00000000" w:rsidP="00000000" w:rsidRDefault="00000000" w:rsidRPr="00000000" w14:paraId="00000013">
      <w:pPr>
        <w:rPr/>
      </w:pPr>
      <w:r w:rsidDel="00000000" w:rsidR="00000000" w:rsidRPr="00000000">
        <w:rPr>
          <w:rtl w:val="0"/>
        </w:rPr>
        <w:t xml:space="preserve">Diagnosed and resolved backend issues that reinforced platform stability and directly boosted customer satisfaction.</w:t>
      </w:r>
    </w:p>
    <w:p w:rsidR="00000000" w:rsidDel="00000000" w:rsidP="00000000" w:rsidRDefault="00000000" w:rsidRPr="00000000" w14:paraId="00000014">
      <w:pPr>
        <w:rPr/>
      </w:pPr>
      <w:r w:rsidDel="00000000" w:rsidR="00000000" w:rsidRPr="00000000">
        <w:rPr>
          <w:rtl w:val="0"/>
        </w:rPr>
        <w:t xml:space="preserve">Defended the system in a cyber-threat environment: Amid thousands of attempted breaches, I engineered a robust defense mechanism that halted security threats and preserved data integrity.</w:t>
      </w:r>
    </w:p>
    <w:p w:rsidR="00000000" w:rsidDel="00000000" w:rsidP="00000000" w:rsidRDefault="00000000" w:rsidRPr="00000000" w14:paraId="00000015">
      <w:pPr>
        <w:rPr/>
      </w:pPr>
      <w:r w:rsidDel="00000000" w:rsidR="00000000" w:rsidRPr="00000000">
        <w:rPr>
          <w:rtl w:val="0"/>
        </w:rPr>
        <w:t xml:space="preserve">Spearheaded ADA compliance updates for vending systems, ensuring full accessibility and legal adherence.</w:t>
      </w:r>
    </w:p>
    <w:p w:rsidR="00000000" w:rsidDel="00000000" w:rsidP="00000000" w:rsidRDefault="00000000" w:rsidRPr="00000000" w14:paraId="00000016">
      <w:pPr>
        <w:rPr/>
      </w:pPr>
      <w:r w:rsidDel="00000000" w:rsidR="00000000" w:rsidRPr="00000000">
        <w:rPr>
          <w:rtl w:val="0"/>
        </w:rPr>
        <w:t xml:space="preserve">Automated financial dashboard processes that streamlined supervisor tracking and fortified overall system reliability.</w:t>
      </w:r>
    </w:p>
    <w:p w:rsidR="00000000" w:rsidDel="00000000" w:rsidP="00000000" w:rsidRDefault="00000000" w:rsidRPr="00000000" w14:paraId="00000017">
      <w:pPr>
        <w:pStyle w:val="Heading4"/>
        <w:rPr/>
      </w:pPr>
      <w:bookmarkStart w:colFirst="0" w:colLast="0" w:name="_heading=h.ewq4l8xf4gib" w:id="5"/>
      <w:bookmarkEnd w:id="5"/>
      <w:r w:rsidDel="00000000" w:rsidR="00000000" w:rsidRPr="00000000">
        <w:rPr>
          <w:rtl w:val="0"/>
        </w:rPr>
        <w:t xml:space="preserve">Technical Teaching Assistant / Labs Team Lead / Project Manager (Remote)</w:t>
      </w:r>
    </w:p>
    <w:p w:rsidR="00000000" w:rsidDel="00000000" w:rsidP="00000000" w:rsidRDefault="00000000" w:rsidRPr="00000000" w14:paraId="00000018">
      <w:pPr>
        <w:pStyle w:val="Heading4"/>
        <w:rPr/>
      </w:pPr>
      <w:bookmarkStart w:colFirst="0" w:colLast="0" w:name="_heading=h.1zp6stwpn7b0" w:id="6"/>
      <w:bookmarkEnd w:id="6"/>
      <w:r w:rsidDel="00000000" w:rsidR="00000000" w:rsidRPr="00000000">
        <w:rPr>
          <w:rtl w:val="0"/>
        </w:rPr>
        <w:t xml:space="preserve">Bloom Institute of Technology | 2018 - 2019</w:t>
      </w:r>
    </w:p>
    <w:p w:rsidR="00000000" w:rsidDel="00000000" w:rsidP="00000000" w:rsidRDefault="00000000" w:rsidRPr="00000000" w14:paraId="00000019">
      <w:pPr>
        <w:rPr/>
      </w:pPr>
      <w:r w:rsidDel="00000000" w:rsidR="00000000" w:rsidRPr="00000000">
        <w:rPr>
          <w:rtl w:val="0"/>
        </w:rPr>
        <w:t xml:space="preserve">- Transformed academic challenges into successes: Selected to lead a mastery-based learning program, I provided individualized guidance that helped struggling students achieve a 100% graduation and project pass rate.</w:t>
      </w:r>
    </w:p>
    <w:p w:rsidR="00000000" w:rsidDel="00000000" w:rsidP="00000000" w:rsidRDefault="00000000" w:rsidRPr="00000000" w14:paraId="0000001A">
      <w:pPr>
        <w:rPr/>
      </w:pPr>
      <w:r w:rsidDel="00000000" w:rsidR="00000000" w:rsidRPr="00000000">
        <w:rPr>
          <w:rtl w:val="0"/>
        </w:rPr>
        <w:t xml:space="preserve">- Delivered interactive live lectures and hands-on coding sessions that merged technical instruction with real-world problem solving.</w:t>
      </w:r>
    </w:p>
    <w:p w:rsidR="00000000" w:rsidDel="00000000" w:rsidP="00000000" w:rsidRDefault="00000000" w:rsidRPr="00000000" w14:paraId="0000001B">
      <w:pPr>
        <w:rPr/>
      </w:pPr>
      <w:r w:rsidDel="00000000" w:rsidR="00000000" w:rsidRPr="00000000">
        <w:rPr>
          <w:rtl w:val="0"/>
        </w:rPr>
        <w:t xml:space="preserve">- Coordinated project timelines and managed team activities, fostering a collaborative environment that consistently elevated educational outcomes.</w:t>
      </w:r>
    </w:p>
    <w:p w:rsidR="00000000" w:rsidDel="00000000" w:rsidP="00000000" w:rsidRDefault="00000000" w:rsidRPr="00000000" w14:paraId="0000001C">
      <w:pPr>
        <w:pStyle w:val="Heading2"/>
        <w:rPr/>
      </w:pPr>
      <w:bookmarkStart w:colFirst="0" w:colLast="0" w:name="_heading=h.a3tzwc2v973o" w:id="7"/>
      <w:bookmarkEnd w:id="7"/>
      <w:r w:rsidDel="00000000" w:rsidR="00000000" w:rsidRPr="00000000">
        <w:rPr>
          <w:rtl w:val="0"/>
        </w:rPr>
        <w:t xml:space="preserve">SIDE PROJECTS</w:t>
      </w:r>
    </w:p>
    <w:p w:rsidR="00000000" w:rsidDel="00000000" w:rsidP="00000000" w:rsidRDefault="00000000" w:rsidRPr="00000000" w14:paraId="0000001D">
      <w:pPr>
        <w:pStyle w:val="Heading4"/>
        <w:rPr/>
      </w:pPr>
      <w:bookmarkStart w:colFirst="0" w:colLast="0" w:name="_heading=h.hw8i2oi0vb9r" w:id="8"/>
      <w:bookmarkEnd w:id="8"/>
      <w:r w:rsidDel="00000000" w:rsidR="00000000" w:rsidRPr="00000000">
        <w:rPr>
          <w:rtl w:val="0"/>
        </w:rPr>
        <w:t xml:space="preserve">Larkist </w:t>
      </w:r>
      <w:hyperlink r:id="rId7">
        <w:r w:rsidDel="00000000" w:rsidR="00000000" w:rsidRPr="00000000">
          <w:rPr>
            <w:color w:val="1155cc"/>
            <w:u w:val="single"/>
            <w:rtl w:val="0"/>
          </w:rPr>
          <w:t xml:space="preserve">https://larkist.com</w:t>
        </w:r>
      </w:hyperlink>
      <w:r w:rsidDel="00000000" w:rsidR="00000000" w:rsidRPr="00000000">
        <w:rPr>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Project Manager – Larkist (https://larkist.com)</w:t>
      </w:r>
    </w:p>
    <w:p w:rsidR="00000000" w:rsidDel="00000000" w:rsidP="00000000" w:rsidRDefault="00000000" w:rsidRPr="00000000" w14:paraId="0000001F">
      <w:pPr>
        <w:rPr>
          <w:sz w:val="20"/>
          <w:szCs w:val="20"/>
        </w:rPr>
      </w:pPr>
      <w:r w:rsidDel="00000000" w:rsidR="00000000" w:rsidRPr="00000000">
        <w:rPr>
          <w:sz w:val="20"/>
          <w:szCs w:val="20"/>
          <w:rtl w:val="0"/>
        </w:rPr>
        <w:t xml:space="preserve">AI-Powered Full Stack Application | Anti-Bullying &amp; Sentiment-Driven Social Enhancement</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tab/>
        <w:t xml:space="preserve">Spearheaded end-to-end development of Larkist, a full stack AI-powered platform designed to detect and block online bullying while curating emotionally intelligent content lists to enhance user experience on Twitter.</w:t>
      </w:r>
    </w:p>
    <w:p w:rsidR="00000000" w:rsidDel="00000000" w:rsidP="00000000" w:rsidRDefault="00000000" w:rsidRPr="00000000" w14:paraId="00000021">
      <w:pPr>
        <w:rPr>
          <w:sz w:val="20"/>
          <w:szCs w:val="20"/>
        </w:rPr>
      </w:pPr>
      <w:r w:rsidDel="00000000" w:rsidR="00000000" w:rsidRPr="00000000">
        <w:rPr>
          <w:sz w:val="20"/>
          <w:szCs w:val="20"/>
          <w:rtl w:val="0"/>
        </w:rPr>
        <w:t xml:space="preserve">• </w:t>
        <w:tab/>
        <w:t xml:space="preserve">Led a cross-functional team of 5 software engineers and 3 data scientists, overseeing architecture, sprint planning, and feature delivery from inception to deployment.</w:t>
      </w:r>
    </w:p>
    <w:p w:rsidR="00000000" w:rsidDel="00000000" w:rsidP="00000000" w:rsidRDefault="00000000" w:rsidRPr="00000000" w14:paraId="00000022">
      <w:pPr>
        <w:rPr>
          <w:sz w:val="20"/>
          <w:szCs w:val="20"/>
        </w:rPr>
      </w:pPr>
      <w:r w:rsidDel="00000000" w:rsidR="00000000" w:rsidRPr="00000000">
        <w:rPr>
          <w:sz w:val="20"/>
          <w:szCs w:val="20"/>
          <w:rtl w:val="0"/>
        </w:rPr>
        <w:t xml:space="preserve">• </w:t>
        <w:tab/>
        <w:t xml:space="preserve">Directed product strategy, UX design alignment, and AI model integration to ensure real-time sentiment analysis and timeline optimization.</w:t>
      </w:r>
    </w:p>
    <w:p w:rsidR="00000000" w:rsidDel="00000000" w:rsidP="00000000" w:rsidRDefault="00000000" w:rsidRPr="00000000" w14:paraId="00000023">
      <w:pPr>
        <w:rPr/>
      </w:pPr>
      <w:r w:rsidDel="00000000" w:rsidR="00000000" w:rsidRPr="00000000">
        <w:rPr>
          <w:sz w:val="20"/>
          <w:szCs w:val="20"/>
          <w:rtl w:val="0"/>
        </w:rPr>
        <w:t xml:space="preserve">• </w:t>
        <w:tab/>
        <w:t xml:space="preserve">Championed a mission-driven approach to social media, transforming timelines into safe, engaging, and personalized spaces.</w:t>
      </w:r>
      <w:r w:rsidDel="00000000" w:rsidR="00000000" w:rsidRPr="00000000">
        <w:rPr>
          <w:rtl w:val="0"/>
        </w:rPr>
      </w:r>
    </w:p>
    <w:p w:rsidR="00000000" w:rsidDel="00000000" w:rsidP="00000000" w:rsidRDefault="00000000" w:rsidRPr="00000000" w14:paraId="00000024">
      <w:pPr>
        <w:pStyle w:val="Heading4"/>
        <w:rPr/>
      </w:pPr>
      <w:bookmarkStart w:colFirst="0" w:colLast="0" w:name="_heading=h.nzj0fgh98i" w:id="9"/>
      <w:bookmarkEnd w:id="9"/>
      <w:r w:rsidDel="00000000" w:rsidR="00000000" w:rsidRPr="00000000">
        <w:rPr>
          <w:rtl w:val="0"/>
        </w:rPr>
        <w:t xml:space="preserve">Fleek Session - Events App -https://github.com/codejoncode/eventsApp</w:t>
      </w:r>
    </w:p>
    <w:p w:rsidR="00000000" w:rsidDel="00000000" w:rsidP="00000000" w:rsidRDefault="00000000" w:rsidRPr="00000000" w14:paraId="00000025">
      <w:pPr>
        <w:rPr/>
      </w:pPr>
      <w:r w:rsidDel="00000000" w:rsidR="00000000" w:rsidRPr="00000000">
        <w:rPr>
          <w:rtl w:val="0"/>
        </w:rPr>
        <w:t xml:space="preserve">Engineered a full-stack Events App from scratch: Designed and implemented an intuitive, responsive platform for creating, managing, and discovering events using modern web frameworks. Incorporated real-time notifications, secure user authentication, and calendar integration to deliver a seamless user experience. </w:t>
      </w:r>
    </w:p>
    <w:p w:rsidR="00000000" w:rsidDel="00000000" w:rsidP="00000000" w:rsidRDefault="00000000" w:rsidRPr="00000000" w14:paraId="00000026">
      <w:pPr>
        <w:rPr/>
      </w:pPr>
      <w:r w:rsidDel="00000000" w:rsidR="00000000" w:rsidRPr="00000000">
        <w:rPr>
          <w:rtl w:val="0"/>
        </w:rPr>
        <w:t xml:space="preserve">Optimized user engagement and system reliability: Leveraged iterative development to integrate feedback-driven improvements, ensuring efficient data handling and accessibility. The project showcases end-to-end development skills from initial architecture to final deployment.</w:t>
      </w:r>
    </w:p>
    <w:p w:rsidR="00000000" w:rsidDel="00000000" w:rsidP="00000000" w:rsidRDefault="00000000" w:rsidRPr="00000000" w14:paraId="00000027">
      <w:pPr>
        <w:pStyle w:val="Heading4"/>
        <w:rPr/>
      </w:pPr>
      <w:bookmarkStart w:colFirst="0" w:colLast="0" w:name="_heading=h.ldjs1d7ot2b1" w:id="10"/>
      <w:bookmarkEnd w:id="10"/>
      <w:r w:rsidDel="00000000" w:rsidR="00000000" w:rsidRPr="00000000">
        <w:rPr>
          <w:rtl w:val="0"/>
        </w:rPr>
        <w:t xml:space="preserve">Crypto currency Dashboard codejoncode/crypto-dashboard - codejoncode/crypto-dashboard-be</w:t>
      </w:r>
    </w:p>
    <w:p w:rsidR="00000000" w:rsidDel="00000000" w:rsidP="00000000" w:rsidRDefault="00000000" w:rsidRPr="00000000" w14:paraId="00000028">
      <w:pPr>
        <w:rPr/>
      </w:pPr>
      <w:r w:rsidDel="00000000" w:rsidR="00000000" w:rsidRPr="00000000">
        <w:rPr>
          <w:rtl w:val="0"/>
        </w:rPr>
        <w:t xml:space="preserve">Built a full-stack financial dashboard using React (with Context API), Styled Components, and CSS Grid, connected to a custom Node.js/Express backend. Designed to showcase data modeling, API integration, and UI flexibility for presenting live or simulated financial datasets.</w:t>
      </w:r>
    </w:p>
    <w:p w:rsidR="00000000" w:rsidDel="00000000" w:rsidP="00000000" w:rsidRDefault="00000000" w:rsidRPr="00000000" w14:paraId="00000029">
      <w:pPr>
        <w:pStyle w:val="Heading2"/>
        <w:rPr/>
      </w:pPr>
      <w:bookmarkStart w:colFirst="0" w:colLast="0" w:name="_heading=h.pmlqyskkd34s" w:id="11"/>
      <w:bookmarkEnd w:id="11"/>
      <w:r w:rsidDel="00000000" w:rsidR="00000000" w:rsidRPr="00000000">
        <w:rPr>
          <w:rtl w:val="0"/>
        </w:rPr>
        <w:t xml:space="preserve">SKILLS</w:t>
      </w:r>
    </w:p>
    <w:p w:rsidR="00000000" w:rsidDel="00000000" w:rsidP="00000000" w:rsidRDefault="00000000" w:rsidRPr="00000000" w14:paraId="0000002A">
      <w:pPr>
        <w:rPr/>
      </w:pPr>
      <w:r w:rsidDel="00000000" w:rsidR="00000000" w:rsidRPr="00000000">
        <w:rPr>
          <w:rtl w:val="0"/>
        </w:rPr>
        <w:t xml:space="preserve">JavaScript, TypeScript, Python, PHP, C#, HTML, CSS, React, Next.js, Angular, Node.js (Express), Django, ASP.NET, REST APIs, GraphQL, PostgreSQL, MS SQL Server, MongoDB, Azure, CI/CD Pipelines, Git, ElasticSearch, Agile (Scrum, Kanban), UI Testing, TDD, Test Automation, Accessibility (WCAG, ADA), Technical Mentorship.</w:t>
      </w:r>
    </w:p>
    <w:p w:rsidR="00000000" w:rsidDel="00000000" w:rsidP="00000000" w:rsidRDefault="00000000" w:rsidRPr="00000000" w14:paraId="0000002B">
      <w:pPr>
        <w:pStyle w:val="Heading2"/>
        <w:rPr/>
      </w:pPr>
      <w:bookmarkStart w:colFirst="0" w:colLast="0" w:name="_heading=h.gclnqjdhq8yw" w:id="12"/>
      <w:bookmarkEnd w:id="12"/>
      <w:r w:rsidDel="00000000" w:rsidR="00000000" w:rsidRPr="00000000">
        <w:rPr>
          <w:rtl w:val="0"/>
        </w:rPr>
        <w:t xml:space="preserve">EDUCATION &amp; CERTIFICATIONS</w:t>
      </w:r>
    </w:p>
    <w:p w:rsidR="00000000" w:rsidDel="00000000" w:rsidP="00000000" w:rsidRDefault="00000000" w:rsidRPr="00000000" w14:paraId="0000002C">
      <w:pPr>
        <w:rPr/>
      </w:pPr>
      <w:r w:rsidDel="00000000" w:rsidR="00000000" w:rsidRPr="00000000">
        <w:rPr>
          <w:rtl w:val="0"/>
        </w:rPr>
        <w:t xml:space="preserve">• Certified Scrum Master | 2020</w:t>
      </w:r>
    </w:p>
    <w:p w:rsidR="00000000" w:rsidDel="00000000" w:rsidP="00000000" w:rsidRDefault="00000000" w:rsidRPr="00000000" w14:paraId="0000002D">
      <w:pPr>
        <w:rPr/>
      </w:pPr>
      <w:r w:rsidDel="00000000" w:rsidR="00000000" w:rsidRPr="00000000">
        <w:rPr>
          <w:rtl w:val="0"/>
        </w:rPr>
        <w:t xml:space="preserve">• Certified Full Stack Developer – Bloom Institute of Technology | 2019</w:t>
      </w:r>
    </w:p>
    <w:p w:rsidR="00000000" w:rsidDel="00000000" w:rsidP="00000000" w:rsidRDefault="00000000" w:rsidRPr="00000000" w14:paraId="0000002E">
      <w:pPr>
        <w:rPr/>
      </w:pPr>
      <w:r w:rsidDel="00000000" w:rsidR="00000000" w:rsidRPr="00000000">
        <w:rPr>
          <w:rtl w:val="0"/>
        </w:rPr>
        <w:t xml:space="preserve">• Creative Problem Solving Certification – University of Minnesota | 2014</w:t>
      </w:r>
    </w:p>
    <w:p w:rsidR="00000000" w:rsidDel="00000000" w:rsidP="00000000" w:rsidRDefault="00000000" w:rsidRPr="00000000" w14:paraId="0000002F">
      <w:pPr>
        <w:rPr/>
      </w:pPr>
      <w:r w:rsidDel="00000000" w:rsidR="00000000" w:rsidRPr="00000000">
        <w:rPr>
          <w:rtl w:val="0"/>
        </w:rPr>
        <w:t xml:space="preserve">• University of Dubuque (Incomplete) | 2003–2006</w:t>
      </w:r>
    </w:p>
    <w:p w:rsidR="00000000" w:rsidDel="00000000" w:rsidP="00000000" w:rsidRDefault="00000000" w:rsidRPr="00000000" w14:paraId="00000030">
      <w:pPr>
        <w:rPr/>
      </w:pPr>
      <w:r w:rsidDel="00000000" w:rsidR="00000000" w:rsidRPr="00000000">
        <w:rPr>
          <w:rtl w:val="0"/>
        </w:rPr>
        <w:t xml:space="preserve">• Thornton Fractional South High School – Graduate | 2003</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ark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Vj4PtHaxCQ+23bG52uVZHrlQ==">CgMxLjAyDmguNjFrMjlwbGI4YWtmMg5oLnU0dWszeGw2Z2J4MTIOaC5jaDR2ZzQ4eW5rN24yDmguZGRqaDFmbWo4bjc0Mg5oLmJiNXJyOXFoZm1nNzIOaC5ld3E0bDh4ZjRnaWIyDmguMXpwNnN0d3BuN2IwMg5oLmEzdHp3YzJ2OTczbzIOaC5odzhpMm9pMHZiOXIyDGgubnpqMGZnaDk4aTIOaC5sZGpzMWQ3b3QyYjEyDmgucG1scXlza2tkMzRzMg5oLmdjbG5xamRocTh5dzgAciExVkNycUhaTFB4SDVsRnM0UkdKM3d5Z0JqbXJqenhIM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