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856" w:rsidRDefault="00095261" w:rsidP="00AA530F">
      <w:pPr>
        <w:pStyle w:val="Title"/>
        <w:jc w:val="left"/>
      </w:pPr>
      <w:r>
        <w:rPr>
          <w:noProof/>
          <w:color w:val="000000"/>
          <w:bdr w:val="none" w:sz="0" w:space="0" w:color="auto" w:frame="1"/>
        </w:rPr>
        <w:drawing>
          <wp:anchor distT="0" distB="0" distL="114300" distR="114300" simplePos="0" relativeHeight="251659264" behindDoc="0" locked="0" layoutInCell="1" allowOverlap="1" wp14:anchorId="0F504D14" wp14:editId="16A9AA78">
            <wp:simplePos x="0" y="0"/>
            <wp:positionH relativeFrom="column">
              <wp:posOffset>1352550</wp:posOffset>
            </wp:positionH>
            <wp:positionV relativeFrom="paragraph">
              <wp:posOffset>62230</wp:posOffset>
            </wp:positionV>
            <wp:extent cx="2655570" cy="1717675"/>
            <wp:effectExtent l="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5570" cy="1717675"/>
                    </a:xfrm>
                    <a:prstGeom prst="rect">
                      <a:avLst/>
                    </a:prstGeom>
                    <a:noFill/>
                    <a:ln>
                      <a:noFill/>
                    </a:ln>
                  </pic:spPr>
                </pic:pic>
              </a:graphicData>
            </a:graphic>
          </wp:anchor>
        </w:drawing>
      </w:r>
    </w:p>
    <w:p w:rsidR="00095261" w:rsidRPr="00095261" w:rsidRDefault="00095261" w:rsidP="00095261"/>
    <w:p w:rsidR="00095261" w:rsidRDefault="00095261" w:rsidP="000359EA">
      <w:pPr>
        <w:pStyle w:val="Title"/>
        <w:rPr>
          <w:rStyle w:val="Strong"/>
          <w:rFonts w:ascii="Segoe UI" w:hAnsi="Segoe UI"/>
          <w:sz w:val="48"/>
          <w:szCs w:val="48"/>
          <w:bdr w:val="single" w:sz="2" w:space="0" w:color="D9D9E3" w:frame="1"/>
        </w:rPr>
      </w:pPr>
    </w:p>
    <w:p w:rsidR="00095261" w:rsidRDefault="00095261" w:rsidP="000359EA">
      <w:pPr>
        <w:pStyle w:val="Title"/>
        <w:rPr>
          <w:rStyle w:val="Strong"/>
          <w:rFonts w:ascii="Segoe UI" w:hAnsi="Segoe UI"/>
          <w:sz w:val="48"/>
          <w:szCs w:val="48"/>
          <w:bdr w:val="single" w:sz="2" w:space="0" w:color="D9D9E3" w:frame="1"/>
        </w:rPr>
      </w:pPr>
    </w:p>
    <w:p w:rsidR="00095261" w:rsidRDefault="00095261" w:rsidP="00095261">
      <w:pPr>
        <w:pStyle w:val="NormalWeb"/>
        <w:spacing w:before="0" w:beforeAutospacing="0" w:after="0" w:afterAutospacing="0"/>
      </w:pPr>
    </w:p>
    <w:p w:rsidR="00095261" w:rsidRDefault="00095261" w:rsidP="00095261">
      <w:pPr>
        <w:pStyle w:val="NormalWeb"/>
        <w:spacing w:before="0" w:beforeAutospacing="0" w:after="200" w:afterAutospacing="0"/>
        <w:jc w:val="center"/>
      </w:pPr>
      <w:r>
        <w:rPr>
          <w:color w:val="000000"/>
        </w:rPr>
        <w:t>FACULTY OF COMPUTING AND INFORMATION MANAGEMENT</w:t>
      </w:r>
    </w:p>
    <w:p w:rsidR="00095261" w:rsidRDefault="00095261" w:rsidP="00095261">
      <w:pPr>
        <w:pStyle w:val="NormalWeb"/>
        <w:spacing w:before="0" w:beforeAutospacing="0" w:after="200" w:afterAutospacing="0"/>
        <w:jc w:val="center"/>
      </w:pPr>
      <w:r>
        <w:rPr>
          <w:color w:val="000000"/>
        </w:rPr>
        <w:t>BACHELOR OF INFORMATION TECHNOLOGY</w:t>
      </w:r>
    </w:p>
    <w:p w:rsidR="00095261" w:rsidRDefault="00095261" w:rsidP="000359EA">
      <w:pPr>
        <w:pStyle w:val="Title"/>
        <w:rPr>
          <w:rStyle w:val="Strong"/>
          <w:rFonts w:ascii="Segoe UI" w:hAnsi="Segoe UI"/>
          <w:sz w:val="48"/>
          <w:szCs w:val="48"/>
          <w:bdr w:val="single" w:sz="2" w:space="0" w:color="D9D9E3" w:frame="1"/>
        </w:rPr>
      </w:pPr>
    </w:p>
    <w:p w:rsidR="00076856" w:rsidRPr="000359EA" w:rsidRDefault="000359EA" w:rsidP="000359EA">
      <w:pPr>
        <w:pStyle w:val="Title"/>
        <w:rPr>
          <w:sz w:val="48"/>
          <w:szCs w:val="48"/>
        </w:rPr>
      </w:pPr>
      <w:r w:rsidRPr="000359EA">
        <w:rPr>
          <w:rStyle w:val="Strong"/>
          <w:rFonts w:ascii="Segoe UI" w:hAnsi="Segoe UI"/>
          <w:sz w:val="48"/>
          <w:szCs w:val="48"/>
          <w:bdr w:val="single" w:sz="2" w:space="0" w:color="D9D9E3" w:frame="1"/>
        </w:rPr>
        <w:t>LIVESTOCARE HUB SYSTEM</w:t>
      </w:r>
    </w:p>
    <w:p w:rsidR="00B83DA4" w:rsidRDefault="00CF4EC1" w:rsidP="00B83DA4">
      <w:r w:rsidRPr="00CF4EC1">
        <w:rPr>
          <w:b/>
          <w:sz w:val="32"/>
          <w:szCs w:val="32"/>
        </w:rPr>
        <w:t>Name</w:t>
      </w:r>
      <w:r>
        <w:t xml:space="preserve">:             </w:t>
      </w:r>
      <w:r w:rsidRPr="00CF4EC1">
        <w:rPr>
          <w:b/>
          <w:i/>
          <w:u w:val="single"/>
        </w:rPr>
        <w:t>Clifford Karimi Muriuki</w:t>
      </w:r>
      <w:r>
        <w:t xml:space="preserve"> </w:t>
      </w:r>
    </w:p>
    <w:p w:rsidR="00CF4EC1" w:rsidRPr="00CF4EC1" w:rsidRDefault="00CF4EC1" w:rsidP="00B83DA4">
      <w:pPr>
        <w:rPr>
          <w:b/>
        </w:rPr>
      </w:pPr>
      <w:r w:rsidRPr="00CF4EC1">
        <w:rPr>
          <w:b/>
        </w:rPr>
        <w:t>ADM.N.O</w:t>
      </w:r>
      <w:r>
        <w:rPr>
          <w:b/>
        </w:rPr>
        <w:t xml:space="preserve">:         </w:t>
      </w:r>
      <w:r w:rsidRPr="00CF4EC1">
        <w:rPr>
          <w:b/>
          <w:u w:val="single"/>
        </w:rPr>
        <w:t>20/04226</w:t>
      </w:r>
    </w:p>
    <w:p w:rsidR="00CF4EC1" w:rsidRDefault="00CF4EC1" w:rsidP="00B83DA4">
      <w:pPr>
        <w:rPr>
          <w:b/>
          <w:u w:val="single"/>
        </w:rPr>
      </w:pPr>
      <w:r w:rsidRPr="00CF4EC1">
        <w:rPr>
          <w:b/>
          <w:sz w:val="32"/>
          <w:szCs w:val="32"/>
        </w:rPr>
        <w:t>Course:</w:t>
      </w:r>
      <w:r>
        <w:rPr>
          <w:b/>
        </w:rPr>
        <w:t xml:space="preserve">          </w:t>
      </w:r>
      <w:r w:rsidRPr="00CF4EC1">
        <w:rPr>
          <w:b/>
          <w:u w:val="single"/>
        </w:rPr>
        <w:t>BACHELOR OF SCIENCE (information Technology)</w:t>
      </w:r>
    </w:p>
    <w:p w:rsidR="00CF4EC1" w:rsidRPr="00CF4EC1" w:rsidRDefault="00CF4EC1" w:rsidP="00B83DA4">
      <w:r w:rsidRPr="00CF4EC1">
        <w:rPr>
          <w:b/>
          <w:sz w:val="32"/>
          <w:szCs w:val="32"/>
        </w:rPr>
        <w:t>UNIT</w:t>
      </w:r>
      <w:r>
        <w:rPr>
          <w:b/>
        </w:rPr>
        <w:t>:</w:t>
      </w:r>
      <w:r w:rsidR="00AA530F">
        <w:t xml:space="preserve">            </w:t>
      </w:r>
      <w:r w:rsidR="00095261" w:rsidRPr="00095261">
        <w:rPr>
          <w:b/>
          <w:u w:val="single"/>
        </w:rPr>
        <w:t>BIT 3105</w:t>
      </w:r>
      <w:r w:rsidR="00095261">
        <w:rPr>
          <w:b/>
          <w:u w:val="single"/>
        </w:rPr>
        <w:t xml:space="preserve"> </w:t>
      </w:r>
      <w:r w:rsidR="00AA530F" w:rsidRPr="00095261">
        <w:rPr>
          <w:u w:val="single"/>
        </w:rPr>
        <w:t xml:space="preserve"> </w:t>
      </w:r>
      <w:r w:rsidR="00AA530F" w:rsidRPr="00095261">
        <w:rPr>
          <w:b/>
          <w:u w:val="single"/>
        </w:rPr>
        <w:t>PROJECT PROGRAMMING</w:t>
      </w:r>
      <w:r w:rsidR="00AA530F">
        <w:t xml:space="preserve"> </w:t>
      </w:r>
    </w:p>
    <w:p w:rsidR="00095261" w:rsidRDefault="00095261" w:rsidP="00874AA1">
      <w:pPr>
        <w:pStyle w:val="Heading1"/>
      </w:pPr>
    </w:p>
    <w:p w:rsidR="00095261" w:rsidRDefault="00095261" w:rsidP="00874AA1">
      <w:pPr>
        <w:pStyle w:val="Heading1"/>
      </w:pPr>
    </w:p>
    <w:p w:rsidR="00563FE4" w:rsidRPr="00095261" w:rsidRDefault="00F62B15" w:rsidP="00874AA1">
      <w:pPr>
        <w:pStyle w:val="Heading1"/>
        <w:rPr>
          <w:sz w:val="56"/>
          <w:szCs w:val="56"/>
        </w:rPr>
      </w:pPr>
      <w:r w:rsidRPr="00095261">
        <w:rPr>
          <w:sz w:val="56"/>
          <w:szCs w:val="56"/>
        </w:rPr>
        <w:t>Project Ideation</w:t>
      </w:r>
    </w:p>
    <w:p w:rsidR="00095261" w:rsidRDefault="00095261" w:rsidP="00874AA1">
      <w:pPr>
        <w:pStyle w:val="Heading1"/>
      </w:pPr>
    </w:p>
    <w:p w:rsidR="00095261" w:rsidRDefault="00095261" w:rsidP="00874AA1">
      <w:pPr>
        <w:pStyle w:val="Heading1"/>
      </w:pPr>
    </w:p>
    <w:p w:rsidR="00095261" w:rsidRDefault="000359EA" w:rsidP="000359EA">
      <w:pPr>
        <w:pStyle w:val="Heading2"/>
      </w:pPr>
      <w:r>
        <w:t xml:space="preserve">  </w:t>
      </w:r>
    </w:p>
    <w:p w:rsidR="00095261" w:rsidRDefault="00095261" w:rsidP="000359EA">
      <w:pPr>
        <w:pStyle w:val="Heading2"/>
      </w:pPr>
    </w:p>
    <w:p w:rsidR="00095261" w:rsidRDefault="00095261" w:rsidP="000359EA">
      <w:pPr>
        <w:pStyle w:val="Heading2"/>
      </w:pPr>
    </w:p>
    <w:p w:rsidR="00095261" w:rsidRDefault="00095261" w:rsidP="000359EA">
      <w:pPr>
        <w:pStyle w:val="Heading2"/>
      </w:pPr>
    </w:p>
    <w:p w:rsidR="00095261" w:rsidRDefault="00095261" w:rsidP="000359EA">
      <w:pPr>
        <w:pStyle w:val="Heading2"/>
      </w:pPr>
    </w:p>
    <w:p w:rsidR="00095261" w:rsidRDefault="00095261" w:rsidP="000359EA">
      <w:pPr>
        <w:pStyle w:val="Heading2"/>
      </w:pPr>
    </w:p>
    <w:p w:rsidR="00095261" w:rsidRDefault="00095261" w:rsidP="000359EA">
      <w:pPr>
        <w:pStyle w:val="Heading2"/>
      </w:pPr>
    </w:p>
    <w:p w:rsidR="00095261" w:rsidRDefault="00095261" w:rsidP="000359EA">
      <w:pPr>
        <w:pStyle w:val="Heading2"/>
      </w:pPr>
    </w:p>
    <w:p w:rsidR="00095261" w:rsidRDefault="00095261" w:rsidP="000359EA">
      <w:pPr>
        <w:pStyle w:val="Heading2"/>
      </w:pPr>
    </w:p>
    <w:p w:rsidR="00095261" w:rsidRDefault="00095261" w:rsidP="000359EA">
      <w:pPr>
        <w:pStyle w:val="Heading2"/>
      </w:pPr>
    </w:p>
    <w:p w:rsidR="00095261" w:rsidRDefault="00095261" w:rsidP="000359EA">
      <w:pPr>
        <w:pStyle w:val="Heading2"/>
      </w:pPr>
    </w:p>
    <w:p w:rsidR="00095261" w:rsidRDefault="00095261" w:rsidP="000359EA">
      <w:pPr>
        <w:pStyle w:val="Heading2"/>
      </w:pPr>
    </w:p>
    <w:p w:rsidR="00095261" w:rsidRDefault="00095261" w:rsidP="000359EA">
      <w:pPr>
        <w:pStyle w:val="Heading2"/>
      </w:pPr>
    </w:p>
    <w:p w:rsidR="00095261" w:rsidRDefault="00095261" w:rsidP="000359EA">
      <w:pPr>
        <w:pStyle w:val="Heading2"/>
      </w:pPr>
    </w:p>
    <w:p w:rsidR="00095261" w:rsidRDefault="00095261" w:rsidP="000359EA">
      <w:pPr>
        <w:pStyle w:val="Heading2"/>
      </w:pPr>
    </w:p>
    <w:p w:rsidR="00095261" w:rsidRDefault="00095261" w:rsidP="000359EA">
      <w:pPr>
        <w:pStyle w:val="Heading2"/>
      </w:pPr>
    </w:p>
    <w:p w:rsidR="00095261" w:rsidRDefault="00095261" w:rsidP="000359EA">
      <w:pPr>
        <w:pStyle w:val="Heading2"/>
      </w:pPr>
    </w:p>
    <w:p w:rsidR="000359EA" w:rsidRPr="000359EA" w:rsidRDefault="000359EA" w:rsidP="000359EA">
      <w:pPr>
        <w:pStyle w:val="Heading2"/>
        <w:rPr>
          <w:u w:val="single"/>
        </w:rPr>
      </w:pPr>
      <w:r>
        <w:t xml:space="preserve">   </w:t>
      </w:r>
      <w:r w:rsidRPr="000359EA">
        <w:rPr>
          <w:u w:val="single"/>
        </w:rPr>
        <w:t xml:space="preserve">Livestock </w:t>
      </w:r>
      <w:r>
        <w:rPr>
          <w:u w:val="single"/>
        </w:rPr>
        <w:t>M</w:t>
      </w:r>
      <w:r w:rsidRPr="000359EA">
        <w:rPr>
          <w:u w:val="single"/>
        </w:rPr>
        <w:t>onitoring system</w:t>
      </w:r>
    </w:p>
    <w:p w:rsidR="0068262F" w:rsidRDefault="0068262F" w:rsidP="00095261">
      <w:pPr>
        <w:pStyle w:val="Heading1"/>
        <w:rPr>
          <w:b w:val="0"/>
        </w:rPr>
      </w:pPr>
      <w:r>
        <w:rPr>
          <w:b w:val="0"/>
        </w:rPr>
        <w:t>In Kenya famers are facing several problems such</w:t>
      </w:r>
    </w:p>
    <w:p w:rsidR="000359EA" w:rsidRDefault="0068262F" w:rsidP="0068262F">
      <w:pPr>
        <w:pStyle w:val="Heading1"/>
        <w:numPr>
          <w:ilvl w:val="0"/>
          <w:numId w:val="5"/>
        </w:numPr>
        <w:rPr>
          <w:b w:val="0"/>
        </w:rPr>
      </w:pPr>
      <w:r w:rsidRPr="0068262F">
        <w:rPr>
          <w:b w:val="0"/>
        </w:rPr>
        <w:t>Limite</w:t>
      </w:r>
      <w:r>
        <w:rPr>
          <w:b w:val="0"/>
        </w:rPr>
        <w:t>d Access to Veterinary Services</w:t>
      </w:r>
    </w:p>
    <w:p w:rsidR="0068262F" w:rsidRDefault="0068262F" w:rsidP="0068262F">
      <w:pPr>
        <w:pStyle w:val="Heading1"/>
        <w:ind w:left="1800"/>
        <w:rPr>
          <w:b w:val="0"/>
        </w:rPr>
      </w:pPr>
      <w:r>
        <w:rPr>
          <w:b w:val="0"/>
        </w:rPr>
        <w:t>(</w:t>
      </w:r>
      <w:r w:rsidRPr="0068262F">
        <w:rPr>
          <w:b w:val="0"/>
        </w:rPr>
        <w:t>Many rural areas in Kenya lack easy access to veterinary services, leading to delayed interventions and increased livestock mortality rates.</w:t>
      </w:r>
      <w:r>
        <w:rPr>
          <w:b w:val="0"/>
        </w:rPr>
        <w:t>)</w:t>
      </w:r>
    </w:p>
    <w:p w:rsidR="0068262F" w:rsidRDefault="0068262F" w:rsidP="0068262F">
      <w:pPr>
        <w:pStyle w:val="Heading1"/>
        <w:numPr>
          <w:ilvl w:val="0"/>
          <w:numId w:val="5"/>
        </w:numPr>
        <w:rPr>
          <w:b w:val="0"/>
        </w:rPr>
      </w:pPr>
      <w:r w:rsidRPr="0068262F">
        <w:rPr>
          <w:b w:val="0"/>
        </w:rPr>
        <w:t>Theft</w:t>
      </w:r>
    </w:p>
    <w:p w:rsidR="0068262F" w:rsidRDefault="0068262F" w:rsidP="0068262F">
      <w:pPr>
        <w:pStyle w:val="Heading1"/>
        <w:ind w:left="1800"/>
        <w:rPr>
          <w:b w:val="0"/>
        </w:rPr>
      </w:pPr>
      <w:r>
        <w:rPr>
          <w:b w:val="0"/>
        </w:rPr>
        <w:t>(</w:t>
      </w:r>
      <w:r w:rsidRPr="0068262F">
        <w:rPr>
          <w:b w:val="0"/>
        </w:rPr>
        <w:t>Livestock theft is a significant concern for Kenyan farmers, resulting in financial losses and livelihood insecurity.</w:t>
      </w:r>
      <w:r>
        <w:rPr>
          <w:b w:val="0"/>
        </w:rPr>
        <w:t>)</w:t>
      </w:r>
    </w:p>
    <w:p w:rsidR="0068262F" w:rsidRDefault="0068262F" w:rsidP="0068262F">
      <w:pPr>
        <w:pStyle w:val="Heading1"/>
        <w:numPr>
          <w:ilvl w:val="0"/>
          <w:numId w:val="5"/>
        </w:numPr>
        <w:rPr>
          <w:b w:val="0"/>
        </w:rPr>
      </w:pPr>
      <w:r w:rsidRPr="0068262F">
        <w:rPr>
          <w:b w:val="0"/>
        </w:rPr>
        <w:t>Disease</w:t>
      </w:r>
    </w:p>
    <w:p w:rsidR="0068262F" w:rsidRDefault="0068262F" w:rsidP="0068262F">
      <w:pPr>
        <w:pStyle w:val="Heading1"/>
        <w:ind w:left="1800"/>
        <w:rPr>
          <w:b w:val="0"/>
        </w:rPr>
      </w:pPr>
      <w:r>
        <w:rPr>
          <w:b w:val="0"/>
        </w:rPr>
        <w:t>(</w:t>
      </w:r>
      <w:r w:rsidRPr="0068262F">
        <w:rPr>
          <w:b w:val="0"/>
        </w:rPr>
        <w:t>Disease outbreaks pose a serious threat to livestock health and productivity in Kenya</w:t>
      </w:r>
      <w:r>
        <w:rPr>
          <w:b w:val="0"/>
        </w:rPr>
        <w:t>)</w:t>
      </w:r>
    </w:p>
    <w:p w:rsidR="00563FE4" w:rsidRDefault="0068262F" w:rsidP="0068262F">
      <w:pPr>
        <w:pStyle w:val="Heading1"/>
        <w:numPr>
          <w:ilvl w:val="0"/>
          <w:numId w:val="5"/>
        </w:numPr>
        <w:rPr>
          <w:b w:val="0"/>
        </w:rPr>
      </w:pPr>
      <w:r w:rsidRPr="0068262F">
        <w:rPr>
          <w:b w:val="0"/>
        </w:rPr>
        <w:t>Inefficien</w:t>
      </w:r>
      <w:r>
        <w:rPr>
          <w:b w:val="0"/>
        </w:rPr>
        <w:t xml:space="preserve">t </w:t>
      </w:r>
      <w:r w:rsidRPr="0068262F">
        <w:rPr>
          <w:b w:val="0"/>
        </w:rPr>
        <w:t>Resource Managemen</w:t>
      </w:r>
      <w:r>
        <w:rPr>
          <w:b w:val="0"/>
        </w:rPr>
        <w:t>t</w:t>
      </w:r>
    </w:p>
    <w:p w:rsidR="0068262F" w:rsidRPr="0068262F" w:rsidRDefault="0068262F" w:rsidP="0068262F">
      <w:pPr>
        <w:pStyle w:val="Heading1"/>
        <w:ind w:left="1800"/>
        <w:rPr>
          <w:b w:val="0"/>
        </w:rPr>
      </w:pPr>
      <w:r>
        <w:rPr>
          <w:b w:val="0"/>
        </w:rPr>
        <w:t>(</w:t>
      </w:r>
      <w:r w:rsidRPr="0068262F">
        <w:rPr>
          <w:b w:val="0"/>
        </w:rPr>
        <w:t>Inefficient resource management, including feed, water, and medication, contributes to increased production costs and reduced profitability for Kenyan farmers.</w:t>
      </w:r>
      <w:r>
        <w:rPr>
          <w:b w:val="0"/>
        </w:rPr>
        <w:t>)</w:t>
      </w:r>
    </w:p>
    <w:p w:rsidR="00F62B15" w:rsidRDefault="00F62B15" w:rsidP="00874AA1">
      <w:pPr>
        <w:pStyle w:val="Heading1"/>
        <w:rPr>
          <w:b w:val="0"/>
        </w:rPr>
      </w:pPr>
    </w:p>
    <w:p w:rsidR="00044941" w:rsidRDefault="00044941" w:rsidP="00874AA1"/>
    <w:p w:rsidR="00453F58" w:rsidRDefault="00453F58" w:rsidP="000359EA">
      <w:pPr>
        <w:pStyle w:val="Heading1"/>
      </w:pPr>
    </w:p>
    <w:p w:rsidR="00453F58" w:rsidRDefault="00453F58" w:rsidP="000359EA">
      <w:pPr>
        <w:pStyle w:val="Heading1"/>
      </w:pPr>
    </w:p>
    <w:p w:rsidR="00453F58" w:rsidRDefault="00453F58" w:rsidP="000359EA">
      <w:pPr>
        <w:pStyle w:val="Heading1"/>
      </w:pPr>
    </w:p>
    <w:p w:rsidR="00453F58" w:rsidRDefault="000359EA" w:rsidP="00453F58">
      <w:pPr>
        <w:pStyle w:val="Heading1"/>
      </w:pPr>
      <w:r>
        <w:t>Summary</w:t>
      </w:r>
    </w:p>
    <w:p w:rsidR="00453F58" w:rsidRPr="00453F58" w:rsidRDefault="00453F58" w:rsidP="00453F58">
      <w:pPr>
        <w:rPr>
          <w:rFonts w:ascii="Rockwell Nova" w:hAnsi="Rockwell Nova"/>
        </w:rPr>
      </w:pPr>
      <w:r w:rsidRPr="00453F58">
        <w:rPr>
          <w:rFonts w:ascii="Rockwell Nova" w:hAnsi="Rockwell Nova"/>
        </w:rPr>
        <w:t>The Livestock Monitoring System aims to revolutionize how Kenyan farmers manage their livestock by providi</w:t>
      </w:r>
      <w:r w:rsidR="000B71EE">
        <w:rPr>
          <w:rFonts w:ascii="Rockwell Nova" w:hAnsi="Rockwell Nova"/>
        </w:rPr>
        <w:t>ng practical solutions to this</w:t>
      </w:r>
      <w:r w:rsidRPr="00453F58">
        <w:rPr>
          <w:rFonts w:ascii="Rockwell Nova" w:hAnsi="Rockwell Nova"/>
        </w:rPr>
        <w:t xml:space="preserve"> challenges. With real-time monitoring capabilities, farmers can keep a close eye on the health and location of their animals, enabling them to detect early signs of illness and promptly seek veterinary assistance, even in remote areas with limited access to services. By integrating GPS tracking, the system offers added security against theft, allowing farmers to track the whereabouts of their livestock and deter potential thieves. Additionally, insights provided by the system into livestock behavior and resource usage empower farmers to make informed decisions, optimizing feed, water, and medication allocation to improve overall farm productivity. Through these features, the Livestock Monitoring System not only enhances livestock health and security but also promotes sustainable farming practices and resilience in the face of environmental</w:t>
      </w:r>
      <w:bookmarkStart w:id="0" w:name="_GoBack"/>
      <w:bookmarkEnd w:id="0"/>
    </w:p>
    <w:sectPr w:rsidR="00453F58" w:rsidRPr="00453F58"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B8A" w:rsidRDefault="00614B8A" w:rsidP="00524988">
      <w:pPr>
        <w:spacing w:after="0" w:line="240" w:lineRule="auto"/>
      </w:pPr>
      <w:r>
        <w:separator/>
      </w:r>
    </w:p>
  </w:endnote>
  <w:endnote w:type="continuationSeparator" w:id="0">
    <w:p w:rsidR="00614B8A" w:rsidRDefault="00614B8A"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Segoe UI">
    <w:panose1 w:val="020B0502040204020203"/>
    <w:charset w:val="00"/>
    <w:family w:val="script"/>
    <w:pitch w:val="variable"/>
    <w:sig w:usb0="00000287" w:usb1="00000013" w:usb2="00000000" w:usb3="00000000" w:csb0="0000009F" w:csb1="00000000"/>
  </w:font>
  <w:font w:name="Rockwell Nova">
    <w:panose1 w:val="02060503020205020403"/>
    <w:charset w:val="00"/>
    <w:family w:val="roman"/>
    <w:pitch w:val="variable"/>
    <w:sig w:usb0="80000287" w:usb1="00000002"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B8A" w:rsidRDefault="00614B8A" w:rsidP="00524988">
      <w:pPr>
        <w:spacing w:after="0" w:line="240" w:lineRule="auto"/>
      </w:pPr>
      <w:r>
        <w:separator/>
      </w:r>
    </w:p>
  </w:footnote>
  <w:footnote w:type="continuationSeparator" w:id="0">
    <w:p w:rsidR="00614B8A" w:rsidRDefault="00614B8A" w:rsidP="005249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EE247E"/>
    <w:multiLevelType w:val="hybridMultilevel"/>
    <w:tmpl w:val="4A10C1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B15"/>
    <w:rsid w:val="000359EA"/>
    <w:rsid w:val="00044941"/>
    <w:rsid w:val="00076856"/>
    <w:rsid w:val="00095261"/>
    <w:rsid w:val="00097C80"/>
    <w:rsid w:val="000A1B9A"/>
    <w:rsid w:val="000B71EE"/>
    <w:rsid w:val="00151A42"/>
    <w:rsid w:val="001E3ADA"/>
    <w:rsid w:val="002261A4"/>
    <w:rsid w:val="002F1EA7"/>
    <w:rsid w:val="003169C1"/>
    <w:rsid w:val="00432A3E"/>
    <w:rsid w:val="00453F58"/>
    <w:rsid w:val="00481FAD"/>
    <w:rsid w:val="00483FFD"/>
    <w:rsid w:val="005244D5"/>
    <w:rsid w:val="00524988"/>
    <w:rsid w:val="00563FE4"/>
    <w:rsid w:val="005733DE"/>
    <w:rsid w:val="00575138"/>
    <w:rsid w:val="00575C9D"/>
    <w:rsid w:val="005854E9"/>
    <w:rsid w:val="00614B8A"/>
    <w:rsid w:val="00635D86"/>
    <w:rsid w:val="0068262F"/>
    <w:rsid w:val="00783197"/>
    <w:rsid w:val="00874AA1"/>
    <w:rsid w:val="00944BF4"/>
    <w:rsid w:val="00AA530F"/>
    <w:rsid w:val="00B83DA4"/>
    <w:rsid w:val="00CF4EC1"/>
    <w:rsid w:val="00DB6B28"/>
    <w:rsid w:val="00F62B15"/>
    <w:rsid w:val="00FA6F20"/>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CF6917-93BF-4EB2-9CF0-9D7A4E826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character" w:styleId="Strong">
    <w:name w:val="Strong"/>
    <w:basedOn w:val="DefaultParagraphFont"/>
    <w:uiPriority w:val="22"/>
    <w:qFormat/>
    <w:rsid w:val="000359EA"/>
    <w:rPr>
      <w:b/>
      <w:bCs/>
    </w:rPr>
  </w:style>
  <w:style w:type="paragraph" w:styleId="NormalWeb">
    <w:name w:val="Normal (Web)"/>
    <w:basedOn w:val="Normal"/>
    <w:uiPriority w:val="99"/>
    <w:semiHidden/>
    <w:unhideWhenUsed/>
    <w:rsid w:val="00095261"/>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if\AppData\Roaming\Microsoft\Templates\Project%20based%20learn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3.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Project based learning.dotx</Template>
  <TotalTime>22</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dc:creator>
  <cp:keywords/>
  <dc:description/>
  <cp:lastModifiedBy>Clif</cp:lastModifiedBy>
  <cp:revision>5</cp:revision>
  <dcterms:created xsi:type="dcterms:W3CDTF">2024-02-03T09:59:00Z</dcterms:created>
  <dcterms:modified xsi:type="dcterms:W3CDTF">2024-02-08T08:33:00Z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