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EC0669">
      <w:pPr>
        <w:jc w:val="center"/>
        <w:rPr>
          <w:rFonts w:ascii="Times New Roman" w:hAnsi="Times New Roman" w:cs="Times New Roman"/>
          <w:b/>
          <w:bCs/>
          <w:color w:val="000000" w:themeColor="text1"/>
          <w:sz w:val="24"/>
          <w:szCs w:val="24"/>
        </w:rPr>
      </w:pPr>
    </w:p>
    <w:p w14:paraId="27EBD78B" w14:textId="769A1331"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473304A7" w14:textId="0F3D376D" w:rsidR="00EC0669"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7FD4B9E3" w14:textId="77777777" w:rsidR="003F7E13" w:rsidRPr="000B2B3A" w:rsidRDefault="003F7E13" w:rsidP="00EC0669">
      <w:pPr>
        <w:spacing w:line="360" w:lineRule="auto"/>
        <w:rPr>
          <w:rFonts w:ascii="Times New Roman" w:hAnsi="Times New Roman" w:cs="Times New Roman"/>
          <w:color w:val="000000" w:themeColor="text1"/>
          <w:sz w:val="24"/>
          <w:szCs w:val="24"/>
          <w:lang w:val="en-US"/>
        </w:rPr>
      </w:pPr>
    </w:p>
    <w:p w14:paraId="540565F1" w14:textId="6E24A790"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EC0669">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71A2F428" w14:textId="53E73E01" w:rsidR="00DF258A" w:rsidRDefault="00EC0669" w:rsidP="00E20196">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65E91840" w14:textId="77777777" w:rsidR="003F7E13" w:rsidRDefault="003F7E13" w:rsidP="003F7E13">
      <w:pPr>
        <w:spacing w:line="360" w:lineRule="auto"/>
        <w:rPr>
          <w:rFonts w:ascii="Times New Roman" w:hAnsi="Times New Roman" w:cs="Times New Roman"/>
          <w:color w:val="000000" w:themeColor="text1"/>
          <w:sz w:val="24"/>
          <w:szCs w:val="24"/>
          <w:lang w:val="en-US"/>
        </w:rPr>
      </w:pPr>
    </w:p>
    <w:p w14:paraId="74EEAED8" w14:textId="77777777" w:rsidR="003F7E13" w:rsidRDefault="003F7E13" w:rsidP="003F7E13">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03B69905" w14:textId="77777777" w:rsidR="003F7E13" w:rsidRPr="008535A8" w:rsidRDefault="003F7E13" w:rsidP="003F7E13">
      <w:pPr>
        <w:spacing w:line="360" w:lineRule="auto"/>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In the first iteration, we will spend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 </w:t>
      </w:r>
    </w:p>
    <w:p w14:paraId="4721C0CF" w14:textId="0F1914BC" w:rsidR="003F7E13" w:rsidRDefault="003F7E13" w:rsidP="003F7E13">
      <w:pPr>
        <w:spacing w:line="360" w:lineRule="auto"/>
        <w:rPr>
          <w:rFonts w:ascii="Times New Roman" w:hAnsi="Times New Roman" w:cs="Times New Roman"/>
          <w:color w:val="000000" w:themeColor="text1"/>
          <w:sz w:val="24"/>
          <w:szCs w:val="24"/>
          <w:lang w:val="en-US"/>
        </w:rPr>
      </w:pPr>
    </w:p>
    <w:p w14:paraId="7E719D7C" w14:textId="77777777" w:rsidR="003F7E13" w:rsidRDefault="003F7E13" w:rsidP="00EC0669">
      <w:pPr>
        <w:spacing w:line="360" w:lineRule="auto"/>
        <w:rPr>
          <w:rFonts w:ascii="Times New Roman" w:hAnsi="Times New Roman" w:cs="Times New Roman"/>
          <w:color w:val="000000" w:themeColor="text1"/>
          <w:sz w:val="24"/>
          <w:szCs w:val="24"/>
          <w:lang w:val="en-US"/>
        </w:rPr>
      </w:pPr>
    </w:p>
    <w:p w14:paraId="6E981877" w14:textId="4C8AA891" w:rsidR="00EC0669"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Glossary of Term</w:t>
      </w:r>
    </w:p>
    <w:p w14:paraId="5BEF724F"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 </w:t>
      </w:r>
      <w:r w:rsidRPr="000B2B3A">
        <w:rPr>
          <w:rFonts w:ascii="Times New Roman" w:hAnsi="Times New Roman" w:cs="Times New Roman"/>
          <w:color w:val="000000" w:themeColor="text1"/>
          <w:sz w:val="24"/>
          <w:szCs w:val="24"/>
          <w:lang w:val="en-US"/>
        </w:rPr>
        <w:br/>
      </w:r>
    </w:p>
    <w:p w14:paraId="0C011BE4"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 university.</w:t>
      </w:r>
    </w:p>
    <w:p w14:paraId="2197AF7B" w14:textId="5DCEA00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lastRenderedPageBreak/>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4C8AAD93" w:rsidR="00E20196" w:rsidRDefault="00EC0669" w:rsidP="00DF258A">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F31BF2F" w14:textId="565644AA" w:rsidR="00A97055" w:rsidRPr="000F368F" w:rsidRDefault="00A97055" w:rsidP="00DF258A">
      <w:pPr>
        <w:jc w:val="both"/>
        <w:rPr>
          <w:rFonts w:ascii="Times New Roman" w:hAnsi="Times New Roman" w:cs="Times New Roman"/>
          <w:color w:val="000000" w:themeColor="text1"/>
          <w:sz w:val="24"/>
          <w:szCs w:val="24"/>
          <w:highlight w:val="yellow"/>
          <w:lang w:val="en-US"/>
        </w:rPr>
      </w:pPr>
      <w:r w:rsidRPr="000F368F">
        <w:rPr>
          <w:rFonts w:ascii="Times New Roman" w:hAnsi="Times New Roman" w:cs="Times New Roman"/>
          <w:b/>
          <w:bCs/>
          <w:color w:val="000000" w:themeColor="text1"/>
          <w:sz w:val="24"/>
          <w:szCs w:val="24"/>
          <w:highlight w:val="yellow"/>
          <w:lang w:val="en-US"/>
        </w:rPr>
        <w:t>TE Course:</w:t>
      </w:r>
      <w:r w:rsidRPr="000F368F">
        <w:rPr>
          <w:rFonts w:ascii="Times New Roman" w:hAnsi="Times New Roman" w:cs="Times New Roman"/>
          <w:color w:val="000000" w:themeColor="text1"/>
          <w:sz w:val="24"/>
          <w:szCs w:val="24"/>
          <w:highlight w:val="yellow"/>
          <w:lang w:val="en-US"/>
        </w:rPr>
        <w:t xml:space="preserve"> Technical Electives are courses (in our case computer science) oriented toward the design or use of computers.</w:t>
      </w:r>
    </w:p>
    <w:p w14:paraId="7FD0C352" w14:textId="54286394" w:rsidR="00A97055" w:rsidRPr="00A97055" w:rsidRDefault="00A97055" w:rsidP="00DF258A">
      <w:pPr>
        <w:jc w:val="both"/>
        <w:rPr>
          <w:rFonts w:ascii="Times New Roman" w:hAnsi="Times New Roman" w:cs="Times New Roman"/>
          <w:color w:val="000000" w:themeColor="text1"/>
          <w:sz w:val="24"/>
          <w:szCs w:val="24"/>
          <w:lang w:val="en-US"/>
        </w:rPr>
      </w:pPr>
      <w:r w:rsidRPr="000F368F">
        <w:rPr>
          <w:rFonts w:ascii="Times New Roman" w:hAnsi="Times New Roman" w:cs="Times New Roman"/>
          <w:b/>
          <w:bCs/>
          <w:color w:val="000000" w:themeColor="text1"/>
          <w:sz w:val="24"/>
          <w:szCs w:val="24"/>
          <w:highlight w:val="yellow"/>
          <w:lang w:val="en-US"/>
        </w:rPr>
        <w:t>Graduation Project:</w:t>
      </w:r>
      <w:r w:rsidRPr="000F368F">
        <w:rPr>
          <w:rFonts w:ascii="Times New Roman" w:hAnsi="Times New Roman" w:cs="Times New Roman"/>
          <w:color w:val="000000" w:themeColor="text1"/>
          <w:sz w:val="24"/>
          <w:szCs w:val="24"/>
          <w:highlight w:val="yellow"/>
          <w:lang w:val="en-US"/>
        </w:rPr>
        <w:t xml:space="preserve"> </w:t>
      </w:r>
      <w:r w:rsidR="000F368F" w:rsidRPr="000F368F">
        <w:rPr>
          <w:rFonts w:ascii="Times New Roman" w:hAnsi="Times New Roman" w:cs="Times New Roman"/>
          <w:color w:val="000000" w:themeColor="text1"/>
          <w:sz w:val="24"/>
          <w:szCs w:val="24"/>
          <w:highlight w:val="yellow"/>
          <w:lang w:val="en-US"/>
        </w:rPr>
        <w:t>is a formal assignment chosen by a student or small group of students on a topic related to interested field.</w:t>
      </w:r>
    </w:p>
    <w:p w14:paraId="71A5452A" w14:textId="77777777" w:rsidR="003F7E13" w:rsidRPr="003F7E13" w:rsidRDefault="003F7E13" w:rsidP="00DF258A">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Functional Requirements</w:t>
      </w:r>
    </w:p>
    <w:p w14:paraId="165F6A06" w14:textId="77777777" w:rsidR="00EC0669" w:rsidRPr="00DF258A" w:rsidRDefault="00EC0669" w:rsidP="00EC0669">
      <w:pPr>
        <w:pStyle w:val="ListParagraph"/>
        <w:numPr>
          <w:ilvl w:val="0"/>
          <w:numId w:val="8"/>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EC0669">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5D045720" w:rsidR="00EC0669" w:rsidRPr="006E12A4"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0A8F54B3" w14:textId="45CF0C63" w:rsidR="006E12A4" w:rsidRPr="00A97055" w:rsidRDefault="006E12A4" w:rsidP="00EC0669">
      <w:pPr>
        <w:pStyle w:val="ListParagraph"/>
        <w:numPr>
          <w:ilvl w:val="1"/>
          <w:numId w:val="7"/>
        </w:numPr>
        <w:spacing w:line="360" w:lineRule="auto"/>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Graduation Project 1, student must have 165 credits</w:t>
      </w:r>
    </w:p>
    <w:p w14:paraId="0CFF12F5" w14:textId="22D525C2" w:rsidR="006E12A4" w:rsidRPr="00A97055" w:rsidRDefault="006E12A4" w:rsidP="006E12A4">
      <w:pPr>
        <w:pStyle w:val="ListParagraph"/>
        <w:numPr>
          <w:ilvl w:val="1"/>
          <w:numId w:val="7"/>
        </w:numPr>
        <w:spacing w:line="360" w:lineRule="auto"/>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TE courses, student must have 1</w:t>
      </w:r>
      <w:r w:rsidR="00F237E9" w:rsidRPr="00A97055">
        <w:rPr>
          <w:rFonts w:ascii="Times New Roman" w:hAnsi="Times New Roman" w:cs="Times New Roman"/>
          <w:color w:val="000000" w:themeColor="text1"/>
          <w:sz w:val="24"/>
          <w:szCs w:val="24"/>
          <w:highlight w:val="yellow"/>
          <w:lang w:val="en-US"/>
        </w:rPr>
        <w:t>5</w:t>
      </w:r>
      <w:r w:rsidRPr="00A97055">
        <w:rPr>
          <w:rFonts w:ascii="Times New Roman" w:hAnsi="Times New Roman" w:cs="Times New Roman"/>
          <w:color w:val="000000" w:themeColor="text1"/>
          <w:sz w:val="24"/>
          <w:szCs w:val="24"/>
          <w:highlight w:val="yellow"/>
          <w:lang w:val="en-US"/>
        </w:rPr>
        <w:t>5 credits</w:t>
      </w:r>
    </w:p>
    <w:p w14:paraId="0AD27BB4" w14:textId="3953106C" w:rsidR="00484B19" w:rsidRPr="00A97055" w:rsidRDefault="00484B19" w:rsidP="006E12A4">
      <w:pPr>
        <w:pStyle w:val="ListParagraph"/>
        <w:numPr>
          <w:ilvl w:val="1"/>
          <w:numId w:val="7"/>
        </w:numPr>
        <w:spacing w:line="360" w:lineRule="auto"/>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lastRenderedPageBreak/>
        <w:t>to register any course, should not have another course at the same lesson time</w:t>
      </w:r>
    </w:p>
    <w:p w14:paraId="7428913C" w14:textId="77777777" w:rsidR="00EC0669" w:rsidRPr="00DF258A" w:rsidRDefault="00EC0669" w:rsidP="00EC0669">
      <w:pPr>
        <w:pStyle w:val="ListParagraph"/>
        <w:spacing w:line="360" w:lineRule="auto"/>
        <w:ind w:left="1440"/>
        <w:rPr>
          <w:rFonts w:ascii="Times New Roman" w:hAnsi="Times New Roman" w:cs="Times New Roman"/>
          <w:color w:val="000000" w:themeColor="text1"/>
          <w:sz w:val="24"/>
          <w:szCs w:val="24"/>
          <w:lang w:val="en-US"/>
        </w:rPr>
      </w:pPr>
    </w:p>
    <w:p w14:paraId="5358A108"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A26A207" w14:textId="72684110" w:rsidR="00EC0669" w:rsidRDefault="00EC0669" w:rsidP="00EC0669">
      <w:pPr>
        <w:spacing w:line="360" w:lineRule="auto"/>
        <w:rPr>
          <w:rFonts w:ascii="Times New Roman" w:hAnsi="Times New Roman" w:cs="Times New Roman"/>
          <w:color w:val="000000" w:themeColor="text1"/>
          <w:sz w:val="24"/>
          <w:szCs w:val="24"/>
          <w:lang w:val="en-US"/>
        </w:rPr>
      </w:pPr>
    </w:p>
    <w:p w14:paraId="24950185" w14:textId="77777777" w:rsidR="003F7E13" w:rsidRPr="00DF258A" w:rsidRDefault="003F7E13" w:rsidP="00EC0669">
      <w:pPr>
        <w:spacing w:line="360" w:lineRule="auto"/>
        <w:rPr>
          <w:rFonts w:ascii="Times New Roman" w:hAnsi="Times New Roman" w:cs="Times New Roman"/>
          <w:color w:val="000000" w:themeColor="text1"/>
          <w:sz w:val="24"/>
          <w:szCs w:val="24"/>
          <w:lang w:val="en-US"/>
        </w:rPr>
      </w:pPr>
    </w:p>
    <w:p w14:paraId="07228C29" w14:textId="77777777"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CADC01B" w:rsidR="003F7E13" w:rsidRDefault="00EC0669" w:rsidP="003F7E13">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30AFB682" w14:textId="190531BD" w:rsidR="00A62441" w:rsidRPr="00A62441" w:rsidRDefault="00A62441" w:rsidP="003F7E13">
      <w:pPr>
        <w:pStyle w:val="ListParagraph"/>
        <w:numPr>
          <w:ilvl w:val="0"/>
          <w:numId w:val="6"/>
        </w:numPr>
        <w:spacing w:line="360" w:lineRule="auto"/>
        <w:rPr>
          <w:rFonts w:ascii="Times New Roman" w:hAnsi="Times New Roman" w:cs="Times New Roman"/>
          <w:color w:val="000000" w:themeColor="text1"/>
          <w:sz w:val="24"/>
          <w:szCs w:val="24"/>
          <w:highlight w:val="yellow"/>
          <w:lang w:val="en-US"/>
        </w:rPr>
      </w:pPr>
      <w:r w:rsidRPr="00A62441">
        <w:rPr>
          <w:rFonts w:ascii="Times New Roman" w:hAnsi="Times New Roman" w:cs="Times New Roman"/>
          <w:color w:val="000000" w:themeColor="text1"/>
          <w:sz w:val="24"/>
          <w:szCs w:val="24"/>
          <w:highlight w:val="yellow"/>
          <w:lang w:val="en-US"/>
        </w:rPr>
        <w:t xml:space="preserve">All properties must be in input json file. </w:t>
      </w:r>
    </w:p>
    <w:p w14:paraId="47710C84" w14:textId="77777777" w:rsidR="007641FB" w:rsidRPr="007641FB" w:rsidRDefault="007641FB" w:rsidP="007641FB">
      <w:pPr>
        <w:spacing w:line="360" w:lineRule="auto"/>
        <w:rPr>
          <w:rFonts w:ascii="Times New Roman" w:hAnsi="Times New Roman" w:cs="Times New Roman"/>
          <w:color w:val="000000" w:themeColor="text1"/>
          <w:sz w:val="24"/>
          <w:szCs w:val="24"/>
          <w:lang w:val="en-US"/>
        </w:rPr>
      </w:pPr>
    </w:p>
    <w:p w14:paraId="6B330C4C" w14:textId="77777777" w:rsidR="00A421FE" w:rsidRPr="00DF258A" w:rsidRDefault="00A421FE" w:rsidP="00A421FE">
      <w:pPr>
        <w:spacing w:line="360" w:lineRule="auto"/>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2EB36533"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All parameters required for the system to work will be included in the </w:t>
      </w:r>
      <w:r w:rsidR="00E20196">
        <w:rPr>
          <w:rFonts w:ascii="Times New Roman" w:hAnsi="Times New Roman" w:cs="Times New Roman"/>
          <w:color w:val="000000" w:themeColor="text1"/>
          <w:sz w:val="24"/>
          <w:szCs w:val="24"/>
          <w:lang w:val="en-US"/>
        </w:rPr>
        <w:t>input</w:t>
      </w:r>
      <w:r w:rsidRPr="00DF258A">
        <w:rPr>
          <w:rFonts w:ascii="Times New Roman" w:hAnsi="Times New Roman" w:cs="Times New Roman"/>
          <w:color w:val="000000" w:themeColor="text1"/>
          <w:sz w:val="24"/>
          <w:szCs w:val="24"/>
          <w:lang w:val="en-US"/>
        </w:rPr>
        <w:t xml:space="preserve"> file such as courses, </w:t>
      </w:r>
      <w:r w:rsidR="00E20196" w:rsidRPr="00DF258A">
        <w:rPr>
          <w:rFonts w:ascii="Times New Roman" w:hAnsi="Times New Roman" w:cs="Times New Roman"/>
          <w:color w:val="000000" w:themeColor="text1"/>
          <w:sz w:val="24"/>
          <w:szCs w:val="24"/>
          <w:lang w:val="en-US"/>
        </w:rPr>
        <w:t>semesters,</w:t>
      </w:r>
      <w:r w:rsidRPr="00DF258A">
        <w:rPr>
          <w:rFonts w:ascii="Times New Roman" w:hAnsi="Times New Roman" w:cs="Times New Roman"/>
          <w:color w:val="000000" w:themeColor="text1"/>
          <w:sz w:val="24"/>
          <w:szCs w:val="24"/>
          <w:lang w:val="en-US"/>
        </w:rPr>
        <w:t xml:space="preserve"> and student names.</w:t>
      </w:r>
    </w:p>
    <w:p w14:paraId="3312220C"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parse the input file.</w:t>
      </w:r>
    </w:p>
    <w:p w14:paraId="59B0F6AE"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generate random students with equal probability in any of the 8 semesters.</w:t>
      </w:r>
    </w:p>
    <w:p w14:paraId="74F4669F"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assign each student an advisor randomly.</w:t>
      </w:r>
    </w:p>
    <w:p w14:paraId="5F11D3CD" w14:textId="4ED8C75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assign a successful/failed course, </w:t>
      </w:r>
      <w:r w:rsidR="00DF258A" w:rsidRPr="00DF258A">
        <w:rPr>
          <w:rFonts w:ascii="Times New Roman" w:hAnsi="Times New Roman" w:cs="Times New Roman"/>
          <w:color w:val="000000" w:themeColor="text1"/>
          <w:sz w:val="24"/>
          <w:szCs w:val="24"/>
          <w:lang w:val="en-US"/>
        </w:rPr>
        <w:t>considering</w:t>
      </w:r>
      <w:r w:rsidRPr="00DF258A">
        <w:rPr>
          <w:rFonts w:ascii="Times New Roman" w:hAnsi="Times New Roman" w:cs="Times New Roman"/>
          <w:color w:val="000000" w:themeColor="text1"/>
          <w:sz w:val="24"/>
          <w:szCs w:val="24"/>
          <w:lang w:val="en-US"/>
        </w:rPr>
        <w:t xml:space="preserve"> the prerequisites.</w:t>
      </w:r>
    </w:p>
    <w:p w14:paraId="49F74AFF" w14:textId="4F05C4D6" w:rsidR="00A421FE" w:rsidRPr="00DF258A" w:rsidRDefault="00A421FE" w:rsidP="00A421FE">
      <w:pPr>
        <w:pStyle w:val="ListParagraph"/>
        <w:numPr>
          <w:ilvl w:val="0"/>
          <w:numId w:val="16"/>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Pr="00DF258A">
        <w:rPr>
          <w:rFonts w:ascii="Times New Roman" w:hAnsi="Times New Roman" w:cs="Times New Roman"/>
          <w:color w:val="000000" w:themeColor="text1"/>
          <w:sz w:val="24"/>
          <w:szCs w:val="24"/>
          <w:lang w:val="en-US"/>
        </w:rPr>
        <w:t xml:space="preserve">it in </w:t>
      </w:r>
      <w:r w:rsidR="00752012">
        <w:rPr>
          <w:rFonts w:ascii="Times New Roman" w:hAnsi="Times New Roman" w:cs="Times New Roman"/>
          <w:color w:val="000000" w:themeColor="text1"/>
          <w:sz w:val="24"/>
          <w:szCs w:val="24"/>
          <w:lang w:val="en-US"/>
        </w:rPr>
        <w:t>output</w:t>
      </w:r>
      <w:r w:rsidRPr="00DF258A">
        <w:rPr>
          <w:rFonts w:ascii="Times New Roman" w:hAnsi="Times New Roman" w:cs="Times New Roman"/>
          <w:color w:val="000000" w:themeColor="text1"/>
          <w:sz w:val="24"/>
          <w:szCs w:val="24"/>
          <w:lang w:val="en-US"/>
        </w:rPr>
        <w:t xml:space="preserve"> file</w:t>
      </w:r>
      <w:r w:rsidR="00752012">
        <w:rPr>
          <w:rFonts w:ascii="Times New Roman" w:hAnsi="Times New Roman" w:cs="Times New Roman"/>
          <w:color w:val="000000" w:themeColor="text1"/>
          <w:sz w:val="24"/>
          <w:szCs w:val="24"/>
          <w:lang w:val="en-US"/>
        </w:rPr>
        <w:t>.</w:t>
      </w:r>
    </w:p>
    <w:p w14:paraId="2F04E537"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then start the registration process for the relevant semester.</w:t>
      </w:r>
    </w:p>
    <w:p w14:paraId="69DA3AE1" w14:textId="2B5D2115"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lastRenderedPageBreak/>
        <w:t>The system will save the student's enrollment output in a file with transcript before and after enrollment.</w:t>
      </w:r>
    </w:p>
    <w:p w14:paraId="474C5748" w14:textId="1CFBD55E" w:rsidR="003F7E13"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0435381E" w14:textId="775D4DAB" w:rsidR="007641FB" w:rsidRDefault="007641FB" w:rsidP="007641FB">
      <w:pPr>
        <w:spacing w:line="360" w:lineRule="auto"/>
        <w:rPr>
          <w:rFonts w:ascii="Times New Roman" w:hAnsi="Times New Roman" w:cs="Times New Roman"/>
          <w:color w:val="000000" w:themeColor="text1"/>
          <w:sz w:val="24"/>
          <w:szCs w:val="24"/>
          <w:lang w:val="en-US"/>
        </w:rPr>
      </w:pPr>
    </w:p>
    <w:p w14:paraId="5179A2B0" w14:textId="426326A9" w:rsidR="007641FB" w:rsidRDefault="007641FB" w:rsidP="007641FB">
      <w:pPr>
        <w:spacing w:line="360" w:lineRule="auto"/>
        <w:rPr>
          <w:rFonts w:ascii="Times New Roman" w:hAnsi="Times New Roman" w:cs="Times New Roman"/>
          <w:color w:val="000000" w:themeColor="text1"/>
          <w:sz w:val="24"/>
          <w:szCs w:val="24"/>
          <w:lang w:val="en-US"/>
        </w:rPr>
      </w:pPr>
    </w:p>
    <w:p w14:paraId="70CEEA5F" w14:textId="77777777" w:rsidR="007641FB" w:rsidRPr="007641FB" w:rsidRDefault="007641FB" w:rsidP="007641FB">
      <w:pPr>
        <w:spacing w:line="360" w:lineRule="auto"/>
        <w:rPr>
          <w:rFonts w:ascii="Times New Roman" w:hAnsi="Times New Roman" w:cs="Times New Roman"/>
          <w:color w:val="000000" w:themeColor="text1"/>
          <w:sz w:val="24"/>
          <w:szCs w:val="24"/>
          <w:lang w:val="en-US"/>
        </w:rPr>
      </w:pPr>
    </w:p>
    <w:p w14:paraId="67F8720F" w14:textId="77777777" w:rsidR="00A421FE" w:rsidRPr="00DF258A" w:rsidRDefault="00A421FE" w:rsidP="00A421FE">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45070DC1"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20A1783B" w14:textId="109617DD"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6D8E284D" w14:textId="6633FA95" w:rsidR="00A421FE" w:rsidRDefault="00A421FE" w:rsidP="00A421FE">
      <w:pPr>
        <w:spacing w:line="360" w:lineRule="auto"/>
        <w:ind w:firstLine="708"/>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73210882" w14:textId="6462EAFD" w:rsidR="00CC672C" w:rsidRPr="00A97055" w:rsidRDefault="00CC672C" w:rsidP="00CC672C">
      <w:pPr>
        <w:spacing w:line="360" w:lineRule="auto"/>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7.c -</w:t>
      </w:r>
      <w:r w:rsidRPr="00A97055">
        <w:rPr>
          <w:rFonts w:ascii="Times New Roman" w:hAnsi="Times New Roman" w:cs="Times New Roman"/>
          <w:color w:val="000000" w:themeColor="text1"/>
          <w:sz w:val="24"/>
          <w:szCs w:val="24"/>
          <w:highlight w:val="yellow"/>
          <w:lang w:val="en-US"/>
        </w:rPr>
        <w:t xml:space="preserve"> If the hours of the selected course collision with the hours of another course taken earlier in the same semester, the student cannot take this course.</w:t>
      </w:r>
    </w:p>
    <w:p w14:paraId="7EA292A3" w14:textId="21B2B5D6" w:rsidR="006E12A4" w:rsidRPr="00A97055" w:rsidRDefault="006E12A4" w:rsidP="006E12A4">
      <w:pPr>
        <w:spacing w:line="360" w:lineRule="auto"/>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 xml:space="preserve">7.d </w:t>
      </w:r>
      <w:r w:rsidRPr="00A97055">
        <w:rPr>
          <w:rFonts w:ascii="Times New Roman" w:hAnsi="Times New Roman" w:cs="Times New Roman"/>
          <w:color w:val="000000" w:themeColor="text1"/>
          <w:sz w:val="24"/>
          <w:szCs w:val="24"/>
          <w:highlight w:val="yellow"/>
          <w:lang w:val="en-US"/>
        </w:rPr>
        <w:t>- Students must complete 165 credits to take Graduation Project 1 course. If not completed, system/advisor won’t approve that course</w:t>
      </w:r>
      <w:r w:rsidR="00F237E9" w:rsidRPr="00A97055">
        <w:rPr>
          <w:rFonts w:ascii="Times New Roman" w:hAnsi="Times New Roman" w:cs="Times New Roman"/>
          <w:color w:val="000000" w:themeColor="text1"/>
          <w:sz w:val="24"/>
          <w:szCs w:val="24"/>
          <w:highlight w:val="yellow"/>
          <w:lang w:val="en-US"/>
        </w:rPr>
        <w:t xml:space="preserve"> </w:t>
      </w:r>
      <w:r w:rsidRPr="00A97055">
        <w:rPr>
          <w:rFonts w:ascii="Times New Roman" w:hAnsi="Times New Roman" w:cs="Times New Roman"/>
          <w:color w:val="000000" w:themeColor="text1"/>
          <w:sz w:val="24"/>
          <w:szCs w:val="24"/>
          <w:highlight w:val="yellow"/>
          <w:lang w:val="en-US"/>
        </w:rPr>
        <w:t>and drops that course from student’s course list.</w:t>
      </w:r>
    </w:p>
    <w:p w14:paraId="45137612" w14:textId="66164257" w:rsidR="006E12A4" w:rsidRDefault="006E12A4" w:rsidP="006E12A4">
      <w:pPr>
        <w:spacing w:line="360" w:lineRule="auto"/>
        <w:rPr>
          <w:rFonts w:ascii="Times New Roman" w:hAnsi="Times New Roman" w:cs="Times New Roman"/>
          <w:color w:val="000000" w:themeColor="text1"/>
          <w:sz w:val="24"/>
          <w:szCs w:val="24"/>
          <w:lang w:val="en-US"/>
        </w:rPr>
      </w:pPr>
      <w:proofErr w:type="gramStart"/>
      <w:r w:rsidRPr="00A97055">
        <w:rPr>
          <w:rFonts w:ascii="Times New Roman" w:hAnsi="Times New Roman" w:cs="Times New Roman"/>
          <w:b/>
          <w:bCs/>
          <w:color w:val="000000" w:themeColor="text1"/>
          <w:sz w:val="24"/>
          <w:szCs w:val="24"/>
          <w:highlight w:val="yellow"/>
          <w:lang w:val="en-US"/>
        </w:rPr>
        <w:t xml:space="preserve">7.e  </w:t>
      </w:r>
      <w:r w:rsidRPr="00A97055">
        <w:rPr>
          <w:rFonts w:ascii="Times New Roman" w:hAnsi="Times New Roman" w:cs="Times New Roman"/>
          <w:color w:val="000000" w:themeColor="text1"/>
          <w:sz w:val="24"/>
          <w:szCs w:val="24"/>
          <w:highlight w:val="yellow"/>
          <w:lang w:val="en-US"/>
        </w:rPr>
        <w:t>Students</w:t>
      </w:r>
      <w:proofErr w:type="gramEnd"/>
      <w:r w:rsidRPr="00A97055">
        <w:rPr>
          <w:rFonts w:ascii="Times New Roman" w:hAnsi="Times New Roman" w:cs="Times New Roman"/>
          <w:color w:val="000000" w:themeColor="text1"/>
          <w:sz w:val="24"/>
          <w:szCs w:val="24"/>
          <w:highlight w:val="yellow"/>
          <w:lang w:val="en-US"/>
        </w:rPr>
        <w:t xml:space="preserve"> must complete 155 credits to take TE courses. If not completed, system/advisor won’t approve that course, drops that course from student’s course list.</w:t>
      </w:r>
    </w:p>
    <w:p w14:paraId="288F3BE1" w14:textId="77777777" w:rsidR="006E12A4" w:rsidRPr="00DF258A" w:rsidRDefault="006E12A4" w:rsidP="006E12A4">
      <w:pPr>
        <w:spacing w:line="360" w:lineRule="auto"/>
        <w:rPr>
          <w:rFonts w:ascii="Times New Roman" w:hAnsi="Times New Roman" w:cs="Times New Roman"/>
          <w:color w:val="000000" w:themeColor="text1"/>
          <w:sz w:val="24"/>
          <w:szCs w:val="24"/>
          <w:lang w:val="en-US"/>
        </w:rPr>
      </w:pPr>
    </w:p>
    <w:p w14:paraId="41DDE7B1" w14:textId="3DE075EB" w:rsidR="006E12A4" w:rsidRDefault="006E12A4" w:rsidP="00CC672C">
      <w:pPr>
        <w:spacing w:line="360" w:lineRule="auto"/>
        <w:rPr>
          <w:rFonts w:ascii="Times New Roman" w:hAnsi="Times New Roman" w:cs="Times New Roman"/>
          <w:color w:val="000000" w:themeColor="text1"/>
          <w:sz w:val="24"/>
          <w:szCs w:val="24"/>
          <w:lang w:val="en-US"/>
        </w:rPr>
      </w:pPr>
    </w:p>
    <w:p w14:paraId="0FA7A48D" w14:textId="03F410D1" w:rsidR="00CC672C" w:rsidRDefault="00CC672C" w:rsidP="00CC672C">
      <w:pPr>
        <w:spacing w:line="360" w:lineRule="auto"/>
        <w:rPr>
          <w:rFonts w:ascii="Times New Roman" w:hAnsi="Times New Roman" w:cs="Times New Roman"/>
          <w:color w:val="000000" w:themeColor="text1"/>
          <w:sz w:val="24"/>
          <w:szCs w:val="24"/>
          <w:lang w:val="en-US"/>
        </w:rPr>
      </w:pPr>
    </w:p>
    <w:p w14:paraId="4535C67E" w14:textId="3B0C9BD4" w:rsidR="006E12A4" w:rsidRDefault="006E12A4" w:rsidP="00CC672C">
      <w:pPr>
        <w:spacing w:line="360" w:lineRule="auto"/>
        <w:rPr>
          <w:rFonts w:ascii="Times New Roman" w:hAnsi="Times New Roman" w:cs="Times New Roman"/>
          <w:color w:val="000000" w:themeColor="text1"/>
          <w:sz w:val="24"/>
          <w:szCs w:val="24"/>
          <w:lang w:val="en-US"/>
        </w:rPr>
      </w:pPr>
    </w:p>
    <w:p w14:paraId="6DC2D580" w14:textId="66858642" w:rsidR="006E12A4" w:rsidRDefault="006E12A4" w:rsidP="00CC672C">
      <w:pPr>
        <w:spacing w:line="360" w:lineRule="auto"/>
        <w:rPr>
          <w:rFonts w:ascii="Times New Roman" w:hAnsi="Times New Roman" w:cs="Times New Roman"/>
          <w:color w:val="000000" w:themeColor="text1"/>
          <w:sz w:val="24"/>
          <w:szCs w:val="24"/>
          <w:lang w:val="en-US"/>
        </w:rPr>
      </w:pPr>
    </w:p>
    <w:p w14:paraId="2B7C8E6F" w14:textId="647106D9" w:rsidR="006E12A4" w:rsidRDefault="006E12A4" w:rsidP="00CC672C">
      <w:pPr>
        <w:spacing w:line="360" w:lineRule="auto"/>
        <w:rPr>
          <w:rFonts w:ascii="Times New Roman" w:hAnsi="Times New Roman" w:cs="Times New Roman"/>
          <w:color w:val="000000" w:themeColor="text1"/>
          <w:sz w:val="24"/>
          <w:szCs w:val="24"/>
          <w:lang w:val="en-US"/>
        </w:rPr>
      </w:pPr>
    </w:p>
    <w:p w14:paraId="5F209A75" w14:textId="00D25C5D" w:rsidR="006E12A4" w:rsidRDefault="006E12A4" w:rsidP="00CC672C">
      <w:pPr>
        <w:spacing w:line="360" w:lineRule="auto"/>
        <w:rPr>
          <w:rFonts w:ascii="Times New Roman" w:hAnsi="Times New Roman" w:cs="Times New Roman"/>
          <w:color w:val="000000" w:themeColor="text1"/>
          <w:sz w:val="24"/>
          <w:szCs w:val="24"/>
          <w:lang w:val="en-US"/>
        </w:rPr>
      </w:pPr>
    </w:p>
    <w:p w14:paraId="212E17CE" w14:textId="00540046" w:rsidR="006E12A4" w:rsidRDefault="006E12A4" w:rsidP="00CC672C">
      <w:pPr>
        <w:spacing w:line="360" w:lineRule="auto"/>
        <w:rPr>
          <w:rFonts w:ascii="Times New Roman" w:hAnsi="Times New Roman" w:cs="Times New Roman"/>
          <w:color w:val="000000" w:themeColor="text1"/>
          <w:sz w:val="24"/>
          <w:szCs w:val="24"/>
          <w:lang w:val="en-US"/>
        </w:rPr>
      </w:pPr>
    </w:p>
    <w:p w14:paraId="319B3285" w14:textId="29EDD32D" w:rsidR="006E12A4" w:rsidRDefault="006E12A4" w:rsidP="00CC672C">
      <w:pPr>
        <w:spacing w:line="360" w:lineRule="auto"/>
        <w:rPr>
          <w:rFonts w:ascii="Times New Roman" w:hAnsi="Times New Roman" w:cs="Times New Roman"/>
          <w:color w:val="000000" w:themeColor="text1"/>
          <w:sz w:val="24"/>
          <w:szCs w:val="24"/>
          <w:lang w:val="en-US"/>
        </w:rPr>
      </w:pPr>
    </w:p>
    <w:p w14:paraId="23CB2E11" w14:textId="77777777" w:rsidR="006E12A4" w:rsidRDefault="006E12A4" w:rsidP="00CC672C">
      <w:pPr>
        <w:spacing w:line="360" w:lineRule="auto"/>
        <w:rPr>
          <w:rFonts w:ascii="Times New Roman" w:hAnsi="Times New Roman" w:cs="Times New Roman"/>
          <w:color w:val="000000" w:themeColor="text1"/>
          <w:sz w:val="24"/>
          <w:szCs w:val="24"/>
          <w:lang w:val="en-US"/>
        </w:rPr>
      </w:pPr>
    </w:p>
    <w:p w14:paraId="1B457E12" w14:textId="77777777" w:rsidR="00752012" w:rsidRDefault="00752012" w:rsidP="00A421FE">
      <w:pPr>
        <w:spacing w:line="360" w:lineRule="auto"/>
        <w:rPr>
          <w:rFonts w:ascii="Times New Roman" w:hAnsi="Times New Roman" w:cs="Times New Roman"/>
          <w:b/>
          <w:bCs/>
          <w:color w:val="000000" w:themeColor="text1"/>
          <w:sz w:val="28"/>
          <w:szCs w:val="28"/>
          <w:lang w:val="en-US"/>
        </w:rPr>
      </w:pPr>
    </w:p>
    <w:p w14:paraId="46B42D62" w14:textId="28D1FF8D" w:rsidR="00A810CF" w:rsidRPr="00A810CF" w:rsidRDefault="00A810CF" w:rsidP="00A421FE">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Object Domain Model</w:t>
      </w:r>
    </w:p>
    <w:p w14:paraId="55D57BF0" w14:textId="4D023B91" w:rsidR="00956F86" w:rsidRPr="006C5467" w:rsidRDefault="00956F86" w:rsidP="00A421FE">
      <w:pPr>
        <w:spacing w:line="360" w:lineRule="auto"/>
        <w:rPr>
          <w:rFonts w:ascii="Times New Roman" w:hAnsi="Times New Roman" w:cs="Times New Roman"/>
          <w:color w:val="000000" w:themeColor="text1"/>
          <w:sz w:val="24"/>
          <w:szCs w:val="24"/>
          <w:lang w:val="en-US"/>
        </w:rPr>
      </w:pPr>
    </w:p>
    <w:p w14:paraId="7C69C200" w14:textId="4FE129FE" w:rsidR="00105CAC" w:rsidRDefault="007641FB" w:rsidP="00526AC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A45B9" wp14:editId="0F3E8FAC">
            <wp:extent cx="5467264" cy="32575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99069" cy="3276534"/>
                    </a:xfrm>
                    <a:prstGeom prst="rect">
                      <a:avLst/>
                    </a:prstGeom>
                  </pic:spPr>
                </pic:pic>
              </a:graphicData>
            </a:graphic>
          </wp:inline>
        </w:drawing>
      </w:r>
    </w:p>
    <w:p w14:paraId="0C14E73E" w14:textId="18F7F391" w:rsidR="00B90F63" w:rsidRDefault="00B90F63" w:rsidP="00526AC7">
      <w:pPr>
        <w:spacing w:line="360" w:lineRule="auto"/>
        <w:rPr>
          <w:rFonts w:ascii="Times New Roman" w:hAnsi="Times New Roman" w:cs="Times New Roman"/>
          <w:sz w:val="24"/>
          <w:szCs w:val="24"/>
        </w:rPr>
      </w:pPr>
    </w:p>
    <w:p w14:paraId="7B47C46F" w14:textId="0B47D076" w:rsidR="00B90F63" w:rsidRDefault="00B90F63" w:rsidP="00526AC7">
      <w:pPr>
        <w:spacing w:line="360" w:lineRule="auto"/>
        <w:rPr>
          <w:rFonts w:ascii="Times New Roman" w:hAnsi="Times New Roman" w:cs="Times New Roman"/>
          <w:sz w:val="24"/>
          <w:szCs w:val="24"/>
        </w:rPr>
      </w:pPr>
    </w:p>
    <w:p w14:paraId="5D14F557" w14:textId="0814E679" w:rsidR="00B90F63" w:rsidRDefault="00B90F63" w:rsidP="00526AC7">
      <w:pPr>
        <w:spacing w:line="360" w:lineRule="auto"/>
        <w:rPr>
          <w:rFonts w:ascii="Times New Roman" w:hAnsi="Times New Roman" w:cs="Times New Roman"/>
          <w:sz w:val="24"/>
          <w:szCs w:val="24"/>
        </w:rPr>
      </w:pPr>
    </w:p>
    <w:p w14:paraId="24DA5799" w14:textId="675F3F6D" w:rsidR="00B90F63" w:rsidRDefault="00B90F63" w:rsidP="00526AC7">
      <w:pPr>
        <w:spacing w:line="360" w:lineRule="auto"/>
        <w:rPr>
          <w:rFonts w:ascii="Times New Roman" w:hAnsi="Times New Roman" w:cs="Times New Roman"/>
          <w:sz w:val="24"/>
          <w:szCs w:val="24"/>
        </w:rPr>
      </w:pPr>
    </w:p>
    <w:p w14:paraId="4C11374D" w14:textId="4B8364BB" w:rsidR="00B90F63" w:rsidRDefault="00B90F63" w:rsidP="00526AC7">
      <w:pPr>
        <w:spacing w:line="360" w:lineRule="auto"/>
        <w:rPr>
          <w:rFonts w:ascii="Times New Roman" w:hAnsi="Times New Roman" w:cs="Times New Roman"/>
          <w:sz w:val="24"/>
          <w:szCs w:val="24"/>
        </w:rPr>
      </w:pPr>
    </w:p>
    <w:p w14:paraId="0ABC3905" w14:textId="71E43B8C" w:rsidR="00B90F63" w:rsidRDefault="00B90F63" w:rsidP="00526AC7">
      <w:pPr>
        <w:spacing w:line="360" w:lineRule="auto"/>
        <w:rPr>
          <w:rFonts w:ascii="Times New Roman" w:hAnsi="Times New Roman" w:cs="Times New Roman"/>
          <w:sz w:val="24"/>
          <w:szCs w:val="24"/>
        </w:rPr>
      </w:pPr>
    </w:p>
    <w:p w14:paraId="5BCD55AE" w14:textId="6F5CDCBC" w:rsidR="00B90F63" w:rsidRDefault="00B90F63" w:rsidP="00526AC7">
      <w:pPr>
        <w:spacing w:line="360" w:lineRule="auto"/>
        <w:rPr>
          <w:rFonts w:ascii="Times New Roman" w:hAnsi="Times New Roman" w:cs="Times New Roman"/>
          <w:sz w:val="24"/>
          <w:szCs w:val="24"/>
        </w:rPr>
      </w:pPr>
    </w:p>
    <w:p w14:paraId="588D010C" w14:textId="346E00CD" w:rsidR="00B90F63" w:rsidRDefault="00B90F63" w:rsidP="00526AC7">
      <w:pPr>
        <w:spacing w:line="360" w:lineRule="auto"/>
        <w:rPr>
          <w:rFonts w:ascii="Times New Roman" w:hAnsi="Times New Roman" w:cs="Times New Roman"/>
          <w:sz w:val="24"/>
          <w:szCs w:val="24"/>
        </w:rPr>
      </w:pPr>
    </w:p>
    <w:p w14:paraId="51D17A6A" w14:textId="031E676C" w:rsidR="00B90F63" w:rsidRDefault="00B90F63" w:rsidP="00B90F63">
      <w:pPr>
        <w:pStyle w:val="Heading1"/>
        <w:ind w:left="-5"/>
      </w:pPr>
      <w:r w:rsidRPr="00B90F63">
        <w:rPr>
          <w:highlight w:val="yellow"/>
        </w:rPr>
        <w:lastRenderedPageBreak/>
        <w:t>SYSTEM SEQUENCE DIAGRAM</w:t>
      </w:r>
      <w:r>
        <w:t xml:space="preserve"> </w:t>
      </w:r>
    </w:p>
    <w:p w14:paraId="407258E0" w14:textId="77777777" w:rsidR="00B90F63" w:rsidRPr="00B90F63" w:rsidRDefault="00B90F63" w:rsidP="00B90F63">
      <w:pPr>
        <w:rPr>
          <w:lang w:val="en-US"/>
        </w:rPr>
      </w:pPr>
    </w:p>
    <w:p w14:paraId="6C521D2E" w14:textId="77777777" w:rsidR="00B90F63" w:rsidRPr="00CD656D" w:rsidRDefault="00B90F63" w:rsidP="00B90F63">
      <w:r>
        <w:rPr>
          <w:noProof/>
        </w:rPr>
        <w:drawing>
          <wp:anchor distT="0" distB="0" distL="114300" distR="114300" simplePos="0" relativeHeight="251659264" behindDoc="1" locked="0" layoutInCell="1" allowOverlap="1" wp14:anchorId="32B66C1B" wp14:editId="1B5E137D">
            <wp:simplePos x="0" y="0"/>
            <wp:positionH relativeFrom="column">
              <wp:posOffset>1127760</wp:posOffset>
            </wp:positionH>
            <wp:positionV relativeFrom="paragraph">
              <wp:posOffset>153670</wp:posOffset>
            </wp:positionV>
            <wp:extent cx="3390900" cy="3838575"/>
            <wp:effectExtent l="0" t="0" r="0" b="9525"/>
            <wp:wrapTight wrapText="bothSides">
              <wp:wrapPolygon edited="0">
                <wp:start x="3640" y="0"/>
                <wp:lineTo x="3155" y="965"/>
                <wp:lineTo x="3276" y="1394"/>
                <wp:lineTo x="3883" y="1715"/>
                <wp:lineTo x="3155" y="3323"/>
                <wp:lineTo x="1335" y="3537"/>
                <wp:lineTo x="1213" y="4931"/>
                <wp:lineTo x="3640" y="5145"/>
                <wp:lineTo x="3640" y="6861"/>
                <wp:lineTo x="728" y="7718"/>
                <wp:lineTo x="0" y="8040"/>
                <wp:lineTo x="0" y="13935"/>
                <wp:lineTo x="3276" y="15436"/>
                <wp:lineTo x="3640" y="21546"/>
                <wp:lineTo x="18809" y="21546"/>
                <wp:lineTo x="19173" y="15436"/>
                <wp:lineTo x="21236" y="13935"/>
                <wp:lineTo x="21479" y="8254"/>
                <wp:lineTo x="20872" y="7825"/>
                <wp:lineTo x="18809" y="6861"/>
                <wp:lineTo x="18809" y="5145"/>
                <wp:lineTo x="21479" y="4931"/>
                <wp:lineTo x="21479" y="3537"/>
                <wp:lineTo x="10679" y="3430"/>
                <wp:lineTo x="4490" y="1715"/>
                <wp:lineTo x="5097" y="1715"/>
                <wp:lineTo x="5218" y="965"/>
                <wp:lineTo x="4733" y="0"/>
                <wp:lineTo x="3640" y="0"/>
              </wp:wrapPolygon>
            </wp:wrapTight>
            <wp:docPr id="2" name="Resim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838575"/>
                    </a:xfrm>
                    <a:prstGeom prst="rect">
                      <a:avLst/>
                    </a:prstGeom>
                    <a:noFill/>
                    <a:ln>
                      <a:noFill/>
                    </a:ln>
                  </pic:spPr>
                </pic:pic>
              </a:graphicData>
            </a:graphic>
          </wp:anchor>
        </w:drawing>
      </w:r>
    </w:p>
    <w:p w14:paraId="25366466" w14:textId="77777777" w:rsidR="00B90F63" w:rsidRDefault="00B90F63" w:rsidP="00B90F63">
      <w:pPr>
        <w:spacing w:after="0"/>
        <w:ind w:right="360"/>
        <w:jc w:val="right"/>
      </w:pPr>
    </w:p>
    <w:p w14:paraId="7B219156" w14:textId="77777777" w:rsidR="00B90F63" w:rsidRPr="00C40610" w:rsidRDefault="00B90F63" w:rsidP="00526AC7">
      <w:pPr>
        <w:spacing w:line="360" w:lineRule="auto"/>
        <w:rPr>
          <w:rFonts w:ascii="Times New Roman" w:hAnsi="Times New Roman" w:cs="Times New Roman"/>
          <w:sz w:val="24"/>
          <w:szCs w:val="24"/>
        </w:rPr>
      </w:pPr>
    </w:p>
    <w:sectPr w:rsidR="00B90F63"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5"/>
  </w:num>
  <w:num w:numId="8">
    <w:abstractNumId w:val="1"/>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B2B3A"/>
    <w:rsid w:val="000E2AAC"/>
    <w:rsid w:val="000F368F"/>
    <w:rsid w:val="00105CAC"/>
    <w:rsid w:val="0015194D"/>
    <w:rsid w:val="0015605D"/>
    <w:rsid w:val="00175780"/>
    <w:rsid w:val="001907E3"/>
    <w:rsid w:val="00211E9E"/>
    <w:rsid w:val="002305C8"/>
    <w:rsid w:val="00257D75"/>
    <w:rsid w:val="0028046E"/>
    <w:rsid w:val="002E1BA4"/>
    <w:rsid w:val="003F7E13"/>
    <w:rsid w:val="0040186A"/>
    <w:rsid w:val="0043471C"/>
    <w:rsid w:val="00441B1E"/>
    <w:rsid w:val="004525E5"/>
    <w:rsid w:val="00484B19"/>
    <w:rsid w:val="00494C2A"/>
    <w:rsid w:val="004D0BA2"/>
    <w:rsid w:val="004D77BA"/>
    <w:rsid w:val="00526AC7"/>
    <w:rsid w:val="00580074"/>
    <w:rsid w:val="005D61A3"/>
    <w:rsid w:val="006A6B40"/>
    <w:rsid w:val="006B35A1"/>
    <w:rsid w:val="006E12A4"/>
    <w:rsid w:val="006E7957"/>
    <w:rsid w:val="006F3D71"/>
    <w:rsid w:val="00741A4A"/>
    <w:rsid w:val="00752012"/>
    <w:rsid w:val="007641FB"/>
    <w:rsid w:val="00850E01"/>
    <w:rsid w:val="008535A8"/>
    <w:rsid w:val="008B464A"/>
    <w:rsid w:val="00956F86"/>
    <w:rsid w:val="00993C07"/>
    <w:rsid w:val="00A421FE"/>
    <w:rsid w:val="00A62441"/>
    <w:rsid w:val="00A810CF"/>
    <w:rsid w:val="00A97055"/>
    <w:rsid w:val="00B422EE"/>
    <w:rsid w:val="00B645B3"/>
    <w:rsid w:val="00B71865"/>
    <w:rsid w:val="00B866A3"/>
    <w:rsid w:val="00B90F63"/>
    <w:rsid w:val="00C40610"/>
    <w:rsid w:val="00C467DF"/>
    <w:rsid w:val="00CC0FAA"/>
    <w:rsid w:val="00CC672C"/>
    <w:rsid w:val="00D628DF"/>
    <w:rsid w:val="00DF258A"/>
    <w:rsid w:val="00E20196"/>
    <w:rsid w:val="00EA7697"/>
    <w:rsid w:val="00EB25DC"/>
    <w:rsid w:val="00EC0669"/>
    <w:rsid w:val="00ED5551"/>
    <w:rsid w:val="00ED569F"/>
    <w:rsid w:val="00F237E9"/>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90F63"/>
    <w:pPr>
      <w:keepNext/>
      <w:keepLines/>
      <w:spacing w:after="260"/>
      <w:ind w:left="10" w:hanging="10"/>
      <w:outlineLvl w:val="0"/>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90F63"/>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1801803287">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856</Words>
  <Characters>4883</Characters>
  <Application>Microsoft Office Word</Application>
  <DocSecurity>0</DocSecurity>
  <Lines>40</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3</cp:revision>
  <cp:lastPrinted>2022-11-14T18:16:00Z</cp:lastPrinted>
  <dcterms:created xsi:type="dcterms:W3CDTF">2022-12-08T18:01:00Z</dcterms:created>
  <dcterms:modified xsi:type="dcterms:W3CDTF">2022-12-08T18:06:00Z</dcterms:modified>
</cp:coreProperties>
</file>