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B82" w:rsidRPr="00F30398" w:rsidRDefault="00864B82" w:rsidP="00864B82">
      <w:pPr>
        <w:jc w:val="center"/>
        <w:rPr>
          <w:rFonts w:ascii="Calibri" w:hAnsi="Calibri"/>
          <w:b/>
          <w:sz w:val="28"/>
          <w:szCs w:val="28"/>
        </w:rPr>
      </w:pPr>
      <w:r w:rsidRPr="00F30398">
        <w:rPr>
          <w:rFonts w:ascii="Calibri" w:hAnsi="Calibri"/>
          <w:b/>
          <w:sz w:val="28"/>
          <w:szCs w:val="28"/>
        </w:rPr>
        <w:t>Bluebeam Software, Inc.</w:t>
      </w:r>
    </w:p>
    <w:p w:rsidR="00864B82" w:rsidRPr="00F30398" w:rsidRDefault="00864B82" w:rsidP="00864B82">
      <w:pPr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Engineering Technical </w:t>
      </w:r>
      <w:r w:rsidRPr="00F30398">
        <w:rPr>
          <w:rFonts w:ascii="Calibri" w:hAnsi="Calibri"/>
          <w:b/>
          <w:sz w:val="28"/>
          <w:szCs w:val="28"/>
        </w:rPr>
        <w:t xml:space="preserve">Exercise </w:t>
      </w:r>
    </w:p>
    <w:p w:rsidR="00864B82" w:rsidRPr="00F30398" w:rsidRDefault="00864B82" w:rsidP="00864B82">
      <w:pPr>
        <w:jc w:val="center"/>
        <w:rPr>
          <w:rFonts w:ascii="Calibri" w:hAnsi="Calibri"/>
        </w:rPr>
      </w:pPr>
    </w:p>
    <w:p w:rsidR="00864B82" w:rsidRPr="00F30398" w:rsidRDefault="00864B82" w:rsidP="00864B82">
      <w:pPr>
        <w:rPr>
          <w:rFonts w:ascii="Calibri" w:hAnsi="Calibri"/>
        </w:rPr>
      </w:pPr>
      <w:r w:rsidRPr="00F30398">
        <w:rPr>
          <w:rFonts w:ascii="Calibri" w:hAnsi="Calibri"/>
        </w:rPr>
        <w:t>Description:</w:t>
      </w:r>
    </w:p>
    <w:p w:rsidR="00864B82" w:rsidRPr="00F30398" w:rsidRDefault="00864B82" w:rsidP="00864B82">
      <w:pPr>
        <w:rPr>
          <w:rFonts w:ascii="Calibri" w:hAnsi="Calibri"/>
        </w:rPr>
      </w:pPr>
    </w:p>
    <w:p w:rsidR="00864B82" w:rsidRPr="00F30398" w:rsidRDefault="00864B82" w:rsidP="00864B82">
      <w:pPr>
        <w:rPr>
          <w:rFonts w:ascii="Calibri" w:hAnsi="Calibri"/>
        </w:rPr>
      </w:pPr>
      <w:r w:rsidRPr="00F30398">
        <w:rPr>
          <w:rFonts w:ascii="Calibri" w:hAnsi="Calibri"/>
        </w:rPr>
        <w:t>You are asked to write a command line program in C# that takes a maze image as input and solves the maze and writes it to an output image. Please see</w:t>
      </w:r>
      <w:r>
        <w:rPr>
          <w:rFonts w:ascii="Calibri" w:hAnsi="Calibri"/>
        </w:rPr>
        <w:t xml:space="preserve"> the attached sample maze inputs</w:t>
      </w:r>
      <w:r w:rsidRPr="00F30398">
        <w:rPr>
          <w:rFonts w:ascii="Calibri" w:hAnsi="Calibri"/>
        </w:rPr>
        <w:t>.</w:t>
      </w:r>
      <w:r>
        <w:rPr>
          <w:rFonts w:ascii="Calibri" w:hAnsi="Calibri"/>
        </w:rPr>
        <w:t xml:space="preserve"> Note that the samples do not represent all types of mazes that your solution if expected to solve.</w:t>
      </w:r>
      <w:r w:rsidRPr="00F30398">
        <w:rPr>
          <w:rFonts w:ascii="Calibri" w:hAnsi="Calibri"/>
        </w:rPr>
        <w:t xml:space="preserve"> The syntax of the program </w:t>
      </w:r>
      <w:r>
        <w:rPr>
          <w:rFonts w:ascii="Calibri" w:hAnsi="Calibri"/>
        </w:rPr>
        <w:t>must</w:t>
      </w:r>
      <w:r w:rsidRPr="00F30398">
        <w:rPr>
          <w:rFonts w:ascii="Calibri" w:hAnsi="Calibri"/>
        </w:rPr>
        <w:t xml:space="preserve"> be:</w:t>
      </w:r>
    </w:p>
    <w:p w:rsidR="00864B82" w:rsidRPr="00F30398" w:rsidRDefault="00864B82" w:rsidP="00864B82">
      <w:pPr>
        <w:rPr>
          <w:rFonts w:ascii="Calibri" w:hAnsi="Calibri"/>
        </w:rPr>
      </w:pPr>
    </w:p>
    <w:p w:rsidR="00864B82" w:rsidRPr="00F30398" w:rsidRDefault="00864B82" w:rsidP="00864B82">
      <w:pPr>
        <w:rPr>
          <w:rFonts w:ascii="Calibri" w:hAnsi="Calibri" w:cs="Courier New"/>
          <w:sz w:val="20"/>
          <w:szCs w:val="20"/>
        </w:rPr>
      </w:pPr>
      <w:r w:rsidRPr="00F30398">
        <w:rPr>
          <w:rFonts w:ascii="Calibri" w:hAnsi="Calibri" w:cs="Courier New"/>
          <w:sz w:val="20"/>
          <w:szCs w:val="20"/>
        </w:rPr>
        <w:t>maze.exe “source</w:t>
      </w:r>
      <w:proofErr w:type="gramStart"/>
      <w:r w:rsidRPr="00F30398">
        <w:rPr>
          <w:rFonts w:ascii="Calibri" w:hAnsi="Calibri" w:cs="Courier New"/>
          <w:sz w:val="20"/>
          <w:szCs w:val="20"/>
        </w:rPr>
        <w:t>.[</w:t>
      </w:r>
      <w:proofErr w:type="spellStart"/>
      <w:proofErr w:type="gramEnd"/>
      <w:r w:rsidRPr="00F30398">
        <w:rPr>
          <w:rFonts w:ascii="Calibri" w:hAnsi="Calibri" w:cs="Courier New"/>
          <w:sz w:val="20"/>
          <w:szCs w:val="20"/>
        </w:rPr>
        <w:t>bmp,png,jpg</w:t>
      </w:r>
      <w:proofErr w:type="spellEnd"/>
      <w:r w:rsidRPr="00F30398">
        <w:rPr>
          <w:rFonts w:ascii="Calibri" w:hAnsi="Calibri" w:cs="Courier New"/>
          <w:sz w:val="20"/>
          <w:szCs w:val="20"/>
        </w:rPr>
        <w:t>]” “destination.[</w:t>
      </w:r>
      <w:proofErr w:type="spellStart"/>
      <w:r w:rsidRPr="00F30398">
        <w:rPr>
          <w:rFonts w:ascii="Calibri" w:hAnsi="Calibri" w:cs="Courier New"/>
          <w:sz w:val="20"/>
          <w:szCs w:val="20"/>
        </w:rPr>
        <w:t>bmp,png,jpg</w:t>
      </w:r>
      <w:proofErr w:type="spellEnd"/>
      <w:r w:rsidRPr="00F30398">
        <w:rPr>
          <w:rFonts w:ascii="Calibri" w:hAnsi="Calibri" w:cs="Courier New"/>
          <w:sz w:val="20"/>
          <w:szCs w:val="20"/>
        </w:rPr>
        <w:t>]”</w:t>
      </w:r>
    </w:p>
    <w:p w:rsidR="00864B82" w:rsidRPr="00F30398" w:rsidRDefault="00864B82" w:rsidP="00864B82">
      <w:pPr>
        <w:rPr>
          <w:rFonts w:ascii="Calibri" w:hAnsi="Calibri" w:cs="Courier New"/>
          <w:sz w:val="20"/>
          <w:szCs w:val="20"/>
        </w:rPr>
      </w:pPr>
    </w:p>
    <w:p w:rsidR="00864B82" w:rsidRPr="00F30398" w:rsidRDefault="00864B82" w:rsidP="00864B82">
      <w:pPr>
        <w:rPr>
          <w:rFonts w:ascii="Calibri" w:hAnsi="Calibri"/>
        </w:rPr>
      </w:pPr>
      <w:r w:rsidRPr="00F30398">
        <w:rPr>
          <w:rFonts w:ascii="Calibri" w:hAnsi="Calibri"/>
        </w:rPr>
        <w:t>Rules:</w:t>
      </w:r>
    </w:p>
    <w:p w:rsidR="00864B82" w:rsidRPr="00F30398" w:rsidRDefault="00864B82" w:rsidP="00864B82">
      <w:pPr>
        <w:rPr>
          <w:rFonts w:ascii="Calibri" w:hAnsi="Calibri"/>
        </w:rPr>
      </w:pPr>
    </w:p>
    <w:p w:rsidR="00864B82" w:rsidRPr="00F30398" w:rsidRDefault="00864B82" w:rsidP="00864B82">
      <w:pPr>
        <w:numPr>
          <w:ilvl w:val="0"/>
          <w:numId w:val="1"/>
        </w:numPr>
        <w:rPr>
          <w:rFonts w:ascii="Calibri" w:hAnsi="Calibri"/>
        </w:rPr>
      </w:pPr>
      <w:r w:rsidRPr="00F30398">
        <w:rPr>
          <w:rFonts w:ascii="Calibri" w:hAnsi="Calibri"/>
        </w:rPr>
        <w:t>Start at Red</w:t>
      </w:r>
    </w:p>
    <w:p w:rsidR="00864B82" w:rsidRPr="00F30398" w:rsidRDefault="00864B82" w:rsidP="00864B82">
      <w:pPr>
        <w:numPr>
          <w:ilvl w:val="0"/>
          <w:numId w:val="1"/>
        </w:numPr>
        <w:rPr>
          <w:rFonts w:ascii="Calibri" w:hAnsi="Calibri"/>
        </w:rPr>
      </w:pPr>
      <w:r w:rsidRPr="00F30398">
        <w:rPr>
          <w:rFonts w:ascii="Calibri" w:hAnsi="Calibri"/>
        </w:rPr>
        <w:t>Finish at Blue</w:t>
      </w:r>
    </w:p>
    <w:p w:rsidR="00864B82" w:rsidRPr="00F30398" w:rsidRDefault="00864B82" w:rsidP="00864B82">
      <w:pPr>
        <w:numPr>
          <w:ilvl w:val="0"/>
          <w:numId w:val="1"/>
        </w:numPr>
        <w:rPr>
          <w:rFonts w:ascii="Calibri" w:hAnsi="Calibri"/>
        </w:rPr>
      </w:pPr>
      <w:r w:rsidRPr="00F30398">
        <w:rPr>
          <w:rFonts w:ascii="Calibri" w:hAnsi="Calibri"/>
        </w:rPr>
        <w:t>All walls are black</w:t>
      </w:r>
    </w:p>
    <w:p w:rsidR="00864B82" w:rsidRPr="00F30398" w:rsidRDefault="00864B82" w:rsidP="00864B82">
      <w:pPr>
        <w:numPr>
          <w:ilvl w:val="0"/>
          <w:numId w:val="1"/>
        </w:numPr>
        <w:rPr>
          <w:rFonts w:ascii="Calibri" w:hAnsi="Calibri"/>
        </w:rPr>
      </w:pPr>
      <w:r w:rsidRPr="00F30398">
        <w:rPr>
          <w:rFonts w:ascii="Calibri" w:hAnsi="Calibri"/>
        </w:rPr>
        <w:t>Maze is completely surrounded by black walls</w:t>
      </w:r>
    </w:p>
    <w:p w:rsidR="00864B82" w:rsidRPr="00F30398" w:rsidRDefault="00864B82" w:rsidP="00864B82">
      <w:pPr>
        <w:numPr>
          <w:ilvl w:val="0"/>
          <w:numId w:val="1"/>
        </w:numPr>
        <w:rPr>
          <w:rFonts w:ascii="Calibri" w:hAnsi="Calibri"/>
        </w:rPr>
      </w:pPr>
      <w:r w:rsidRPr="00F30398">
        <w:rPr>
          <w:rFonts w:ascii="Calibri" w:hAnsi="Calibri"/>
        </w:rPr>
        <w:t>Draw the solution on the image in green</w:t>
      </w:r>
    </w:p>
    <w:p w:rsidR="00864B82" w:rsidRPr="00F30398" w:rsidRDefault="00864B82" w:rsidP="00864B82">
      <w:pPr>
        <w:rPr>
          <w:rFonts w:ascii="Calibri" w:hAnsi="Calibri" w:cs="Courier New"/>
          <w:sz w:val="20"/>
          <w:szCs w:val="20"/>
        </w:rPr>
      </w:pPr>
    </w:p>
    <w:p w:rsidR="00864B82" w:rsidRDefault="00864B82" w:rsidP="00864B82">
      <w:pPr>
        <w:rPr>
          <w:rFonts w:ascii="Calibri" w:hAnsi="Calibri"/>
        </w:rPr>
      </w:pPr>
      <w:r w:rsidRPr="00CC66D1">
        <w:rPr>
          <w:rFonts w:ascii="Calibri" w:hAnsi="Calibri"/>
        </w:rPr>
        <w:t>Considerations:</w:t>
      </w:r>
    </w:p>
    <w:p w:rsidR="00864B82" w:rsidRPr="00811031" w:rsidRDefault="00864B82" w:rsidP="00864B82">
      <w:pPr>
        <w:rPr>
          <w:rFonts w:ascii="Calibri" w:hAnsi="Calibri"/>
        </w:rPr>
      </w:pPr>
      <w:r w:rsidRPr="00811031">
        <w:rPr>
          <w:rFonts w:ascii="Calibri" w:hAnsi="Calibri"/>
        </w:rPr>
        <w:t>We will be looking for the following in your solution:</w:t>
      </w:r>
    </w:p>
    <w:p w:rsidR="00864B82" w:rsidRPr="00811031" w:rsidRDefault="00864B82" w:rsidP="00864B82">
      <w:pPr>
        <w:numPr>
          <w:ilvl w:val="0"/>
          <w:numId w:val="2"/>
        </w:numPr>
        <w:rPr>
          <w:rFonts w:ascii="Calibri" w:hAnsi="Calibri"/>
        </w:rPr>
      </w:pPr>
      <w:r w:rsidRPr="00811031">
        <w:rPr>
          <w:rFonts w:ascii="Calibri" w:hAnsi="Calibri"/>
        </w:rPr>
        <w:t>Code that is fully original</w:t>
      </w:r>
    </w:p>
    <w:p w:rsidR="00864B82" w:rsidRPr="00811031" w:rsidRDefault="00864B82" w:rsidP="00864B82">
      <w:pPr>
        <w:pStyle w:val="ListParagraph"/>
        <w:numPr>
          <w:ilvl w:val="0"/>
          <w:numId w:val="2"/>
        </w:numPr>
        <w:rPr>
          <w:rFonts w:eastAsia="MS Mincho"/>
          <w:sz w:val="24"/>
          <w:szCs w:val="24"/>
          <w:lang w:eastAsia="ja-JP"/>
        </w:rPr>
      </w:pPr>
      <w:r w:rsidRPr="00811031">
        <w:rPr>
          <w:rFonts w:eastAsia="MS Mincho"/>
          <w:sz w:val="24"/>
          <w:szCs w:val="24"/>
          <w:lang w:eastAsia="ja-JP"/>
        </w:rPr>
        <w:t>Code that is in accordance with SOLID principals considering testability and extensibility in your choice of code organization and design patterns.  Some examples of unit testing should be provided.</w:t>
      </w:r>
    </w:p>
    <w:p w:rsidR="00864B82" w:rsidRPr="00811031" w:rsidRDefault="00864B82" w:rsidP="00864B82">
      <w:pPr>
        <w:numPr>
          <w:ilvl w:val="0"/>
          <w:numId w:val="2"/>
        </w:numPr>
        <w:rPr>
          <w:rFonts w:ascii="Calibri" w:hAnsi="Calibri"/>
        </w:rPr>
      </w:pPr>
      <w:r w:rsidRPr="00811031">
        <w:rPr>
          <w:rFonts w:ascii="Calibri" w:hAnsi="Calibri"/>
        </w:rPr>
        <w:t xml:space="preserve">Code that is efficient in both memory and </w:t>
      </w:r>
      <w:r>
        <w:rPr>
          <w:rFonts w:ascii="Calibri" w:hAnsi="Calibri"/>
        </w:rPr>
        <w:t>CPU</w:t>
      </w:r>
      <w:r w:rsidRPr="00811031">
        <w:rPr>
          <w:rFonts w:ascii="Calibri" w:hAnsi="Calibri"/>
        </w:rPr>
        <w:t xml:space="preserve"> utilization</w:t>
      </w:r>
    </w:p>
    <w:p w:rsidR="00864B82" w:rsidRPr="00811031" w:rsidRDefault="00864B82" w:rsidP="00864B82">
      <w:pPr>
        <w:numPr>
          <w:ilvl w:val="0"/>
          <w:numId w:val="2"/>
        </w:numPr>
        <w:rPr>
          <w:rFonts w:ascii="Calibri" w:hAnsi="Calibri"/>
        </w:rPr>
      </w:pPr>
      <w:r w:rsidRPr="00811031">
        <w:rPr>
          <w:rFonts w:ascii="Calibri" w:hAnsi="Calibri"/>
        </w:rPr>
        <w:t>Code that is easy to understand and maintainable</w:t>
      </w:r>
    </w:p>
    <w:p w:rsidR="00864B82" w:rsidRPr="00811031" w:rsidRDefault="00864B82" w:rsidP="00864B82">
      <w:pPr>
        <w:numPr>
          <w:ilvl w:val="0"/>
          <w:numId w:val="2"/>
        </w:numPr>
        <w:rPr>
          <w:rFonts w:ascii="Calibri" w:hAnsi="Calibri"/>
        </w:rPr>
      </w:pPr>
      <w:r w:rsidRPr="00811031">
        <w:rPr>
          <w:rFonts w:ascii="Calibri" w:hAnsi="Calibri"/>
        </w:rPr>
        <w:t>Code that handles various real-world scenarios (n</w:t>
      </w:r>
      <w:r>
        <w:rPr>
          <w:rFonts w:ascii="Calibri" w:hAnsi="Calibri"/>
        </w:rPr>
        <w:t xml:space="preserve">on-orthogonal mazes, bad files, </w:t>
      </w:r>
      <w:r w:rsidRPr="00811031">
        <w:rPr>
          <w:rFonts w:ascii="Calibri" w:hAnsi="Calibri"/>
        </w:rPr>
        <w:t>etc</w:t>
      </w:r>
      <w:r>
        <w:rPr>
          <w:rFonts w:ascii="Calibri" w:hAnsi="Calibri"/>
        </w:rPr>
        <w:t>.</w:t>
      </w:r>
      <w:r w:rsidRPr="00811031">
        <w:rPr>
          <w:rFonts w:ascii="Calibri" w:hAnsi="Calibri"/>
        </w:rPr>
        <w:t>).</w:t>
      </w:r>
    </w:p>
    <w:p w:rsidR="00864B82" w:rsidRPr="00F30398" w:rsidRDefault="00864B82" w:rsidP="00864B82">
      <w:pPr>
        <w:rPr>
          <w:rFonts w:ascii="Calibri" w:hAnsi="Calibri" w:cs="Courier New"/>
          <w:sz w:val="20"/>
          <w:szCs w:val="20"/>
        </w:rPr>
      </w:pPr>
    </w:p>
    <w:p w:rsidR="00864B82" w:rsidRPr="00F30398" w:rsidRDefault="00864B82" w:rsidP="00864B82">
      <w:pPr>
        <w:rPr>
          <w:rFonts w:ascii="Calibri" w:hAnsi="Calibri"/>
        </w:rPr>
      </w:pPr>
      <w:r w:rsidRPr="00F30398">
        <w:rPr>
          <w:rFonts w:ascii="Calibri" w:hAnsi="Calibri"/>
        </w:rPr>
        <w:t>Deliverables:</w:t>
      </w:r>
    </w:p>
    <w:p w:rsidR="00864B82" w:rsidRPr="00F30398" w:rsidRDefault="00864B82" w:rsidP="00864B82">
      <w:pPr>
        <w:rPr>
          <w:rFonts w:ascii="Calibri" w:hAnsi="Calibri"/>
        </w:rPr>
      </w:pPr>
    </w:p>
    <w:p w:rsidR="00864B82" w:rsidRPr="00F30398" w:rsidRDefault="00864B82" w:rsidP="00864B82">
      <w:pPr>
        <w:rPr>
          <w:rFonts w:ascii="Calibri" w:hAnsi="Calibri"/>
        </w:rPr>
      </w:pPr>
      <w:r w:rsidRPr="00F30398">
        <w:rPr>
          <w:rFonts w:ascii="Calibri" w:hAnsi="Calibri"/>
        </w:rPr>
        <w:t>E-mail a .zip file containing the full source directory of the program including the project and solution files to me (</w:t>
      </w:r>
      <w:hyperlink r:id="rId5" w:history="1">
        <w:r>
          <w:rPr>
            <w:rStyle w:val="Hyperlink"/>
            <w:rFonts w:ascii="Calibri" w:hAnsi="Calibri"/>
          </w:rPr>
          <w:t>ctanous@bluebeam.com</w:t>
        </w:r>
        <w:bookmarkStart w:id="0" w:name="_GoBack"/>
        <w:bookmarkEnd w:id="0"/>
      </w:hyperlink>
      <w:r w:rsidRPr="00F30398">
        <w:rPr>
          <w:rFonts w:ascii="Calibri" w:hAnsi="Calibri"/>
        </w:rPr>
        <w:t xml:space="preserve">).  </w:t>
      </w:r>
    </w:p>
    <w:p w:rsidR="00864B82" w:rsidRPr="00F30398" w:rsidRDefault="00864B82" w:rsidP="00864B82">
      <w:pPr>
        <w:rPr>
          <w:rFonts w:ascii="Calibri" w:hAnsi="Calibri"/>
        </w:rPr>
      </w:pPr>
    </w:p>
    <w:p w:rsidR="00864B82" w:rsidRPr="00F30398" w:rsidRDefault="00864B82" w:rsidP="00864B82">
      <w:pPr>
        <w:rPr>
          <w:rFonts w:ascii="Calibri" w:hAnsi="Calibri"/>
        </w:rPr>
      </w:pPr>
      <w:r w:rsidRPr="00F30398">
        <w:rPr>
          <w:rFonts w:ascii="Calibri" w:hAnsi="Calibri"/>
        </w:rPr>
        <w:t>Notes:</w:t>
      </w:r>
    </w:p>
    <w:p w:rsidR="00864B82" w:rsidRPr="00F30398" w:rsidRDefault="00864B82" w:rsidP="00864B82">
      <w:pPr>
        <w:rPr>
          <w:rFonts w:ascii="Calibri" w:hAnsi="Calibri"/>
        </w:rPr>
      </w:pPr>
    </w:p>
    <w:p w:rsidR="00864B82" w:rsidRDefault="00864B82" w:rsidP="00864B82">
      <w:pPr>
        <w:rPr>
          <w:rFonts w:ascii="Calibri" w:hAnsi="Calibri"/>
        </w:rPr>
      </w:pPr>
      <w:r w:rsidRPr="00F30398">
        <w:rPr>
          <w:rFonts w:ascii="Calibri" w:hAnsi="Calibri"/>
        </w:rPr>
        <w:t xml:space="preserve">There is a freely available </w:t>
      </w:r>
      <w:r>
        <w:rPr>
          <w:rFonts w:ascii="Calibri" w:hAnsi="Calibri"/>
        </w:rPr>
        <w:t>Community</w:t>
      </w:r>
      <w:r w:rsidRPr="00F30398">
        <w:rPr>
          <w:rFonts w:ascii="Calibri" w:hAnsi="Calibri"/>
        </w:rPr>
        <w:t xml:space="preserve"> version of Visual Stu</w:t>
      </w:r>
      <w:r>
        <w:rPr>
          <w:rFonts w:ascii="Calibri" w:hAnsi="Calibri"/>
        </w:rPr>
        <w:t>dio 2015</w:t>
      </w:r>
      <w:r w:rsidRPr="00F30398">
        <w:rPr>
          <w:rFonts w:ascii="Calibri" w:hAnsi="Calibri"/>
        </w:rPr>
        <w:t xml:space="preserve"> available at </w:t>
      </w:r>
      <w:hyperlink r:id="rId6" w:history="1">
        <w:r w:rsidRPr="00432715">
          <w:rPr>
            <w:rStyle w:val="Hyperlink"/>
            <w:rFonts w:ascii="Calibri" w:hAnsi="Calibri"/>
          </w:rPr>
          <w:t>https://www.visualstudio.com/post-download-vs?sku=community</w:t>
        </w:r>
      </w:hyperlink>
    </w:p>
    <w:p w:rsidR="00864B82" w:rsidRPr="00F30398" w:rsidRDefault="00864B82" w:rsidP="00864B82">
      <w:pPr>
        <w:rPr>
          <w:rFonts w:ascii="Calibri" w:hAnsi="Calibri"/>
        </w:rPr>
      </w:pPr>
    </w:p>
    <w:p w:rsidR="00864B82" w:rsidRDefault="00864B82" w:rsidP="00864B82">
      <w:r w:rsidRPr="00F30398">
        <w:rPr>
          <w:rFonts w:ascii="Calibri" w:hAnsi="Calibri"/>
        </w:rPr>
        <w:t xml:space="preserve">Also, if you are less familiar with </w:t>
      </w:r>
      <w:r>
        <w:rPr>
          <w:rFonts w:ascii="Calibri" w:hAnsi="Calibri"/>
        </w:rPr>
        <w:t>Visual Studio</w:t>
      </w:r>
      <w:r w:rsidRPr="00F30398">
        <w:rPr>
          <w:rFonts w:ascii="Calibri" w:hAnsi="Calibri"/>
        </w:rPr>
        <w:t xml:space="preserve">, feel free to use </w:t>
      </w:r>
      <w:hyperlink r:id="rId7" w:history="1">
        <w:r w:rsidRPr="00F30398">
          <w:rPr>
            <w:rStyle w:val="Hyperlink"/>
            <w:rFonts w:ascii="Calibri" w:hAnsi="Calibri"/>
          </w:rPr>
          <w:t>http://monodevelop.com/</w:t>
        </w:r>
      </w:hyperlink>
      <w:r w:rsidRPr="00F30398">
        <w:rPr>
          <w:rFonts w:ascii="Calibri" w:hAnsi="Calibri"/>
        </w:rPr>
        <w:t xml:space="preserve"> to assist with the </w:t>
      </w:r>
      <w:r>
        <w:rPr>
          <w:rFonts w:ascii="Calibri" w:hAnsi="Calibri"/>
        </w:rPr>
        <w:t>exercise</w:t>
      </w:r>
      <w:r w:rsidRPr="00F30398">
        <w:rPr>
          <w:rFonts w:ascii="Calibri" w:hAnsi="Calibri"/>
        </w:rPr>
        <w:t>.</w:t>
      </w:r>
    </w:p>
    <w:p w:rsidR="00864B82" w:rsidRDefault="00864B82" w:rsidP="00864B82"/>
    <w:p w:rsidR="00964B69" w:rsidRDefault="00A0620E"/>
    <w:sectPr w:rsidR="00964B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C4CD9"/>
    <w:multiLevelType w:val="hybridMultilevel"/>
    <w:tmpl w:val="A630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A6FC1"/>
    <w:multiLevelType w:val="hybridMultilevel"/>
    <w:tmpl w:val="616AAE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82"/>
    <w:rsid w:val="00864B82"/>
    <w:rsid w:val="00CC57C8"/>
    <w:rsid w:val="00EA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4EC28-5467-4C71-971E-64C69CC5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B8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64B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B82"/>
    <w:pPr>
      <w:ind w:left="720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onodevelo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post-download-vs?sku=community&amp;clcid=0x409&amp;downloadrename=true" TargetMode="External"/><Relationship Id="rId5" Type="http://schemas.openxmlformats.org/officeDocument/2006/relationships/hyperlink" Target="mailto:laura.marks@bluebea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Bluebeam Software, Inc.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Corrie Tanous</dc:creator>
  <cp:keywords/>
  <dc:description/>
  <cp:lastModifiedBy>Corrie Tanous</cp:lastModifiedBy>
  <cp:revision>1</cp:revision>
  <dcterms:created xsi:type="dcterms:W3CDTF">2016-11-21T17:15:00Z</dcterms:created>
  <dcterms:modified xsi:type="dcterms:W3CDTF">2016-11-21T17:16:00Z</dcterms:modified>
</cp:coreProperties>
</file>