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398" w:rsidRPr="009E20D2" w:rsidRDefault="002E639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Attempt any two questions</w:t>
      </w:r>
      <w:r w:rsidR="00AE7202" w:rsidRPr="009E20D2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 [ 2*10=20]</w:t>
      </w:r>
    </w:p>
    <w:p w:rsidR="002E6398" w:rsidRPr="009E20D2" w:rsidRDefault="00AE7202" w:rsidP="00C1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What is thrashing?  What is the reason</w:t>
      </w:r>
      <w:r w:rsidR="0000238F"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 for it?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Consider the following page reference </w:t>
      </w:r>
      <w:r w:rsidR="0000238F" w:rsidRPr="009E20D2">
        <w:rPr>
          <w:rFonts w:ascii="Times New Roman" w:hAnsi="Times New Roman" w:cs="Times New Roman"/>
          <w:sz w:val="22"/>
          <w:szCs w:val="22"/>
          <w:lang w:val="en-US"/>
        </w:rPr>
        <w:t>string: - 7,0,1,2,0,3,0,4,2,3,0,3,2,1,2,0,1,7,0,1</w:t>
      </w:r>
    </w:p>
    <w:p w:rsidR="0000238F" w:rsidRPr="009E20D2" w:rsidRDefault="0000238F" w:rsidP="0000238F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How many page faults would occur for the following page replacement algorithms, assuming 3 frames: -</w:t>
      </w:r>
    </w:p>
    <w:p w:rsidR="005D3943" w:rsidRPr="009E20D2" w:rsidRDefault="0000238F" w:rsidP="005D3943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E20D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)FIFO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ab/>
        <w:t xml:space="preserve">ii) Optimal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ab/>
        <w:t>iii) LR</w:t>
      </w:r>
      <w:r w:rsidR="005D3943" w:rsidRPr="009E20D2">
        <w:rPr>
          <w:rFonts w:ascii="Times New Roman" w:hAnsi="Times New Roman" w:cs="Times New Roman"/>
          <w:sz w:val="22"/>
          <w:szCs w:val="22"/>
          <w:lang w:val="en-US"/>
        </w:rPr>
        <w:t>U</w:t>
      </w:r>
    </w:p>
    <w:p w:rsidR="005D3943" w:rsidRPr="009E20D2" w:rsidRDefault="005D3943" w:rsidP="005D3943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D3943" w:rsidRPr="009E20D2" w:rsidRDefault="005D3943" w:rsidP="00C1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How do you recover from the deadlock? 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Consider a disk queue with requests for I/O to blocks on cylinders 98, 183, 41, 122, 14, 124, 65, 67. The FCFS scheduling algorithm is 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used. The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cylinders are numbered from 0 to 199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. 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The head is initially at cylinder number 53 moving towards larger cylinder numbers on its servicing pass</w:t>
      </w:r>
      <w:r w:rsidR="00C16DBE"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. Find</w:t>
      </w:r>
      <w:r w:rsidR="00C16DBE"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total head movement (in number of cylinders) incurred while servicing these requests </w:t>
      </w:r>
      <w:r w:rsidR="00C16DBE"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for following algorithms</w:t>
      </w:r>
    </w:p>
    <w:p w:rsidR="00C16DBE" w:rsidRPr="009E20D2" w:rsidRDefault="00C16DBE" w:rsidP="00C16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SSTF</w:t>
      </w: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ab/>
      </w:r>
    </w:p>
    <w:p w:rsidR="00C16DBE" w:rsidRPr="009E20D2" w:rsidRDefault="00C16DBE" w:rsidP="00C16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SCAN</w:t>
      </w:r>
    </w:p>
    <w:p w:rsidR="00C16DBE" w:rsidRPr="009E20D2" w:rsidRDefault="00C16DBE" w:rsidP="00C16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color w:val="303030"/>
          <w:sz w:val="22"/>
          <w:szCs w:val="22"/>
          <w:shd w:val="clear" w:color="auto" w:fill="FFFFFF"/>
        </w:rPr>
        <w:t>C-LOOK</w:t>
      </w: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6DBE" w:rsidRPr="009E20D2" w:rsidRDefault="00C16DBE" w:rsidP="00C16DB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>) What is CPU scheduling? List the criteria for scheduling. Given the following information</w:t>
      </w:r>
    </w:p>
    <w:p w:rsidR="00C16DBE" w:rsidRPr="009E20D2" w:rsidRDefault="00C16DBE" w:rsidP="00C16DB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ab/>
      </w:r>
    </w:p>
    <w:tbl>
      <w:tblPr>
        <w:tblW w:w="8000" w:type="dxa"/>
        <w:tblInd w:w="1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666"/>
        <w:gridCol w:w="2667"/>
      </w:tblGrid>
      <w:tr w:rsidR="00C16DBE" w:rsidRPr="009E20D2" w:rsidTr="00FF5FD4"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  Process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Arrival Time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Burst Time</w:t>
            </w:r>
          </w:p>
        </w:tc>
      </w:tr>
      <w:tr w:rsidR="00C16DBE" w:rsidRPr="009E20D2" w:rsidTr="00FF5FD4"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P0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0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7</w:t>
            </w:r>
          </w:p>
        </w:tc>
      </w:tr>
      <w:tr w:rsidR="00C16DBE" w:rsidRPr="009E20D2" w:rsidTr="00FF5FD4"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P1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2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4</w:t>
            </w:r>
          </w:p>
        </w:tc>
      </w:tr>
      <w:tr w:rsidR="00C16DBE" w:rsidRPr="009E20D2" w:rsidTr="00FF5FD4"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P2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 4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1</w:t>
            </w:r>
          </w:p>
        </w:tc>
      </w:tr>
      <w:tr w:rsidR="00C16DBE" w:rsidRPr="009E20D2" w:rsidTr="00FF5FD4"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P3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5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16DBE" w:rsidRPr="009E20D2" w:rsidRDefault="00C16DBE" w:rsidP="00FF5FD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9E20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     4</w:t>
            </w:r>
          </w:p>
        </w:tc>
      </w:tr>
    </w:tbl>
    <w:p w:rsidR="00C16DBE" w:rsidRPr="009E20D2" w:rsidRDefault="00C16DBE" w:rsidP="00C16DB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20D2">
        <w:rPr>
          <w:rFonts w:ascii="Times New Roman" w:hAnsi="Times New Roman" w:cs="Times New Roman"/>
          <w:sz w:val="22"/>
          <w:szCs w:val="22"/>
          <w:lang w:val="en-US"/>
        </w:rPr>
        <w:t>Compute average waiting time and average turnaround time for the following scheduling algorithms</w:t>
      </w:r>
    </w:p>
    <w:p w:rsidR="00C16DBE" w:rsidRPr="009E20D2" w:rsidRDefault="00C16DBE" w:rsidP="00C16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Round Robin (quantum = 1)</w:t>
      </w:r>
    </w:p>
    <w:p w:rsidR="00C16DBE" w:rsidRPr="009E20D2" w:rsidRDefault="00C16DBE" w:rsidP="00C16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Preemptive SJF</w:t>
      </w:r>
    </w:p>
    <w:p w:rsidR="00C16DBE" w:rsidRPr="009E20D2" w:rsidRDefault="00C16DBE" w:rsidP="00C16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FIFO</w:t>
      </w:r>
    </w:p>
    <w:p w:rsidR="00C16DBE" w:rsidRPr="009E20D2" w:rsidRDefault="00C16DBE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Attempt any eight questions. [ 8*5=40]</w:t>
      </w:r>
    </w:p>
    <w:p w:rsidR="00AE7202" w:rsidRPr="009E20D2" w:rsidRDefault="00AE7202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hAnsi="Times New Roman" w:cs="Times New Roman"/>
          <w:sz w:val="22"/>
          <w:szCs w:val="22"/>
          <w:lang w:val="en-US"/>
        </w:rPr>
        <w:t>4)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When programmed IO is suitable than other IO handling techniques? Explain the process of IO handling using DMA.</w:t>
      </w:r>
    </w:p>
    <w:p w:rsidR="00AE7202" w:rsidRPr="009E20D2" w:rsidRDefault="00AE7202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5) Explain the difference between external and internal fragmentation. How do you overcome the fragmentation problem in continuous memory allocation?</w:t>
      </w:r>
    </w:p>
    <w:p w:rsidR="00AE7202" w:rsidRPr="009E20D2" w:rsidRDefault="00AE7202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6) What is dining philosophers problem? Explain the solution of dining philosophers problem using semaphore.</w:t>
      </w:r>
    </w:p>
    <w:p w:rsidR="00AE7202" w:rsidRPr="009E20D2" w:rsidRDefault="00AE7202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7)</w:t>
      </w:r>
      <w:r w:rsidR="00C16DBE"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 Explain the Linked list method of File allocation. Explain the advantage and disadvantage using File allocation Table with linked list.</w:t>
      </w:r>
    </w:p>
    <w:p w:rsidR="00C16DBE" w:rsidRPr="009E20D2" w:rsidRDefault="00C16DBE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8) Explain the necessary condition for deadlock? How do you prevent deadlock?</w:t>
      </w:r>
    </w:p>
    <w:p w:rsidR="00C16DBE" w:rsidRPr="009E20D2" w:rsidRDefault="00C16DBE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9) Explain OS as Resource manager. Why do we need dual mode in OS?</w:t>
      </w:r>
    </w:p>
    <w:p w:rsidR="00C16DBE" w:rsidRDefault="00C16DBE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10)</w:t>
      </w:r>
      <w:r w:rsid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Why using lock doesn’t ensure mutual exclusion? Explain with suitable example.</w:t>
      </w:r>
    </w:p>
    <w:p w:rsidR="003763DD" w:rsidRDefault="003763DD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11) Why thread is called as light weight process? Compare user level thread with Kernel level thread.</w:t>
      </w:r>
    </w:p>
    <w:p w:rsidR="003763DD" w:rsidRPr="009E20D2" w:rsidRDefault="003763DD" w:rsidP="00AE7202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12) Explain segmented paging with suitable diagram.</w:t>
      </w: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7202" w:rsidRPr="009E20D2" w:rsidRDefault="00AE720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E6398" w:rsidRPr="009E20D2" w:rsidRDefault="002E6398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2E6398" w:rsidRPr="009E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62"/>
    <w:multiLevelType w:val="hybridMultilevel"/>
    <w:tmpl w:val="2C868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1933"/>
    <w:multiLevelType w:val="hybridMultilevel"/>
    <w:tmpl w:val="5A48E2C4"/>
    <w:lvl w:ilvl="0" w:tplc="EE6425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761EA7"/>
    <w:multiLevelType w:val="hybridMultilevel"/>
    <w:tmpl w:val="220CADB4"/>
    <w:lvl w:ilvl="0" w:tplc="7AFED7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55971"/>
    <w:multiLevelType w:val="hybridMultilevel"/>
    <w:tmpl w:val="E9BEDE1E"/>
    <w:lvl w:ilvl="0" w:tplc="9E8873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C7F7B"/>
    <w:multiLevelType w:val="hybridMultilevel"/>
    <w:tmpl w:val="5FBC1576"/>
    <w:lvl w:ilvl="0" w:tplc="0492D69A">
      <w:start w:val="1"/>
      <w:numFmt w:val="lowerRoman"/>
      <w:lvlText w:val="%1)"/>
      <w:lvlJc w:val="left"/>
      <w:pPr>
        <w:ind w:left="1440" w:hanging="720"/>
      </w:pPr>
      <w:rPr>
        <w:rFonts w:ascii="Arial" w:hAnsi="Arial" w:cs="Arial" w:hint="default"/>
        <w:color w:val="30303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230648"/>
    <w:multiLevelType w:val="hybridMultilevel"/>
    <w:tmpl w:val="7D627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2838">
    <w:abstractNumId w:val="5"/>
  </w:num>
  <w:num w:numId="2" w16cid:durableId="93984443">
    <w:abstractNumId w:val="2"/>
  </w:num>
  <w:num w:numId="3" w16cid:durableId="1909225214">
    <w:abstractNumId w:val="3"/>
  </w:num>
  <w:num w:numId="4" w16cid:durableId="1213081561">
    <w:abstractNumId w:val="1"/>
  </w:num>
  <w:num w:numId="5" w16cid:durableId="1147086840">
    <w:abstractNumId w:val="4"/>
  </w:num>
  <w:num w:numId="6" w16cid:durableId="100231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98"/>
    <w:rsid w:val="0000238F"/>
    <w:rsid w:val="002E6398"/>
    <w:rsid w:val="003763DD"/>
    <w:rsid w:val="005D3943"/>
    <w:rsid w:val="009E20D2"/>
    <w:rsid w:val="00AE7202"/>
    <w:rsid w:val="00C1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AFA4"/>
  <w15:chartTrackingRefBased/>
  <w15:docId w15:val="{64405A4F-8884-BF48-B906-8A9685DD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2023-05-29T06:20:00Z</dcterms:created>
  <dcterms:modified xsi:type="dcterms:W3CDTF">2023-05-29T07:19:00Z</dcterms:modified>
</cp:coreProperties>
</file>