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A6" w:rsidRDefault="000F15A6" w:rsidP="000F15A6">
      <w:pPr>
        <w:pStyle w:val="a3"/>
      </w:pPr>
      <w:r>
        <w:rPr>
          <w:rStyle w:val="a4"/>
        </w:rPr>
        <w:t>Т</w:t>
      </w:r>
      <w:r>
        <w:rPr>
          <w:rStyle w:val="a4"/>
        </w:rPr>
        <w:t>З ДЛЯ РАЗДЕЛА ПРИЛОЖЕНИЯ</w:t>
      </w:r>
      <w:bookmarkStart w:id="0" w:name="_GoBack"/>
      <w:bookmarkEnd w:id="0"/>
    </w:p>
    <w:p w:rsidR="000F15A6" w:rsidRDefault="000F15A6" w:rsidP="000F15A6">
      <w:pPr>
        <w:pStyle w:val="3"/>
      </w:pPr>
      <w:r>
        <w:t>1. Общая информация</w:t>
      </w:r>
    </w:p>
    <w:p w:rsidR="000F15A6" w:rsidRDefault="000F15A6" w:rsidP="000F15A6">
      <w:pPr>
        <w:pStyle w:val="a3"/>
      </w:pPr>
      <w:r>
        <w:rPr>
          <w:rStyle w:val="a4"/>
        </w:rPr>
        <w:t>Название проекта:</w:t>
      </w:r>
      <w:r>
        <w:t xml:space="preserve"> </w:t>
      </w:r>
      <w:r>
        <w:t xml:space="preserve">Веб-сайт для </w:t>
      </w:r>
      <w:proofErr w:type="spellStart"/>
      <w:r>
        <w:rPr>
          <w:lang w:val="en-US"/>
        </w:rPr>
        <w:t>Magicbot</w:t>
      </w:r>
      <w:proofErr w:type="spellEnd"/>
      <w:r>
        <w:t xml:space="preserve"> </w:t>
      </w:r>
      <w:r>
        <w:rPr>
          <w:rStyle w:val="a4"/>
        </w:rPr>
        <w:t>Цель:</w:t>
      </w:r>
      <w:r>
        <w:t xml:space="preserve"> Создание удобного и интуитивно понятного интерфейса для упр</w:t>
      </w:r>
      <w:r>
        <w:t>авления и установки приложений.</w:t>
      </w:r>
    </w:p>
    <w:p w:rsidR="000F15A6" w:rsidRDefault="000F15A6" w:rsidP="000F15A6">
      <w:pPr>
        <w:pStyle w:val="3"/>
      </w:pPr>
      <w:r>
        <w:t>2. Раздел "Приложения"</w:t>
      </w:r>
    </w:p>
    <w:p w:rsidR="000F15A6" w:rsidRDefault="000F15A6" w:rsidP="000F15A6">
      <w:pPr>
        <w:pStyle w:val="a3"/>
      </w:pPr>
      <w:r>
        <w:rPr>
          <w:rStyle w:val="a4"/>
        </w:rPr>
        <w:t>Функционал:</w:t>
      </w:r>
    </w:p>
    <w:p w:rsidR="000F15A6" w:rsidRDefault="000F15A6" w:rsidP="000F15A6">
      <w:pPr>
        <w:pStyle w:val="a3"/>
        <w:numPr>
          <w:ilvl w:val="0"/>
          <w:numId w:val="5"/>
        </w:numPr>
      </w:pPr>
      <w:r>
        <w:t>Отображение списка доступных приложений.</w:t>
      </w:r>
    </w:p>
    <w:p w:rsidR="000F15A6" w:rsidRDefault="000F15A6" w:rsidP="000F15A6">
      <w:pPr>
        <w:pStyle w:val="a3"/>
        <w:numPr>
          <w:ilvl w:val="0"/>
          <w:numId w:val="5"/>
        </w:numPr>
      </w:pPr>
      <w:r>
        <w:t>Возможность установки приложения.</w:t>
      </w:r>
    </w:p>
    <w:p w:rsidR="000F15A6" w:rsidRDefault="000F15A6" w:rsidP="000F15A6">
      <w:pPr>
        <w:pStyle w:val="a3"/>
        <w:numPr>
          <w:ilvl w:val="0"/>
          <w:numId w:val="5"/>
        </w:numPr>
      </w:pPr>
      <w:r>
        <w:t>Информация о приложении (название, категория, разработчик, ссылка на сайт, описание).</w:t>
      </w:r>
    </w:p>
    <w:p w:rsidR="000F15A6" w:rsidRDefault="000F15A6" w:rsidP="000F15A6">
      <w:pPr>
        <w:pStyle w:val="a3"/>
        <w:numPr>
          <w:ilvl w:val="0"/>
          <w:numId w:val="5"/>
        </w:numPr>
      </w:pPr>
      <w:r>
        <w:t>Иконка приложения (изображение).</w:t>
      </w:r>
    </w:p>
    <w:p w:rsidR="000F15A6" w:rsidRDefault="000F15A6" w:rsidP="000F15A6">
      <w:pPr>
        <w:pStyle w:val="a3"/>
        <w:numPr>
          <w:ilvl w:val="0"/>
          <w:numId w:val="5"/>
        </w:numPr>
      </w:pPr>
      <w:r>
        <w:t>Кнопка "Установить".</w:t>
      </w:r>
    </w:p>
    <w:p w:rsidR="000F15A6" w:rsidRDefault="000F15A6" w:rsidP="000F15A6">
      <w:pPr>
        <w:pStyle w:val="a3"/>
      </w:pPr>
      <w:r>
        <w:rPr>
          <w:rStyle w:val="a4"/>
        </w:rPr>
        <w:t>Процесс установки приложения:</w:t>
      </w:r>
    </w:p>
    <w:p w:rsidR="000F15A6" w:rsidRDefault="000F15A6" w:rsidP="000F15A6">
      <w:pPr>
        <w:pStyle w:val="a3"/>
        <w:numPr>
          <w:ilvl w:val="0"/>
          <w:numId w:val="6"/>
        </w:numPr>
      </w:pPr>
      <w:r>
        <w:t>Пользователь нажимает кнопку "Установить".</w:t>
      </w:r>
    </w:p>
    <w:p w:rsidR="000F15A6" w:rsidRDefault="000F15A6" w:rsidP="000F15A6">
      <w:pPr>
        <w:pStyle w:val="a3"/>
        <w:numPr>
          <w:ilvl w:val="0"/>
          <w:numId w:val="6"/>
        </w:numPr>
      </w:pPr>
      <w:r>
        <w:t>Открывается модальное окно с полями:</w:t>
      </w:r>
    </w:p>
    <w:p w:rsidR="000F15A6" w:rsidRDefault="000F15A6" w:rsidP="000F15A6">
      <w:pPr>
        <w:pStyle w:val="a3"/>
        <w:numPr>
          <w:ilvl w:val="1"/>
          <w:numId w:val="6"/>
        </w:numPr>
      </w:pPr>
      <w:r>
        <w:t>Выбор версии приложения.</w:t>
      </w:r>
    </w:p>
    <w:p w:rsidR="000F15A6" w:rsidRDefault="000F15A6" w:rsidP="000F15A6">
      <w:pPr>
        <w:pStyle w:val="a3"/>
        <w:numPr>
          <w:ilvl w:val="1"/>
          <w:numId w:val="6"/>
        </w:numPr>
      </w:pPr>
      <w:r>
        <w:t>Ввод секретного ключа (обязательное поле).</w:t>
      </w:r>
    </w:p>
    <w:p w:rsidR="000F15A6" w:rsidRDefault="000F15A6" w:rsidP="000F15A6">
      <w:pPr>
        <w:pStyle w:val="a3"/>
        <w:numPr>
          <w:ilvl w:val="1"/>
          <w:numId w:val="6"/>
        </w:numPr>
      </w:pPr>
      <w:r>
        <w:t>Ввод имени пользователя (обязательное поле).</w:t>
      </w:r>
    </w:p>
    <w:p w:rsidR="000F15A6" w:rsidRDefault="000F15A6" w:rsidP="000F15A6">
      <w:pPr>
        <w:pStyle w:val="a3"/>
        <w:numPr>
          <w:ilvl w:val="0"/>
          <w:numId w:val="6"/>
        </w:numPr>
      </w:pPr>
      <w:r>
        <w:t>При отсутствии данных в обязательных полях отображается ошибка "Заполните это поле".</w:t>
      </w:r>
    </w:p>
    <w:p w:rsidR="000F15A6" w:rsidRDefault="000F15A6" w:rsidP="000F15A6">
      <w:pPr>
        <w:pStyle w:val="a3"/>
        <w:numPr>
          <w:ilvl w:val="0"/>
          <w:numId w:val="6"/>
        </w:numPr>
      </w:pPr>
      <w:r>
        <w:t>После успешного заполнения и подтверждения данных начинается процесс установки.</w:t>
      </w:r>
    </w:p>
    <w:p w:rsidR="000F15A6" w:rsidRDefault="000F15A6" w:rsidP="000F15A6">
      <w:pPr>
        <w:pStyle w:val="a3"/>
      </w:pPr>
      <w:r>
        <w:rPr>
          <w:rStyle w:val="a4"/>
        </w:rPr>
        <w:t>Дизайн:</w:t>
      </w:r>
    </w:p>
    <w:p w:rsidR="000F15A6" w:rsidRDefault="000F15A6" w:rsidP="000F15A6">
      <w:pPr>
        <w:pStyle w:val="a3"/>
        <w:numPr>
          <w:ilvl w:val="0"/>
          <w:numId w:val="7"/>
        </w:numPr>
      </w:pPr>
      <w:r>
        <w:t xml:space="preserve">Чистый и </w:t>
      </w:r>
      <w:proofErr w:type="spellStart"/>
      <w:r>
        <w:t>минималистичный</w:t>
      </w:r>
      <w:proofErr w:type="spellEnd"/>
      <w:r>
        <w:t xml:space="preserve"> стиль.</w:t>
      </w:r>
    </w:p>
    <w:p w:rsidR="000F15A6" w:rsidRDefault="000F15A6" w:rsidP="000F15A6">
      <w:pPr>
        <w:pStyle w:val="a3"/>
        <w:numPr>
          <w:ilvl w:val="0"/>
          <w:numId w:val="7"/>
        </w:numPr>
      </w:pPr>
      <w:r>
        <w:t>Основные элементы: карточки приложений, модальное окно установки.</w:t>
      </w:r>
    </w:p>
    <w:p w:rsidR="000F15A6" w:rsidRDefault="000F15A6" w:rsidP="000F15A6">
      <w:pPr>
        <w:pStyle w:val="a3"/>
        <w:numPr>
          <w:ilvl w:val="0"/>
          <w:numId w:val="7"/>
        </w:numPr>
      </w:pPr>
      <w:r>
        <w:t>Цветовая палитра в соответствии с общей стилистикой сайта.</w:t>
      </w:r>
    </w:p>
    <w:p w:rsidR="000F15A6" w:rsidRDefault="000F15A6" w:rsidP="000F15A6">
      <w:pPr>
        <w:pStyle w:val="a3"/>
      </w:pPr>
      <w:r>
        <w:rPr>
          <w:rStyle w:val="a4"/>
        </w:rPr>
        <w:t>Технические требования:</w:t>
      </w:r>
    </w:p>
    <w:p w:rsidR="000F15A6" w:rsidRDefault="000F15A6" w:rsidP="000F15A6">
      <w:pPr>
        <w:pStyle w:val="a3"/>
        <w:numPr>
          <w:ilvl w:val="0"/>
          <w:numId w:val="8"/>
        </w:numPr>
      </w:pPr>
      <w:r>
        <w:t>Динамическое обновление списка приложений.</w:t>
      </w:r>
    </w:p>
    <w:p w:rsidR="000F15A6" w:rsidRDefault="000F15A6" w:rsidP="000F15A6">
      <w:pPr>
        <w:pStyle w:val="a3"/>
        <w:numPr>
          <w:ilvl w:val="0"/>
          <w:numId w:val="8"/>
        </w:numPr>
      </w:pPr>
      <w:r>
        <w:t>Проверка корректности ввода данных.</w:t>
      </w:r>
    </w:p>
    <w:p w:rsidR="000F15A6" w:rsidRDefault="000F15A6" w:rsidP="000F15A6">
      <w:pPr>
        <w:pStyle w:val="a3"/>
        <w:numPr>
          <w:ilvl w:val="0"/>
          <w:numId w:val="8"/>
        </w:numPr>
      </w:pPr>
      <w:r>
        <w:t>Интерактивные элементы (модальные окна, кнопки, уведомления).</w:t>
      </w:r>
    </w:p>
    <w:p w:rsidR="00FE0567" w:rsidRPr="000F15A6" w:rsidRDefault="000F15A6" w:rsidP="000F15A6">
      <w:pPr>
        <w:pStyle w:val="a3"/>
        <w:numPr>
          <w:ilvl w:val="0"/>
          <w:numId w:val="8"/>
        </w:numPr>
      </w:pPr>
      <w:r>
        <w:t xml:space="preserve">Поддержка адаптивности (мобильные и </w:t>
      </w:r>
      <w:proofErr w:type="spellStart"/>
      <w:r>
        <w:t>десктопные</w:t>
      </w:r>
      <w:proofErr w:type="spellEnd"/>
      <w:r>
        <w:t xml:space="preserve"> устройства).</w:t>
      </w:r>
    </w:p>
    <w:sectPr w:rsidR="00FE0567" w:rsidRPr="000F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185"/>
    <w:multiLevelType w:val="multilevel"/>
    <w:tmpl w:val="B648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0127"/>
    <w:multiLevelType w:val="multilevel"/>
    <w:tmpl w:val="BE5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50A72"/>
    <w:multiLevelType w:val="multilevel"/>
    <w:tmpl w:val="D98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D24DF"/>
    <w:multiLevelType w:val="multilevel"/>
    <w:tmpl w:val="862A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B7B2D"/>
    <w:multiLevelType w:val="multilevel"/>
    <w:tmpl w:val="717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A2244"/>
    <w:multiLevelType w:val="multilevel"/>
    <w:tmpl w:val="784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D0720"/>
    <w:multiLevelType w:val="multilevel"/>
    <w:tmpl w:val="19F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D3422"/>
    <w:multiLevelType w:val="multilevel"/>
    <w:tmpl w:val="914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6F"/>
    <w:rsid w:val="000F15A6"/>
    <w:rsid w:val="00F1586F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5E0C"/>
  <w15:chartTrackingRefBased/>
  <w15:docId w15:val="{D268BAD8-E56F-45A8-9AD2-E8339951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5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58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1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5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2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2025-04-04T13:35:00Z</dcterms:created>
  <dcterms:modified xsi:type="dcterms:W3CDTF">2025-04-04T14:44:00Z</dcterms:modified>
</cp:coreProperties>
</file>