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28" w:rsidRDefault="00574829" w:rsidP="00574829">
      <w:pPr>
        <w:pStyle w:val="1"/>
      </w:pP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导出为</w:t>
      </w:r>
      <w:r>
        <w:rPr>
          <w:rFonts w:hint="eastAsia"/>
        </w:rPr>
        <w:t>Docx</w:t>
      </w:r>
    </w:p>
    <w:p w:rsidR="00B7542C" w:rsidRDefault="002B63E0" w:rsidP="002B63E0">
      <w:pPr>
        <w:ind w:firstLine="420"/>
      </w:pPr>
      <w:r>
        <w:rPr>
          <w:rFonts w:hint="eastAsia"/>
        </w:rPr>
        <w:t>虽然在几年前就完成了</w:t>
      </w:r>
      <w:hyperlink r:id="rId6" w:history="1">
        <w:r w:rsidRPr="002B63E0">
          <w:rPr>
            <w:rStyle w:val="a6"/>
            <w:rFonts w:hint="eastAsia"/>
          </w:rPr>
          <w:t>题库系统</w:t>
        </w:r>
      </w:hyperlink>
      <w:r>
        <w:rPr>
          <w:rFonts w:hint="eastAsia"/>
        </w:rPr>
        <w:t>，并使用</w:t>
      </w:r>
      <w:hyperlink r:id="rId7" w:history="1">
        <w:r w:rsidRPr="002B63E0">
          <w:rPr>
            <w:rStyle w:val="a6"/>
            <w:rFonts w:hint="eastAsia"/>
          </w:rPr>
          <w:t>MathJax</w:t>
        </w:r>
      </w:hyperlink>
      <w:r>
        <w:rPr>
          <w:rFonts w:hint="eastAsia"/>
        </w:rPr>
        <w:t>实现了数学公式在网页上的显示，但题库的另一个重要功能——试卷的导出功能一直未能实现，主要的困难在于如何将</w:t>
      </w:r>
      <w:r>
        <w:rPr>
          <w:rFonts w:hint="eastAsia"/>
        </w:rPr>
        <w:t>MathJax</w:t>
      </w:r>
      <w:r>
        <w:rPr>
          <w:rFonts w:hint="eastAsia"/>
        </w:rPr>
        <w:t>公式转换为</w:t>
      </w:r>
      <w:r>
        <w:rPr>
          <w:rFonts w:hint="eastAsia"/>
        </w:rPr>
        <w:t>word</w:t>
      </w:r>
      <w:r>
        <w:rPr>
          <w:rFonts w:hint="eastAsia"/>
        </w:rPr>
        <w:t>的公式。</w:t>
      </w:r>
    </w:p>
    <w:p w:rsidR="00B7542C" w:rsidRDefault="002B63E0" w:rsidP="002B63E0">
      <w:pPr>
        <w:ind w:firstLine="420"/>
      </w:pPr>
      <w:r>
        <w:rPr>
          <w:rFonts w:hint="eastAsia"/>
        </w:rPr>
        <w:t>曾经试过</w:t>
      </w:r>
      <w:hyperlink r:id="rId8" w:history="1">
        <w:r w:rsidRPr="002B63E0">
          <w:rPr>
            <w:rStyle w:val="a6"/>
          </w:rPr>
          <w:t>pandoc</w:t>
        </w:r>
      </w:hyperlink>
      <w:r>
        <w:rPr>
          <w:rFonts w:hint="eastAsia"/>
        </w:rPr>
        <w:t>，先将</w:t>
      </w:r>
      <w:r>
        <w:rPr>
          <w:rFonts w:hint="eastAsia"/>
        </w:rPr>
        <w:t>Html</w:t>
      </w:r>
      <w:r>
        <w:rPr>
          <w:rFonts w:hint="eastAsia"/>
        </w:rPr>
        <w:t>转换为</w:t>
      </w:r>
      <w:r>
        <w:rPr>
          <w:rFonts w:hint="eastAsia"/>
        </w:rPr>
        <w:t>Markdown</w:t>
      </w:r>
      <w:r>
        <w:rPr>
          <w:rFonts w:hint="eastAsia"/>
        </w:rPr>
        <w:t>，再将</w:t>
      </w:r>
      <w:r>
        <w:rPr>
          <w:rFonts w:hint="eastAsia"/>
        </w:rPr>
        <w:t>Markdown</w:t>
      </w:r>
      <w:r>
        <w:rPr>
          <w:rFonts w:hint="eastAsia"/>
        </w:rPr>
        <w:t>转换为</w:t>
      </w:r>
      <w:r>
        <w:rPr>
          <w:rFonts w:hint="eastAsia"/>
        </w:rPr>
        <w:t>docx</w:t>
      </w:r>
      <w:r>
        <w:rPr>
          <w:rFonts w:hint="eastAsia"/>
        </w:rPr>
        <w:t>能够成功，但很多细节不是很完美，特别是没能解决图像和表格的问题。</w:t>
      </w:r>
    </w:p>
    <w:p w:rsidR="002B63E0" w:rsidRDefault="002B63E0" w:rsidP="002B63E0">
      <w:pPr>
        <w:ind w:firstLine="420"/>
      </w:pPr>
      <w:r>
        <w:rPr>
          <w:rFonts w:hint="eastAsia"/>
        </w:rPr>
        <w:t>也曾研究过</w:t>
      </w:r>
      <w:hyperlink r:id="rId9" w:history="1">
        <w:r w:rsidR="00791F8F" w:rsidRPr="00DB747D">
          <w:rPr>
            <w:rStyle w:val="a6"/>
            <w:rFonts w:hint="eastAsia"/>
          </w:rPr>
          <w:t>Aspose</w:t>
        </w:r>
        <w:r w:rsidR="00DB747D" w:rsidRPr="00DB747D">
          <w:rPr>
            <w:rStyle w:val="a6"/>
          </w:rPr>
          <w:t>.Words</w:t>
        </w:r>
      </w:hyperlink>
      <w:r w:rsidR="00791F8F">
        <w:rPr>
          <w:rFonts w:hint="eastAsia"/>
        </w:rPr>
        <w:t>，但未付费用户有功能限制，没有深入研究下去。</w:t>
      </w:r>
    </w:p>
    <w:p w:rsidR="00791F8F" w:rsidRDefault="00791F8F" w:rsidP="002B63E0">
      <w:pPr>
        <w:ind w:firstLine="420"/>
      </w:pPr>
      <w:r>
        <w:rPr>
          <w:rFonts w:hint="eastAsia"/>
        </w:rPr>
        <w:t>高考之后有了点空闲时间，花了大约三个星期实现了题库的导出功能。</w:t>
      </w:r>
    </w:p>
    <w:p w:rsidR="00791F8F" w:rsidRDefault="00791F8F" w:rsidP="002B63E0">
      <w:pPr>
        <w:ind w:firstLine="420"/>
      </w:pPr>
      <w:r>
        <w:rPr>
          <w:rFonts w:hint="eastAsia"/>
        </w:rPr>
        <w:t>第一个星期构造前端，使用</w:t>
      </w:r>
      <w:r>
        <w:rPr>
          <w:rFonts w:hint="eastAsia"/>
        </w:rPr>
        <w:t>sessionStorage</w:t>
      </w:r>
      <w:r>
        <w:rPr>
          <w:rFonts w:hint="eastAsia"/>
        </w:rPr>
        <w:t>处理购物篮，主要的参考文章是</w:t>
      </w:r>
      <w:hyperlink r:id="rId10" w:history="1">
        <w:r w:rsidRPr="00791F8F">
          <w:rPr>
            <w:rStyle w:val="a6"/>
            <w:rFonts w:hint="eastAsia"/>
          </w:rPr>
          <w:t>使用</w:t>
        </w:r>
        <w:r w:rsidRPr="00791F8F">
          <w:rPr>
            <w:rStyle w:val="a6"/>
            <w:rFonts w:hint="eastAsia"/>
          </w:rPr>
          <w:t>jQuery</w:t>
        </w:r>
        <w:r w:rsidRPr="00791F8F">
          <w:rPr>
            <w:rStyle w:val="a6"/>
            <w:rFonts w:hint="eastAsia"/>
          </w:rPr>
          <w:t>和</w:t>
        </w:r>
        <w:r w:rsidRPr="00791F8F">
          <w:rPr>
            <w:rStyle w:val="a6"/>
            <w:rFonts w:hint="eastAsia"/>
          </w:rPr>
          <w:t>Session storage</w:t>
        </w:r>
        <w:r w:rsidRPr="00791F8F">
          <w:rPr>
            <w:rStyle w:val="a6"/>
            <w:rFonts w:hint="eastAsia"/>
          </w:rPr>
          <w:t>构建客户端购物车系统</w:t>
        </w:r>
      </w:hyperlink>
      <w:r>
        <w:rPr>
          <w:rFonts w:hint="eastAsia"/>
        </w:rPr>
        <w:t>；使用</w:t>
      </w:r>
      <w:hyperlink r:id="rId11" w:history="1">
        <w:r w:rsidRPr="00DB747D">
          <w:rPr>
            <w:rStyle w:val="a6"/>
            <w:rFonts w:hint="eastAsia"/>
          </w:rPr>
          <w:t>Sortable</w:t>
        </w:r>
      </w:hyperlink>
      <w:r>
        <w:rPr>
          <w:rFonts w:hint="eastAsia"/>
        </w:rPr>
        <w:t>插件实现了题目的拖动功能。</w:t>
      </w:r>
    </w:p>
    <w:p w:rsidR="00791F8F" w:rsidRDefault="00791F8F" w:rsidP="002B63E0">
      <w:pPr>
        <w:ind w:firstLine="420"/>
      </w:pPr>
      <w:r>
        <w:rPr>
          <w:rFonts w:hint="eastAsia"/>
        </w:rPr>
        <w:t>后两个星期构造后端，使用的开发工具为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 w:rsidR="00803D25">
        <w:rPr>
          <w:rFonts w:hint="eastAsia"/>
        </w:rPr>
        <w:t>Community</w:t>
      </w:r>
      <w:r w:rsidR="00803D25">
        <w:t xml:space="preserve"> </w:t>
      </w:r>
      <w:r>
        <w:t>2017</w:t>
      </w:r>
      <w:r w:rsidR="00803D25">
        <w:rPr>
          <w:rFonts w:hint="eastAsia"/>
        </w:rPr>
        <w:t>，框架为</w:t>
      </w:r>
      <w:r w:rsidR="00803D25">
        <w:rPr>
          <w:rFonts w:hint="eastAsia"/>
        </w:rPr>
        <w:t>Asp</w:t>
      </w:r>
      <w:r w:rsidR="00803D25">
        <w:t>.Net MVC</w:t>
      </w:r>
      <w:r w:rsidR="00803D25">
        <w:rPr>
          <w:rFonts w:hint="eastAsia"/>
        </w:rPr>
        <w:t>，核心组件为</w:t>
      </w:r>
      <w:hyperlink r:id="rId12" w:history="1">
        <w:r w:rsidR="00803D25" w:rsidRPr="00DB747D">
          <w:rPr>
            <w:rStyle w:val="a6"/>
            <w:rFonts w:hint="eastAsia"/>
          </w:rPr>
          <w:t>Open</w:t>
        </w:r>
        <w:r w:rsidR="00803D25" w:rsidRPr="00DB747D">
          <w:rPr>
            <w:rStyle w:val="a6"/>
          </w:rPr>
          <w:t xml:space="preserve"> XML SDK 2.7</w:t>
        </w:r>
      </w:hyperlink>
      <w:r w:rsidR="00803D25">
        <w:rPr>
          <w:rFonts w:hint="eastAsia"/>
        </w:rPr>
        <w:t>和</w:t>
      </w:r>
      <w:hyperlink r:id="rId13" w:history="1">
        <w:r w:rsidR="00803D25" w:rsidRPr="00803D25">
          <w:rPr>
            <w:rStyle w:val="a6"/>
          </w:rPr>
          <w:t>Open-Xml-PowerTools 4.3</w:t>
        </w:r>
      </w:hyperlink>
      <w:r w:rsidR="00803D25">
        <w:rPr>
          <w:rFonts w:hint="eastAsia"/>
        </w:rPr>
        <w:t>。</w:t>
      </w:r>
    </w:p>
    <w:p w:rsidR="00803D25" w:rsidRDefault="00803D25" w:rsidP="00DB747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要把</w:t>
      </w:r>
      <w:r>
        <w:rPr>
          <w:rFonts w:hint="eastAsia"/>
        </w:rPr>
        <w:t>Html</w:t>
      </w:r>
      <w:r>
        <w:rPr>
          <w:rFonts w:hint="eastAsia"/>
        </w:rPr>
        <w:t>转换为</w:t>
      </w:r>
      <w:r>
        <w:rPr>
          <w:rFonts w:hint="eastAsia"/>
        </w:rPr>
        <w:t>docx</w:t>
      </w:r>
      <w:r>
        <w:rPr>
          <w:rFonts w:hint="eastAsia"/>
        </w:rPr>
        <w:t>，</w:t>
      </w:r>
      <w:r w:rsidRPr="00061262">
        <w:rPr>
          <w:b/>
        </w:rPr>
        <w:t>Open-Xml-PowerTools</w:t>
      </w:r>
      <w:r>
        <w:rPr>
          <w:rFonts w:hint="eastAsia"/>
        </w:rPr>
        <w:t>已经做得足够完美，其中的一个类</w:t>
      </w:r>
      <w:hyperlink r:id="rId14" w:history="1">
        <w:r w:rsidRPr="00803D25">
          <w:rPr>
            <w:rStyle w:val="a6"/>
          </w:rPr>
          <w:t>HtmlToWmlConverterCore</w:t>
        </w:r>
      </w:hyperlink>
      <w:r>
        <w:rPr>
          <w:rFonts w:hint="eastAsia"/>
        </w:rPr>
        <w:t>可以将绝大多数</w:t>
      </w:r>
      <w:r>
        <w:rPr>
          <w:rFonts w:hint="eastAsia"/>
        </w:rPr>
        <w:t>Html</w:t>
      </w:r>
      <w:r>
        <w:rPr>
          <w:rFonts w:hint="eastAsia"/>
        </w:rPr>
        <w:t>标签——“</w:t>
      </w:r>
      <w:r w:rsidRPr="00DB747D">
        <w:t>a</w:t>
      </w:r>
      <w:r w:rsidRPr="00DB747D">
        <w:t>、</w:t>
      </w:r>
      <w:r w:rsidRPr="00DB747D">
        <w:t>b</w:t>
      </w:r>
      <w:r w:rsidRPr="00DB747D">
        <w:t>、</w:t>
      </w:r>
      <w:r w:rsidRPr="00DB747D">
        <w:t>body</w:t>
      </w:r>
      <w:r w:rsidRPr="00DB747D">
        <w:t>、</w:t>
      </w:r>
      <w:r w:rsidRPr="00DB747D">
        <w:t>caption</w:t>
      </w:r>
      <w:r w:rsidRPr="00DB747D">
        <w:t>、</w:t>
      </w:r>
      <w:r w:rsidRPr="00DB747D">
        <w:t>div</w:t>
      </w:r>
      <w:r w:rsidRPr="00DB747D">
        <w:t>、</w:t>
      </w:r>
      <w:r w:rsidRPr="00DB747D">
        <w:t>em</w:t>
      </w:r>
      <w:r w:rsidRPr="00DB747D">
        <w:t>、</w:t>
      </w:r>
      <w:r w:rsidRPr="00DB747D">
        <w:t>h1</w:t>
      </w:r>
      <w:r w:rsidRPr="00DB747D">
        <w:t>、</w:t>
      </w:r>
      <w:r w:rsidRPr="00DB747D">
        <w:t>h2</w:t>
      </w:r>
      <w:r w:rsidRPr="00DB747D">
        <w:t>、</w:t>
      </w:r>
      <w:r w:rsidRPr="00DB747D">
        <w:t>h3</w:t>
      </w:r>
      <w:r w:rsidRPr="00DB747D">
        <w:t>、</w:t>
      </w:r>
      <w:r w:rsidRPr="00DB747D">
        <w:t>h4</w:t>
      </w:r>
      <w:r w:rsidRPr="00DB747D">
        <w:t>、</w:t>
      </w:r>
      <w:r w:rsidRPr="00DB747D">
        <w:t>h5</w:t>
      </w:r>
      <w:r w:rsidRPr="00DB747D">
        <w:t>、</w:t>
      </w:r>
      <w:r w:rsidRPr="00DB747D">
        <w:t>h6</w:t>
      </w:r>
      <w:r w:rsidRPr="00DB747D">
        <w:t>、</w:t>
      </w:r>
      <w:r w:rsidRPr="00DB747D">
        <w:t>h7</w:t>
      </w:r>
      <w:r w:rsidRPr="00DB747D">
        <w:t>、</w:t>
      </w:r>
      <w:r w:rsidRPr="00DB747D">
        <w:t>h8</w:t>
      </w:r>
      <w:r w:rsidRPr="00DB747D">
        <w:t>、</w:t>
      </w:r>
      <w:r w:rsidRPr="00DB747D">
        <w:t>hr</w:t>
      </w:r>
      <w:r w:rsidRPr="00DB747D">
        <w:t>、</w:t>
      </w:r>
      <w:r w:rsidRPr="00DB747D">
        <w:t>html</w:t>
      </w:r>
      <w:r w:rsidRPr="00DB747D">
        <w:t>、</w:t>
      </w:r>
      <w:r w:rsidRPr="00DB747D">
        <w:t>i</w:t>
      </w:r>
      <w:r w:rsidRPr="00DB747D">
        <w:t>、</w:t>
      </w:r>
      <w:r w:rsidRPr="00DB747D">
        <w:t>blockquote</w:t>
      </w:r>
      <w:r w:rsidRPr="00DB747D">
        <w:t>、</w:t>
      </w:r>
      <w:r w:rsidRPr="00DB747D">
        <w:t>img</w:t>
      </w:r>
      <w:r w:rsidRPr="00DB747D">
        <w:t>、</w:t>
      </w:r>
      <w:r w:rsidRPr="00DB747D">
        <w:t>li</w:t>
      </w:r>
      <w:r w:rsidRPr="00DB747D">
        <w:t>、</w:t>
      </w:r>
      <w:r w:rsidRPr="00DB747D">
        <w:t>ol</w:t>
      </w:r>
      <w:r w:rsidRPr="00DB747D">
        <w:t>、</w:t>
      </w:r>
      <w:r w:rsidRPr="00DB747D">
        <w:t>p</w:t>
      </w:r>
      <w:r w:rsidRPr="00DB747D">
        <w:t>、</w:t>
      </w:r>
      <w:r w:rsidRPr="00DB747D">
        <w:t>s</w:t>
      </w:r>
      <w:r w:rsidRPr="00DB747D">
        <w:t>、</w:t>
      </w:r>
      <w:r w:rsidRPr="00DB747D">
        <w:t>span</w:t>
      </w:r>
      <w:r w:rsidRPr="00DB747D">
        <w:t>、</w:t>
      </w:r>
      <w:r w:rsidRPr="00DB747D">
        <w:t>strong</w:t>
      </w:r>
      <w:r w:rsidRPr="00DB747D">
        <w:t>、</w:t>
      </w:r>
      <w:r w:rsidRPr="00DB747D">
        <w:t>style</w:t>
      </w:r>
      <w:r w:rsidRPr="00DB747D">
        <w:t>、</w:t>
      </w:r>
      <w:r w:rsidRPr="00DB747D">
        <w:t>sub</w:t>
      </w:r>
      <w:r w:rsidRPr="00DB747D">
        <w:t>、</w:t>
      </w:r>
      <w:r w:rsidRPr="00DB747D">
        <w:t>sup</w:t>
      </w:r>
      <w:r w:rsidRPr="00DB747D">
        <w:t>、</w:t>
      </w:r>
      <w:r w:rsidRPr="00DB747D">
        <w:t>table</w:t>
      </w:r>
      <w:r w:rsidRPr="00DB747D">
        <w:t>、</w:t>
      </w:r>
      <w:r w:rsidRPr="00DB747D">
        <w:t>tbody</w:t>
      </w:r>
      <w:r w:rsidRPr="00DB747D">
        <w:t>、</w:t>
      </w:r>
      <w:r w:rsidRPr="00DB747D">
        <w:t>td</w:t>
      </w:r>
      <w:r w:rsidRPr="00DB747D">
        <w:t>、</w:t>
      </w:r>
      <w:r w:rsidRPr="00DB747D">
        <w:t>th</w:t>
      </w:r>
      <w:r w:rsidRPr="00DB747D">
        <w:t>、</w:t>
      </w:r>
      <w:r w:rsidRPr="00DB747D">
        <w:t>tr</w:t>
      </w:r>
      <w:r w:rsidRPr="00DB747D">
        <w:t>、</w:t>
      </w:r>
      <w:r w:rsidRPr="00DB747D">
        <w:t>u</w:t>
      </w:r>
      <w:r w:rsidRPr="00DB747D">
        <w:t>、</w:t>
      </w:r>
      <w:r w:rsidRPr="00DB747D">
        <w:t>ul</w:t>
      </w:r>
      <w:r w:rsidRPr="00DB747D">
        <w:t>、</w:t>
      </w:r>
      <w:r w:rsidRPr="00DB747D">
        <w:t>br</w:t>
      </w:r>
      <w:r w:rsidRPr="00DB747D">
        <w:t>、</w:t>
      </w:r>
      <w:r w:rsidRPr="00DB747D">
        <w:t>tt</w:t>
      </w:r>
      <w:r w:rsidRPr="00DB747D">
        <w:t>、</w:t>
      </w:r>
      <w:r w:rsidRPr="00DB747D">
        <w:t>code</w:t>
      </w:r>
      <w:r w:rsidRPr="00DB747D">
        <w:t>、</w:t>
      </w:r>
      <w:r w:rsidRPr="00DB747D">
        <w:t>kbd</w:t>
      </w:r>
      <w:r w:rsidRPr="00DB747D">
        <w:t>、</w:t>
      </w:r>
      <w:r w:rsidRPr="00DB747D">
        <w:t>samp</w:t>
      </w:r>
      <w:r w:rsidRPr="00DB747D">
        <w:t>、</w:t>
      </w:r>
      <w:r w:rsidRPr="00DB747D">
        <w:t>pre</w:t>
      </w:r>
      <w:r w:rsidRPr="00DB747D">
        <w:t>、</w:t>
      </w:r>
      <w:r w:rsidRPr="00DB747D">
        <w:t>article</w:t>
      </w:r>
      <w:r w:rsidRPr="00DB747D">
        <w:t>、</w:t>
      </w:r>
      <w:r w:rsidRPr="00DB747D">
        <w:t>hgroup</w:t>
      </w:r>
      <w:r w:rsidRPr="00DB747D">
        <w:t>、</w:t>
      </w:r>
      <w:r w:rsidRPr="00DB747D">
        <w:t>nav</w:t>
      </w:r>
      <w:r w:rsidRPr="00DB747D">
        <w:t>、</w:t>
      </w:r>
      <w:r w:rsidRPr="00DB747D">
        <w:t>section</w:t>
      </w:r>
      <w:r w:rsidRPr="00DB747D">
        <w:t>、</w:t>
      </w:r>
      <w:r w:rsidRPr="00DB747D">
        <w:t>dd</w:t>
      </w:r>
      <w:r w:rsidRPr="00DB747D">
        <w:t>、</w:t>
      </w:r>
      <w:r w:rsidRPr="00DB747D">
        <w:t>dl</w:t>
      </w:r>
      <w:r w:rsidRPr="00DB747D">
        <w:t>、</w:t>
      </w:r>
      <w:r w:rsidRPr="00DB747D">
        <w:t>dt</w:t>
      </w:r>
      <w:r w:rsidRPr="00DB747D">
        <w:t>、</w:t>
      </w:r>
      <w:r w:rsidRPr="00DB747D">
        <w:t>figure</w:t>
      </w:r>
      <w:r w:rsidRPr="00DB747D">
        <w:t>、</w:t>
      </w:r>
      <w:r w:rsidRPr="00DB747D">
        <w:t>main</w:t>
      </w:r>
      <w:r w:rsidRPr="00DB747D">
        <w:t>、</w:t>
      </w:r>
      <w:r w:rsidRPr="00DB747D">
        <w:t>abbr</w:t>
      </w:r>
      <w:r w:rsidRPr="00DB747D">
        <w:t>、</w:t>
      </w:r>
      <w:r w:rsidRPr="00DB747D">
        <w:t>bdi</w:t>
      </w:r>
      <w:r w:rsidR="00DB747D" w:rsidRPr="00DB747D">
        <w:t>、</w:t>
      </w:r>
      <w:r w:rsidRPr="00DB747D">
        <w:t>bdo</w:t>
      </w:r>
      <w:r w:rsidR="00DB747D" w:rsidRPr="00DB747D">
        <w:t>、</w:t>
      </w:r>
      <w:r w:rsidRPr="00DB747D">
        <w:t>cite</w:t>
      </w:r>
      <w:r w:rsidR="00DB747D" w:rsidRPr="00DB747D">
        <w:t>、</w:t>
      </w:r>
      <w:r w:rsidRPr="00DB747D">
        <w:t>data</w:t>
      </w:r>
      <w:r w:rsidR="00DB747D" w:rsidRPr="00DB747D">
        <w:t>、</w:t>
      </w:r>
      <w:r w:rsidRPr="00DB747D">
        <w:t>dfn</w:t>
      </w:r>
      <w:r w:rsidR="00DB747D" w:rsidRPr="00DB747D">
        <w:t>、</w:t>
      </w:r>
      <w:r w:rsidRPr="00DB747D">
        <w:t>mark</w:t>
      </w:r>
      <w:r w:rsidR="00DB747D" w:rsidRPr="00DB747D">
        <w:t>、</w:t>
      </w:r>
      <w:r w:rsidRPr="00DB747D">
        <w:t>q</w:t>
      </w:r>
      <w:r w:rsidR="00DB747D" w:rsidRPr="00DB747D">
        <w:t>、</w:t>
      </w:r>
      <w:r w:rsidRPr="00DB747D">
        <w:t>rp</w:t>
      </w:r>
      <w:r w:rsidR="00DB747D" w:rsidRPr="00DB747D">
        <w:t>、</w:t>
      </w:r>
      <w:r w:rsidRPr="00DB747D">
        <w:t>rt</w:t>
      </w:r>
      <w:r w:rsidR="00DB747D" w:rsidRPr="00DB747D">
        <w:t>、</w:t>
      </w:r>
      <w:r w:rsidRPr="00DB747D">
        <w:t>ruby</w:t>
      </w:r>
      <w:r w:rsidR="00DB747D" w:rsidRPr="00DB747D">
        <w:t>、</w:t>
      </w:r>
      <w:r w:rsidRPr="00DB747D">
        <w:t>small</w:t>
      </w:r>
      <w:r w:rsidR="00DB747D" w:rsidRPr="00DB747D">
        <w:t>、</w:t>
      </w:r>
      <w:r w:rsidRPr="00DB747D">
        <w:t>time</w:t>
      </w:r>
      <w:r w:rsidR="00DB747D" w:rsidRPr="00DB747D">
        <w:t>、</w:t>
      </w:r>
      <w:r w:rsidRPr="00DB747D">
        <w:t>var</w:t>
      </w:r>
      <w:r w:rsidR="00DB747D" w:rsidRPr="00DB747D">
        <w:t>、</w:t>
      </w:r>
      <w:r w:rsidRPr="00DB747D">
        <w:t>wbr</w:t>
      </w:r>
      <w:r>
        <w:rPr>
          <w:rFonts w:hint="eastAsia"/>
        </w:rPr>
        <w:t>”</w:t>
      </w:r>
      <w:r w:rsidR="00DB747D">
        <w:rPr>
          <w:rFonts w:hint="eastAsia"/>
        </w:rPr>
        <w:t>转换为对应的</w:t>
      </w:r>
      <w:r w:rsidR="00DB747D">
        <w:rPr>
          <w:rFonts w:hint="eastAsia"/>
        </w:rPr>
        <w:t>word</w:t>
      </w:r>
      <w:r w:rsidR="00DB747D">
        <w:rPr>
          <w:rFonts w:hint="eastAsia"/>
        </w:rPr>
        <w:t>格式，而我主要要做的就是如何处理数学公式。</w:t>
      </w:r>
      <w:r w:rsidR="00ED6380">
        <w:rPr>
          <w:rFonts w:hint="eastAsia"/>
        </w:rPr>
        <w:t>流程图如下：</w:t>
      </w:r>
    </w:p>
    <w:p w:rsidR="00DB747D" w:rsidRDefault="00DB747D" w:rsidP="00DB747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但在这之前，你最好去看一下</w:t>
      </w:r>
      <w:hyperlink r:id="rId15" w:history="1">
        <w:r w:rsidRPr="00DB747D">
          <w:rPr>
            <w:rStyle w:val="a6"/>
            <w:rFonts w:hint="eastAsia"/>
          </w:rPr>
          <w:t>Open</w:t>
        </w:r>
        <w:r w:rsidRPr="00DB747D">
          <w:rPr>
            <w:rStyle w:val="a6"/>
          </w:rPr>
          <w:t xml:space="preserve"> XML SDK 2.</w:t>
        </w:r>
        <w:r w:rsidR="00061262">
          <w:rPr>
            <w:rStyle w:val="a6"/>
          </w:rPr>
          <w:t>5</w:t>
        </w:r>
      </w:hyperlink>
      <w:r>
        <w:rPr>
          <w:rFonts w:hint="eastAsia"/>
        </w:rPr>
        <w:t>官网的一系列文章，对</w:t>
      </w:r>
      <w:r w:rsidR="00ED6380">
        <w:rPr>
          <w:rFonts w:hint="eastAsia"/>
        </w:rPr>
        <w:t>docx</w:t>
      </w:r>
      <w:r>
        <w:rPr>
          <w:rFonts w:hint="eastAsia"/>
        </w:rPr>
        <w:t>文件的构造、基本操作有所了解。由于</w:t>
      </w:r>
      <w:r>
        <w:rPr>
          <w:rFonts w:hint="eastAsia"/>
        </w:rPr>
        <w:t>Word</w:t>
      </w:r>
      <w:r>
        <w:rPr>
          <w:rFonts w:hint="eastAsia"/>
        </w:rPr>
        <w:t>文件本质上是</w:t>
      </w:r>
      <w:r>
        <w:rPr>
          <w:rFonts w:hint="eastAsia"/>
        </w:rPr>
        <w:t>XML</w:t>
      </w:r>
      <w:r>
        <w:rPr>
          <w:rFonts w:hint="eastAsia"/>
        </w:rPr>
        <w:t>文件，你需要能比较熟练的操作</w:t>
      </w:r>
      <w:r>
        <w:rPr>
          <w:rFonts w:hint="eastAsia"/>
        </w:rPr>
        <w:t>XML</w:t>
      </w:r>
      <w:r>
        <w:rPr>
          <w:rFonts w:hint="eastAsia"/>
        </w:rPr>
        <w:t>，推荐使用</w:t>
      </w:r>
      <w:hyperlink r:id="rId16" w:history="1">
        <w:r w:rsidRPr="00DB747D">
          <w:rPr>
            <w:rStyle w:val="a6"/>
          </w:rPr>
          <w:t>LINQ to XML</w:t>
        </w:r>
      </w:hyperlink>
      <w:r>
        <w:rPr>
          <w:rFonts w:hint="eastAsia"/>
        </w:rPr>
        <w:t>进行这种操作。</w:t>
      </w:r>
      <w:r w:rsidRPr="00803D25">
        <w:t>Open-Xml-PowerTools</w:t>
      </w:r>
      <w:r>
        <w:rPr>
          <w:rFonts w:hint="eastAsia"/>
        </w:rPr>
        <w:t>的作者</w:t>
      </w:r>
      <w:r w:rsidRPr="00DB747D">
        <w:t>Eric</w:t>
      </w:r>
      <w:r>
        <w:t xml:space="preserve"> </w:t>
      </w:r>
      <w:r w:rsidRPr="00DB747D">
        <w:t>White</w:t>
      </w:r>
      <w:r>
        <w:rPr>
          <w:rFonts w:hint="eastAsia"/>
        </w:rPr>
        <w:t>的</w:t>
      </w:r>
      <w:hyperlink r:id="rId17" w:history="1">
        <w:r w:rsidRPr="00DB747D">
          <w:rPr>
            <w:rStyle w:val="a6"/>
          </w:rPr>
          <w:t>博客</w:t>
        </w:r>
      </w:hyperlink>
      <w:r>
        <w:rPr>
          <w:rFonts w:hint="eastAsia"/>
        </w:rPr>
        <w:t>也很不错。</w:t>
      </w:r>
    </w:p>
    <w:p w:rsidR="00ED6380" w:rsidRDefault="00ED6380" w:rsidP="00DB747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想要更深入地了解</w:t>
      </w:r>
      <w:r>
        <w:rPr>
          <w:rFonts w:hint="eastAsia"/>
        </w:rPr>
        <w:t>docx</w:t>
      </w:r>
      <w:r>
        <w:rPr>
          <w:rFonts w:hint="eastAsia"/>
        </w:rPr>
        <w:t>的结构和对应的</w:t>
      </w:r>
      <w:r>
        <w:rPr>
          <w:rFonts w:hint="eastAsia"/>
        </w:rPr>
        <w:t>OpenXML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指令，那么</w:t>
      </w:r>
      <w:hyperlink r:id="rId18" w:history="1">
        <w:r w:rsidRPr="00ED6380">
          <w:rPr>
            <w:rStyle w:val="a6"/>
            <w:rFonts w:hint="eastAsia"/>
          </w:rPr>
          <w:t>Open</w:t>
        </w:r>
        <w:r w:rsidRPr="00ED6380">
          <w:rPr>
            <w:rStyle w:val="a6"/>
          </w:rPr>
          <w:t xml:space="preserve"> XML SDK 2.5 Productivity Tool</w:t>
        </w:r>
      </w:hyperlink>
      <w:r>
        <w:rPr>
          <w:rFonts w:hint="eastAsia"/>
        </w:rPr>
        <w:t>就是必不可少的。下面是这个工具的截图：</w:t>
      </w:r>
    </w:p>
    <w:p w:rsidR="00ED6380" w:rsidRDefault="00ED6380" w:rsidP="00ED638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8120" cy="3213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XMLSDKToo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80" w:rsidRPr="00803D25" w:rsidRDefault="00ED6380" w:rsidP="00DB747D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</w:p>
    <w:p w:rsidR="00803D25" w:rsidRDefault="00281920" w:rsidP="00281920">
      <w:pPr>
        <w:pStyle w:val="2"/>
      </w:pPr>
      <w:r>
        <w:rPr>
          <w:rFonts w:hint="eastAsia"/>
        </w:rPr>
        <w:lastRenderedPageBreak/>
        <w:t>第</w:t>
      </w:r>
      <w:r w:rsidR="00B7542C">
        <w:rPr>
          <w:rFonts w:hint="eastAsia"/>
        </w:rPr>
        <w:t>1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="001B1008">
        <w:rPr>
          <w:rFonts w:hint="eastAsia"/>
        </w:rPr>
        <w:t>La</w:t>
      </w:r>
      <w:r>
        <w:rPr>
          <w:rFonts w:hint="eastAsia"/>
        </w:rPr>
        <w:t>Tex</w:t>
      </w:r>
      <w:r>
        <w:rPr>
          <w:rFonts w:hint="eastAsia"/>
        </w:rPr>
        <w:t>转换为</w:t>
      </w:r>
      <w:r>
        <w:rPr>
          <w:rFonts w:hint="eastAsia"/>
        </w:rPr>
        <w:t>MathML</w:t>
      </w:r>
    </w:p>
    <w:p w:rsidR="00281920" w:rsidRDefault="00B7542C" w:rsidP="002B63E0">
      <w:pPr>
        <w:ind w:firstLine="420"/>
      </w:pPr>
      <w:r>
        <w:rPr>
          <w:rFonts w:hint="eastAsia"/>
        </w:rPr>
        <w:t>题库的内容格式为</w:t>
      </w:r>
      <w:r>
        <w:rPr>
          <w:rFonts w:hint="eastAsia"/>
        </w:rPr>
        <w:t>Html</w:t>
      </w:r>
      <w:r>
        <w:rPr>
          <w:rFonts w:hint="eastAsia"/>
        </w:rPr>
        <w:t>，</w:t>
      </w:r>
      <w:r w:rsidR="001B1008">
        <w:rPr>
          <w:rFonts w:hint="eastAsia"/>
        </w:rPr>
        <w:t>公式保存为</w:t>
      </w:r>
      <w:r w:rsidR="001B1008">
        <w:rPr>
          <w:rFonts w:hint="eastAsia"/>
        </w:rPr>
        <w:t>LaTex</w:t>
      </w:r>
      <w:r w:rsidR="001B1008">
        <w:rPr>
          <w:rFonts w:hint="eastAsia"/>
        </w:rPr>
        <w:t>格式，例如</w:t>
      </w:r>
      <w:r w:rsidR="001B1008">
        <w:fldChar w:fldCharType="begin"/>
      </w:r>
      <w:r w:rsidR="001B1008">
        <w:instrText xml:space="preserve"> </w:instrText>
      </w:r>
      <w:r w:rsidR="001B1008">
        <w:rPr>
          <w:rFonts w:hint="eastAsia"/>
        </w:rPr>
        <w:instrText>EQ \R(2)</w:instrText>
      </w:r>
      <w:r w:rsidR="001B1008">
        <w:instrText xml:space="preserve"> </w:instrText>
      </w:r>
      <w:r w:rsidR="001B1008">
        <w:fldChar w:fldCharType="end"/>
      </w:r>
      <w:r w:rsidR="001B1008">
        <w:rPr>
          <w:rFonts w:hint="eastAsia"/>
        </w:rPr>
        <w:t>的</w:t>
      </w:r>
      <w:r w:rsidR="001B1008">
        <w:rPr>
          <w:rFonts w:hint="eastAsia"/>
        </w:rPr>
        <w:t>LaTex</w:t>
      </w:r>
      <w:r w:rsidR="001B1008">
        <w:rPr>
          <w:rFonts w:hint="eastAsia"/>
        </w:rPr>
        <w:t>格式在题库中保存为“</w:t>
      </w:r>
      <w:r w:rsidR="001B1008" w:rsidRPr="001B1008">
        <w:t>\</w:t>
      </w:r>
      <w:r w:rsidR="001B1008">
        <w:t>(</w:t>
      </w:r>
      <w:r w:rsidR="001B1008" w:rsidRPr="001B1008">
        <w:t>\sqrt 2 \</w:t>
      </w:r>
      <w:r w:rsidR="001B1008">
        <w:t>)</w:t>
      </w:r>
      <w:r w:rsidR="001B1008">
        <w:rPr>
          <w:rFonts w:hint="eastAsia"/>
        </w:rPr>
        <w:t>\</w:t>
      </w:r>
      <w:r w:rsidR="001B1008">
        <w:rPr>
          <w:rFonts w:hint="eastAsia"/>
        </w:rPr>
        <w:t>”，我没找到</w:t>
      </w:r>
      <w:r w:rsidR="001B1008">
        <w:rPr>
          <w:rFonts w:hint="eastAsia"/>
        </w:rPr>
        <w:t>.Net</w:t>
      </w:r>
      <w:r w:rsidR="001B1008">
        <w:rPr>
          <w:rFonts w:hint="eastAsia"/>
        </w:rPr>
        <w:t>平台上实现此功能的类库，因此只能在前台借助于</w:t>
      </w:r>
      <w:r w:rsidR="001B1008">
        <w:rPr>
          <w:rFonts w:hint="eastAsia"/>
        </w:rPr>
        <w:t>MathJax</w:t>
      </w:r>
      <w:r w:rsidR="001B1008">
        <w:rPr>
          <w:rFonts w:hint="eastAsia"/>
        </w:rPr>
        <w:t>进行这个工作了。</w:t>
      </w:r>
    </w:p>
    <w:p w:rsidR="001B1008" w:rsidRDefault="001B1008" w:rsidP="002B63E0">
      <w:pPr>
        <w:ind w:firstLine="420"/>
      </w:pPr>
      <w:r>
        <w:rPr>
          <w:rFonts w:hint="eastAsia"/>
        </w:rPr>
        <w:t>我使用的</w:t>
      </w:r>
      <w:r>
        <w:rPr>
          <w:rFonts w:hint="eastAsia"/>
        </w:rPr>
        <w:t>MathJax</w:t>
      </w:r>
      <w:r>
        <w:rPr>
          <w:rFonts w:hint="eastAsia"/>
        </w:rPr>
        <w:t>的设置为“</w:t>
      </w:r>
      <w:r w:rsidRPr="001B1008">
        <w:t>TeX-MML-AM_CHTML</w:t>
      </w:r>
      <w:r>
        <w:rPr>
          <w:rFonts w:hint="eastAsia"/>
        </w:rPr>
        <w:t>”，因此</w:t>
      </w:r>
      <w:r w:rsidR="003563D0">
        <w:rPr>
          <w:rFonts w:hint="eastAsia"/>
        </w:rPr>
        <w:t>这个公式</w:t>
      </w:r>
      <w:r>
        <w:rPr>
          <w:rFonts w:hint="eastAsia"/>
        </w:rPr>
        <w:t>在网页中显示为：</w:t>
      </w:r>
    </w:p>
    <w:p w:rsidR="0087313B" w:rsidRDefault="0087313B" w:rsidP="0087313B">
      <w:pPr>
        <w:pStyle w:val="a7"/>
      </w:pPr>
      <w:r>
        <w:t>&lt;span class="MathJax_Preview" style="color: inherit;"&gt;&lt;/span&gt;</w:t>
      </w:r>
    </w:p>
    <w:p w:rsidR="0087313B" w:rsidRDefault="0087313B" w:rsidP="0087313B">
      <w:pPr>
        <w:pStyle w:val="a7"/>
      </w:pPr>
      <w:r>
        <w:t>&lt;span id="MathJax-Element-1-Frame" class="mjx-chtml MathJax_CHTML" tabindex="0" data-mathml="&lt;math xmlns="http://www.w3.org/1998/Math/MathML"&gt;&lt;msqrt&gt;&lt;mn&gt;2&lt;/mn&gt;&lt;/msqrt&gt;</w:t>
      </w:r>
    </w:p>
    <w:p w:rsidR="0087313B" w:rsidRDefault="0087313B" w:rsidP="0087313B">
      <w:pPr>
        <w:pStyle w:val="a7"/>
      </w:pPr>
      <w:r>
        <w:t xml:space="preserve">  &lt;/math&gt;" role="presentation" style="font-size: 101%; position: relative;"&gt;</w:t>
      </w:r>
    </w:p>
    <w:p w:rsidR="0087313B" w:rsidRDefault="0087313B" w:rsidP="0087313B">
      <w:pPr>
        <w:pStyle w:val="a7"/>
      </w:pPr>
      <w:r>
        <w:t xml:space="preserve">  &lt;span id="MJXc-Node-4" class="mjx-math" role="math" aria-hidden="true"&gt;</w:t>
      </w:r>
    </w:p>
    <w:p w:rsidR="0087313B" w:rsidRDefault="0087313B" w:rsidP="0087313B">
      <w:pPr>
        <w:pStyle w:val="a7"/>
      </w:pPr>
      <w:r>
        <w:t xml:space="preserve">    &lt;span id="MJXc-Node-5" class="mjx-mrow"&gt;</w:t>
      </w:r>
    </w:p>
    <w:p w:rsidR="0087313B" w:rsidRDefault="0087313B" w:rsidP="0087313B">
      <w:pPr>
        <w:pStyle w:val="a7"/>
      </w:pPr>
      <w:r>
        <w:t xml:space="preserve">      &lt;span id="MJXc-Node-6" class="mjx-msqrt"&gt;</w:t>
      </w:r>
    </w:p>
    <w:p w:rsidR="0087313B" w:rsidRDefault="0087313B" w:rsidP="0087313B">
      <w:pPr>
        <w:pStyle w:val="a7"/>
      </w:pPr>
      <w:r>
        <w:t xml:space="preserve">        &lt;span class="mjx-box" style="padding-top: 0.045em;"&gt;</w:t>
      </w:r>
    </w:p>
    <w:p w:rsidR="0087313B" w:rsidRDefault="0087313B" w:rsidP="0087313B">
      <w:pPr>
        <w:pStyle w:val="a7"/>
      </w:pPr>
      <w:r>
        <w:t xml:space="preserve">          &lt;span class="mjx-surd"&gt;</w:t>
      </w:r>
    </w:p>
    <w:p w:rsidR="0087313B" w:rsidRDefault="0087313B" w:rsidP="0087313B">
      <w:pPr>
        <w:pStyle w:val="a7"/>
      </w:pPr>
      <w:r>
        <w:rPr>
          <w:rFonts w:hint="eastAsia"/>
        </w:rPr>
        <w:t xml:space="preserve">            &lt;span class="mjx-char MJXc-TeX-main-R" style="padding-top: 0.518em; padding-bottom: 0.518em;"&gt;</w:t>
      </w:r>
      <w:r>
        <w:rPr>
          <w:rFonts w:hint="eastAsia"/>
        </w:rPr>
        <w:t>√</w:t>
      </w:r>
      <w:r>
        <w:rPr>
          <w:rFonts w:hint="eastAsia"/>
        </w:rPr>
        <w:t>&lt;/span&gt;</w:t>
      </w:r>
    </w:p>
    <w:p w:rsidR="0087313B" w:rsidRDefault="0087313B" w:rsidP="0087313B">
      <w:pPr>
        <w:pStyle w:val="a7"/>
      </w:pPr>
      <w:r>
        <w:t xml:space="preserve">          &lt;/span&gt;</w:t>
      </w:r>
    </w:p>
    <w:p w:rsidR="0087313B" w:rsidRDefault="0087313B" w:rsidP="0087313B">
      <w:pPr>
        <w:pStyle w:val="a7"/>
      </w:pPr>
      <w:r>
        <w:t xml:space="preserve">          &lt;span class="mjx-box" style="padding-top: 0.13em; border-top: 1.2px solid;"&gt;</w:t>
      </w:r>
    </w:p>
    <w:p w:rsidR="0087313B" w:rsidRDefault="0087313B" w:rsidP="0087313B">
      <w:pPr>
        <w:pStyle w:val="a7"/>
      </w:pPr>
      <w:r>
        <w:t xml:space="preserve">            &lt;span id="MJXc-Node-7" class="mjx-mrow"&gt;</w:t>
      </w:r>
    </w:p>
    <w:p w:rsidR="0087313B" w:rsidRDefault="0087313B" w:rsidP="0087313B">
      <w:pPr>
        <w:pStyle w:val="a7"/>
      </w:pPr>
      <w:r>
        <w:t xml:space="preserve">              &lt;span id="MJXc-Node-8" class="mjx-mn"&gt;</w:t>
      </w:r>
    </w:p>
    <w:p w:rsidR="0087313B" w:rsidRDefault="0087313B" w:rsidP="0087313B">
      <w:pPr>
        <w:pStyle w:val="a7"/>
      </w:pPr>
      <w:r>
        <w:t xml:space="preserve">                &lt;span class="mjx-char MJXc-TeX-main-R" style="padding-top: 0.389em; padding-bottom: 0.325em;"&gt;2&lt;/span&gt;</w:t>
      </w:r>
    </w:p>
    <w:p w:rsidR="0087313B" w:rsidRDefault="0087313B" w:rsidP="0087313B">
      <w:pPr>
        <w:pStyle w:val="a7"/>
      </w:pPr>
      <w:r>
        <w:t xml:space="preserve">              &lt;/span&gt;</w:t>
      </w:r>
    </w:p>
    <w:p w:rsidR="0087313B" w:rsidRDefault="0087313B" w:rsidP="0087313B">
      <w:pPr>
        <w:pStyle w:val="a7"/>
      </w:pPr>
      <w:r>
        <w:t xml:space="preserve">            &lt;/span&gt;</w:t>
      </w:r>
    </w:p>
    <w:p w:rsidR="0087313B" w:rsidRDefault="0087313B" w:rsidP="0087313B">
      <w:pPr>
        <w:pStyle w:val="a7"/>
      </w:pPr>
      <w:r>
        <w:t xml:space="preserve">          &lt;/span&gt;</w:t>
      </w:r>
    </w:p>
    <w:p w:rsidR="0087313B" w:rsidRDefault="0087313B" w:rsidP="0087313B">
      <w:pPr>
        <w:pStyle w:val="a7"/>
      </w:pPr>
      <w:r>
        <w:t xml:space="preserve">        &lt;/span&gt;</w:t>
      </w:r>
    </w:p>
    <w:p w:rsidR="0087313B" w:rsidRDefault="0087313B" w:rsidP="0087313B">
      <w:pPr>
        <w:pStyle w:val="a7"/>
      </w:pPr>
      <w:r>
        <w:t xml:space="preserve">      &lt;/span&gt;</w:t>
      </w:r>
    </w:p>
    <w:p w:rsidR="0087313B" w:rsidRDefault="0087313B" w:rsidP="0087313B">
      <w:pPr>
        <w:pStyle w:val="a7"/>
      </w:pPr>
      <w:r>
        <w:t xml:space="preserve">    &lt;/span&gt;</w:t>
      </w:r>
    </w:p>
    <w:p w:rsidR="0087313B" w:rsidRDefault="0087313B" w:rsidP="0087313B">
      <w:pPr>
        <w:pStyle w:val="a7"/>
      </w:pPr>
      <w:r>
        <w:t xml:space="preserve">  &lt;/span&gt;&lt;span class="MJX_Assistive_MathML" role="presentation"&gt;</w:t>
      </w:r>
    </w:p>
    <w:p w:rsidR="0087313B" w:rsidRDefault="0087313B" w:rsidP="0087313B">
      <w:pPr>
        <w:pStyle w:val="a7"/>
      </w:pPr>
      <w:r>
        <w:t xml:space="preserve">    &lt;math xmlns="http://www.w3.org/1998/Math/MathML"&gt;</w:t>
      </w:r>
    </w:p>
    <w:p w:rsidR="0087313B" w:rsidRDefault="0087313B" w:rsidP="0087313B">
      <w:pPr>
        <w:pStyle w:val="a7"/>
      </w:pPr>
      <w:r>
        <w:t xml:space="preserve">      &lt;msqrt&gt;</w:t>
      </w:r>
    </w:p>
    <w:p w:rsidR="0087313B" w:rsidRDefault="0087313B" w:rsidP="0087313B">
      <w:pPr>
        <w:pStyle w:val="a7"/>
      </w:pPr>
      <w:r>
        <w:t xml:space="preserve">        &lt;mn&gt;2&lt;/mn&gt;</w:t>
      </w:r>
    </w:p>
    <w:p w:rsidR="0087313B" w:rsidRDefault="0087313B" w:rsidP="0087313B">
      <w:pPr>
        <w:pStyle w:val="a7"/>
      </w:pPr>
      <w:r>
        <w:t xml:space="preserve">      &lt;/msqrt&gt;</w:t>
      </w:r>
    </w:p>
    <w:p w:rsidR="0087313B" w:rsidRDefault="0087313B" w:rsidP="0087313B">
      <w:pPr>
        <w:pStyle w:val="a7"/>
      </w:pPr>
      <w:r>
        <w:t xml:space="preserve">    &lt;/math&gt;</w:t>
      </w:r>
    </w:p>
    <w:p w:rsidR="0087313B" w:rsidRDefault="0087313B" w:rsidP="0087313B">
      <w:pPr>
        <w:pStyle w:val="a7"/>
      </w:pPr>
      <w:r>
        <w:t xml:space="preserve">  &lt;/span&gt;</w:t>
      </w:r>
    </w:p>
    <w:p w:rsidR="0087313B" w:rsidRDefault="0087313B" w:rsidP="0087313B">
      <w:pPr>
        <w:pStyle w:val="a7"/>
      </w:pPr>
      <w:r>
        <w:t>&lt;/span&gt;</w:t>
      </w:r>
    </w:p>
    <w:p w:rsidR="0087313B" w:rsidRDefault="0087313B" w:rsidP="0087313B">
      <w:pPr>
        <w:pStyle w:val="a7"/>
      </w:pPr>
      <w:r>
        <w:t>&lt;script type="math/tex" id="MathJax-Element-2"&gt;\sqrt 2 &lt;/script&gt;</w:t>
      </w:r>
    </w:p>
    <w:p w:rsidR="003563D0" w:rsidRDefault="003563D0" w:rsidP="003563D0">
      <w:pPr>
        <w:ind w:firstLine="420"/>
      </w:pPr>
      <w:r>
        <w:rPr>
          <w:rFonts w:hint="eastAsia"/>
        </w:rPr>
        <w:t>竟然有这么多！仔细观察这个结构，</w:t>
      </w:r>
      <w:r w:rsidR="00B7542C">
        <w:rPr>
          <w:rFonts w:hint="eastAsia"/>
        </w:rPr>
        <w:t>发现要获取</w:t>
      </w:r>
      <w:r>
        <w:rPr>
          <w:rFonts w:hint="eastAsia"/>
        </w:rPr>
        <w:t>公式的</w:t>
      </w:r>
      <w:r>
        <w:rPr>
          <w:rFonts w:hint="eastAsia"/>
        </w:rPr>
        <w:t>MathML</w:t>
      </w:r>
      <w:r>
        <w:rPr>
          <w:rFonts w:hint="eastAsia"/>
        </w:rPr>
        <w:t>格式，只需提取</w:t>
      </w:r>
      <w:r w:rsidRPr="003563D0">
        <w:rPr>
          <w:rFonts w:hint="eastAsia"/>
          <w:b/>
        </w:rPr>
        <w:t>id</w:t>
      </w:r>
      <w:r>
        <w:rPr>
          <w:rFonts w:hint="eastAsia"/>
        </w:rPr>
        <w:t>以</w:t>
      </w:r>
      <w:r>
        <w:rPr>
          <w:rFonts w:hint="eastAsia"/>
        </w:rPr>
        <w:lastRenderedPageBreak/>
        <w:t>“</w:t>
      </w:r>
      <w:r>
        <w:t>MathJax-Element</w:t>
      </w:r>
      <w:r>
        <w:rPr>
          <w:rFonts w:hint="eastAsia"/>
        </w:rPr>
        <w:t>-</w:t>
      </w:r>
      <w:r>
        <w:rPr>
          <w:rFonts w:hint="eastAsia"/>
        </w:rPr>
        <w:t>”开头的</w:t>
      </w:r>
      <w:r>
        <w:rPr>
          <w:rFonts w:hint="eastAsia"/>
        </w:rPr>
        <w:t>span</w:t>
      </w:r>
      <w:r>
        <w:rPr>
          <w:rFonts w:hint="eastAsia"/>
        </w:rPr>
        <w:t>元素中的</w:t>
      </w:r>
      <w:r>
        <w:t>data-mathml</w:t>
      </w:r>
      <w:r>
        <w:rPr>
          <w:rFonts w:hint="eastAsia"/>
        </w:rPr>
        <w:t>属性的内容即可，然后删除这一大堆</w:t>
      </w:r>
      <w:r>
        <w:rPr>
          <w:rFonts w:hint="eastAsia"/>
        </w:rPr>
        <w:t>span</w:t>
      </w:r>
      <w:r>
        <w:rPr>
          <w:rFonts w:hint="eastAsia"/>
        </w:rPr>
        <w:t>和</w:t>
      </w:r>
      <w:r>
        <w:rPr>
          <w:rFonts w:hint="eastAsia"/>
        </w:rPr>
        <w:t>script</w:t>
      </w:r>
      <w:r>
        <w:rPr>
          <w:rFonts w:hint="eastAsia"/>
        </w:rPr>
        <w:t>标签。这个任务可以使用</w:t>
      </w:r>
      <w:r>
        <w:rPr>
          <w:rFonts w:hint="eastAsia"/>
        </w:rPr>
        <w:t>jquery</w:t>
      </w:r>
      <w:r>
        <w:rPr>
          <w:rFonts w:hint="eastAsia"/>
        </w:rPr>
        <w:t>完成，具体代码略。</w:t>
      </w:r>
    </w:p>
    <w:p w:rsidR="00AF7B74" w:rsidRDefault="003563D0" w:rsidP="003563D0">
      <w:pPr>
        <w:ind w:firstLine="420"/>
      </w:pPr>
      <w:r>
        <w:rPr>
          <w:rFonts w:hint="eastAsia"/>
        </w:rPr>
        <w:t>经过以上操作，就可以把包含</w:t>
      </w:r>
      <w:r w:rsidRPr="00061262">
        <w:rPr>
          <w:rFonts w:hint="eastAsia"/>
          <w:b/>
        </w:rPr>
        <w:t>&lt;</w:t>
      </w:r>
      <w:r w:rsidRPr="00061262">
        <w:rPr>
          <w:b/>
        </w:rPr>
        <w:t>math</w:t>
      </w:r>
      <w:r w:rsidRPr="00061262">
        <w:rPr>
          <w:rFonts w:hint="eastAsia"/>
          <w:b/>
        </w:rPr>
        <w:t>&gt;</w:t>
      </w:r>
      <w:r w:rsidRPr="00061262">
        <w:rPr>
          <w:rFonts w:hint="eastAsia"/>
          <w:b/>
        </w:rPr>
        <w:t>……</w:t>
      </w:r>
      <w:r w:rsidRPr="00061262">
        <w:rPr>
          <w:b/>
        </w:rPr>
        <w:t>&lt;/math&gt;</w:t>
      </w:r>
      <w:r>
        <w:rPr>
          <w:rFonts w:hint="eastAsia"/>
        </w:rPr>
        <w:t>的网页内容传递到后台了。</w:t>
      </w:r>
      <w:r w:rsidR="00AF7B74">
        <w:fldChar w:fldCharType="begin"/>
      </w:r>
      <w:r w:rsidR="00AF7B74">
        <w:instrText xml:space="preserve"> EQ \R(2) </w:instrText>
      </w:r>
      <w:r w:rsidR="00AF7B74">
        <w:fldChar w:fldCharType="end"/>
      </w:r>
      <w:r w:rsidR="00AF7B74">
        <w:rPr>
          <w:rFonts w:hint="eastAsia"/>
        </w:rPr>
        <w:t>对应的</w:t>
      </w:r>
      <w:r w:rsidR="00AF7B74">
        <w:rPr>
          <w:rFonts w:hint="eastAsia"/>
        </w:rPr>
        <w:t>MathML</w:t>
      </w:r>
      <w:r w:rsidR="00AF7B74">
        <w:rPr>
          <w:rFonts w:hint="eastAsia"/>
        </w:rPr>
        <w:t>代码为：</w:t>
      </w:r>
    </w:p>
    <w:p w:rsidR="00F01132" w:rsidRDefault="00F01132" w:rsidP="00F01132">
      <w:pPr>
        <w:pStyle w:val="a7"/>
      </w:pPr>
      <w:r>
        <w:t>&lt;math xmlns="http://www.w3.org/1998/Math/MathML"&gt;</w:t>
      </w:r>
    </w:p>
    <w:p w:rsidR="00F01132" w:rsidRDefault="00F01132" w:rsidP="00F01132">
      <w:pPr>
        <w:pStyle w:val="a7"/>
        <w:ind w:firstLineChars="100" w:firstLine="210"/>
      </w:pPr>
      <w:r>
        <w:t>&lt;msqrt&gt;</w:t>
      </w:r>
    </w:p>
    <w:p w:rsidR="00F01132" w:rsidRDefault="00F01132" w:rsidP="00F01132">
      <w:pPr>
        <w:pStyle w:val="a7"/>
        <w:ind w:firstLineChars="200" w:firstLine="420"/>
      </w:pPr>
      <w:r>
        <w:t>&lt;mn&gt;2&lt;/mn&gt;</w:t>
      </w:r>
    </w:p>
    <w:p w:rsidR="00AF7B74" w:rsidRDefault="00F01132" w:rsidP="00F01132">
      <w:pPr>
        <w:pStyle w:val="a7"/>
        <w:ind w:firstLineChars="100" w:firstLine="210"/>
      </w:pPr>
      <w:r>
        <w:t>&lt;/msqrt&gt;</w:t>
      </w:r>
    </w:p>
    <w:p w:rsidR="00F01132" w:rsidRDefault="00F01132" w:rsidP="00F01132">
      <w:pPr>
        <w:pStyle w:val="a7"/>
        <w:rPr>
          <w:rFonts w:hint="eastAsia"/>
        </w:rPr>
      </w:pPr>
      <w:r>
        <w:rPr>
          <w:rFonts w:hint="eastAsia"/>
        </w:rPr>
        <w:t>&lt;</w:t>
      </w:r>
      <w:r>
        <w:t>/math&gt;</w:t>
      </w:r>
    </w:p>
    <w:p w:rsidR="003563D0" w:rsidRDefault="00B7542C" w:rsidP="00B7542C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转换为</w:t>
      </w:r>
      <w:r>
        <w:rPr>
          <w:rFonts w:hint="eastAsia"/>
        </w:rPr>
        <w:t>XML</w:t>
      </w:r>
      <w:r>
        <w:rPr>
          <w:rFonts w:hint="eastAsia"/>
        </w:rPr>
        <w:t>格式</w:t>
      </w:r>
    </w:p>
    <w:p w:rsidR="00B7542C" w:rsidRDefault="00B7542C" w:rsidP="003563D0">
      <w:pPr>
        <w:ind w:firstLine="420"/>
      </w:pPr>
      <w:r>
        <w:rPr>
          <w:rFonts w:hint="eastAsia"/>
        </w:rPr>
        <w:t>传递后台用的是</w:t>
      </w:r>
      <w:r>
        <w:rPr>
          <w:rFonts w:hint="eastAsia"/>
        </w:rPr>
        <w:t>post</w:t>
      </w:r>
      <w:r>
        <w:rPr>
          <w:rFonts w:hint="eastAsia"/>
        </w:rPr>
        <w:t>形式，因此从</w:t>
      </w:r>
      <w:r>
        <w:rPr>
          <w:rFonts w:hint="eastAsia"/>
        </w:rPr>
        <w:t>Request</w:t>
      </w:r>
      <w:r>
        <w:t>.Form</w:t>
      </w:r>
      <w:r>
        <w:rPr>
          <w:rFonts w:hint="eastAsia"/>
        </w:rPr>
        <w:t>中就可以得到</w:t>
      </w:r>
      <w:r>
        <w:rPr>
          <w:rFonts w:hint="eastAsia"/>
        </w:rPr>
        <w:t>html</w:t>
      </w:r>
      <w:r>
        <w:rPr>
          <w:rFonts w:hint="eastAsia"/>
        </w:rPr>
        <w:t>的字符串，但在将这个</w:t>
      </w:r>
      <w:r>
        <w:rPr>
          <w:rFonts w:hint="eastAsia"/>
        </w:rPr>
        <w:t>html</w:t>
      </w:r>
      <w:r>
        <w:rPr>
          <w:rFonts w:hint="eastAsia"/>
        </w:rPr>
        <w:t>交给</w:t>
      </w:r>
      <w:r w:rsidRPr="00061262">
        <w:rPr>
          <w:b/>
        </w:rPr>
        <w:t>Open-Xml-PowerTools</w:t>
      </w:r>
      <w:r>
        <w:rPr>
          <w:rFonts w:hint="eastAsia"/>
        </w:rPr>
        <w:t>处理前需要将它转换为</w:t>
      </w:r>
      <w:r>
        <w:rPr>
          <w:rFonts w:hint="eastAsia"/>
        </w:rPr>
        <w:t>XML</w:t>
      </w:r>
      <w:r>
        <w:rPr>
          <w:rFonts w:hint="eastAsia"/>
        </w:rPr>
        <w:t>格式，这里用的是一个类库——</w:t>
      </w:r>
      <w:hyperlink r:id="rId20" w:history="1">
        <w:r w:rsidRPr="0099680C">
          <w:rPr>
            <w:rStyle w:val="a6"/>
          </w:rPr>
          <w:t>html-agility-pack</w:t>
        </w:r>
      </w:hyperlink>
      <w:r w:rsidR="0099680C">
        <w:rPr>
          <w:rFonts w:hint="eastAsia"/>
        </w:rPr>
        <w:t>，这个库还可以方便地解析和操作</w:t>
      </w:r>
      <w:r w:rsidR="0099680C">
        <w:rPr>
          <w:rFonts w:hint="eastAsia"/>
        </w:rPr>
        <w:t>XML</w:t>
      </w:r>
      <w:r w:rsidR="0099680C">
        <w:rPr>
          <w:rFonts w:hint="eastAsia"/>
        </w:rPr>
        <w:t>文件。但这个库不是必须的，用</w:t>
      </w:r>
      <w:r w:rsidR="0099680C" w:rsidRPr="00061262">
        <w:rPr>
          <w:b/>
        </w:rPr>
        <w:t>XElement.Parse</w:t>
      </w:r>
      <w:r w:rsidR="0099680C">
        <w:rPr>
          <w:rFonts w:hint="eastAsia"/>
        </w:rPr>
        <w:t>方法和</w:t>
      </w:r>
      <w:r w:rsidR="0099680C" w:rsidRPr="00061262">
        <w:rPr>
          <w:rFonts w:hint="eastAsia"/>
          <w:b/>
        </w:rPr>
        <w:t>LINQ</w:t>
      </w:r>
      <w:r w:rsidR="0099680C" w:rsidRPr="00061262">
        <w:rPr>
          <w:b/>
        </w:rPr>
        <w:t xml:space="preserve"> </w:t>
      </w:r>
      <w:r w:rsidR="0099680C" w:rsidRPr="00061262">
        <w:rPr>
          <w:rFonts w:hint="eastAsia"/>
          <w:b/>
        </w:rPr>
        <w:t>To</w:t>
      </w:r>
      <w:r w:rsidR="0099680C" w:rsidRPr="00061262">
        <w:rPr>
          <w:b/>
        </w:rPr>
        <w:t xml:space="preserve"> </w:t>
      </w:r>
      <w:r w:rsidR="0099680C" w:rsidRPr="00061262">
        <w:rPr>
          <w:rFonts w:hint="eastAsia"/>
          <w:b/>
        </w:rPr>
        <w:t>XML</w:t>
      </w:r>
      <w:r w:rsidR="0099680C">
        <w:rPr>
          <w:rFonts w:hint="eastAsia"/>
        </w:rPr>
        <w:t>可以完成同样的工作。代码如下：</w:t>
      </w:r>
    </w:p>
    <w:p w:rsidR="0099680C" w:rsidRDefault="0099680C" w:rsidP="0099680C">
      <w:pPr>
        <w:pStyle w:val="a7"/>
      </w:pPr>
      <w:r>
        <w:rPr>
          <w:rFonts w:hint="eastAsia"/>
          <w:color w:val="0000FF"/>
        </w:rPr>
        <w:t>string</w:t>
      </w:r>
      <w:r>
        <w:t xml:space="preserve"> sourceHtml = </w:t>
      </w:r>
      <w:r w:rsidRPr="0099680C">
        <w:rPr>
          <w:rFonts w:eastAsia="新宋体" w:cs="Courier New"/>
          <w:color w:val="000000"/>
          <w:kern w:val="0"/>
          <w:szCs w:val="21"/>
        </w:rPr>
        <w:t>Request.Form[</w:t>
      </w:r>
      <w:r w:rsidRPr="0099680C">
        <w:rPr>
          <w:rFonts w:eastAsia="新宋体" w:cs="Courier New"/>
          <w:color w:val="A31515"/>
          <w:kern w:val="0"/>
          <w:szCs w:val="21"/>
        </w:rPr>
        <w:t>"</w:t>
      </w:r>
      <w:r>
        <w:rPr>
          <w:rFonts w:eastAsia="新宋体" w:cs="Courier New" w:hint="eastAsia"/>
          <w:color w:val="A31515"/>
          <w:kern w:val="0"/>
          <w:szCs w:val="21"/>
        </w:rPr>
        <w:t>html</w:t>
      </w:r>
      <w:r w:rsidRPr="0099680C">
        <w:rPr>
          <w:rFonts w:eastAsia="新宋体" w:cs="Courier New"/>
          <w:color w:val="A31515"/>
          <w:kern w:val="0"/>
          <w:szCs w:val="21"/>
        </w:rPr>
        <w:t>"</w:t>
      </w:r>
      <w:r w:rsidRPr="0099680C">
        <w:rPr>
          <w:rFonts w:eastAsia="新宋体" w:cs="Courier New"/>
          <w:color w:val="000000"/>
          <w:kern w:val="0"/>
          <w:szCs w:val="21"/>
        </w:rPr>
        <w:t>];</w:t>
      </w:r>
    </w:p>
    <w:p w:rsidR="0099680C" w:rsidRDefault="0099680C" w:rsidP="0099680C">
      <w:pPr>
        <w:pStyle w:val="a7"/>
      </w:pPr>
      <w:r>
        <w:t xml:space="preserve">                        </w:t>
      </w:r>
    </w:p>
    <w:p w:rsidR="0099680C" w:rsidRDefault="0099680C" w:rsidP="0099680C">
      <w:pPr>
        <w:pStyle w:val="a7"/>
      </w:pPr>
      <w:r>
        <w:rPr>
          <w:color w:val="008000"/>
        </w:rPr>
        <w:t xml:space="preserve">// </w:t>
      </w:r>
      <w:r>
        <w:rPr>
          <w:rFonts w:hint="eastAsia"/>
          <w:color w:val="008000"/>
        </w:rPr>
        <w:t>使用</w:t>
      </w:r>
      <w:r>
        <w:rPr>
          <w:color w:val="008000"/>
        </w:rPr>
        <w:t>HtmlAgilityPack</w:t>
      </w:r>
      <w:r>
        <w:rPr>
          <w:rFonts w:hint="eastAsia"/>
          <w:color w:val="008000"/>
        </w:rPr>
        <w:t>将</w:t>
      </w:r>
      <w:r>
        <w:rPr>
          <w:color w:val="008000"/>
        </w:rPr>
        <w:t>html</w:t>
      </w:r>
      <w:r>
        <w:rPr>
          <w:rFonts w:hint="eastAsia"/>
          <w:color w:val="008000"/>
        </w:rPr>
        <w:t>转换为格式良好的</w:t>
      </w:r>
      <w:r>
        <w:rPr>
          <w:color w:val="008000"/>
        </w:rPr>
        <w:t>xml</w:t>
      </w:r>
    </w:p>
    <w:p w:rsidR="0099680C" w:rsidRDefault="0099680C" w:rsidP="0099680C">
      <w:pPr>
        <w:pStyle w:val="a7"/>
      </w:pPr>
      <w:r>
        <w:rPr>
          <w:color w:val="2B91AF"/>
        </w:rPr>
        <w:t>HtmlDocument</w:t>
      </w:r>
      <w:r>
        <w:t xml:space="preserve"> hdoc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HtmlDocument</w:t>
      </w:r>
      <w:r>
        <w:t>();</w:t>
      </w:r>
    </w:p>
    <w:p w:rsidR="0099680C" w:rsidRDefault="0099680C" w:rsidP="0099680C">
      <w:pPr>
        <w:pStyle w:val="a7"/>
      </w:pPr>
      <w:r w:rsidRPr="0099680C">
        <w:t>hdoc.LoadHtml(exers);</w:t>
      </w:r>
    </w:p>
    <w:p w:rsidR="0099680C" w:rsidRDefault="0099680C" w:rsidP="0099680C">
      <w:pPr>
        <w:pStyle w:val="a7"/>
      </w:pPr>
      <w:r>
        <w:t xml:space="preserve">hdoc.OptionOutputAsXml = </w:t>
      </w:r>
      <w:r>
        <w:rPr>
          <w:color w:val="0000FF"/>
        </w:rPr>
        <w:t>true</w:t>
      </w:r>
      <w:r>
        <w:t>;</w:t>
      </w:r>
    </w:p>
    <w:p w:rsidR="0099680C" w:rsidRDefault="0099680C" w:rsidP="0099680C">
      <w:pPr>
        <w:pStyle w:val="a7"/>
      </w:pPr>
      <w:r>
        <w:rPr>
          <w:color w:val="2B91AF"/>
        </w:rPr>
        <w:t>StringBuilder</w:t>
      </w:r>
      <w:r>
        <w:t xml:space="preserve"> sbXml=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StringBuilder</w:t>
      </w:r>
      <w:r>
        <w:t>();</w:t>
      </w:r>
    </w:p>
    <w:p w:rsidR="0099680C" w:rsidRDefault="0099680C" w:rsidP="0099680C">
      <w:pPr>
        <w:pStyle w:val="a7"/>
      </w:pPr>
      <w:r>
        <w:rPr>
          <w:color w:val="0000FF"/>
        </w:rPr>
        <w:t>using</w:t>
      </w:r>
      <w:r>
        <w:t xml:space="preserve"> (</w:t>
      </w:r>
      <w:r>
        <w:rPr>
          <w:color w:val="2B91AF"/>
        </w:rPr>
        <w:t>StringWriter</w:t>
      </w:r>
      <w:r>
        <w:t xml:space="preserve"> writer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StringWriter</w:t>
      </w:r>
      <w:r>
        <w:t>(sbXml))</w:t>
      </w:r>
    </w:p>
    <w:p w:rsidR="0099680C" w:rsidRDefault="0099680C" w:rsidP="0099680C">
      <w:pPr>
        <w:pStyle w:val="a7"/>
      </w:pPr>
      <w:r>
        <w:t>{</w:t>
      </w:r>
    </w:p>
    <w:p w:rsidR="0099680C" w:rsidRDefault="0099680C" w:rsidP="0099680C">
      <w:pPr>
        <w:pStyle w:val="a7"/>
      </w:pPr>
      <w:r>
        <w:t xml:space="preserve">    hdoc.Save(writer);</w:t>
      </w:r>
    </w:p>
    <w:p w:rsidR="0099680C" w:rsidRDefault="0099680C" w:rsidP="0099680C">
      <w:pPr>
        <w:pStyle w:val="a7"/>
      </w:pPr>
      <w:r>
        <w:t>}</w:t>
      </w:r>
    </w:p>
    <w:p w:rsidR="0099680C" w:rsidRDefault="0099680C" w:rsidP="0099680C">
      <w:pPr>
        <w:pStyle w:val="a7"/>
      </w:pPr>
    </w:p>
    <w:p w:rsidR="0099680C" w:rsidRDefault="0099680C" w:rsidP="0099680C">
      <w:pPr>
        <w:pStyle w:val="a7"/>
      </w:pPr>
      <w:r>
        <w:rPr>
          <w:color w:val="008000"/>
        </w:rPr>
        <w:t xml:space="preserve">// </w:t>
      </w:r>
      <w:r>
        <w:rPr>
          <w:rFonts w:hint="eastAsia"/>
          <w:color w:val="008000"/>
        </w:rPr>
        <w:t>对一些特殊字符进行转义</w:t>
      </w:r>
    </w:p>
    <w:p w:rsidR="0099680C" w:rsidRDefault="0099680C" w:rsidP="0099680C">
      <w:pPr>
        <w:pStyle w:val="a7"/>
      </w:pPr>
      <w:r>
        <w:t>sbXml.Replace(</w:t>
      </w:r>
      <w:r>
        <w:rPr>
          <w:color w:val="A31515"/>
        </w:rPr>
        <w:t>"&amp;amp;"</w:t>
      </w:r>
      <w:r>
        <w:t xml:space="preserve">, </w:t>
      </w:r>
      <w:r>
        <w:rPr>
          <w:color w:val="A31515"/>
        </w:rPr>
        <w:t>"&amp;"</w:t>
      </w:r>
      <w:r>
        <w:t>);</w:t>
      </w:r>
    </w:p>
    <w:p w:rsidR="0099680C" w:rsidRDefault="0099680C" w:rsidP="0099680C">
      <w:pPr>
        <w:pStyle w:val="a7"/>
      </w:pPr>
      <w:r>
        <w:t>sbXml.Replace(</w:t>
      </w:r>
      <w:r>
        <w:rPr>
          <w:color w:val="A31515"/>
        </w:rPr>
        <w:t>"&amp;nbsp;"</w:t>
      </w:r>
      <w:r>
        <w:t xml:space="preserve">, </w:t>
      </w:r>
      <w:r>
        <w:rPr>
          <w:color w:val="A31515"/>
        </w:rPr>
        <w:t>"\xA0"</w:t>
      </w:r>
      <w:r>
        <w:t>);</w:t>
      </w:r>
    </w:p>
    <w:p w:rsidR="0099680C" w:rsidRDefault="0099680C" w:rsidP="0099680C">
      <w:pPr>
        <w:pStyle w:val="a7"/>
      </w:pPr>
      <w:r>
        <w:t>sbXml.Replace(</w:t>
      </w:r>
      <w:r>
        <w:rPr>
          <w:color w:val="A31515"/>
        </w:rPr>
        <w:t>"&amp;quot;"</w:t>
      </w:r>
      <w:r>
        <w:t xml:space="preserve">, </w:t>
      </w:r>
      <w:r>
        <w:rPr>
          <w:color w:val="A31515"/>
        </w:rPr>
        <w:t>"\""</w:t>
      </w:r>
      <w:r>
        <w:t>);</w:t>
      </w:r>
    </w:p>
    <w:p w:rsidR="0099680C" w:rsidRDefault="0099680C" w:rsidP="0099680C">
      <w:pPr>
        <w:pStyle w:val="a7"/>
      </w:pPr>
      <w:r>
        <w:t>sbXml.Replace(</w:t>
      </w:r>
      <w:r>
        <w:rPr>
          <w:color w:val="A31515"/>
        </w:rPr>
        <w:t>"&amp;lt;"</w:t>
      </w:r>
      <w:r>
        <w:t xml:space="preserve">, </w:t>
      </w:r>
      <w:r>
        <w:rPr>
          <w:color w:val="A31515"/>
        </w:rPr>
        <w:t>"~lt;"</w:t>
      </w:r>
      <w:r>
        <w:t>);</w:t>
      </w:r>
    </w:p>
    <w:p w:rsidR="0099680C" w:rsidRDefault="0099680C" w:rsidP="0099680C">
      <w:pPr>
        <w:pStyle w:val="a7"/>
      </w:pPr>
      <w:r>
        <w:t>sbXml.Replace(</w:t>
      </w:r>
      <w:r>
        <w:rPr>
          <w:color w:val="A31515"/>
        </w:rPr>
        <w:t>"&amp;gt;"</w:t>
      </w:r>
      <w:r>
        <w:t xml:space="preserve">, </w:t>
      </w:r>
      <w:r>
        <w:rPr>
          <w:color w:val="A31515"/>
        </w:rPr>
        <w:t>"~gt;"</w:t>
      </w:r>
      <w:r>
        <w:t>);</w:t>
      </w:r>
    </w:p>
    <w:p w:rsidR="0099680C" w:rsidRDefault="0099680C" w:rsidP="0099680C">
      <w:pPr>
        <w:pStyle w:val="a7"/>
      </w:pPr>
      <w:r>
        <w:t>sbXml.Replace(</w:t>
      </w:r>
      <w:r>
        <w:rPr>
          <w:color w:val="A31515"/>
        </w:rPr>
        <w:t>"&amp;#"</w:t>
      </w:r>
      <w:r>
        <w:t xml:space="preserve">, </w:t>
      </w:r>
      <w:r>
        <w:rPr>
          <w:color w:val="A31515"/>
        </w:rPr>
        <w:t>"~#"</w:t>
      </w:r>
      <w:r>
        <w:t>);</w:t>
      </w:r>
    </w:p>
    <w:p w:rsidR="0099680C" w:rsidRDefault="0099680C" w:rsidP="0099680C">
      <w:pPr>
        <w:pStyle w:val="a7"/>
      </w:pPr>
      <w:r>
        <w:t>sbXml.Replace(</w:t>
      </w:r>
      <w:r>
        <w:rPr>
          <w:color w:val="A31515"/>
        </w:rPr>
        <w:t>"&amp;"</w:t>
      </w:r>
      <w:r>
        <w:t xml:space="preserve">, </w:t>
      </w:r>
      <w:r>
        <w:rPr>
          <w:color w:val="A31515"/>
        </w:rPr>
        <w:t>"&amp;amp;"</w:t>
      </w:r>
      <w:r>
        <w:t>);</w:t>
      </w:r>
    </w:p>
    <w:p w:rsidR="0099680C" w:rsidRDefault="0099680C" w:rsidP="0099680C">
      <w:pPr>
        <w:pStyle w:val="a7"/>
      </w:pPr>
      <w:r>
        <w:t>sbXml.Replace(</w:t>
      </w:r>
      <w:r>
        <w:rPr>
          <w:color w:val="A31515"/>
        </w:rPr>
        <w:t>"~lt;"</w:t>
      </w:r>
      <w:r>
        <w:t xml:space="preserve">, </w:t>
      </w:r>
      <w:r>
        <w:rPr>
          <w:color w:val="A31515"/>
        </w:rPr>
        <w:t>"&amp;lt;"</w:t>
      </w:r>
      <w:r>
        <w:t>);</w:t>
      </w:r>
    </w:p>
    <w:p w:rsidR="0099680C" w:rsidRDefault="0099680C" w:rsidP="0099680C">
      <w:pPr>
        <w:pStyle w:val="a7"/>
      </w:pPr>
      <w:r>
        <w:t>sbXml.Replace(</w:t>
      </w:r>
      <w:r>
        <w:rPr>
          <w:color w:val="A31515"/>
        </w:rPr>
        <w:t>"~gt;"</w:t>
      </w:r>
      <w:r>
        <w:t xml:space="preserve">, </w:t>
      </w:r>
      <w:r>
        <w:rPr>
          <w:color w:val="A31515"/>
        </w:rPr>
        <w:t>"&amp;gt;"</w:t>
      </w:r>
      <w:r>
        <w:t>);</w:t>
      </w:r>
    </w:p>
    <w:p w:rsidR="0099680C" w:rsidRDefault="0099680C" w:rsidP="0099680C">
      <w:pPr>
        <w:pStyle w:val="a7"/>
      </w:pPr>
      <w:r>
        <w:t>sbXml.Replace(</w:t>
      </w:r>
      <w:r>
        <w:rPr>
          <w:color w:val="A31515"/>
        </w:rPr>
        <w:t>"~#"</w:t>
      </w:r>
      <w:r>
        <w:t xml:space="preserve">, </w:t>
      </w:r>
      <w:r>
        <w:rPr>
          <w:color w:val="A31515"/>
        </w:rPr>
        <w:t>"&amp;#"</w:t>
      </w:r>
      <w:r>
        <w:t>);</w:t>
      </w:r>
    </w:p>
    <w:p w:rsidR="0099680C" w:rsidRDefault="00CF601A" w:rsidP="00CF601A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MathML</w:t>
      </w:r>
      <w:r>
        <w:rPr>
          <w:rFonts w:hint="eastAsia"/>
        </w:rPr>
        <w:t>转换为</w:t>
      </w:r>
      <w:r>
        <w:rPr>
          <w:rFonts w:hint="eastAsia"/>
        </w:rPr>
        <w:t>OMML</w:t>
      </w:r>
    </w:p>
    <w:p w:rsidR="00783A31" w:rsidRDefault="00CF601A" w:rsidP="002326E6">
      <w:pPr>
        <w:ind w:firstLine="420"/>
      </w:pPr>
      <w:r>
        <w:rPr>
          <w:rFonts w:hint="eastAsia"/>
        </w:rPr>
        <w:t>由于</w:t>
      </w:r>
      <w:r w:rsidR="002326E6" w:rsidRPr="00803D25">
        <w:t>Open-Xml-PowerTools</w:t>
      </w:r>
      <w:r w:rsidR="002326E6">
        <w:rPr>
          <w:rFonts w:hint="eastAsia"/>
        </w:rPr>
        <w:t>不会处理</w:t>
      </w:r>
      <w:r w:rsidR="002326E6">
        <w:rPr>
          <w:rFonts w:hint="eastAsia"/>
        </w:rPr>
        <w:t>&lt;</w:t>
      </w:r>
      <w:r w:rsidR="002326E6">
        <w:t>math</w:t>
      </w:r>
      <w:r w:rsidR="002326E6">
        <w:rPr>
          <w:rFonts w:hint="eastAsia"/>
        </w:rPr>
        <w:t>&gt;</w:t>
      </w:r>
      <w:r w:rsidR="002326E6">
        <w:rPr>
          <w:rFonts w:hint="eastAsia"/>
        </w:rPr>
        <w:t>标签，我也不想动它的源代码（实际上是因为源代码太复杂，我只能看懂个大概），因此需要在</w:t>
      </w:r>
      <w:r w:rsidR="002326E6" w:rsidRPr="00803D25">
        <w:t>Open-Xml-PowerTools</w:t>
      </w:r>
      <w:r w:rsidR="002326E6">
        <w:rPr>
          <w:rFonts w:hint="eastAsia"/>
        </w:rPr>
        <w:t>之前进行转换工作。</w:t>
      </w:r>
    </w:p>
    <w:p w:rsidR="002326E6" w:rsidRDefault="002326E6" w:rsidP="002326E6">
      <w:pPr>
        <w:ind w:firstLine="420"/>
      </w:pPr>
      <w:r>
        <w:rPr>
          <w:rFonts w:hint="eastAsia"/>
        </w:rPr>
        <w:lastRenderedPageBreak/>
        <w:t>思路是：将</w:t>
      </w:r>
      <w:r>
        <w:rPr>
          <w:rFonts w:hint="eastAsia"/>
        </w:rPr>
        <w:t>xml</w:t>
      </w:r>
      <w:r>
        <w:rPr>
          <w:rFonts w:hint="eastAsia"/>
        </w:rPr>
        <w:t>中的所有</w:t>
      </w:r>
      <w:r>
        <w:rPr>
          <w:rFonts w:hint="eastAsia"/>
        </w:rPr>
        <w:t>&lt;</w:t>
      </w:r>
      <w:r>
        <w:t>math</w:t>
      </w:r>
      <w:r>
        <w:rPr>
          <w:rFonts w:hint="eastAsia"/>
        </w:rPr>
        <w:t>&gt;</w:t>
      </w:r>
      <w:r>
        <w:rPr>
          <w:rFonts w:hint="eastAsia"/>
        </w:rPr>
        <w:t>标签提取出来，然后将它们转换为</w:t>
      </w:r>
      <w:r>
        <w:rPr>
          <w:rFonts w:hint="eastAsia"/>
        </w:rPr>
        <w:t>Word</w:t>
      </w:r>
      <w:r>
        <w:rPr>
          <w:rFonts w:hint="eastAsia"/>
        </w:rPr>
        <w:t>中数学公式的格式——</w:t>
      </w:r>
      <w:r>
        <w:rPr>
          <w:rFonts w:hint="eastAsia"/>
        </w:rPr>
        <w:t>OMML</w:t>
      </w:r>
      <w:r>
        <w:rPr>
          <w:rFonts w:hint="eastAsia"/>
        </w:rPr>
        <w:t>（</w:t>
      </w:r>
      <w:r w:rsidRPr="002326E6">
        <w:t>Office math markup language</w:t>
      </w:r>
      <w:r>
        <w:rPr>
          <w:rFonts w:hint="eastAsia"/>
        </w:rPr>
        <w:t>），在原来</w:t>
      </w:r>
      <w:r>
        <w:rPr>
          <w:rFonts w:hint="eastAsia"/>
        </w:rPr>
        <w:t>&lt;</w:t>
      </w:r>
      <w:r>
        <w:t>math</w:t>
      </w:r>
      <w:r>
        <w:rPr>
          <w:rFonts w:hint="eastAsia"/>
        </w:rPr>
        <w:t>&gt;</w:t>
      </w:r>
      <w:r>
        <w:rPr>
          <w:rFonts w:hint="eastAsia"/>
        </w:rPr>
        <w:t>的位置随便替换为另一个标签，其中的内容最好不会与其他内容发生冲突，我用的是“</w:t>
      </w:r>
      <w:r w:rsidRPr="002326E6">
        <w:rPr>
          <w:rFonts w:hint="eastAsia"/>
          <w:b/>
        </w:rPr>
        <w:t>&lt;</w:t>
      </w:r>
      <w:r w:rsidRPr="002326E6">
        <w:rPr>
          <w:b/>
        </w:rPr>
        <w:t>b</w:t>
      </w:r>
      <w:r w:rsidRPr="002326E6">
        <w:rPr>
          <w:rFonts w:hint="eastAsia"/>
          <w:b/>
        </w:rPr>
        <w:t>&gt;</w:t>
      </w:r>
      <w:r w:rsidRPr="002326E6">
        <w:rPr>
          <w:b/>
        </w:rPr>
        <w:t>////&lt;/b&gt;</w:t>
      </w:r>
      <w:r>
        <w:rPr>
          <w:rFonts w:hint="eastAsia"/>
        </w:rPr>
        <w:t>”。</w:t>
      </w:r>
    </w:p>
    <w:p w:rsidR="00AF7B74" w:rsidRDefault="002326E6" w:rsidP="005C4B96">
      <w:pPr>
        <w:ind w:firstLine="420"/>
      </w:pPr>
      <w:r>
        <w:rPr>
          <w:rFonts w:hint="eastAsia"/>
        </w:rPr>
        <w:t>那么如何将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thML</w:t>
      </w:r>
      <w:r>
        <w:rPr>
          <w:rFonts w:hint="eastAsia"/>
        </w:rPr>
        <w:t>转换为</w:t>
      </w:r>
      <w:r>
        <w:rPr>
          <w:rFonts w:hint="eastAsia"/>
        </w:rPr>
        <w:t>OMML</w:t>
      </w:r>
      <w:r>
        <w:rPr>
          <w:rFonts w:hint="eastAsia"/>
        </w:rPr>
        <w:t>？答案是使用一个转换文件——</w:t>
      </w:r>
      <w:r w:rsidRPr="002326E6">
        <w:rPr>
          <w:rFonts w:hint="eastAsia"/>
        </w:rPr>
        <w:t>MML2OMML.xsl</w:t>
      </w:r>
      <w:r>
        <w:rPr>
          <w:rFonts w:hint="eastAsia"/>
        </w:rPr>
        <w:t>，这个文件是</w:t>
      </w:r>
      <w:r>
        <w:rPr>
          <w:rFonts w:hint="eastAsia"/>
        </w:rPr>
        <w:t>office</w:t>
      </w:r>
      <w:r>
        <w:rPr>
          <w:rFonts w:hint="eastAsia"/>
        </w:rPr>
        <w:t>自带的，</w:t>
      </w:r>
      <w:r w:rsidRPr="002326E6">
        <w:rPr>
          <w:rFonts w:hint="eastAsia"/>
        </w:rPr>
        <w:t>位于目录：</w:t>
      </w:r>
      <w:r w:rsidRPr="005C4B96">
        <w:rPr>
          <w:rFonts w:hint="eastAsia"/>
          <w:b/>
        </w:rPr>
        <w:t>%ProgramFiles%\Microsoft Office\Office1</w:t>
      </w:r>
      <w:r w:rsidR="005C4B96" w:rsidRPr="005C4B96">
        <w:rPr>
          <w:b/>
        </w:rPr>
        <w:t>2</w:t>
      </w:r>
      <w:r w:rsidRPr="005C4B96">
        <w:rPr>
          <w:rFonts w:hint="eastAsia"/>
          <w:b/>
        </w:rPr>
        <w:t>\</w:t>
      </w:r>
      <w:r>
        <w:rPr>
          <w:rFonts w:hint="eastAsia"/>
        </w:rPr>
        <w:t>之下</w:t>
      </w:r>
      <w:r w:rsidR="005C4B96">
        <w:rPr>
          <w:rFonts w:hint="eastAsia"/>
        </w:rPr>
        <w:t>（若你用的是</w:t>
      </w:r>
      <w:r w:rsidR="005C4B96">
        <w:rPr>
          <w:rFonts w:hint="eastAsia"/>
        </w:rPr>
        <w:t>office</w:t>
      </w:r>
      <w:r w:rsidR="005C4B96">
        <w:t xml:space="preserve"> 2016</w:t>
      </w:r>
      <w:r w:rsidR="005C4B96">
        <w:rPr>
          <w:rFonts w:hint="eastAsia"/>
        </w:rPr>
        <w:t>，则在</w:t>
      </w:r>
      <w:r w:rsidR="005C4B96" w:rsidRPr="005C4B96">
        <w:rPr>
          <w:rFonts w:hint="eastAsia"/>
        </w:rPr>
        <w:t>%ProgramFiles%\Microsoft Office\Office1</w:t>
      </w:r>
      <w:r w:rsidR="005C4B96">
        <w:t>6</w:t>
      </w:r>
      <w:r w:rsidR="005C4B96" w:rsidRPr="005C4B96">
        <w:rPr>
          <w:rFonts w:hint="eastAsia"/>
        </w:rPr>
        <w:t>\</w:t>
      </w:r>
      <w:r w:rsidR="005C4B96" w:rsidRPr="005C4B96">
        <w:rPr>
          <w:rFonts w:hint="eastAsia"/>
        </w:rPr>
        <w:t>目录</w:t>
      </w:r>
      <w:r w:rsidR="005C4B96">
        <w:rPr>
          <w:rFonts w:hint="eastAsia"/>
        </w:rPr>
        <w:t>）</w:t>
      </w:r>
      <w:r>
        <w:rPr>
          <w:rFonts w:hint="eastAsia"/>
        </w:rPr>
        <w:t>。</w:t>
      </w:r>
    </w:p>
    <w:p w:rsidR="005C4B96" w:rsidRDefault="002326E6" w:rsidP="005C4B96">
      <w:pPr>
        <w:ind w:firstLine="420"/>
      </w:pPr>
      <w:r>
        <w:rPr>
          <w:rFonts w:hint="eastAsia"/>
        </w:rPr>
        <w:t>不知你是否知道，将</w:t>
      </w:r>
      <w:r>
        <w:rPr>
          <w:rFonts w:hint="eastAsia"/>
        </w:rPr>
        <w:t>MathML</w:t>
      </w:r>
      <w:r>
        <w:rPr>
          <w:rFonts w:hint="eastAsia"/>
        </w:rPr>
        <w:t>公式以文本的形式粘贴到</w:t>
      </w:r>
      <w:r>
        <w:rPr>
          <w:rFonts w:hint="eastAsia"/>
        </w:rPr>
        <w:t>Word</w:t>
      </w:r>
      <w:r>
        <w:rPr>
          <w:rFonts w:hint="eastAsia"/>
        </w:rPr>
        <w:t>中时，它会自动变成</w:t>
      </w:r>
      <w:r>
        <w:rPr>
          <w:rFonts w:hint="eastAsia"/>
        </w:rPr>
        <w:t>Word</w:t>
      </w:r>
      <w:r>
        <w:rPr>
          <w:rFonts w:hint="eastAsia"/>
        </w:rPr>
        <w:t>公式，这个操作的背后</w:t>
      </w:r>
      <w:r w:rsidR="005C4B96">
        <w:rPr>
          <w:rFonts w:hint="eastAsia"/>
        </w:rPr>
        <w:t>就是</w:t>
      </w:r>
      <w:r w:rsidR="005C4B96" w:rsidRPr="002326E6">
        <w:rPr>
          <w:rFonts w:hint="eastAsia"/>
        </w:rPr>
        <w:t>MML2OMML.xsl</w:t>
      </w:r>
      <w:r w:rsidR="005C4B96">
        <w:rPr>
          <w:rFonts w:hint="eastAsia"/>
        </w:rPr>
        <w:t>在起作用</w:t>
      </w:r>
      <w:r w:rsidR="00AF7B74">
        <w:rPr>
          <w:rFonts w:hint="eastAsia"/>
        </w:rPr>
        <w:t>。</w:t>
      </w:r>
      <w:r w:rsidR="005C4B96">
        <w:rPr>
          <w:rFonts w:hint="eastAsia"/>
        </w:rPr>
        <w:t>同样的目录下还有一个文件</w:t>
      </w:r>
      <w:r w:rsidR="005C4B96" w:rsidRPr="005C4B96">
        <w:t>OMML2MML.xsl</w:t>
      </w:r>
      <w:r w:rsidR="005C4B96">
        <w:rPr>
          <w:rFonts w:hint="eastAsia"/>
        </w:rPr>
        <w:t>，它的作用是反过来转换，我们这里用不到。</w:t>
      </w:r>
    </w:p>
    <w:p w:rsidR="00F01132" w:rsidRDefault="00F01132" w:rsidP="005C4B96">
      <w:pPr>
        <w:ind w:firstLine="420"/>
      </w:pPr>
      <w:r>
        <w:fldChar w:fldCharType="begin"/>
      </w:r>
      <w:r>
        <w:instrText xml:space="preserve"> EQ \R(2) </w:instrText>
      </w:r>
      <w:r>
        <w:fldChar w:fldCharType="end"/>
      </w:r>
      <w:r>
        <w:rPr>
          <w:rFonts w:hint="eastAsia"/>
        </w:rPr>
        <w:t>的</w:t>
      </w:r>
      <w:r>
        <w:rPr>
          <w:rFonts w:hint="eastAsia"/>
        </w:rPr>
        <w:t>OMML</w:t>
      </w:r>
      <w:r>
        <w:rPr>
          <w:rFonts w:hint="eastAsia"/>
        </w:rPr>
        <w:t>代码为：</w:t>
      </w:r>
    </w:p>
    <w:p w:rsidR="00F01132" w:rsidRDefault="00F01132" w:rsidP="00F01132">
      <w:pPr>
        <w:pStyle w:val="a7"/>
      </w:pPr>
      <w:r>
        <w:t>&lt;m:oMath xmlns:m="http://schemas.openxmlformats.org/officeDocument/2006/math" xmlns:mml="http://www.w3.org/1998/Math/MathML"&gt;</w:t>
      </w:r>
    </w:p>
    <w:p w:rsidR="00F01132" w:rsidRDefault="00F01132" w:rsidP="00F01132">
      <w:pPr>
        <w:pStyle w:val="a7"/>
      </w:pPr>
      <w:r>
        <w:t xml:space="preserve">  &lt;m:rad&gt;</w:t>
      </w:r>
    </w:p>
    <w:p w:rsidR="00F01132" w:rsidRDefault="00F01132" w:rsidP="00F01132">
      <w:pPr>
        <w:pStyle w:val="a7"/>
      </w:pPr>
      <w:r>
        <w:t xml:space="preserve">    &lt;m:radPr&gt;</w:t>
      </w:r>
    </w:p>
    <w:p w:rsidR="00F01132" w:rsidRDefault="00F01132" w:rsidP="00F01132">
      <w:pPr>
        <w:pStyle w:val="a7"/>
      </w:pPr>
      <w:r>
        <w:t xml:space="preserve">      &lt;m:degHide m:val="on" /&gt;</w:t>
      </w:r>
    </w:p>
    <w:p w:rsidR="00F01132" w:rsidRDefault="00F01132" w:rsidP="00F01132">
      <w:pPr>
        <w:pStyle w:val="a7"/>
      </w:pPr>
      <w:r>
        <w:t xml:space="preserve">    &lt;/m:radPr&gt;</w:t>
      </w:r>
    </w:p>
    <w:p w:rsidR="00F01132" w:rsidRDefault="00F01132" w:rsidP="00F01132">
      <w:pPr>
        <w:pStyle w:val="a7"/>
      </w:pPr>
      <w:r>
        <w:t xml:space="preserve">    &lt;m:deg /&gt;</w:t>
      </w:r>
    </w:p>
    <w:p w:rsidR="00F01132" w:rsidRDefault="00F01132" w:rsidP="00F01132">
      <w:pPr>
        <w:pStyle w:val="a7"/>
      </w:pPr>
      <w:r>
        <w:t xml:space="preserve">    &lt;m:e&gt;</w:t>
      </w:r>
    </w:p>
    <w:p w:rsidR="00F01132" w:rsidRDefault="00F01132" w:rsidP="00F01132">
      <w:pPr>
        <w:pStyle w:val="a7"/>
      </w:pPr>
      <w:r>
        <w:t xml:space="preserve">      &lt;m:r&gt;</w:t>
      </w:r>
    </w:p>
    <w:p w:rsidR="00F01132" w:rsidRDefault="00F01132" w:rsidP="00F01132">
      <w:pPr>
        <w:pStyle w:val="a7"/>
      </w:pPr>
      <w:r>
        <w:t xml:space="preserve">        &lt;m:t&gt;2&lt;/m:t&gt;</w:t>
      </w:r>
    </w:p>
    <w:p w:rsidR="00F01132" w:rsidRDefault="00F01132" w:rsidP="00F01132">
      <w:pPr>
        <w:pStyle w:val="a7"/>
      </w:pPr>
      <w:r>
        <w:t xml:space="preserve">      &lt;/m:r&gt;</w:t>
      </w:r>
    </w:p>
    <w:p w:rsidR="00F01132" w:rsidRDefault="00F01132" w:rsidP="00F01132">
      <w:pPr>
        <w:pStyle w:val="a7"/>
      </w:pPr>
      <w:r>
        <w:t xml:space="preserve">    &lt;/m:e&gt;</w:t>
      </w:r>
    </w:p>
    <w:p w:rsidR="00F01132" w:rsidRDefault="00F01132" w:rsidP="00F01132">
      <w:pPr>
        <w:pStyle w:val="a7"/>
      </w:pPr>
      <w:r>
        <w:t xml:space="preserve">  &lt;/m:rad&gt;</w:t>
      </w:r>
    </w:p>
    <w:p w:rsidR="00F01132" w:rsidRDefault="00F01132" w:rsidP="00F01132">
      <w:pPr>
        <w:pStyle w:val="a7"/>
        <w:rPr>
          <w:rFonts w:hint="eastAsia"/>
        </w:rPr>
      </w:pPr>
      <w:r>
        <w:t>&lt;/m:oMath&gt;</w:t>
      </w:r>
    </w:p>
    <w:p w:rsidR="00783A31" w:rsidRDefault="005C4B96" w:rsidP="005C4B96">
      <w:pPr>
        <w:ind w:firstLine="420"/>
      </w:pPr>
      <w:r>
        <w:rPr>
          <w:rFonts w:hint="eastAsia"/>
        </w:rPr>
        <w:t>具体的实现过程参考了这个网址：</w:t>
      </w:r>
      <w:hyperlink r:id="rId21" w:history="1">
        <w:r w:rsidR="00783A31" w:rsidRPr="007960BF">
          <w:rPr>
            <w:rStyle w:val="a6"/>
          </w:rPr>
          <w:t>https://stackoverflow.com/questions/10993621/openxml-sdk-and-mathml</w:t>
        </w:r>
      </w:hyperlink>
      <w:r w:rsidR="00783A31">
        <w:rPr>
          <w:rFonts w:hint="eastAsia"/>
        </w:rPr>
        <w:t>。</w:t>
      </w:r>
      <w:r>
        <w:rPr>
          <w:rFonts w:hint="eastAsia"/>
        </w:rPr>
        <w:t>代码如下：</w:t>
      </w:r>
    </w:p>
    <w:p w:rsidR="00A57E64" w:rsidRDefault="00A57E64" w:rsidP="00A57E64">
      <w:pPr>
        <w:pStyle w:val="a7"/>
        <w:rPr>
          <w:color w:val="000000"/>
        </w:rPr>
      </w:pPr>
      <w:r>
        <w:t xml:space="preserve">// </w:t>
      </w:r>
      <w:r>
        <w:rPr>
          <w:rFonts w:hint="eastAsia"/>
        </w:rPr>
        <w:t>使用</w:t>
      </w:r>
      <w:r>
        <w:t>HtmlAgilityPack</w:t>
      </w:r>
      <w:r>
        <w:rPr>
          <w:rFonts w:hint="eastAsia"/>
        </w:rPr>
        <w:t>对</w:t>
      </w:r>
      <w:r>
        <w:t>xml</w:t>
      </w:r>
      <w:r>
        <w:rPr>
          <w:rFonts w:hint="eastAsia"/>
        </w:rPr>
        <w:t>进行进一步处理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>hdoc.LoadHtml(sbXml.ToString());</w:t>
      </w:r>
    </w:p>
    <w:p w:rsidR="00A57E64" w:rsidRDefault="00A57E64" w:rsidP="00A57E64">
      <w:pPr>
        <w:pStyle w:val="a7"/>
        <w:rPr>
          <w:color w:val="000000"/>
        </w:rPr>
      </w:pPr>
      <w:r>
        <w:t xml:space="preserve">// </w:t>
      </w:r>
      <w:r>
        <w:rPr>
          <w:rFonts w:hint="eastAsia"/>
        </w:rPr>
        <w:t>提取</w:t>
      </w:r>
      <w:r>
        <w:t>xml</w:t>
      </w:r>
      <w:r>
        <w:rPr>
          <w:rFonts w:hint="eastAsia"/>
        </w:rPr>
        <w:t>中的所有</w:t>
      </w:r>
      <w:r>
        <w:t>&lt;math&gt;&lt;/math&gt;</w:t>
      </w:r>
      <w:r>
        <w:rPr>
          <w:rFonts w:hint="eastAsia"/>
        </w:rPr>
        <w:t>标签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2B91AF"/>
        </w:rPr>
        <w:t>HtmlNodeCollection</w:t>
      </w:r>
      <w:r>
        <w:rPr>
          <w:color w:val="000000"/>
        </w:rPr>
        <w:t xml:space="preserve"> mathMLs = hdoc.DocumentNode.SelectNodes(</w:t>
      </w:r>
      <w:r>
        <w:rPr>
          <w:color w:val="A31515"/>
        </w:rPr>
        <w:t>"//math"</w:t>
      </w:r>
      <w:r>
        <w:rPr>
          <w:color w:val="000000"/>
        </w:rPr>
        <w:t>);</w:t>
      </w:r>
    </w:p>
    <w:p w:rsidR="00A57E64" w:rsidRDefault="00A57E64" w:rsidP="00A57E64">
      <w:pPr>
        <w:pStyle w:val="a7"/>
        <w:rPr>
          <w:color w:val="000000"/>
        </w:rPr>
      </w:pPr>
      <w:r>
        <w:t xml:space="preserve">// </w:t>
      </w:r>
      <w:r>
        <w:rPr>
          <w:rFonts w:hint="eastAsia"/>
        </w:rPr>
        <w:t>将结果保存在</w:t>
      </w:r>
      <w:r>
        <w:t>ommls</w:t>
      </w:r>
      <w:r>
        <w:rPr>
          <w:rFonts w:hint="eastAsia"/>
        </w:rPr>
        <w:t>集合中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2B91AF"/>
        </w:rPr>
        <w:t>List</w:t>
      </w:r>
      <w:r>
        <w:rPr>
          <w:color w:val="000000"/>
        </w:rPr>
        <w:t>&lt;DocumentFormat.OpenXml.Math.</w:t>
      </w:r>
      <w:r>
        <w:rPr>
          <w:color w:val="2B91AF"/>
        </w:rPr>
        <w:t>OfficeMath</w:t>
      </w:r>
      <w:r>
        <w:rPr>
          <w:color w:val="000000"/>
        </w:rPr>
        <w:t xml:space="preserve">&gt; ommls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List</w:t>
      </w:r>
      <w:r>
        <w:rPr>
          <w:color w:val="000000"/>
        </w:rPr>
        <w:t>&lt;DocumentFormat.OpenXml.Math.</w:t>
      </w:r>
      <w:r>
        <w:rPr>
          <w:color w:val="2B91AF"/>
        </w:rPr>
        <w:t>OfficeMath</w:t>
      </w:r>
      <w:r>
        <w:rPr>
          <w:color w:val="000000"/>
        </w:rPr>
        <w:t>&gt;();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 xml:space="preserve"> (mathMLs != </w:t>
      </w:r>
      <w:r>
        <w:rPr>
          <w:color w:val="0000FF"/>
        </w:rPr>
        <w:t>null</w:t>
      </w:r>
      <w:r>
        <w:rPr>
          <w:color w:val="000000"/>
        </w:rPr>
        <w:t>)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>{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</w:t>
      </w:r>
      <w:r>
        <w:t>// MML2OMML.xsl</w:t>
      </w:r>
      <w:r>
        <w:rPr>
          <w:rFonts w:hint="eastAsia"/>
        </w:rPr>
        <w:t>文件位于目录：</w:t>
      </w:r>
      <w:r>
        <w:t>%ProgramFiles%\Microsoft Office\Office12\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XslCompiledTransform</w:t>
      </w:r>
      <w:r>
        <w:rPr>
          <w:color w:val="000000"/>
        </w:rPr>
        <w:t xml:space="preserve"> xslTransform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XslCompiledTransform</w:t>
      </w:r>
      <w:r>
        <w:rPr>
          <w:color w:val="000000"/>
        </w:rPr>
        <w:t>();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xslTransform.Load(</w:t>
      </w:r>
      <w:r>
        <w:rPr>
          <w:color w:val="A31515"/>
        </w:rPr>
        <w:t>"../../MML2OMML.xsl"</w:t>
      </w:r>
      <w:r>
        <w:rPr>
          <w:color w:val="000000"/>
        </w:rPr>
        <w:t>);</w:t>
      </w:r>
    </w:p>
    <w:p w:rsidR="00A57E64" w:rsidRDefault="00A57E64" w:rsidP="00A57E64">
      <w:pPr>
        <w:pStyle w:val="a7"/>
        <w:rPr>
          <w:color w:val="000000"/>
        </w:rPr>
      </w:pP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foreach</w:t>
      </w:r>
      <w:r>
        <w:rPr>
          <w:color w:val="000000"/>
        </w:rPr>
        <w:t xml:space="preserve"> (</w:t>
      </w:r>
      <w:r>
        <w:rPr>
          <w:color w:val="2B91AF"/>
        </w:rPr>
        <w:t>HtmlNode</w:t>
      </w:r>
      <w:r>
        <w:rPr>
          <w:color w:val="000000"/>
        </w:rPr>
        <w:t xml:space="preserve"> math </w:t>
      </w:r>
      <w:r>
        <w:rPr>
          <w:color w:val="0000FF"/>
        </w:rPr>
        <w:t>in</w:t>
      </w:r>
      <w:r>
        <w:rPr>
          <w:color w:val="000000"/>
        </w:rPr>
        <w:t xml:space="preserve"> mathMLs)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{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t xml:space="preserve">// </w:t>
      </w:r>
      <w:r>
        <w:rPr>
          <w:rFonts w:hint="eastAsia"/>
        </w:rPr>
        <w:t>将</w:t>
      </w:r>
      <w:r>
        <w:t>MathML</w:t>
      </w:r>
      <w:r>
        <w:rPr>
          <w:rFonts w:hint="eastAsia"/>
        </w:rPr>
        <w:t>转换为</w:t>
      </w:r>
      <w:r>
        <w:t>OMML(Office math markup language)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using</w:t>
      </w:r>
      <w:r>
        <w:rPr>
          <w:color w:val="000000"/>
        </w:rPr>
        <w:t xml:space="preserve"> (</w:t>
      </w:r>
      <w:r>
        <w:rPr>
          <w:color w:val="2B91AF"/>
        </w:rPr>
        <w:t>TextReader</w:t>
      </w:r>
      <w:r>
        <w:rPr>
          <w:color w:val="000000"/>
        </w:rPr>
        <w:t xml:space="preserve"> tr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StringReader</w:t>
      </w:r>
      <w:r>
        <w:rPr>
          <w:color w:val="000000"/>
        </w:rPr>
        <w:t>(math.OuterHtml))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{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using</w:t>
      </w:r>
      <w:r>
        <w:rPr>
          <w:color w:val="000000"/>
        </w:rPr>
        <w:t xml:space="preserve"> (</w:t>
      </w:r>
      <w:r>
        <w:rPr>
          <w:color w:val="2B91AF"/>
        </w:rPr>
        <w:t>XmlReader</w:t>
      </w:r>
      <w:r>
        <w:rPr>
          <w:color w:val="000000"/>
        </w:rPr>
        <w:t xml:space="preserve"> reader = </w:t>
      </w:r>
      <w:r>
        <w:rPr>
          <w:color w:val="2B91AF"/>
        </w:rPr>
        <w:t>XmlReader</w:t>
      </w:r>
      <w:r>
        <w:rPr>
          <w:color w:val="000000"/>
        </w:rPr>
        <w:t>.Create(tr))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{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using</w:t>
      </w:r>
      <w:r>
        <w:rPr>
          <w:color w:val="000000"/>
        </w:rPr>
        <w:t xml:space="preserve"> (</w:t>
      </w:r>
      <w:r>
        <w:rPr>
          <w:color w:val="2B91AF"/>
        </w:rPr>
        <w:t>MemoryStream</w:t>
      </w:r>
      <w:r>
        <w:rPr>
          <w:color w:val="000000"/>
        </w:rPr>
        <w:t xml:space="preserve"> ms1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MemoryStream</w:t>
      </w:r>
      <w:r>
        <w:rPr>
          <w:color w:val="000000"/>
        </w:rPr>
        <w:t>())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    {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2B91AF"/>
        </w:rPr>
        <w:t>XmlWriterSettings</w:t>
      </w:r>
      <w:r>
        <w:rPr>
          <w:color w:val="000000"/>
        </w:rPr>
        <w:t xml:space="preserve"> settings = xslTransform.OutputSettings.Clone();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                    settings.ConformanceLevel = </w:t>
      </w:r>
      <w:r>
        <w:rPr>
          <w:color w:val="2B91AF"/>
        </w:rPr>
        <w:t>ConformanceLevel</w:t>
      </w:r>
      <w:r>
        <w:rPr>
          <w:color w:val="000000"/>
        </w:rPr>
        <w:t>.Fragment;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                    settings.OmitXmlDeclaration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A57E64" w:rsidRDefault="00A57E64" w:rsidP="00A57E64">
      <w:pPr>
        <w:pStyle w:val="a7"/>
        <w:rPr>
          <w:color w:val="000000"/>
        </w:rPr>
      </w:pP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2B91AF"/>
        </w:rPr>
        <w:t>XmlWriter</w:t>
      </w:r>
      <w:r>
        <w:rPr>
          <w:color w:val="000000"/>
        </w:rPr>
        <w:t xml:space="preserve"> xw = </w:t>
      </w:r>
      <w:r>
        <w:rPr>
          <w:color w:val="2B91AF"/>
        </w:rPr>
        <w:t>XmlWriter</w:t>
      </w:r>
      <w:r>
        <w:rPr>
          <w:color w:val="000000"/>
        </w:rPr>
        <w:t>.Create(ms1, settings);</w:t>
      </w:r>
    </w:p>
    <w:p w:rsidR="00A57E64" w:rsidRDefault="00A57E64" w:rsidP="00A57E64">
      <w:pPr>
        <w:pStyle w:val="a7"/>
        <w:rPr>
          <w:color w:val="000000"/>
        </w:rPr>
      </w:pP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                    xslTransform.Transform(reader, xw);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                    ms1.Seek(0, </w:t>
      </w:r>
      <w:r>
        <w:rPr>
          <w:color w:val="2B91AF"/>
        </w:rPr>
        <w:t>SeekOrigin</w:t>
      </w:r>
      <w:r>
        <w:rPr>
          <w:color w:val="000000"/>
        </w:rPr>
        <w:t>.Begin);</w:t>
      </w:r>
    </w:p>
    <w:p w:rsidR="00A57E64" w:rsidRDefault="00A57E64" w:rsidP="00A57E64">
      <w:pPr>
        <w:pStyle w:val="a7"/>
        <w:rPr>
          <w:color w:val="000000"/>
        </w:rPr>
      </w:pP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2B91AF"/>
        </w:rPr>
        <w:t>StreamReader</w:t>
      </w:r>
      <w:r>
        <w:rPr>
          <w:color w:val="000000"/>
        </w:rPr>
        <w:t xml:space="preserve"> sr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StreamReader</w:t>
      </w:r>
      <w:r>
        <w:rPr>
          <w:color w:val="000000"/>
        </w:rPr>
        <w:t xml:space="preserve">(ms1, </w:t>
      </w:r>
      <w:r>
        <w:rPr>
          <w:color w:val="2B91AF"/>
        </w:rPr>
        <w:t>Encoding</w:t>
      </w:r>
      <w:r>
        <w:rPr>
          <w:color w:val="000000"/>
        </w:rPr>
        <w:t>.UTF8);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                    ommls.Add(</w:t>
      </w:r>
      <w:r>
        <w:rPr>
          <w:color w:val="0000FF"/>
        </w:rPr>
        <w:t>new</w:t>
      </w:r>
      <w:r>
        <w:rPr>
          <w:color w:val="000000"/>
        </w:rPr>
        <w:t xml:space="preserve"> DocumentFormat.OpenXml.Math.</w:t>
      </w:r>
      <w:r>
        <w:rPr>
          <w:color w:val="2B91AF"/>
        </w:rPr>
        <w:t>OfficeMath</w:t>
      </w:r>
      <w:r>
        <w:rPr>
          <w:color w:val="000000"/>
        </w:rPr>
        <w:t>(sr.ReadToEnd()));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    }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    }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}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}</w:t>
      </w:r>
    </w:p>
    <w:p w:rsidR="00A57E64" w:rsidRDefault="00A57E64" w:rsidP="00A57E64">
      <w:pPr>
        <w:pStyle w:val="a7"/>
        <w:rPr>
          <w:color w:val="000000"/>
        </w:rPr>
      </w:pP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</w:t>
      </w:r>
      <w:r>
        <w:t xml:space="preserve">// </w:t>
      </w:r>
      <w:r>
        <w:rPr>
          <w:rFonts w:hint="eastAsia"/>
        </w:rPr>
        <w:t>将</w:t>
      </w:r>
      <w:r>
        <w:t>&lt;math&gt;&lt;/math&gt;</w:t>
      </w:r>
      <w:r>
        <w:rPr>
          <w:rFonts w:hint="eastAsia"/>
        </w:rPr>
        <w:t>中的内容替换为</w:t>
      </w:r>
      <w:r>
        <w:t>"&lt;b&gt;////&lt;b&gt;"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HtmlNode</w:t>
      </w:r>
      <w:r>
        <w:rPr>
          <w:color w:val="000000"/>
        </w:rPr>
        <w:t xml:space="preserve"> newNode = </w:t>
      </w:r>
      <w:r>
        <w:rPr>
          <w:color w:val="2B91AF"/>
        </w:rPr>
        <w:t>HtmlNode</w:t>
      </w:r>
      <w:r>
        <w:rPr>
          <w:color w:val="000000"/>
        </w:rPr>
        <w:t>.CreateNode(</w:t>
      </w:r>
      <w:r>
        <w:rPr>
          <w:color w:val="A31515"/>
        </w:rPr>
        <w:t>"&lt;b&gt;////&lt;/b&gt;"</w:t>
      </w:r>
      <w:r>
        <w:rPr>
          <w:color w:val="000000"/>
        </w:rPr>
        <w:t>);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foreach</w:t>
      </w:r>
      <w:r>
        <w:rPr>
          <w:color w:val="000000"/>
        </w:rPr>
        <w:t xml:space="preserve"> (</w:t>
      </w:r>
      <w:r>
        <w:rPr>
          <w:color w:val="2B91AF"/>
        </w:rPr>
        <w:t>HtmlNode</w:t>
      </w:r>
      <w:r>
        <w:rPr>
          <w:color w:val="000000"/>
        </w:rPr>
        <w:t xml:space="preserve"> math </w:t>
      </w:r>
      <w:r>
        <w:rPr>
          <w:color w:val="0000FF"/>
        </w:rPr>
        <w:t>in</w:t>
      </w:r>
      <w:r>
        <w:rPr>
          <w:color w:val="000000"/>
        </w:rPr>
        <w:t xml:space="preserve"> mathMLs)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{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    math.ParentNode.ReplaceChild(newNode, math);</w:t>
      </w:r>
    </w:p>
    <w:p w:rsidR="00A57E64" w:rsidRDefault="00A57E64" w:rsidP="00A57E64">
      <w:pPr>
        <w:pStyle w:val="a7"/>
        <w:rPr>
          <w:color w:val="000000"/>
        </w:rPr>
      </w:pPr>
      <w:r>
        <w:rPr>
          <w:color w:val="000000"/>
        </w:rPr>
        <w:t xml:space="preserve">    }</w:t>
      </w:r>
    </w:p>
    <w:p w:rsidR="005C4B96" w:rsidRDefault="00A57E64" w:rsidP="00A57E64">
      <w:pPr>
        <w:pStyle w:val="a7"/>
      </w:pPr>
      <w:r>
        <w:rPr>
          <w:color w:val="000000"/>
        </w:rPr>
        <w:t>}</w:t>
      </w:r>
    </w:p>
    <w:p w:rsidR="005C4B96" w:rsidRDefault="0084270E" w:rsidP="0084270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Pr="00803D25">
        <w:t>Open-Xml-PowerTools</w:t>
      </w: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转换为</w:t>
      </w:r>
      <w:r>
        <w:rPr>
          <w:rFonts w:hint="eastAsia"/>
        </w:rPr>
        <w:t>Docx</w:t>
      </w:r>
    </w:p>
    <w:p w:rsidR="0084270E" w:rsidRDefault="0084270E" w:rsidP="0084270E">
      <w:pPr>
        <w:ind w:firstLine="420"/>
      </w:pPr>
      <w:r w:rsidRPr="00803D25">
        <w:t>Open-Xml-PowerTools</w:t>
      </w:r>
      <w:r>
        <w:rPr>
          <w:rFonts w:hint="eastAsia"/>
        </w:rPr>
        <w:t>中的</w:t>
      </w:r>
      <w:r w:rsidR="006C765E" w:rsidRPr="006C765E">
        <w:rPr>
          <w:b/>
        </w:rPr>
        <w:t>HtmlToWmlConverter</w:t>
      </w:r>
      <w:r w:rsidR="006C765E">
        <w:rPr>
          <w:rFonts w:hint="eastAsia"/>
        </w:rPr>
        <w:t>类负责转换工作。</w:t>
      </w:r>
      <w:r>
        <w:rPr>
          <w:rFonts w:hint="eastAsia"/>
        </w:rPr>
        <w:t>代码如下：</w:t>
      </w:r>
    </w:p>
    <w:p w:rsidR="00D6013F" w:rsidRDefault="00D6013F" w:rsidP="006C765E">
      <w:pPr>
        <w:pStyle w:val="a7"/>
        <w:rPr>
          <w:color w:val="000000"/>
        </w:rPr>
      </w:pPr>
      <w:r>
        <w:t>// HtmlToWmlConverter</w:t>
      </w:r>
      <w:r>
        <w:rPr>
          <w:rFonts w:hint="eastAsia"/>
        </w:rPr>
        <w:t>要求元素不能有命名空间</w:t>
      </w:r>
    </w:p>
    <w:p w:rsidR="00D6013F" w:rsidRDefault="00D6013F" w:rsidP="006C765E">
      <w:pPr>
        <w:pStyle w:val="a7"/>
        <w:rPr>
          <w:color w:val="000000"/>
        </w:rPr>
      </w:pPr>
      <w:r>
        <w:rPr>
          <w:color w:val="2B91AF"/>
        </w:rPr>
        <w:t>XElement</w:t>
      </w:r>
      <w:r>
        <w:rPr>
          <w:color w:val="000000"/>
        </w:rPr>
        <w:t xml:space="preserve"> html = (</w:t>
      </w:r>
      <w:r>
        <w:rPr>
          <w:color w:val="2B91AF"/>
        </w:rPr>
        <w:t>XElement</w:t>
      </w:r>
      <w:r>
        <w:rPr>
          <w:color w:val="000000"/>
        </w:rPr>
        <w:t>)ConvertToNoNamespace(</w:t>
      </w:r>
      <w:r>
        <w:rPr>
          <w:color w:val="2B91AF"/>
        </w:rPr>
        <w:t>XElement</w:t>
      </w:r>
      <w:r>
        <w:rPr>
          <w:color w:val="000000"/>
        </w:rPr>
        <w:t>.Parse(hdoc.DocumentNode.OuterHtml));</w:t>
      </w:r>
    </w:p>
    <w:p w:rsidR="00D6013F" w:rsidRDefault="00D6013F" w:rsidP="006C765E">
      <w:pPr>
        <w:pStyle w:val="a7"/>
        <w:rPr>
          <w:color w:val="000000"/>
        </w:rPr>
      </w:pPr>
      <w:r>
        <w:t>// ConvertHtmlToWml</w:t>
      </w:r>
      <w:r>
        <w:rPr>
          <w:rFonts w:hint="eastAsia"/>
        </w:rPr>
        <w:t>方法的第</w:t>
      </w:r>
      <w:r>
        <w:t>2</w:t>
      </w:r>
      <w:r>
        <w:rPr>
          <w:rFonts w:hint="eastAsia"/>
        </w:rPr>
        <w:t>个参数</w:t>
      </w:r>
    </w:p>
    <w:p w:rsidR="00D6013F" w:rsidRDefault="00D6013F" w:rsidP="006C765E">
      <w:pPr>
        <w:pStyle w:val="a7"/>
        <w:rPr>
          <w:color w:val="000000"/>
        </w:rPr>
      </w:pPr>
      <w:r>
        <w:rPr>
          <w:color w:val="0000FF"/>
        </w:rPr>
        <w:t>string</w:t>
      </w:r>
      <w:r>
        <w:rPr>
          <w:color w:val="000000"/>
        </w:rPr>
        <w:t xml:space="preserve"> styleInHtml = (</w:t>
      </w:r>
      <w:r>
        <w:rPr>
          <w:color w:val="0000FF"/>
        </w:rPr>
        <w:t>string</w:t>
      </w:r>
      <w:r>
        <w:rPr>
          <w:color w:val="000000"/>
        </w:rPr>
        <w:t xml:space="preserve">)html.Descendants().FirstOrDefault(d </w:t>
      </w:r>
      <w:r>
        <w:rPr>
          <w:color w:val="000000"/>
        </w:rPr>
        <w:lastRenderedPageBreak/>
        <w:t xml:space="preserve">=&gt; d.Name.LocalName.ToLower() == </w:t>
      </w:r>
      <w:r>
        <w:rPr>
          <w:color w:val="A31515"/>
        </w:rPr>
        <w:t>"style"</w:t>
      </w:r>
      <w:r>
        <w:rPr>
          <w:color w:val="000000"/>
        </w:rPr>
        <w:t>);</w:t>
      </w:r>
    </w:p>
    <w:p w:rsidR="00D6013F" w:rsidRDefault="00D6013F" w:rsidP="006C765E">
      <w:pPr>
        <w:pStyle w:val="a7"/>
        <w:rPr>
          <w:color w:val="000000"/>
        </w:rPr>
      </w:pPr>
      <w:r>
        <w:rPr>
          <w:color w:val="000000"/>
        </w:rPr>
        <w:t>styleInHtml = styleInHtml.Replace(</w:t>
      </w:r>
      <w:r>
        <w:rPr>
          <w:color w:val="A31515"/>
        </w:rPr>
        <w:t>"//&amp;lt;![CDATA["</w:t>
      </w:r>
      <w:r>
        <w:rPr>
          <w:color w:val="000000"/>
        </w:rPr>
        <w:t xml:space="preserve">, </w:t>
      </w:r>
      <w:r>
        <w:rPr>
          <w:color w:val="A31515"/>
        </w:rPr>
        <w:t>""</w:t>
      </w:r>
      <w:r>
        <w:rPr>
          <w:color w:val="000000"/>
        </w:rPr>
        <w:t>);</w:t>
      </w:r>
    </w:p>
    <w:p w:rsidR="00D6013F" w:rsidRDefault="00D6013F" w:rsidP="006C765E">
      <w:pPr>
        <w:pStyle w:val="a7"/>
        <w:rPr>
          <w:color w:val="000000"/>
        </w:rPr>
      </w:pPr>
      <w:r>
        <w:rPr>
          <w:color w:val="000000"/>
        </w:rPr>
        <w:t>styleInHtml = styleInHtml.Replace(</w:t>
      </w:r>
      <w:r>
        <w:rPr>
          <w:color w:val="A31515"/>
        </w:rPr>
        <w:t>"//]]&amp;gt;//"</w:t>
      </w:r>
      <w:r>
        <w:rPr>
          <w:color w:val="000000"/>
        </w:rPr>
        <w:t xml:space="preserve">, </w:t>
      </w:r>
      <w:r>
        <w:rPr>
          <w:color w:val="A31515"/>
        </w:rPr>
        <w:t>""</w:t>
      </w:r>
      <w:r>
        <w:rPr>
          <w:color w:val="000000"/>
        </w:rPr>
        <w:t>);</w:t>
      </w:r>
    </w:p>
    <w:p w:rsidR="00D6013F" w:rsidRDefault="00D6013F" w:rsidP="006C765E">
      <w:pPr>
        <w:pStyle w:val="a7"/>
        <w:rPr>
          <w:color w:val="000000"/>
        </w:rPr>
      </w:pPr>
      <w:r>
        <w:rPr>
          <w:color w:val="0000FF"/>
        </w:rPr>
        <w:t>string</w:t>
      </w:r>
      <w:r>
        <w:rPr>
          <w:color w:val="000000"/>
        </w:rPr>
        <w:t xml:space="preserve"> authorCss = </w:t>
      </w:r>
      <w:r>
        <w:rPr>
          <w:color w:val="2B91AF"/>
        </w:rPr>
        <w:t>HtmlToWmlConverter</w:t>
      </w:r>
      <w:r>
        <w:rPr>
          <w:color w:val="000000"/>
        </w:rPr>
        <w:t>.CleanUpCss(styleInHtml);</w:t>
      </w:r>
    </w:p>
    <w:p w:rsidR="00D6013F" w:rsidRDefault="00D6013F" w:rsidP="006C765E">
      <w:pPr>
        <w:pStyle w:val="a7"/>
        <w:rPr>
          <w:color w:val="000000"/>
        </w:rPr>
      </w:pPr>
      <w:r>
        <w:t>// ConvertHtmlToWml</w:t>
      </w:r>
      <w:r>
        <w:rPr>
          <w:rFonts w:hint="eastAsia"/>
        </w:rPr>
        <w:t>方法的第</w:t>
      </w:r>
      <w:r>
        <w:t>3</w:t>
      </w:r>
      <w:r>
        <w:rPr>
          <w:rFonts w:hint="eastAsia"/>
        </w:rPr>
        <w:t>个参数</w:t>
      </w:r>
    </w:p>
    <w:p w:rsidR="00D6013F" w:rsidRDefault="00D6013F" w:rsidP="006C765E">
      <w:pPr>
        <w:pStyle w:val="a7"/>
        <w:rPr>
          <w:color w:val="000000"/>
        </w:rPr>
      </w:pPr>
      <w:r>
        <w:rPr>
          <w:color w:val="0000FF"/>
        </w:rPr>
        <w:t>string</w:t>
      </w:r>
      <w:r>
        <w:rPr>
          <w:color w:val="000000"/>
        </w:rPr>
        <w:t xml:space="preserve"> userCss = </w:t>
      </w:r>
      <w:r>
        <w:rPr>
          <w:color w:val="800000"/>
        </w:rPr>
        <w:t>@"h1 { background-color: #00ff00;</w:t>
      </w:r>
      <w:r>
        <w:rPr>
          <w:color w:val="800000"/>
        </w:rPr>
        <w:tab/>
        <w:t>}"</w:t>
      </w:r>
      <w:r>
        <w:rPr>
          <w:color w:val="000000"/>
        </w:rPr>
        <w:t>;</w:t>
      </w:r>
    </w:p>
    <w:p w:rsidR="00D6013F" w:rsidRDefault="00D6013F" w:rsidP="006C765E">
      <w:pPr>
        <w:pStyle w:val="a7"/>
        <w:rPr>
          <w:color w:val="000000"/>
        </w:rPr>
      </w:pPr>
    </w:p>
    <w:p w:rsidR="00D6013F" w:rsidRDefault="00D6013F" w:rsidP="006C765E">
      <w:pPr>
        <w:pStyle w:val="a7"/>
        <w:rPr>
          <w:color w:val="000000"/>
        </w:rPr>
      </w:pPr>
      <w:r>
        <w:t xml:space="preserve">// </w:t>
      </w:r>
      <w:r>
        <w:rPr>
          <w:rFonts w:hint="eastAsia"/>
        </w:rPr>
        <w:t>使用</w:t>
      </w:r>
      <w:r>
        <w:t>OpenXml PowerTools</w:t>
      </w:r>
      <w:r>
        <w:rPr>
          <w:rFonts w:hint="eastAsia"/>
        </w:rPr>
        <w:t>将</w:t>
      </w:r>
      <w:r>
        <w:t>html</w:t>
      </w:r>
      <w:r>
        <w:rPr>
          <w:rFonts w:hint="eastAsia"/>
        </w:rPr>
        <w:t>转换为</w:t>
      </w:r>
      <w:r>
        <w:t>word</w:t>
      </w:r>
    </w:p>
    <w:p w:rsidR="00D6013F" w:rsidRDefault="00D6013F" w:rsidP="006C765E">
      <w:pPr>
        <w:pStyle w:val="a7"/>
        <w:rPr>
          <w:color w:val="000000"/>
        </w:rPr>
      </w:pPr>
      <w:r>
        <w:rPr>
          <w:color w:val="2B91AF"/>
        </w:rPr>
        <w:t>HtmlToWmlConverterSettings</w:t>
      </w:r>
      <w:r>
        <w:rPr>
          <w:color w:val="000000"/>
        </w:rPr>
        <w:t xml:space="preserve"> c_settings = </w:t>
      </w:r>
      <w:r>
        <w:rPr>
          <w:color w:val="2B91AF"/>
        </w:rPr>
        <w:t>HtmlToWmlConverter</w:t>
      </w:r>
      <w:r>
        <w:rPr>
          <w:color w:val="000000"/>
        </w:rPr>
        <w:t>.GetDefaultSettings();</w:t>
      </w:r>
    </w:p>
    <w:p w:rsidR="00D6013F" w:rsidRDefault="00D6013F" w:rsidP="006C765E">
      <w:pPr>
        <w:pStyle w:val="a7"/>
        <w:rPr>
          <w:color w:val="000000"/>
        </w:rPr>
      </w:pPr>
      <w:r>
        <w:t xml:space="preserve">// </w:t>
      </w:r>
      <w:r>
        <w:rPr>
          <w:rFonts w:hint="eastAsia"/>
        </w:rPr>
        <w:t>设置包含图片文件的路径</w:t>
      </w:r>
    </w:p>
    <w:p w:rsidR="00D6013F" w:rsidRDefault="00D6013F" w:rsidP="006C765E">
      <w:pPr>
        <w:pStyle w:val="a7"/>
        <w:rPr>
          <w:color w:val="000000"/>
        </w:rPr>
      </w:pPr>
      <w:r>
        <w:rPr>
          <w:color w:val="000000"/>
        </w:rPr>
        <w:t xml:space="preserve">c_settings.BaseUriForImages = </w:t>
      </w:r>
      <w:r>
        <w:rPr>
          <w:color w:val="A31515"/>
        </w:rPr>
        <w:t>"../../"</w:t>
      </w:r>
      <w:r>
        <w:rPr>
          <w:color w:val="000000"/>
        </w:rPr>
        <w:t>;</w:t>
      </w:r>
    </w:p>
    <w:p w:rsidR="00D6013F" w:rsidRDefault="00D6013F" w:rsidP="006C765E">
      <w:pPr>
        <w:pStyle w:val="a7"/>
        <w:rPr>
          <w:color w:val="000000"/>
        </w:rPr>
      </w:pPr>
      <w:r>
        <w:t xml:space="preserve">// </w:t>
      </w:r>
      <w:r>
        <w:rPr>
          <w:rFonts w:hint="eastAsia"/>
        </w:rPr>
        <w:t>默认的字体大小为</w:t>
      </w:r>
      <w:r>
        <w:t>14pt</w:t>
      </w:r>
      <w:r>
        <w:rPr>
          <w:rFonts w:hint="eastAsia"/>
        </w:rPr>
        <w:t>，即小四号，而中文宋体五号字对应</w:t>
      </w:r>
      <w:r>
        <w:t>10.5pt</w:t>
      </w:r>
    </w:p>
    <w:p w:rsidR="00D6013F" w:rsidRDefault="00D6013F" w:rsidP="006C765E">
      <w:pPr>
        <w:pStyle w:val="a7"/>
        <w:rPr>
          <w:color w:val="000000"/>
        </w:rPr>
      </w:pPr>
      <w:r>
        <w:rPr>
          <w:color w:val="000000"/>
        </w:rPr>
        <w:t>c_settings.DefaultFontSize = 10.5d;</w:t>
      </w:r>
    </w:p>
    <w:p w:rsidR="00D6013F" w:rsidRDefault="00D6013F" w:rsidP="006C765E">
      <w:pPr>
        <w:pStyle w:val="a7"/>
        <w:rPr>
          <w:color w:val="000000"/>
        </w:rPr>
      </w:pPr>
      <w:r>
        <w:t>// emptyDocument</w:t>
      </w:r>
      <w:r>
        <w:rPr>
          <w:rFonts w:hint="eastAsia"/>
        </w:rPr>
        <w:t>也可以不设置，即在</w:t>
      </w:r>
      <w:r>
        <w:t>ConvertHtmlToWml</w:t>
      </w:r>
      <w:r>
        <w:rPr>
          <w:rFonts w:hint="eastAsia"/>
        </w:rPr>
        <w:t>方法中的将这个参数设置为</w:t>
      </w:r>
      <w:r>
        <w:t>null</w:t>
      </w:r>
      <w:r>
        <w:rPr>
          <w:rFonts w:hint="eastAsia"/>
        </w:rPr>
        <w:t>，</w:t>
      </w:r>
      <w:r>
        <w:t>HtmlToWmlConverter</w:t>
      </w:r>
      <w:r>
        <w:rPr>
          <w:rFonts w:hint="eastAsia"/>
        </w:rPr>
        <w:t>会自动在内部创建一个默认的</w:t>
      </w:r>
      <w:r>
        <w:t>WmlDocument</w:t>
      </w:r>
      <w:r>
        <w:rPr>
          <w:rFonts w:hint="eastAsia"/>
        </w:rPr>
        <w:t>实例</w:t>
      </w:r>
    </w:p>
    <w:p w:rsidR="00D6013F" w:rsidRDefault="00D6013F" w:rsidP="006C765E">
      <w:pPr>
        <w:pStyle w:val="a7"/>
        <w:rPr>
          <w:color w:val="000000"/>
        </w:rPr>
      </w:pPr>
      <w:r>
        <w:rPr>
          <w:color w:val="2B91AF"/>
        </w:rPr>
        <w:t>WmlDocument</w:t>
      </w:r>
      <w:r>
        <w:rPr>
          <w:color w:val="000000"/>
        </w:rPr>
        <w:t xml:space="preserve"> emptyDocument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WmlDocument</w:t>
      </w:r>
      <w:r>
        <w:rPr>
          <w:color w:val="000000"/>
        </w:rPr>
        <w:t>(</w:t>
      </w:r>
      <w:r>
        <w:rPr>
          <w:color w:val="A31515"/>
        </w:rPr>
        <w:t>"../../template.docx"</w:t>
      </w:r>
      <w:r>
        <w:rPr>
          <w:color w:val="000000"/>
        </w:rPr>
        <w:t>);</w:t>
      </w:r>
    </w:p>
    <w:p w:rsidR="00D6013F" w:rsidRDefault="00D6013F" w:rsidP="006C765E">
      <w:pPr>
        <w:pStyle w:val="a7"/>
      </w:pPr>
      <w:r>
        <w:rPr>
          <w:color w:val="2B91AF"/>
        </w:rPr>
        <w:t>WmlDocument</w:t>
      </w:r>
      <w:r>
        <w:rPr>
          <w:color w:val="000000"/>
        </w:rPr>
        <w:t xml:space="preserve"> doc = </w:t>
      </w:r>
      <w:r>
        <w:rPr>
          <w:color w:val="2B91AF"/>
        </w:rPr>
        <w:t>HtmlToWmlConverter</w:t>
      </w:r>
      <w:r>
        <w:rPr>
          <w:color w:val="000000"/>
        </w:rPr>
        <w:t xml:space="preserve">.ConvertHtmlToWml(defaultCss, authorCss, userCss, html, c_settings, emptyDocument, </w:t>
      </w:r>
      <w:r>
        <w:rPr>
          <w:color w:val="0000FF"/>
        </w:rPr>
        <w:t>null</w:t>
      </w:r>
      <w:r>
        <w:rPr>
          <w:color w:val="000000"/>
        </w:rPr>
        <w:t>);</w:t>
      </w:r>
    </w:p>
    <w:p w:rsidR="0084270E" w:rsidRDefault="006C765E" w:rsidP="006C765E">
      <w:pPr>
        <w:ind w:firstLine="420"/>
      </w:pPr>
      <w:r>
        <w:rPr>
          <w:rFonts w:hint="eastAsia"/>
        </w:rPr>
        <w:t>其中调用的</w:t>
      </w:r>
      <w:r w:rsidRPr="006C765E">
        <w:rPr>
          <w:b/>
        </w:rPr>
        <w:t>ConvertToNoNamespace</w:t>
      </w:r>
      <w:r>
        <w:rPr>
          <w:rFonts w:hint="eastAsia"/>
        </w:rPr>
        <w:t>方法的代码如下：</w:t>
      </w:r>
    </w:p>
    <w:p w:rsidR="006C765E" w:rsidRDefault="006C765E" w:rsidP="006C765E">
      <w:pPr>
        <w:pStyle w:val="a7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object</w:t>
      </w:r>
      <w:r>
        <w:t xml:space="preserve"> ConvertToNoNamespace(</w:t>
      </w:r>
      <w:r>
        <w:rPr>
          <w:color w:val="2B91AF"/>
        </w:rPr>
        <w:t>XNode</w:t>
      </w:r>
      <w:r>
        <w:t xml:space="preserve"> node)</w:t>
      </w:r>
    </w:p>
    <w:p w:rsidR="006C765E" w:rsidRDefault="006C765E" w:rsidP="006C765E">
      <w:pPr>
        <w:pStyle w:val="a7"/>
      </w:pPr>
      <w:r>
        <w:t>{</w:t>
      </w:r>
    </w:p>
    <w:p w:rsidR="006C765E" w:rsidRDefault="006C765E" w:rsidP="006C765E">
      <w:pPr>
        <w:pStyle w:val="a7"/>
      </w:pPr>
      <w:r>
        <w:t xml:space="preserve">    </w:t>
      </w:r>
      <w:r>
        <w:rPr>
          <w:color w:val="2B91AF"/>
        </w:rPr>
        <w:t>XElement</w:t>
      </w:r>
      <w:r>
        <w:t xml:space="preserve"> element = node </w:t>
      </w:r>
      <w:r>
        <w:rPr>
          <w:color w:val="0000FF"/>
        </w:rPr>
        <w:t>as</w:t>
      </w:r>
      <w:r>
        <w:t xml:space="preserve"> </w:t>
      </w:r>
      <w:r>
        <w:rPr>
          <w:color w:val="2B91AF"/>
        </w:rPr>
        <w:t>XElement</w:t>
      </w:r>
      <w:r>
        <w:t>;</w:t>
      </w:r>
    </w:p>
    <w:p w:rsidR="006C765E" w:rsidRDefault="006C765E" w:rsidP="006C765E">
      <w:pPr>
        <w:pStyle w:val="a7"/>
      </w:pPr>
      <w:r>
        <w:t xml:space="preserve">    </w:t>
      </w:r>
      <w:r>
        <w:rPr>
          <w:color w:val="0000FF"/>
        </w:rPr>
        <w:t>if</w:t>
      </w:r>
      <w:r>
        <w:t xml:space="preserve"> (element != </w:t>
      </w:r>
      <w:r>
        <w:rPr>
          <w:color w:val="0000FF"/>
        </w:rPr>
        <w:t>null</w:t>
      </w:r>
      <w:r>
        <w:t>)</w:t>
      </w:r>
    </w:p>
    <w:p w:rsidR="006C765E" w:rsidRDefault="006C765E" w:rsidP="006C765E">
      <w:pPr>
        <w:pStyle w:val="a7"/>
      </w:pPr>
      <w:r>
        <w:t xml:space="preserve">    {</w:t>
      </w:r>
    </w:p>
    <w:p w:rsidR="006C765E" w:rsidRDefault="006C765E" w:rsidP="006C765E">
      <w:pPr>
        <w:pStyle w:val="a7"/>
      </w:pPr>
      <w:r>
        <w:t xml:space="preserve">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XElement</w:t>
      </w:r>
      <w:r>
        <w:t>(element.Name.LocalName,</w:t>
      </w:r>
    </w:p>
    <w:p w:rsidR="006C765E" w:rsidRDefault="006C765E" w:rsidP="006C765E">
      <w:pPr>
        <w:pStyle w:val="a7"/>
      </w:pPr>
      <w:r>
        <w:t xml:space="preserve">            element.Attributes().Where(a =&gt; !a.IsNamespaceDeclaration),</w:t>
      </w:r>
    </w:p>
    <w:p w:rsidR="006C765E" w:rsidRDefault="006C765E" w:rsidP="006C765E">
      <w:pPr>
        <w:pStyle w:val="a7"/>
      </w:pPr>
      <w:r>
        <w:t xml:space="preserve">            element.Nodes().Select(n =&gt; ConvertToNoNamespace(n)));</w:t>
      </w:r>
    </w:p>
    <w:p w:rsidR="006C765E" w:rsidRDefault="006C765E" w:rsidP="006C765E">
      <w:pPr>
        <w:pStyle w:val="a7"/>
      </w:pPr>
      <w:r>
        <w:t xml:space="preserve">    }</w:t>
      </w:r>
    </w:p>
    <w:p w:rsidR="006C765E" w:rsidRDefault="006C765E" w:rsidP="006C765E">
      <w:pPr>
        <w:pStyle w:val="a7"/>
      </w:pPr>
      <w:r>
        <w:t xml:space="preserve">    </w:t>
      </w:r>
      <w:r>
        <w:rPr>
          <w:color w:val="0000FF"/>
        </w:rPr>
        <w:t>return</w:t>
      </w:r>
      <w:r>
        <w:t xml:space="preserve"> node;</w:t>
      </w:r>
    </w:p>
    <w:p w:rsidR="006C765E" w:rsidRDefault="006C765E" w:rsidP="006C765E">
      <w:pPr>
        <w:pStyle w:val="a7"/>
      </w:pPr>
      <w:r>
        <w:t>}</w:t>
      </w:r>
    </w:p>
    <w:p w:rsidR="006C765E" w:rsidRDefault="006C765E" w:rsidP="006C765E">
      <w:pPr>
        <w:ind w:firstLine="420"/>
      </w:pPr>
      <w:r>
        <w:rPr>
          <w:rFonts w:hint="eastAsia"/>
        </w:rPr>
        <w:t>稍微解释一下</w:t>
      </w:r>
      <w:r w:rsidRPr="006C765E">
        <w:rPr>
          <w:b/>
          <w:color w:val="000000"/>
        </w:rPr>
        <w:t>ConvertHtmlToWml</w:t>
      </w:r>
      <w:r>
        <w:rPr>
          <w:rFonts w:hint="eastAsia"/>
        </w:rPr>
        <w:t>方法的前三个参数，它们都是包含</w:t>
      </w:r>
      <w:r>
        <w:rPr>
          <w:rFonts w:hint="eastAsia"/>
        </w:rPr>
        <w:t>css</w:t>
      </w:r>
      <w:r>
        <w:rPr>
          <w:rFonts w:hint="eastAsia"/>
        </w:rPr>
        <w:t>的字符串，其中</w:t>
      </w:r>
      <w:r>
        <w:rPr>
          <w:rFonts w:hint="eastAsia"/>
        </w:rPr>
        <w:t>defaultCss</w:t>
      </w:r>
      <w:r>
        <w:rPr>
          <w:rFonts w:hint="eastAsia"/>
        </w:rPr>
        <w:t>的代码如下：</w:t>
      </w:r>
    </w:p>
    <w:p w:rsidR="006C765E" w:rsidRDefault="006C765E" w:rsidP="006C765E">
      <w:pPr>
        <w:pStyle w:val="a7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defaultCss =</w:t>
      </w:r>
    </w:p>
    <w:p w:rsidR="006C765E" w:rsidRDefault="006C765E" w:rsidP="006C765E">
      <w:pPr>
        <w:pStyle w:val="a7"/>
        <w:rPr>
          <w:color w:val="800000"/>
        </w:rPr>
      </w:pPr>
      <w:r>
        <w:t xml:space="preserve">        </w:t>
      </w:r>
      <w:r>
        <w:rPr>
          <w:color w:val="800000"/>
        </w:rPr>
        <w:t>@"html, address,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blockquote,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body, dd, div,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dl, dt, fieldset, form,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frame, frameset,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h1, h2, h3, h4,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h5, h6, noframes,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ol, p, ul, center,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lastRenderedPageBreak/>
        <w:t>dir, hr, menu, pre { display: block; unicode-bidi: embed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li { display: list-item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head { display: none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table { display: table;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tr { display: table-row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thead { display: table-header-group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tbody { display: table-row-group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tfoot { display: table-footer-group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col { display: table-column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colgroup { display: table-column-group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td, th { display: table-cell;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caption { display: table-caption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th { font-weight: bolder; text-align: center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caption { text-align: center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body { margin: auto;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h1 { font-size: 16pt; margin: auto;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h2 { font-size: 14pt; margin: auto;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h3 { font-size: 1.17em; margin: auto;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h4, p,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blockquote, ul,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fieldset, form,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ol, dl, dir,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menu { margin: auto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a { color: blue;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h5 { font-size: .83em; margin: auto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h6 { font-size: .75em; margin: auto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h1, h2, h3, h4,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h5, h6, b,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strong { font-weight: bolder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blockquote { margin-left: 40px; margin-right: 40px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i, cite, em,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var, address { font-style: italic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pre, tt, code,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kbd, samp { font-family: monospace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pre { white-space: pre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button, textarea,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input, select { display: inline-block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big { font-size: 1.17em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small { font-size: .83em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sub { vertical-align: sub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sup { vertical-align: super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table { border-spacing: 2px;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thead, tbody,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tfoot { vertical-align: middle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lastRenderedPageBreak/>
        <w:t>td, th, tr { vertical-align: inherit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s, strike, del { text-decoration: line-through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hr { border: 1px inset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ol, ul, dir,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menu, dd { margin-left: 40px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ol { list-style-type: decimal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ol ul, ul ol,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ul ul, ol ol { margin-top: 0; margin-bottom: 0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u, ins { text-decoration: underline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br:before { content: ""\A""; white-space: pre-line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center { text-align: center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:link, :visited { text-decoration: underline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:focus { outline: thin dotted invert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/* Begin bidirectionality settings (do not change) */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BDO[DIR=""ltr""] { direction: ltr; unicode-bidi: bidi-override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BDO[DIR=""rtl""] { direction: rtl; unicode-bidi: bidi-override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*[DIR=""ltr""] { direction: ltr; unicode-bidi: embed }</w:t>
      </w:r>
    </w:p>
    <w:p w:rsidR="006C765E" w:rsidRDefault="006C765E" w:rsidP="006C765E">
      <w:pPr>
        <w:pStyle w:val="a7"/>
        <w:rPr>
          <w:color w:val="800000"/>
        </w:rPr>
      </w:pPr>
      <w:r>
        <w:rPr>
          <w:color w:val="800000"/>
        </w:rPr>
        <w:t>*[DIR=""rtl""] { direction: rtl; unicode-bidi: embed }</w:t>
      </w:r>
    </w:p>
    <w:p w:rsidR="006C765E" w:rsidRDefault="006C765E" w:rsidP="006C765E">
      <w:pPr>
        <w:pStyle w:val="a7"/>
        <w:rPr>
          <w:color w:val="800000"/>
        </w:rPr>
      </w:pPr>
    </w:p>
    <w:p w:rsidR="006C765E" w:rsidRPr="006C765E" w:rsidRDefault="006C765E" w:rsidP="006C765E">
      <w:pPr>
        <w:pStyle w:val="a7"/>
      </w:pPr>
      <w:r>
        <w:rPr>
          <w:color w:val="800000"/>
        </w:rPr>
        <w:t>"</w:t>
      </w:r>
      <w:r>
        <w:t>;</w:t>
      </w:r>
    </w:p>
    <w:p w:rsidR="006C765E" w:rsidRDefault="006C765E" w:rsidP="006C765E">
      <w:pPr>
        <w:ind w:firstLine="420"/>
      </w:pPr>
      <w:r>
        <w:rPr>
          <w:rFonts w:hint="eastAsia"/>
        </w:rPr>
        <w:t>我通常不会动这个</w:t>
      </w:r>
      <w:r>
        <w:rPr>
          <w:rFonts w:hint="eastAsia"/>
        </w:rPr>
        <w:t>defaultCss</w:t>
      </w:r>
      <w:r>
        <w:rPr>
          <w:rFonts w:hint="eastAsia"/>
        </w:rPr>
        <w:t>，本示例只动了一处，将“</w:t>
      </w:r>
      <w:r w:rsidRPr="006C765E">
        <w:t>small, sub, sup { font-size: .83em }</w:t>
      </w:r>
      <w:r>
        <w:rPr>
          <w:rFonts w:hint="eastAsia"/>
        </w:rPr>
        <w:t>”改成了“</w:t>
      </w:r>
      <w:r w:rsidRPr="006C765E">
        <w:t>small { font-size: .83em }</w:t>
      </w:r>
      <w:r>
        <w:rPr>
          <w:rFonts w:hint="eastAsia"/>
        </w:rPr>
        <w:t>”，否则导出为</w:t>
      </w:r>
      <w:r>
        <w:rPr>
          <w:rFonts w:hint="eastAsia"/>
        </w:rPr>
        <w:t>docx</w:t>
      </w:r>
      <w:r>
        <w:rPr>
          <w:rFonts w:hint="eastAsia"/>
        </w:rPr>
        <w:t>文件后上、下标会偏小。</w:t>
      </w:r>
    </w:p>
    <w:p w:rsidR="006C765E" w:rsidRDefault="006C765E" w:rsidP="006C765E">
      <w:pPr>
        <w:ind w:firstLine="420"/>
        <w:rPr>
          <w:color w:val="000000"/>
        </w:rPr>
      </w:pPr>
      <w:r>
        <w:rPr>
          <w:rFonts w:hint="eastAsia"/>
        </w:rPr>
        <w:t>这三个参数的</w:t>
      </w:r>
      <w:r>
        <w:rPr>
          <w:rFonts w:hint="eastAsia"/>
        </w:rPr>
        <w:t>css</w:t>
      </w:r>
      <w:r>
        <w:rPr>
          <w:rFonts w:hint="eastAsia"/>
        </w:rPr>
        <w:t>会依次覆盖前面的设置，因此</w:t>
      </w:r>
      <w:r>
        <w:rPr>
          <w:color w:val="000000"/>
        </w:rPr>
        <w:t>authorCss</w:t>
      </w:r>
      <w:r>
        <w:rPr>
          <w:rFonts w:hint="eastAsia"/>
          <w:color w:val="000000"/>
        </w:rPr>
        <w:t>通常应设置为</w:t>
      </w:r>
      <w:r w:rsidR="002C7C64">
        <w:rPr>
          <w:rFonts w:hint="eastAsia"/>
          <w:color w:val="000000"/>
        </w:rPr>
        <w:t>html</w:t>
      </w:r>
      <w:r w:rsidR="002C7C64">
        <w:rPr>
          <w:rFonts w:hint="eastAsia"/>
          <w:color w:val="000000"/>
        </w:rPr>
        <w:t>中外部</w:t>
      </w:r>
      <w:r w:rsidR="002C7C64">
        <w:rPr>
          <w:rFonts w:hint="eastAsia"/>
          <w:color w:val="000000"/>
        </w:rPr>
        <w:t>link</w:t>
      </w:r>
      <w:r w:rsidR="002C7C64">
        <w:rPr>
          <w:rFonts w:hint="eastAsia"/>
          <w:color w:val="000000"/>
        </w:rPr>
        <w:t>的</w:t>
      </w:r>
      <w:r w:rsidR="002C7C64">
        <w:rPr>
          <w:rFonts w:hint="eastAsia"/>
          <w:color w:val="000000"/>
        </w:rPr>
        <w:t>css</w:t>
      </w:r>
      <w:r w:rsidR="002C7C64">
        <w:rPr>
          <w:rFonts w:hint="eastAsia"/>
          <w:color w:val="000000"/>
        </w:rPr>
        <w:t>文件，而写在</w:t>
      </w:r>
      <w:r w:rsidR="002C7C64">
        <w:rPr>
          <w:rFonts w:hint="eastAsia"/>
          <w:color w:val="000000"/>
        </w:rPr>
        <w:t>Html</w:t>
      </w:r>
      <w:r w:rsidR="002C7C64">
        <w:rPr>
          <w:rFonts w:hint="eastAsia"/>
          <w:color w:val="000000"/>
        </w:rPr>
        <w:t>文件</w:t>
      </w:r>
      <w:r w:rsidR="002C7C64">
        <w:rPr>
          <w:rFonts w:hint="eastAsia"/>
          <w:color w:val="000000"/>
        </w:rPr>
        <w:t>&lt;</w:t>
      </w:r>
      <w:r w:rsidR="002C7C64">
        <w:rPr>
          <w:color w:val="000000"/>
        </w:rPr>
        <w:t>style</w:t>
      </w:r>
      <w:r w:rsidR="002C7C64">
        <w:rPr>
          <w:rFonts w:hint="eastAsia"/>
          <w:color w:val="000000"/>
        </w:rPr>
        <w:t>&gt;</w:t>
      </w:r>
      <w:r w:rsidR="002C7C64">
        <w:rPr>
          <w:rFonts w:hint="eastAsia"/>
          <w:color w:val="000000"/>
        </w:rPr>
        <w:t>标签中的</w:t>
      </w:r>
      <w:r w:rsidR="002C7C64">
        <w:rPr>
          <w:rFonts w:hint="eastAsia"/>
          <w:color w:val="000000"/>
        </w:rPr>
        <w:t>css</w:t>
      </w:r>
      <w:r w:rsidR="002C7C64">
        <w:rPr>
          <w:rFonts w:hint="eastAsia"/>
          <w:color w:val="000000"/>
        </w:rPr>
        <w:t>代码优先级通常更高，因此把它设置为</w:t>
      </w:r>
      <w:r w:rsidR="002C7C64">
        <w:rPr>
          <w:rFonts w:hint="eastAsia"/>
          <w:color w:val="000000"/>
        </w:rPr>
        <w:t>userCss</w:t>
      </w:r>
      <w:r w:rsidR="002C7C64">
        <w:rPr>
          <w:rFonts w:hint="eastAsia"/>
          <w:color w:val="000000"/>
        </w:rPr>
        <w:t>。</w:t>
      </w:r>
    </w:p>
    <w:p w:rsidR="002C7C64" w:rsidRDefault="002C7C64" w:rsidP="006C765E">
      <w:pPr>
        <w:ind w:firstLine="420"/>
        <w:rPr>
          <w:color w:val="000000"/>
        </w:rPr>
      </w:pPr>
      <w:r>
        <w:rPr>
          <w:rFonts w:hint="eastAsia"/>
          <w:color w:val="000000"/>
        </w:rPr>
        <w:t>本例中，提取了</w:t>
      </w:r>
      <w:r>
        <w:rPr>
          <w:rFonts w:hint="eastAsia"/>
          <w:color w:val="000000"/>
        </w:rPr>
        <w:t>Html</w:t>
      </w:r>
      <w:r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&lt;</w:t>
      </w:r>
      <w:r>
        <w:rPr>
          <w:color w:val="000000"/>
        </w:rPr>
        <w:t>style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标签中的内容作为</w:t>
      </w:r>
      <w:r>
        <w:rPr>
          <w:rFonts w:hint="eastAsia"/>
          <w:color w:val="000000"/>
        </w:rPr>
        <w:t>authorCss</w:t>
      </w:r>
      <w:r>
        <w:rPr>
          <w:rFonts w:hint="eastAsia"/>
          <w:color w:val="000000"/>
        </w:rPr>
        <w:t>，这个</w:t>
      </w:r>
      <w:r>
        <w:rPr>
          <w:rFonts w:hint="eastAsia"/>
          <w:color w:val="000000"/>
        </w:rPr>
        <w:t>css</w:t>
      </w:r>
      <w:r>
        <w:rPr>
          <w:rFonts w:hint="eastAsia"/>
          <w:color w:val="000000"/>
        </w:rPr>
        <w:t>将</w:t>
      </w:r>
      <w:r w:rsidRPr="00AF7B74">
        <w:rPr>
          <w:rFonts w:hint="eastAsia"/>
          <w:b/>
          <w:color w:val="000000"/>
        </w:rPr>
        <w:t>标题</w:t>
      </w:r>
      <w:r w:rsidRPr="00AF7B74">
        <w:rPr>
          <w:b/>
          <w:color w:val="000000"/>
        </w:rPr>
        <w:t>1</w:t>
      </w:r>
      <w:r>
        <w:rPr>
          <w:rFonts w:hint="eastAsia"/>
          <w:color w:val="000000"/>
        </w:rPr>
        <w:t>的背景颜色设置为红色，然后在</w:t>
      </w:r>
      <w:r>
        <w:rPr>
          <w:rFonts w:hint="eastAsia"/>
          <w:color w:val="000000"/>
        </w:rPr>
        <w:t>userCss</w:t>
      </w:r>
      <w:r>
        <w:rPr>
          <w:rFonts w:hint="eastAsia"/>
          <w:color w:val="000000"/>
        </w:rPr>
        <w:t>中将</w:t>
      </w:r>
      <w:r w:rsidRPr="00AF7B74">
        <w:rPr>
          <w:rFonts w:hint="eastAsia"/>
          <w:b/>
          <w:color w:val="000000"/>
        </w:rPr>
        <w:t>标题</w:t>
      </w:r>
      <w:r w:rsidRPr="00AF7B74">
        <w:rPr>
          <w:rFonts w:hint="eastAsia"/>
          <w:b/>
          <w:color w:val="000000"/>
        </w:rPr>
        <w:t>1</w:t>
      </w:r>
      <w:r>
        <w:rPr>
          <w:rFonts w:hint="eastAsia"/>
          <w:color w:val="000000"/>
        </w:rPr>
        <w:t>的背景颜色设置为绿色，导出后你会发现最终的颜色为绿色。</w:t>
      </w:r>
    </w:p>
    <w:p w:rsidR="002C7C64" w:rsidRDefault="002C7C64" w:rsidP="00733A3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="00733A34">
        <w:rPr>
          <w:rFonts w:hint="eastAsia"/>
        </w:rPr>
        <w:t>OMML</w:t>
      </w:r>
      <w:r w:rsidR="00733A34">
        <w:rPr>
          <w:rFonts w:hint="eastAsia"/>
        </w:rPr>
        <w:t>公式插入到</w:t>
      </w:r>
      <w:r w:rsidR="00733A34">
        <w:rPr>
          <w:rFonts w:hint="eastAsia"/>
        </w:rPr>
        <w:t>docx</w:t>
      </w:r>
      <w:r w:rsidR="00733A34">
        <w:rPr>
          <w:rFonts w:hint="eastAsia"/>
        </w:rPr>
        <w:t>文件的相应位置</w:t>
      </w:r>
    </w:p>
    <w:p w:rsidR="00733A34" w:rsidRDefault="00733A34" w:rsidP="00733A34">
      <w:pPr>
        <w:ind w:firstLine="420"/>
      </w:pPr>
      <w:r>
        <w:rPr>
          <w:rFonts w:hint="eastAsia"/>
        </w:rPr>
        <w:t>代码如下：</w:t>
      </w:r>
    </w:p>
    <w:p w:rsidR="00733A34" w:rsidRDefault="00733A34" w:rsidP="00E92DFD">
      <w:pPr>
        <w:pStyle w:val="a7"/>
        <w:rPr>
          <w:color w:val="000000"/>
        </w:rPr>
      </w:pPr>
      <w:bookmarkStart w:id="0" w:name="_GoBack"/>
      <w:r>
        <w:t xml:space="preserve">// </w:t>
      </w:r>
      <w:r>
        <w:rPr>
          <w:rFonts w:hint="eastAsia"/>
        </w:rPr>
        <w:t>将</w:t>
      </w:r>
      <w:r>
        <w:t>OMML</w:t>
      </w:r>
      <w:r>
        <w:rPr>
          <w:rFonts w:hint="eastAsia"/>
        </w:rPr>
        <w:t>公式插入到转换好的文件中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(</w:t>
      </w:r>
      <w:r>
        <w:rPr>
          <w:color w:val="2B91AF"/>
        </w:rPr>
        <w:t>MemoryStream</w:t>
      </w:r>
      <w:r>
        <w:rPr>
          <w:color w:val="000000"/>
        </w:rPr>
        <w:t xml:space="preserve"> memoryStream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MemoryStream</w:t>
      </w:r>
      <w:r>
        <w:rPr>
          <w:color w:val="000000"/>
        </w:rPr>
        <w:t>())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>{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doc.WriteByteArray(memoryStream);</w:t>
      </w:r>
    </w:p>
    <w:p w:rsidR="00733A34" w:rsidRDefault="00733A34" w:rsidP="00E92DFD">
      <w:pPr>
        <w:pStyle w:val="a7"/>
        <w:rPr>
          <w:color w:val="000000"/>
        </w:rPr>
      </w:pP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using</w:t>
      </w:r>
      <w:r>
        <w:rPr>
          <w:color w:val="000000"/>
        </w:rPr>
        <w:t xml:space="preserve"> (</w:t>
      </w:r>
      <w:r>
        <w:rPr>
          <w:color w:val="2B91AF"/>
        </w:rPr>
        <w:t>WordprocessingDocument</w:t>
      </w:r>
      <w:r>
        <w:rPr>
          <w:color w:val="000000"/>
        </w:rPr>
        <w:t xml:space="preserve"> wordDoc = </w:t>
      </w:r>
      <w:r>
        <w:rPr>
          <w:color w:val="2B91AF"/>
        </w:rPr>
        <w:t>WordprocessingDocument</w:t>
      </w:r>
      <w:r>
        <w:rPr>
          <w:color w:val="000000"/>
        </w:rPr>
        <w:t xml:space="preserve">.Open(memoryStream, </w:t>
      </w:r>
      <w:r>
        <w:rPr>
          <w:color w:val="0000FF"/>
        </w:rPr>
        <w:t>true</w:t>
      </w:r>
      <w:r>
        <w:rPr>
          <w:color w:val="000000"/>
        </w:rPr>
        <w:t>))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{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2B91AF"/>
        </w:rPr>
        <w:t>List</w:t>
      </w:r>
      <w:r>
        <w:rPr>
          <w:color w:val="000000"/>
        </w:rPr>
        <w:t>&lt;</w:t>
      </w:r>
      <w:r>
        <w:rPr>
          <w:color w:val="2B91AF"/>
        </w:rPr>
        <w:t>Text</w:t>
      </w:r>
      <w:r>
        <w:rPr>
          <w:color w:val="000000"/>
        </w:rPr>
        <w:t xml:space="preserve">&gt; replaceTexts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List</w:t>
      </w:r>
      <w:r>
        <w:rPr>
          <w:color w:val="000000"/>
        </w:rPr>
        <w:t>&lt;</w:t>
      </w:r>
      <w:r>
        <w:rPr>
          <w:color w:val="2B91AF"/>
        </w:rPr>
        <w:t>Text</w:t>
      </w:r>
      <w:r>
        <w:rPr>
          <w:color w:val="000000"/>
        </w:rPr>
        <w:t>&gt;();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</w:t>
      </w:r>
      <w:r>
        <w:t xml:space="preserve">// </w:t>
      </w:r>
      <w:r>
        <w:rPr>
          <w:rFonts w:hint="eastAsia"/>
        </w:rPr>
        <w:t>找到</w:t>
      </w:r>
      <w:r>
        <w:t>&lt;w:b&gt;////&lt;/w:b&gt;</w:t>
      </w:r>
      <w:r>
        <w:rPr>
          <w:rFonts w:hint="eastAsia"/>
        </w:rPr>
        <w:t>，这也是我们要插入公式的地方。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</w:t>
      </w:r>
      <w:r>
        <w:t xml:space="preserve">// </w:t>
      </w:r>
      <w:r>
        <w:rPr>
          <w:rFonts w:hint="eastAsia"/>
        </w:rPr>
        <w:t>此处用的是</w:t>
      </w:r>
      <w:r>
        <w:t>OpenXML</w:t>
      </w:r>
      <w:r>
        <w:rPr>
          <w:rFonts w:hint="eastAsia"/>
        </w:rPr>
        <w:t>的扩展方法，你也可以使用</w:t>
      </w:r>
      <w:r>
        <w:t>LINQ To XML</w:t>
      </w:r>
      <w:r>
        <w:rPr>
          <w:rFonts w:hint="eastAsia"/>
        </w:rPr>
        <w:t>完成同样的任务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foreach</w:t>
      </w:r>
      <w:r>
        <w:rPr>
          <w:color w:val="000000"/>
        </w:rPr>
        <w:t xml:space="preserve"> (</w:t>
      </w:r>
      <w:r>
        <w:rPr>
          <w:color w:val="0000FF"/>
        </w:rPr>
        <w:t>var</w:t>
      </w:r>
      <w:r>
        <w:rPr>
          <w:color w:val="000000"/>
        </w:rPr>
        <w:t xml:space="preserve"> paragraph </w:t>
      </w:r>
      <w:r>
        <w:rPr>
          <w:color w:val="0000FF"/>
        </w:rPr>
        <w:t>in</w:t>
      </w:r>
      <w:r>
        <w:rPr>
          <w:color w:val="000000"/>
        </w:rPr>
        <w:t xml:space="preserve"> </w:t>
      </w:r>
      <w:r>
        <w:rPr>
          <w:color w:val="000000"/>
        </w:rPr>
        <w:lastRenderedPageBreak/>
        <w:t>wordDoc.MainDocumentPart.Document.Body.Descendants&lt;</w:t>
      </w:r>
      <w:r>
        <w:rPr>
          <w:color w:val="2B91AF"/>
        </w:rPr>
        <w:t>Paragraph</w:t>
      </w:r>
      <w:r>
        <w:rPr>
          <w:color w:val="000000"/>
        </w:rPr>
        <w:t>&gt;())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{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foreach</w:t>
      </w:r>
      <w:r>
        <w:rPr>
          <w:color w:val="000000"/>
        </w:rPr>
        <w:t xml:space="preserve"> (</w:t>
      </w:r>
      <w:r>
        <w:rPr>
          <w:color w:val="0000FF"/>
        </w:rPr>
        <w:t>var</w:t>
      </w:r>
      <w:r>
        <w:rPr>
          <w:color w:val="000000"/>
        </w:rPr>
        <w:t xml:space="preserve"> run </w:t>
      </w:r>
      <w:r>
        <w:rPr>
          <w:color w:val="0000FF"/>
        </w:rPr>
        <w:t>in</w:t>
      </w:r>
      <w:r>
        <w:rPr>
          <w:color w:val="000000"/>
        </w:rPr>
        <w:t xml:space="preserve"> paragraph.Descendants&lt;</w:t>
      </w:r>
      <w:r>
        <w:rPr>
          <w:color w:val="2B91AF"/>
        </w:rPr>
        <w:t>Run</w:t>
      </w:r>
      <w:r>
        <w:rPr>
          <w:color w:val="000000"/>
        </w:rPr>
        <w:t>&gt;())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{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2B91AF"/>
        </w:rPr>
        <w:t>Text</w:t>
      </w:r>
      <w:r>
        <w:rPr>
          <w:color w:val="000000"/>
        </w:rPr>
        <w:t xml:space="preserve"> text = run.Elements&lt;</w:t>
      </w:r>
      <w:r>
        <w:rPr>
          <w:color w:val="2B91AF"/>
        </w:rPr>
        <w:t>Text</w:t>
      </w:r>
      <w:r>
        <w:rPr>
          <w:color w:val="000000"/>
        </w:rPr>
        <w:t xml:space="preserve">&gt;().Where(p =&gt; p.Text == </w:t>
      </w:r>
      <w:r>
        <w:rPr>
          <w:color w:val="A31515"/>
        </w:rPr>
        <w:t>"////"</w:t>
      </w:r>
      <w:r>
        <w:rPr>
          <w:color w:val="000000"/>
        </w:rPr>
        <w:t>).FirstOrDefault();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0000FF"/>
        </w:rPr>
        <w:t>if</w:t>
      </w:r>
      <w:r>
        <w:rPr>
          <w:color w:val="000000"/>
        </w:rPr>
        <w:t xml:space="preserve"> (text != </w:t>
      </w:r>
      <w:r>
        <w:rPr>
          <w:color w:val="0000FF"/>
        </w:rPr>
        <w:t>null</w:t>
      </w:r>
      <w:r>
        <w:rPr>
          <w:color w:val="000000"/>
        </w:rPr>
        <w:t>)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    replaceTexts.Add(text);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}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}</w:t>
      </w:r>
    </w:p>
    <w:p w:rsidR="00733A34" w:rsidRDefault="00733A34" w:rsidP="00E92DFD">
      <w:pPr>
        <w:pStyle w:val="a7"/>
        <w:rPr>
          <w:color w:val="000000"/>
        </w:rPr>
      </w:pP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FF"/>
        </w:rPr>
        <w:t>if</w:t>
      </w:r>
      <w:r>
        <w:rPr>
          <w:color w:val="000000"/>
        </w:rPr>
        <w:t xml:space="preserve"> (replaceTexts.Count() &gt; 0)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{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FF"/>
        </w:rPr>
        <w:t>int</w:t>
      </w:r>
      <w:r>
        <w:rPr>
          <w:color w:val="000000"/>
        </w:rPr>
        <w:t xml:space="preserve"> i = 0;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FF"/>
        </w:rPr>
        <w:t>foreach</w:t>
      </w:r>
      <w:r>
        <w:rPr>
          <w:color w:val="000000"/>
        </w:rPr>
        <w:t xml:space="preserve"> (</w:t>
      </w:r>
      <w:r>
        <w:rPr>
          <w:color w:val="0000FF"/>
        </w:rPr>
        <w:t>var</w:t>
      </w:r>
      <w:r>
        <w:rPr>
          <w:color w:val="000000"/>
        </w:rPr>
        <w:t xml:space="preserve"> replaceText </w:t>
      </w:r>
      <w:r>
        <w:rPr>
          <w:color w:val="0000FF"/>
        </w:rPr>
        <w:t>in</w:t>
      </w:r>
      <w:r>
        <w:rPr>
          <w:color w:val="000000"/>
        </w:rPr>
        <w:t xml:space="preserve"> replaceTexts)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{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0000FF"/>
        </w:rPr>
        <w:t>foreach</w:t>
      </w:r>
      <w:r>
        <w:rPr>
          <w:color w:val="000000"/>
        </w:rPr>
        <w:t xml:space="preserve"> (</w:t>
      </w:r>
      <w:r>
        <w:rPr>
          <w:color w:val="0000FF"/>
        </w:rPr>
        <w:t>var</w:t>
      </w:r>
      <w:r>
        <w:rPr>
          <w:color w:val="000000"/>
        </w:rPr>
        <w:t xml:space="preserve"> currentRun </w:t>
      </w:r>
      <w:r>
        <w:rPr>
          <w:color w:val="0000FF"/>
        </w:rPr>
        <w:t>in</w:t>
      </w:r>
      <w:r>
        <w:rPr>
          <w:color w:val="000000"/>
        </w:rPr>
        <w:t xml:space="preserve"> ommls[i].Descendants&lt;DocumentFormat.OpenXml.Math.</w:t>
      </w:r>
      <w:r>
        <w:rPr>
          <w:color w:val="2B91AF"/>
        </w:rPr>
        <w:t>Run</w:t>
      </w:r>
      <w:r>
        <w:rPr>
          <w:color w:val="000000"/>
        </w:rPr>
        <w:t>&gt;())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{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    </w:t>
      </w:r>
      <w:r>
        <w:t xml:space="preserve">// </w:t>
      </w:r>
      <w:r>
        <w:rPr>
          <w:rFonts w:hint="eastAsia"/>
        </w:rPr>
        <w:t>添加字体信息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    DocumentFormat.OpenXml.Wordprocessing.</w:t>
      </w:r>
      <w:r>
        <w:rPr>
          <w:color w:val="2B91AF"/>
        </w:rPr>
        <w:t>RunProperties</w:t>
      </w:r>
      <w:r>
        <w:rPr>
          <w:color w:val="000000"/>
        </w:rPr>
        <w:t xml:space="preserve"> runProperties2 =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color w:val="0000FF"/>
        </w:rPr>
        <w:t>new</w:t>
      </w:r>
      <w:r>
        <w:rPr>
          <w:color w:val="000000"/>
        </w:rPr>
        <w:t xml:space="preserve"> DocumentFormat.OpenXml.Wordprocessing.</w:t>
      </w:r>
      <w:r>
        <w:rPr>
          <w:color w:val="2B91AF"/>
        </w:rPr>
        <w:t>RunProperties</w:t>
      </w:r>
      <w:r>
        <w:rPr>
          <w:color w:val="000000"/>
        </w:rPr>
        <w:t>();</w:t>
      </w:r>
    </w:p>
    <w:p w:rsidR="00733A34" w:rsidRDefault="00733A34" w:rsidP="00E92DFD">
      <w:pPr>
        <w:pStyle w:val="a7"/>
        <w:rPr>
          <w:color w:val="000000"/>
        </w:rPr>
      </w:pP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color w:val="2B91AF"/>
        </w:rPr>
        <w:t>RunFonts</w:t>
      </w:r>
      <w:r>
        <w:rPr>
          <w:color w:val="000000"/>
        </w:rPr>
        <w:t xml:space="preserve"> runFonts2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RunFonts</w:t>
      </w:r>
      <w:r>
        <w:rPr>
          <w:color w:val="000000"/>
        </w:rPr>
        <w:t xml:space="preserve">() { Ascii = </w:t>
      </w:r>
      <w:r>
        <w:rPr>
          <w:color w:val="A31515"/>
        </w:rPr>
        <w:t>"Cambria Math"</w:t>
      </w:r>
      <w:r>
        <w:rPr>
          <w:color w:val="000000"/>
        </w:rPr>
        <w:t xml:space="preserve">, HighAnsi = </w:t>
      </w:r>
      <w:r>
        <w:rPr>
          <w:color w:val="A31515"/>
        </w:rPr>
        <w:t>"Cambria Math"</w:t>
      </w:r>
      <w:r>
        <w:rPr>
          <w:color w:val="000000"/>
        </w:rPr>
        <w:t xml:space="preserve"> };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  runProperties2.Append(runFonts2);</w:t>
      </w:r>
    </w:p>
    <w:p w:rsidR="00733A34" w:rsidRDefault="00733A34" w:rsidP="00E92DFD">
      <w:pPr>
        <w:pStyle w:val="a7"/>
        <w:rPr>
          <w:color w:val="000000"/>
        </w:rPr>
      </w:pP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    currentRun.InsertAt(runProperties2, 0);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}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replaceText.Parent.ReplaceChild(ommls[i], replaceText);</w:t>
      </w:r>
    </w:p>
    <w:p w:rsidR="00733A34" w:rsidRDefault="00733A34" w:rsidP="00E92DFD">
      <w:pPr>
        <w:pStyle w:val="a7"/>
        <w:rPr>
          <w:color w:val="000000"/>
        </w:rPr>
      </w:pP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    i += 1;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    }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    }                    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}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File</w:t>
      </w:r>
      <w:r>
        <w:rPr>
          <w:color w:val="000000"/>
        </w:rPr>
        <w:t>.WriteAllBytes(</w:t>
      </w:r>
      <w:r>
        <w:rPr>
          <w:color w:val="A31515"/>
        </w:rPr>
        <w:t>"../../finalWord.docx"</w:t>
      </w:r>
      <w:r>
        <w:rPr>
          <w:color w:val="000000"/>
        </w:rPr>
        <w:t>, memoryStream.ToArray());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 xml:space="preserve">    </w:t>
      </w:r>
      <w:r>
        <w:t>//wordDoc.SaveAs("../../finalWord.docx");</w:t>
      </w:r>
    </w:p>
    <w:p w:rsidR="00733A34" w:rsidRDefault="00733A34" w:rsidP="00E92DFD">
      <w:pPr>
        <w:pStyle w:val="a7"/>
        <w:rPr>
          <w:color w:val="000000"/>
        </w:rPr>
      </w:pPr>
      <w:r>
        <w:rPr>
          <w:color w:val="000000"/>
        </w:rPr>
        <w:t>}</w:t>
      </w:r>
    </w:p>
    <w:bookmarkEnd w:id="0"/>
    <w:p w:rsidR="00F237B3" w:rsidRDefault="00AF7B74" w:rsidP="00AF7B74">
      <w:pPr>
        <w:ind w:firstLine="420"/>
      </w:pPr>
      <w:r>
        <w:rPr>
          <w:rFonts w:hint="eastAsia"/>
        </w:rPr>
        <w:t>至此就完成了全部工作。</w:t>
      </w:r>
    </w:p>
    <w:p w:rsidR="00AF7B74" w:rsidRPr="002C7C64" w:rsidRDefault="00AF7B74" w:rsidP="00AF7B74">
      <w:pPr>
        <w:ind w:firstLine="420"/>
        <w:rPr>
          <w:rFonts w:hint="eastAsia"/>
        </w:rPr>
      </w:pPr>
      <w:r>
        <w:rPr>
          <w:rFonts w:hint="eastAsia"/>
        </w:rPr>
        <w:lastRenderedPageBreak/>
        <w:t>可供下载的源代码是个控制台程序，将一个“</w:t>
      </w:r>
      <w:r>
        <w:rPr>
          <w:rFonts w:hint="eastAsia"/>
        </w:rPr>
        <w:t>Original</w:t>
      </w:r>
      <w:r>
        <w:t>.html</w:t>
      </w:r>
      <w:r>
        <w:rPr>
          <w:rFonts w:hint="eastAsia"/>
        </w:rPr>
        <w:t>”文件最终转换为“</w:t>
      </w:r>
      <w:r>
        <w:rPr>
          <w:rFonts w:hint="eastAsia"/>
        </w:rPr>
        <w:t>finalWord</w:t>
      </w:r>
      <w:r>
        <w:t>.docx</w:t>
      </w:r>
      <w:r>
        <w:rPr>
          <w:rFonts w:hint="eastAsia"/>
        </w:rPr>
        <w:t>”。</w:t>
      </w:r>
    </w:p>
    <w:sectPr w:rsidR="00AF7B74" w:rsidRPr="002C7C64" w:rsidSect="00BE2659">
      <w:footerReference w:type="default" r:id="rId22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260" w:rsidRDefault="005C1260" w:rsidP="0084270E">
      <w:r>
        <w:separator/>
      </w:r>
    </w:p>
  </w:endnote>
  <w:endnote w:type="continuationSeparator" w:id="0">
    <w:p w:rsidR="005C1260" w:rsidRDefault="005C1260" w:rsidP="0084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82080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4270E" w:rsidRDefault="0084270E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249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2493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270E" w:rsidRDefault="0084270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260" w:rsidRDefault="005C1260" w:rsidP="0084270E">
      <w:r>
        <w:separator/>
      </w:r>
    </w:p>
  </w:footnote>
  <w:footnote w:type="continuationSeparator" w:id="0">
    <w:p w:rsidR="005C1260" w:rsidRDefault="005C1260" w:rsidP="00842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29"/>
    <w:rsid w:val="00040093"/>
    <w:rsid w:val="00061262"/>
    <w:rsid w:val="001B1008"/>
    <w:rsid w:val="002326E6"/>
    <w:rsid w:val="00281920"/>
    <w:rsid w:val="00284B0E"/>
    <w:rsid w:val="002B63E0"/>
    <w:rsid w:val="002C7C64"/>
    <w:rsid w:val="003563D0"/>
    <w:rsid w:val="00390D3A"/>
    <w:rsid w:val="004E6142"/>
    <w:rsid w:val="00574829"/>
    <w:rsid w:val="005A3F7B"/>
    <w:rsid w:val="005C1260"/>
    <w:rsid w:val="005C4B96"/>
    <w:rsid w:val="006C765E"/>
    <w:rsid w:val="00733A34"/>
    <w:rsid w:val="00783A31"/>
    <w:rsid w:val="00791F8F"/>
    <w:rsid w:val="00803D25"/>
    <w:rsid w:val="0084270E"/>
    <w:rsid w:val="0087313B"/>
    <w:rsid w:val="0088725C"/>
    <w:rsid w:val="0099680C"/>
    <w:rsid w:val="00A02493"/>
    <w:rsid w:val="00A57E64"/>
    <w:rsid w:val="00A94828"/>
    <w:rsid w:val="00AF7B74"/>
    <w:rsid w:val="00B7542C"/>
    <w:rsid w:val="00BE2659"/>
    <w:rsid w:val="00CF601A"/>
    <w:rsid w:val="00D6013F"/>
    <w:rsid w:val="00DB747D"/>
    <w:rsid w:val="00E92DFD"/>
    <w:rsid w:val="00ED6380"/>
    <w:rsid w:val="00F01132"/>
    <w:rsid w:val="00F2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21D6"/>
  <w15:chartTrackingRefBased/>
  <w15:docId w15:val="{8F77CD8B-BC4B-45DB-92AC-AD645E3D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3E0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63E0"/>
    <w:pPr>
      <w:keepNext/>
      <w:keepLines/>
      <w:spacing w:before="75" w:after="75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1920"/>
    <w:pPr>
      <w:keepNext/>
      <w:keepLines/>
      <w:spacing w:before="75" w:after="75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rsid w:val="00040093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uiPriority w:val="9"/>
    <w:rsid w:val="002B63E0"/>
    <w:rPr>
      <w:rFonts w:eastAsia="黑体"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4009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4">
    <w:name w:val="副标题 字符"/>
    <w:link w:val="a3"/>
    <w:uiPriority w:val="11"/>
    <w:rsid w:val="00040093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5">
    <w:name w:val="Strong"/>
    <w:basedOn w:val="a0"/>
    <w:qFormat/>
    <w:rsid w:val="0088725C"/>
    <w:rPr>
      <w:b/>
      <w:bCs/>
    </w:rPr>
  </w:style>
  <w:style w:type="character" w:styleId="a6">
    <w:name w:val="Hyperlink"/>
    <w:basedOn w:val="a0"/>
    <w:uiPriority w:val="99"/>
    <w:unhideWhenUsed/>
    <w:rsid w:val="00783A3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81920"/>
    <w:rPr>
      <w:rFonts w:asciiTheme="majorHAnsi" w:eastAsia="黑体" w:hAnsiTheme="majorHAnsi" w:cstheme="majorBidi"/>
      <w:bCs/>
      <w:kern w:val="2"/>
      <w:sz w:val="28"/>
      <w:szCs w:val="32"/>
    </w:rPr>
  </w:style>
  <w:style w:type="paragraph" w:customStyle="1" w:styleId="a7">
    <w:name w:val="代码"/>
    <w:basedOn w:val="a"/>
    <w:link w:val="Char"/>
    <w:qFormat/>
    <w:rsid w:val="008731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 w:cstheme="minorBidi"/>
    </w:rPr>
  </w:style>
  <w:style w:type="character" w:customStyle="1" w:styleId="Char">
    <w:name w:val="代码 Char"/>
    <w:basedOn w:val="a0"/>
    <w:link w:val="a7"/>
    <w:rsid w:val="0087313B"/>
    <w:rPr>
      <w:rFonts w:ascii="Courier New" w:eastAsiaTheme="majorEastAsia" w:hAnsi="Courier New" w:cstheme="minorBidi"/>
      <w:kern w:val="2"/>
      <w:sz w:val="21"/>
      <w:szCs w:val="22"/>
      <w:shd w:val="pct5" w:color="auto" w:fill="auto"/>
    </w:rPr>
  </w:style>
  <w:style w:type="paragraph" w:styleId="a8">
    <w:name w:val="header"/>
    <w:basedOn w:val="a"/>
    <w:link w:val="a9"/>
    <w:uiPriority w:val="99"/>
    <w:unhideWhenUsed/>
    <w:rsid w:val="00842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4270E"/>
    <w:rPr>
      <w:rFonts w:ascii="Times New Roman" w:hAnsi="Times New Roman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42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4270E"/>
    <w:rPr>
      <w:rFonts w:ascii="Times New Roman" w:hAnsi="Times New Roman"/>
      <w:kern w:val="2"/>
      <w:sz w:val="18"/>
      <w:szCs w:val="18"/>
    </w:rPr>
  </w:style>
  <w:style w:type="table" w:styleId="ac">
    <w:name w:val="Table Grid"/>
    <w:basedOn w:val="a1"/>
    <w:uiPriority w:val="39"/>
    <w:rsid w:val="00F2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ndoc.org/" TargetMode="External"/><Relationship Id="rId13" Type="http://schemas.openxmlformats.org/officeDocument/2006/relationships/hyperlink" Target="https://github.com/OfficeDev/Open-Xml-PowerTools" TargetMode="External"/><Relationship Id="rId18" Type="http://schemas.openxmlformats.org/officeDocument/2006/relationships/hyperlink" Target="https://www.microsoft.com/en-us/download/details.aspx?id=3042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10993621/openxml-sdk-and-mathml" TargetMode="External"/><Relationship Id="rId7" Type="http://schemas.openxmlformats.org/officeDocument/2006/relationships/hyperlink" Target="https://www.mathjax.org/" TargetMode="External"/><Relationship Id="rId12" Type="http://schemas.openxmlformats.org/officeDocument/2006/relationships/hyperlink" Target="https://github.com/OfficeDev/Open-Xml-Sdk" TargetMode="External"/><Relationship Id="rId17" Type="http://schemas.openxmlformats.org/officeDocument/2006/relationships/hyperlink" Target="http://www.ericwhit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bb387098.aspx" TargetMode="External"/><Relationship Id="rId20" Type="http://schemas.openxmlformats.org/officeDocument/2006/relationships/hyperlink" Target="https://github.com/zzzprojects/html-agility-pack" TargetMode="External"/><Relationship Id="rId1" Type="http://schemas.openxmlformats.org/officeDocument/2006/relationships/styles" Target="styles.xml"/><Relationship Id="rId6" Type="http://schemas.openxmlformats.org/officeDocument/2006/relationships/hyperlink" Target="http://shiba.hpe.sh.cn/jiaoyanzu/WULI/Tiku" TargetMode="External"/><Relationship Id="rId11" Type="http://schemas.openxmlformats.org/officeDocument/2006/relationships/hyperlink" Target="http://rubaxa.github.io/Sortable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msdn.microsoft.com/zh-cn/library/office/bb448854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htmleaf.com/ziliaoku/qianduanjiaocheng/201503201552.html" TargetMode="External"/><Relationship Id="rId19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aspose.com/products/words" TargetMode="External"/><Relationship Id="rId14" Type="http://schemas.openxmlformats.org/officeDocument/2006/relationships/hyperlink" Target="https://github.com/OfficeDev/Open-Xml-PowerTools/blob/vNext/OpenXmlPowerTools/HtmlToWmlConverterCore.c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2016</Words>
  <Characters>11495</Characters>
  <Application>Microsoft Office Word</Application>
  <DocSecurity>0</DocSecurity>
  <Lines>95</Lines>
  <Paragraphs>26</Paragraphs>
  <ScaleCrop>false</ScaleCrop>
  <Company>shiba</Company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fj</cp:lastModifiedBy>
  <cp:revision>17</cp:revision>
  <dcterms:created xsi:type="dcterms:W3CDTF">2017-06-05T07:58:00Z</dcterms:created>
  <dcterms:modified xsi:type="dcterms:W3CDTF">2017-06-10T14:52:00Z</dcterms:modified>
</cp:coreProperties>
</file>