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3FD" w:rsidRDefault="00B803FD" w:rsidP="00B803FD">
      <w:pPr>
        <w:pStyle w:val="Title"/>
        <w:jc w:val="center"/>
        <w:rPr>
          <w:rFonts w:ascii="Tahoma" w:hAnsi="Tahoma" w:cs="Tahoma"/>
        </w:rPr>
      </w:pPr>
      <w:proofErr w:type="spellStart"/>
      <w:r w:rsidRPr="00B803FD">
        <w:rPr>
          <w:rFonts w:ascii="Tahoma" w:hAnsi="Tahoma" w:cs="Tahoma"/>
        </w:rPr>
        <w:t>Zoolab</w:t>
      </w:r>
      <w:proofErr w:type="spellEnd"/>
      <w:r w:rsidRPr="00B803FD">
        <w:rPr>
          <w:rFonts w:ascii="Tahoma" w:hAnsi="Tahoma" w:cs="Tahoma"/>
        </w:rPr>
        <w:t xml:space="preserve"> Cloud-Based Wildlife Research Management System</w:t>
      </w:r>
    </w:p>
    <w:p w:rsidR="00B803FD" w:rsidRPr="00B803FD" w:rsidRDefault="00B803FD" w:rsidP="00B803FD"/>
    <w:sdt>
      <w:sdtPr>
        <w:rPr>
          <w:rFonts w:asciiTheme="minorHAnsi" w:eastAsiaTheme="minorHAnsi" w:hAnsiTheme="minorHAnsi" w:cstheme="minorBidi"/>
          <w:color w:val="auto"/>
          <w:sz w:val="22"/>
          <w:szCs w:val="22"/>
        </w:rPr>
        <w:id w:val="-1987307669"/>
        <w:docPartObj>
          <w:docPartGallery w:val="Table of Contents"/>
          <w:docPartUnique/>
        </w:docPartObj>
      </w:sdtPr>
      <w:sdtEndPr>
        <w:rPr>
          <w:b/>
          <w:bCs/>
          <w:noProof/>
        </w:rPr>
      </w:sdtEndPr>
      <w:sdtContent>
        <w:p w:rsidR="00CD63F9" w:rsidRPr="00B803FD" w:rsidRDefault="00CD63F9" w:rsidP="00B803FD">
          <w:pPr>
            <w:pStyle w:val="TOCHeading"/>
            <w:spacing w:line="360" w:lineRule="auto"/>
          </w:pPr>
          <w:r w:rsidRPr="00B803FD">
            <w:rPr>
              <w:rFonts w:ascii="Tahoma" w:hAnsi="Tahoma" w:cs="Tahoma"/>
              <w:b/>
              <w:color w:val="000000" w:themeColor="text1"/>
            </w:rPr>
            <w:t>Table of Contents</w:t>
          </w:r>
        </w:p>
        <w:p w:rsidR="00B803FD" w:rsidRDefault="00CD63F9" w:rsidP="00B803FD">
          <w:pPr>
            <w:pStyle w:val="TOC1"/>
            <w:tabs>
              <w:tab w:val="right" w:leader="dot" w:pos="9350"/>
            </w:tabs>
            <w:spacing w:before="23" w:after="16" w:line="240" w:lineRule="auto"/>
            <w:rPr>
              <w:rFonts w:eastAsiaTheme="minorEastAsia"/>
              <w:noProof/>
            </w:rPr>
          </w:pPr>
          <w:r>
            <w:fldChar w:fldCharType="begin"/>
          </w:r>
          <w:r>
            <w:instrText xml:space="preserve"> TOC \o "1-3" \h \z \u </w:instrText>
          </w:r>
          <w:r>
            <w:fldChar w:fldCharType="separate"/>
          </w:r>
          <w:hyperlink w:anchor="_Toc216743182" w:history="1">
            <w:r w:rsidR="00B803FD" w:rsidRPr="009A3210">
              <w:rPr>
                <w:rStyle w:val="Hyperlink"/>
                <w:rFonts w:eastAsia="Times New Roman"/>
                <w:noProof/>
              </w:rPr>
              <w:t>1 Project Overview</w:t>
            </w:r>
            <w:r w:rsidR="00B803FD">
              <w:rPr>
                <w:noProof/>
                <w:webHidden/>
              </w:rPr>
              <w:tab/>
            </w:r>
            <w:r w:rsidR="00B803FD">
              <w:rPr>
                <w:noProof/>
                <w:webHidden/>
              </w:rPr>
              <w:fldChar w:fldCharType="begin"/>
            </w:r>
            <w:r w:rsidR="00B803FD">
              <w:rPr>
                <w:noProof/>
                <w:webHidden/>
              </w:rPr>
              <w:instrText xml:space="preserve"> PAGEREF _Toc216743182 \h </w:instrText>
            </w:r>
            <w:r w:rsidR="00B803FD">
              <w:rPr>
                <w:noProof/>
                <w:webHidden/>
              </w:rPr>
            </w:r>
            <w:r w:rsidR="00B803FD">
              <w:rPr>
                <w:noProof/>
                <w:webHidden/>
              </w:rPr>
              <w:fldChar w:fldCharType="separate"/>
            </w:r>
            <w:r w:rsidR="00B82917">
              <w:rPr>
                <w:noProof/>
                <w:webHidden/>
              </w:rPr>
              <w:t>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3" w:history="1">
            <w:r w:rsidR="00B803FD" w:rsidRPr="009A3210">
              <w:rPr>
                <w:rStyle w:val="Hyperlink"/>
                <w:noProof/>
              </w:rPr>
              <w:t>1 Introduction</w:t>
            </w:r>
            <w:r w:rsidR="00B803FD">
              <w:rPr>
                <w:noProof/>
                <w:webHidden/>
              </w:rPr>
              <w:tab/>
            </w:r>
            <w:r w:rsidR="00B803FD">
              <w:rPr>
                <w:noProof/>
                <w:webHidden/>
              </w:rPr>
              <w:fldChar w:fldCharType="begin"/>
            </w:r>
            <w:r w:rsidR="00B803FD">
              <w:rPr>
                <w:noProof/>
                <w:webHidden/>
              </w:rPr>
              <w:instrText xml:space="preserve"> PAGEREF _Toc216743183 \h </w:instrText>
            </w:r>
            <w:r w:rsidR="00B803FD">
              <w:rPr>
                <w:noProof/>
                <w:webHidden/>
              </w:rPr>
            </w:r>
            <w:r w:rsidR="00B803FD">
              <w:rPr>
                <w:noProof/>
                <w:webHidden/>
              </w:rPr>
              <w:fldChar w:fldCharType="separate"/>
            </w:r>
            <w:r w:rsidR="00B82917">
              <w:rPr>
                <w:noProof/>
                <w:webHidden/>
              </w:rPr>
              <w:t>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4" w:history="1">
            <w:r w:rsidR="00B803FD" w:rsidRPr="009A3210">
              <w:rPr>
                <w:rStyle w:val="Hyperlink"/>
                <w:noProof/>
              </w:rPr>
              <w:t>2 Project Objectives</w:t>
            </w:r>
            <w:r w:rsidR="00B803FD">
              <w:rPr>
                <w:noProof/>
                <w:webHidden/>
              </w:rPr>
              <w:tab/>
            </w:r>
            <w:r w:rsidR="00B803FD">
              <w:rPr>
                <w:noProof/>
                <w:webHidden/>
              </w:rPr>
              <w:fldChar w:fldCharType="begin"/>
            </w:r>
            <w:r w:rsidR="00B803FD">
              <w:rPr>
                <w:noProof/>
                <w:webHidden/>
              </w:rPr>
              <w:instrText xml:space="preserve"> PAGEREF _Toc216743184 \h </w:instrText>
            </w:r>
            <w:r w:rsidR="00B803FD">
              <w:rPr>
                <w:noProof/>
                <w:webHidden/>
              </w:rPr>
            </w:r>
            <w:r w:rsidR="00B803FD">
              <w:rPr>
                <w:noProof/>
                <w:webHidden/>
              </w:rPr>
              <w:fldChar w:fldCharType="separate"/>
            </w:r>
            <w:r w:rsidR="00B82917">
              <w:rPr>
                <w:noProof/>
                <w:webHidden/>
              </w:rPr>
              <w:t>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5" w:history="1">
            <w:r w:rsidR="00B803FD" w:rsidRPr="009A3210">
              <w:rPr>
                <w:rStyle w:val="Hyperlink"/>
                <w:noProof/>
              </w:rPr>
              <w:t>3 System Scope</w:t>
            </w:r>
            <w:r w:rsidR="00B803FD">
              <w:rPr>
                <w:noProof/>
                <w:webHidden/>
              </w:rPr>
              <w:tab/>
            </w:r>
            <w:r w:rsidR="00B803FD">
              <w:rPr>
                <w:noProof/>
                <w:webHidden/>
              </w:rPr>
              <w:fldChar w:fldCharType="begin"/>
            </w:r>
            <w:r w:rsidR="00B803FD">
              <w:rPr>
                <w:noProof/>
                <w:webHidden/>
              </w:rPr>
              <w:instrText xml:space="preserve"> PAGEREF _Toc216743185 \h </w:instrText>
            </w:r>
            <w:r w:rsidR="00B803FD">
              <w:rPr>
                <w:noProof/>
                <w:webHidden/>
              </w:rPr>
            </w:r>
            <w:r w:rsidR="00B803FD">
              <w:rPr>
                <w:noProof/>
                <w:webHidden/>
              </w:rPr>
              <w:fldChar w:fldCharType="separate"/>
            </w:r>
            <w:r w:rsidR="00B82917">
              <w:rPr>
                <w:noProof/>
                <w:webHidden/>
              </w:rPr>
              <w:t>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6" w:history="1">
            <w:r w:rsidR="00B803FD" w:rsidRPr="009A3210">
              <w:rPr>
                <w:rStyle w:val="Hyperlink"/>
                <w:noProof/>
              </w:rPr>
              <w:t>4 Target Users</w:t>
            </w:r>
            <w:r w:rsidR="00B803FD">
              <w:rPr>
                <w:noProof/>
                <w:webHidden/>
              </w:rPr>
              <w:tab/>
            </w:r>
            <w:r w:rsidR="00B803FD">
              <w:rPr>
                <w:noProof/>
                <w:webHidden/>
              </w:rPr>
              <w:fldChar w:fldCharType="begin"/>
            </w:r>
            <w:r w:rsidR="00B803FD">
              <w:rPr>
                <w:noProof/>
                <w:webHidden/>
              </w:rPr>
              <w:instrText xml:space="preserve"> PAGEREF _Toc216743186 \h </w:instrText>
            </w:r>
            <w:r w:rsidR="00B803FD">
              <w:rPr>
                <w:noProof/>
                <w:webHidden/>
              </w:rPr>
            </w:r>
            <w:r w:rsidR="00B803FD">
              <w:rPr>
                <w:noProof/>
                <w:webHidden/>
              </w:rPr>
              <w:fldChar w:fldCharType="separate"/>
            </w:r>
            <w:r w:rsidR="00B82917">
              <w:rPr>
                <w:noProof/>
                <w:webHidden/>
              </w:rPr>
              <w:t>4</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7" w:history="1">
            <w:r w:rsidR="00B803FD" w:rsidRPr="009A3210">
              <w:rPr>
                <w:rStyle w:val="Hyperlink"/>
                <w:noProof/>
              </w:rPr>
              <w:t>5 Key Features Overview</w:t>
            </w:r>
            <w:r w:rsidR="00B803FD">
              <w:rPr>
                <w:noProof/>
                <w:webHidden/>
              </w:rPr>
              <w:tab/>
            </w:r>
            <w:r w:rsidR="00B803FD">
              <w:rPr>
                <w:noProof/>
                <w:webHidden/>
              </w:rPr>
              <w:fldChar w:fldCharType="begin"/>
            </w:r>
            <w:r w:rsidR="00B803FD">
              <w:rPr>
                <w:noProof/>
                <w:webHidden/>
              </w:rPr>
              <w:instrText xml:space="preserve"> PAGEREF _Toc216743187 \h </w:instrText>
            </w:r>
            <w:r w:rsidR="00B803FD">
              <w:rPr>
                <w:noProof/>
                <w:webHidden/>
              </w:rPr>
            </w:r>
            <w:r w:rsidR="00B803FD">
              <w:rPr>
                <w:noProof/>
                <w:webHidden/>
              </w:rPr>
              <w:fldChar w:fldCharType="separate"/>
            </w:r>
            <w:r w:rsidR="00B82917">
              <w:rPr>
                <w:noProof/>
                <w:webHidden/>
              </w:rPr>
              <w:t>4</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188" w:history="1">
            <w:r w:rsidR="00B803FD" w:rsidRPr="009A3210">
              <w:rPr>
                <w:rStyle w:val="Hyperlink"/>
                <w:rFonts w:eastAsia="Times New Roman"/>
                <w:noProof/>
              </w:rPr>
              <w:t>2 System Architecture and Design</w:t>
            </w:r>
            <w:r w:rsidR="00B803FD">
              <w:rPr>
                <w:noProof/>
                <w:webHidden/>
              </w:rPr>
              <w:tab/>
            </w:r>
            <w:r w:rsidR="00B803FD">
              <w:rPr>
                <w:noProof/>
                <w:webHidden/>
              </w:rPr>
              <w:fldChar w:fldCharType="begin"/>
            </w:r>
            <w:r w:rsidR="00B803FD">
              <w:rPr>
                <w:noProof/>
                <w:webHidden/>
              </w:rPr>
              <w:instrText xml:space="preserve"> PAGEREF _Toc216743188 \h </w:instrText>
            </w:r>
            <w:r w:rsidR="00B803FD">
              <w:rPr>
                <w:noProof/>
                <w:webHidden/>
              </w:rPr>
            </w:r>
            <w:r w:rsidR="00B803FD">
              <w:rPr>
                <w:noProof/>
                <w:webHidden/>
              </w:rPr>
              <w:fldChar w:fldCharType="separate"/>
            </w:r>
            <w:r w:rsidR="00B82917">
              <w:rPr>
                <w:noProof/>
                <w:webHidden/>
              </w:rPr>
              <w:t>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89" w:history="1">
            <w:r w:rsidR="00B803FD" w:rsidRPr="009A3210">
              <w:rPr>
                <w:rStyle w:val="Hyperlink"/>
                <w:noProof/>
              </w:rPr>
              <w:t>1 Architectural Overview</w:t>
            </w:r>
            <w:r w:rsidR="00B803FD">
              <w:rPr>
                <w:noProof/>
                <w:webHidden/>
              </w:rPr>
              <w:tab/>
            </w:r>
            <w:r w:rsidR="00B803FD">
              <w:rPr>
                <w:noProof/>
                <w:webHidden/>
              </w:rPr>
              <w:fldChar w:fldCharType="begin"/>
            </w:r>
            <w:r w:rsidR="00B803FD">
              <w:rPr>
                <w:noProof/>
                <w:webHidden/>
              </w:rPr>
              <w:instrText xml:space="preserve"> PAGEREF _Toc216743189 \h </w:instrText>
            </w:r>
            <w:r w:rsidR="00B803FD">
              <w:rPr>
                <w:noProof/>
                <w:webHidden/>
              </w:rPr>
            </w:r>
            <w:r w:rsidR="00B803FD">
              <w:rPr>
                <w:noProof/>
                <w:webHidden/>
              </w:rPr>
              <w:fldChar w:fldCharType="separate"/>
            </w:r>
            <w:r w:rsidR="00B82917">
              <w:rPr>
                <w:noProof/>
                <w:webHidden/>
              </w:rPr>
              <w:t>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0" w:history="1">
            <w:r w:rsidR="00B803FD" w:rsidRPr="009A3210">
              <w:rPr>
                <w:rStyle w:val="Hyperlink"/>
                <w:noProof/>
              </w:rPr>
              <w:t>2 Logical Architecture Design</w:t>
            </w:r>
            <w:r w:rsidR="00B803FD">
              <w:rPr>
                <w:noProof/>
                <w:webHidden/>
              </w:rPr>
              <w:tab/>
            </w:r>
            <w:r w:rsidR="00B803FD">
              <w:rPr>
                <w:noProof/>
                <w:webHidden/>
              </w:rPr>
              <w:fldChar w:fldCharType="begin"/>
            </w:r>
            <w:r w:rsidR="00B803FD">
              <w:rPr>
                <w:noProof/>
                <w:webHidden/>
              </w:rPr>
              <w:instrText xml:space="preserve"> PAGEREF _Toc216743190 \h </w:instrText>
            </w:r>
            <w:r w:rsidR="00B803FD">
              <w:rPr>
                <w:noProof/>
                <w:webHidden/>
              </w:rPr>
            </w:r>
            <w:r w:rsidR="00B803FD">
              <w:rPr>
                <w:noProof/>
                <w:webHidden/>
              </w:rPr>
              <w:fldChar w:fldCharType="separate"/>
            </w:r>
            <w:r w:rsidR="00B82917">
              <w:rPr>
                <w:noProof/>
                <w:webHidden/>
              </w:rPr>
              <w:t>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1" w:history="1">
            <w:r w:rsidR="00B803FD" w:rsidRPr="009A3210">
              <w:rPr>
                <w:rStyle w:val="Hyperlink"/>
                <w:noProof/>
              </w:rPr>
              <w:t>3 Physical Architecture and Virtualization</w:t>
            </w:r>
            <w:r w:rsidR="00B803FD">
              <w:rPr>
                <w:noProof/>
                <w:webHidden/>
              </w:rPr>
              <w:tab/>
            </w:r>
            <w:r w:rsidR="00B803FD">
              <w:rPr>
                <w:noProof/>
                <w:webHidden/>
              </w:rPr>
              <w:fldChar w:fldCharType="begin"/>
            </w:r>
            <w:r w:rsidR="00B803FD">
              <w:rPr>
                <w:noProof/>
                <w:webHidden/>
              </w:rPr>
              <w:instrText xml:space="preserve"> PAGEREF _Toc216743191 \h </w:instrText>
            </w:r>
            <w:r w:rsidR="00B803FD">
              <w:rPr>
                <w:noProof/>
                <w:webHidden/>
              </w:rPr>
            </w:r>
            <w:r w:rsidR="00B803FD">
              <w:rPr>
                <w:noProof/>
                <w:webHidden/>
              </w:rPr>
              <w:fldChar w:fldCharType="separate"/>
            </w:r>
            <w:r w:rsidR="00B82917">
              <w:rPr>
                <w:noProof/>
                <w:webHidden/>
              </w:rPr>
              <w:t>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2" w:history="1">
            <w:r w:rsidR="00B803FD" w:rsidRPr="009A3210">
              <w:rPr>
                <w:rStyle w:val="Hyperlink"/>
                <w:noProof/>
              </w:rPr>
              <w:t>4 Scalability and Fault Tolerance</w:t>
            </w:r>
            <w:r w:rsidR="00B803FD">
              <w:rPr>
                <w:noProof/>
                <w:webHidden/>
              </w:rPr>
              <w:tab/>
            </w:r>
            <w:r w:rsidR="00B803FD">
              <w:rPr>
                <w:noProof/>
                <w:webHidden/>
              </w:rPr>
              <w:fldChar w:fldCharType="begin"/>
            </w:r>
            <w:r w:rsidR="00B803FD">
              <w:rPr>
                <w:noProof/>
                <w:webHidden/>
              </w:rPr>
              <w:instrText xml:space="preserve"> PAGEREF _Toc216743192 \h </w:instrText>
            </w:r>
            <w:r w:rsidR="00B803FD">
              <w:rPr>
                <w:noProof/>
                <w:webHidden/>
              </w:rPr>
            </w:r>
            <w:r w:rsidR="00B803FD">
              <w:rPr>
                <w:noProof/>
                <w:webHidden/>
              </w:rPr>
              <w:fldChar w:fldCharType="separate"/>
            </w:r>
            <w:r w:rsidR="00B82917">
              <w:rPr>
                <w:noProof/>
                <w:webHidden/>
              </w:rPr>
              <w:t>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3" w:history="1">
            <w:r w:rsidR="00B803FD" w:rsidRPr="009A3210">
              <w:rPr>
                <w:rStyle w:val="Hyperlink"/>
                <w:noProof/>
              </w:rPr>
              <w:t>5 Networking and Traffic Flow</w:t>
            </w:r>
            <w:r w:rsidR="00B803FD">
              <w:rPr>
                <w:noProof/>
                <w:webHidden/>
              </w:rPr>
              <w:tab/>
            </w:r>
            <w:r w:rsidR="00B803FD">
              <w:rPr>
                <w:noProof/>
                <w:webHidden/>
              </w:rPr>
              <w:fldChar w:fldCharType="begin"/>
            </w:r>
            <w:r w:rsidR="00B803FD">
              <w:rPr>
                <w:noProof/>
                <w:webHidden/>
              </w:rPr>
              <w:instrText xml:space="preserve"> PAGEREF _Toc216743193 \h </w:instrText>
            </w:r>
            <w:r w:rsidR="00B803FD">
              <w:rPr>
                <w:noProof/>
                <w:webHidden/>
              </w:rPr>
            </w:r>
            <w:r w:rsidR="00B803FD">
              <w:rPr>
                <w:noProof/>
                <w:webHidden/>
              </w:rPr>
              <w:fldChar w:fldCharType="separate"/>
            </w:r>
            <w:r w:rsidR="00B82917">
              <w:rPr>
                <w:noProof/>
                <w:webHidden/>
              </w:rPr>
              <w:t>6</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194" w:history="1">
            <w:r w:rsidR="00B803FD" w:rsidRPr="009A3210">
              <w:rPr>
                <w:rStyle w:val="Hyperlink"/>
                <w:rFonts w:eastAsia="Times New Roman"/>
                <w:noProof/>
              </w:rPr>
              <w:t>3 Cloud Infrastructure and Networking</w:t>
            </w:r>
            <w:r w:rsidR="00B803FD">
              <w:rPr>
                <w:noProof/>
                <w:webHidden/>
              </w:rPr>
              <w:tab/>
            </w:r>
            <w:r w:rsidR="00B803FD">
              <w:rPr>
                <w:noProof/>
                <w:webHidden/>
              </w:rPr>
              <w:fldChar w:fldCharType="begin"/>
            </w:r>
            <w:r w:rsidR="00B803FD">
              <w:rPr>
                <w:noProof/>
                <w:webHidden/>
              </w:rPr>
              <w:instrText xml:space="preserve"> PAGEREF _Toc216743194 \h </w:instrText>
            </w:r>
            <w:r w:rsidR="00B803FD">
              <w:rPr>
                <w:noProof/>
                <w:webHidden/>
              </w:rPr>
            </w:r>
            <w:r w:rsidR="00B803FD">
              <w:rPr>
                <w:noProof/>
                <w:webHidden/>
              </w:rPr>
              <w:fldChar w:fldCharType="separate"/>
            </w:r>
            <w:r w:rsidR="00B82917">
              <w:rPr>
                <w:noProof/>
                <w:webHidden/>
              </w:rPr>
              <w:t>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5" w:history="1">
            <w:r w:rsidR="00B803FD" w:rsidRPr="009A3210">
              <w:rPr>
                <w:rStyle w:val="Hyperlink"/>
                <w:noProof/>
              </w:rPr>
              <w:t>1 Cloud Platform Selection</w:t>
            </w:r>
            <w:r w:rsidR="00B803FD">
              <w:rPr>
                <w:noProof/>
                <w:webHidden/>
              </w:rPr>
              <w:tab/>
            </w:r>
            <w:r w:rsidR="00B803FD">
              <w:rPr>
                <w:noProof/>
                <w:webHidden/>
              </w:rPr>
              <w:fldChar w:fldCharType="begin"/>
            </w:r>
            <w:r w:rsidR="00B803FD">
              <w:rPr>
                <w:noProof/>
                <w:webHidden/>
              </w:rPr>
              <w:instrText xml:space="preserve"> PAGEREF _Toc216743195 \h </w:instrText>
            </w:r>
            <w:r w:rsidR="00B803FD">
              <w:rPr>
                <w:noProof/>
                <w:webHidden/>
              </w:rPr>
            </w:r>
            <w:r w:rsidR="00B803FD">
              <w:rPr>
                <w:noProof/>
                <w:webHidden/>
              </w:rPr>
              <w:fldChar w:fldCharType="separate"/>
            </w:r>
            <w:r w:rsidR="00B82917">
              <w:rPr>
                <w:noProof/>
                <w:webHidden/>
              </w:rPr>
              <w:t>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6" w:history="1">
            <w:r w:rsidR="00B803FD" w:rsidRPr="009A3210">
              <w:rPr>
                <w:rStyle w:val="Hyperlink"/>
                <w:noProof/>
              </w:rPr>
              <w:t>2 Virtual Private Cloud Design</w:t>
            </w:r>
            <w:r w:rsidR="00B803FD">
              <w:rPr>
                <w:noProof/>
                <w:webHidden/>
              </w:rPr>
              <w:tab/>
            </w:r>
            <w:r w:rsidR="00B803FD">
              <w:rPr>
                <w:noProof/>
                <w:webHidden/>
              </w:rPr>
              <w:fldChar w:fldCharType="begin"/>
            </w:r>
            <w:r w:rsidR="00B803FD">
              <w:rPr>
                <w:noProof/>
                <w:webHidden/>
              </w:rPr>
              <w:instrText xml:space="preserve"> PAGEREF _Toc216743196 \h </w:instrText>
            </w:r>
            <w:r w:rsidR="00B803FD">
              <w:rPr>
                <w:noProof/>
                <w:webHidden/>
              </w:rPr>
            </w:r>
            <w:r w:rsidR="00B803FD">
              <w:rPr>
                <w:noProof/>
                <w:webHidden/>
              </w:rPr>
              <w:fldChar w:fldCharType="separate"/>
            </w:r>
            <w:r w:rsidR="00B82917">
              <w:rPr>
                <w:noProof/>
                <w:webHidden/>
              </w:rPr>
              <w:t>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7" w:history="1">
            <w:r w:rsidR="00B803FD" w:rsidRPr="009A3210">
              <w:rPr>
                <w:rStyle w:val="Hyperlink"/>
                <w:noProof/>
              </w:rPr>
              <w:t>3 Subnet Architecture</w:t>
            </w:r>
            <w:r w:rsidR="00B803FD">
              <w:rPr>
                <w:noProof/>
                <w:webHidden/>
              </w:rPr>
              <w:tab/>
            </w:r>
            <w:r w:rsidR="00B803FD">
              <w:rPr>
                <w:noProof/>
                <w:webHidden/>
              </w:rPr>
              <w:fldChar w:fldCharType="begin"/>
            </w:r>
            <w:r w:rsidR="00B803FD">
              <w:rPr>
                <w:noProof/>
                <w:webHidden/>
              </w:rPr>
              <w:instrText xml:space="preserve"> PAGEREF _Toc216743197 \h </w:instrText>
            </w:r>
            <w:r w:rsidR="00B803FD">
              <w:rPr>
                <w:noProof/>
                <w:webHidden/>
              </w:rPr>
            </w:r>
            <w:r w:rsidR="00B803FD">
              <w:rPr>
                <w:noProof/>
                <w:webHidden/>
              </w:rPr>
              <w:fldChar w:fldCharType="separate"/>
            </w:r>
            <w:r w:rsidR="00B82917">
              <w:rPr>
                <w:noProof/>
                <w:webHidden/>
              </w:rPr>
              <w:t>8</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8" w:history="1">
            <w:r w:rsidR="00B803FD" w:rsidRPr="009A3210">
              <w:rPr>
                <w:rStyle w:val="Hyperlink"/>
                <w:noProof/>
              </w:rPr>
              <w:t>4 Load Balancing and Traffic Management</w:t>
            </w:r>
            <w:r w:rsidR="00B803FD">
              <w:rPr>
                <w:noProof/>
                <w:webHidden/>
              </w:rPr>
              <w:tab/>
            </w:r>
            <w:r w:rsidR="00B803FD">
              <w:rPr>
                <w:noProof/>
                <w:webHidden/>
              </w:rPr>
              <w:fldChar w:fldCharType="begin"/>
            </w:r>
            <w:r w:rsidR="00B803FD">
              <w:rPr>
                <w:noProof/>
                <w:webHidden/>
              </w:rPr>
              <w:instrText xml:space="preserve"> PAGEREF _Toc216743198 \h </w:instrText>
            </w:r>
            <w:r w:rsidR="00B803FD">
              <w:rPr>
                <w:noProof/>
                <w:webHidden/>
              </w:rPr>
            </w:r>
            <w:r w:rsidR="00B803FD">
              <w:rPr>
                <w:noProof/>
                <w:webHidden/>
              </w:rPr>
              <w:fldChar w:fldCharType="separate"/>
            </w:r>
            <w:r w:rsidR="00B82917">
              <w:rPr>
                <w:noProof/>
                <w:webHidden/>
              </w:rPr>
              <w:t>9</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199" w:history="1">
            <w:r w:rsidR="00B803FD" w:rsidRPr="009A3210">
              <w:rPr>
                <w:rStyle w:val="Hyperlink"/>
                <w:noProof/>
              </w:rPr>
              <w:t>5 Security Groups and Network Access Control</w:t>
            </w:r>
            <w:r w:rsidR="00B803FD">
              <w:rPr>
                <w:noProof/>
                <w:webHidden/>
              </w:rPr>
              <w:tab/>
            </w:r>
            <w:r w:rsidR="00B803FD">
              <w:rPr>
                <w:noProof/>
                <w:webHidden/>
              </w:rPr>
              <w:fldChar w:fldCharType="begin"/>
            </w:r>
            <w:r w:rsidR="00B803FD">
              <w:rPr>
                <w:noProof/>
                <w:webHidden/>
              </w:rPr>
              <w:instrText xml:space="preserve"> PAGEREF _Toc216743199 \h </w:instrText>
            </w:r>
            <w:r w:rsidR="00B803FD">
              <w:rPr>
                <w:noProof/>
                <w:webHidden/>
              </w:rPr>
            </w:r>
            <w:r w:rsidR="00B803FD">
              <w:rPr>
                <w:noProof/>
                <w:webHidden/>
              </w:rPr>
              <w:fldChar w:fldCharType="separate"/>
            </w:r>
            <w:r w:rsidR="00B82917">
              <w:rPr>
                <w:noProof/>
                <w:webHidden/>
              </w:rPr>
              <w:t>9</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0" w:history="1">
            <w:r w:rsidR="00B803FD" w:rsidRPr="009A3210">
              <w:rPr>
                <w:rStyle w:val="Hyperlink"/>
                <w:noProof/>
              </w:rPr>
              <w:t>6 Internet and Outbound Connectivity</w:t>
            </w:r>
            <w:r w:rsidR="00B803FD">
              <w:rPr>
                <w:noProof/>
                <w:webHidden/>
              </w:rPr>
              <w:tab/>
            </w:r>
            <w:r w:rsidR="00B803FD">
              <w:rPr>
                <w:noProof/>
                <w:webHidden/>
              </w:rPr>
              <w:fldChar w:fldCharType="begin"/>
            </w:r>
            <w:r w:rsidR="00B803FD">
              <w:rPr>
                <w:noProof/>
                <w:webHidden/>
              </w:rPr>
              <w:instrText xml:space="preserve"> PAGEREF _Toc216743200 \h </w:instrText>
            </w:r>
            <w:r w:rsidR="00B803FD">
              <w:rPr>
                <w:noProof/>
                <w:webHidden/>
              </w:rPr>
            </w:r>
            <w:r w:rsidR="00B803FD">
              <w:rPr>
                <w:noProof/>
                <w:webHidden/>
              </w:rPr>
              <w:fldChar w:fldCharType="separate"/>
            </w:r>
            <w:r w:rsidR="00B82917">
              <w:rPr>
                <w:noProof/>
                <w:webHidden/>
              </w:rPr>
              <w:t>9</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1" w:history="1">
            <w:r w:rsidR="00B803FD" w:rsidRPr="009A3210">
              <w:rPr>
                <w:rStyle w:val="Hyperlink"/>
                <w:noProof/>
              </w:rPr>
              <w:t>7 Infrastructure Documentation and Maintainability</w:t>
            </w:r>
            <w:r w:rsidR="00B803FD">
              <w:rPr>
                <w:noProof/>
                <w:webHidden/>
              </w:rPr>
              <w:tab/>
            </w:r>
            <w:r w:rsidR="00B803FD">
              <w:rPr>
                <w:noProof/>
                <w:webHidden/>
              </w:rPr>
              <w:fldChar w:fldCharType="begin"/>
            </w:r>
            <w:r w:rsidR="00B803FD">
              <w:rPr>
                <w:noProof/>
                <w:webHidden/>
              </w:rPr>
              <w:instrText xml:space="preserve"> PAGEREF _Toc216743201 \h </w:instrText>
            </w:r>
            <w:r w:rsidR="00B803FD">
              <w:rPr>
                <w:noProof/>
                <w:webHidden/>
              </w:rPr>
            </w:r>
            <w:r w:rsidR="00B803FD">
              <w:rPr>
                <w:noProof/>
                <w:webHidden/>
              </w:rPr>
              <w:fldChar w:fldCharType="separate"/>
            </w:r>
            <w:r w:rsidR="00B82917">
              <w:rPr>
                <w:noProof/>
                <w:webHidden/>
              </w:rPr>
              <w:t>9</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02" w:history="1">
            <w:r w:rsidR="00B803FD" w:rsidRPr="009A3210">
              <w:rPr>
                <w:rStyle w:val="Hyperlink"/>
                <w:noProof/>
              </w:rPr>
              <w:t>4 Database Design and Data Management</w:t>
            </w:r>
            <w:r w:rsidR="00B803FD">
              <w:rPr>
                <w:noProof/>
                <w:webHidden/>
              </w:rPr>
              <w:tab/>
            </w:r>
            <w:r w:rsidR="00B803FD">
              <w:rPr>
                <w:noProof/>
                <w:webHidden/>
              </w:rPr>
              <w:fldChar w:fldCharType="begin"/>
            </w:r>
            <w:r w:rsidR="00B803FD">
              <w:rPr>
                <w:noProof/>
                <w:webHidden/>
              </w:rPr>
              <w:instrText xml:space="preserve"> PAGEREF _Toc216743202 \h </w:instrText>
            </w:r>
            <w:r w:rsidR="00B803FD">
              <w:rPr>
                <w:noProof/>
                <w:webHidden/>
              </w:rPr>
            </w:r>
            <w:r w:rsidR="00B803FD">
              <w:rPr>
                <w:noProof/>
                <w:webHidden/>
              </w:rPr>
              <w:fldChar w:fldCharType="separate"/>
            </w:r>
            <w:r w:rsidR="00B82917">
              <w:rPr>
                <w:noProof/>
                <w:webHidden/>
              </w:rPr>
              <w:t>10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3" w:history="1">
            <w:r w:rsidR="00B803FD" w:rsidRPr="009A3210">
              <w:rPr>
                <w:rStyle w:val="Hyperlink"/>
                <w:noProof/>
              </w:rPr>
              <w:t>1 Database Technology Selection</w:t>
            </w:r>
            <w:r w:rsidR="00B803FD">
              <w:rPr>
                <w:noProof/>
                <w:webHidden/>
              </w:rPr>
              <w:tab/>
            </w:r>
            <w:r w:rsidR="00B803FD">
              <w:rPr>
                <w:noProof/>
                <w:webHidden/>
              </w:rPr>
              <w:fldChar w:fldCharType="begin"/>
            </w:r>
            <w:r w:rsidR="00B803FD">
              <w:rPr>
                <w:noProof/>
                <w:webHidden/>
              </w:rPr>
              <w:instrText xml:space="preserve"> PAGEREF _Toc216743203 \h </w:instrText>
            </w:r>
            <w:r w:rsidR="00B803FD">
              <w:rPr>
                <w:noProof/>
                <w:webHidden/>
              </w:rPr>
            </w:r>
            <w:r w:rsidR="00B803FD">
              <w:rPr>
                <w:noProof/>
                <w:webHidden/>
              </w:rPr>
              <w:fldChar w:fldCharType="separate"/>
            </w:r>
            <w:r w:rsidR="00B82917">
              <w:rPr>
                <w:noProof/>
                <w:webHidden/>
              </w:rPr>
              <w:t>10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4" w:history="1">
            <w:r w:rsidR="00B803FD" w:rsidRPr="009A3210">
              <w:rPr>
                <w:rStyle w:val="Hyperlink"/>
                <w:noProof/>
              </w:rPr>
              <w:t>2 Data Model Overview</w:t>
            </w:r>
            <w:r w:rsidR="00B803FD">
              <w:rPr>
                <w:noProof/>
                <w:webHidden/>
              </w:rPr>
              <w:tab/>
            </w:r>
            <w:r w:rsidR="00B803FD">
              <w:rPr>
                <w:noProof/>
                <w:webHidden/>
              </w:rPr>
              <w:fldChar w:fldCharType="begin"/>
            </w:r>
            <w:r w:rsidR="00B803FD">
              <w:rPr>
                <w:noProof/>
                <w:webHidden/>
              </w:rPr>
              <w:instrText xml:space="preserve"> PAGEREF _Toc216743204 \h </w:instrText>
            </w:r>
            <w:r w:rsidR="00B803FD">
              <w:rPr>
                <w:noProof/>
                <w:webHidden/>
              </w:rPr>
            </w:r>
            <w:r w:rsidR="00B803FD">
              <w:rPr>
                <w:noProof/>
                <w:webHidden/>
              </w:rPr>
              <w:fldChar w:fldCharType="separate"/>
            </w:r>
            <w:r w:rsidR="00B82917">
              <w:rPr>
                <w:noProof/>
                <w:webHidden/>
              </w:rPr>
              <w:t>10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5" w:history="1">
            <w:r w:rsidR="00B803FD" w:rsidRPr="009A3210">
              <w:rPr>
                <w:rStyle w:val="Hyperlink"/>
                <w:noProof/>
              </w:rPr>
              <w:t>3 Schema Design and Normalization</w:t>
            </w:r>
            <w:r w:rsidR="00B803FD">
              <w:rPr>
                <w:noProof/>
                <w:webHidden/>
              </w:rPr>
              <w:tab/>
            </w:r>
            <w:r w:rsidR="00B803FD">
              <w:rPr>
                <w:noProof/>
                <w:webHidden/>
              </w:rPr>
              <w:fldChar w:fldCharType="begin"/>
            </w:r>
            <w:r w:rsidR="00B803FD">
              <w:rPr>
                <w:noProof/>
                <w:webHidden/>
              </w:rPr>
              <w:instrText xml:space="preserve"> PAGEREF _Toc216743205 \h </w:instrText>
            </w:r>
            <w:r w:rsidR="00B803FD">
              <w:rPr>
                <w:noProof/>
                <w:webHidden/>
              </w:rPr>
            </w:r>
            <w:r w:rsidR="00B803FD">
              <w:rPr>
                <w:noProof/>
                <w:webHidden/>
              </w:rPr>
              <w:fldChar w:fldCharType="separate"/>
            </w:r>
            <w:r w:rsidR="00B82917">
              <w:rPr>
                <w:noProof/>
                <w:webHidden/>
              </w:rPr>
              <w:t>11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6" w:history="1">
            <w:r w:rsidR="00B803FD" w:rsidRPr="009A3210">
              <w:rPr>
                <w:rStyle w:val="Hyperlink"/>
                <w:noProof/>
              </w:rPr>
              <w:t>4 Data Integrity and Consistency</w:t>
            </w:r>
            <w:r w:rsidR="00B803FD">
              <w:rPr>
                <w:noProof/>
                <w:webHidden/>
              </w:rPr>
              <w:tab/>
            </w:r>
            <w:r w:rsidR="00B803FD">
              <w:rPr>
                <w:noProof/>
                <w:webHidden/>
              </w:rPr>
              <w:fldChar w:fldCharType="begin"/>
            </w:r>
            <w:r w:rsidR="00B803FD">
              <w:rPr>
                <w:noProof/>
                <w:webHidden/>
              </w:rPr>
              <w:instrText xml:space="preserve"> PAGEREF _Toc216743206 \h </w:instrText>
            </w:r>
            <w:r w:rsidR="00B803FD">
              <w:rPr>
                <w:noProof/>
                <w:webHidden/>
              </w:rPr>
            </w:r>
            <w:r w:rsidR="00B803FD">
              <w:rPr>
                <w:noProof/>
                <w:webHidden/>
              </w:rPr>
              <w:fldChar w:fldCharType="separate"/>
            </w:r>
            <w:r w:rsidR="00B82917">
              <w:rPr>
                <w:noProof/>
                <w:webHidden/>
              </w:rPr>
              <w:t>11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7" w:history="1">
            <w:r w:rsidR="00B803FD" w:rsidRPr="009A3210">
              <w:rPr>
                <w:rStyle w:val="Hyperlink"/>
                <w:noProof/>
              </w:rPr>
              <w:t>5 Scalability and Performance Considerations</w:t>
            </w:r>
            <w:r w:rsidR="00B803FD">
              <w:rPr>
                <w:noProof/>
                <w:webHidden/>
              </w:rPr>
              <w:tab/>
            </w:r>
            <w:r w:rsidR="00B803FD">
              <w:rPr>
                <w:noProof/>
                <w:webHidden/>
              </w:rPr>
              <w:fldChar w:fldCharType="begin"/>
            </w:r>
            <w:r w:rsidR="00B803FD">
              <w:rPr>
                <w:noProof/>
                <w:webHidden/>
              </w:rPr>
              <w:instrText xml:space="preserve"> PAGEREF _Toc216743207 \h </w:instrText>
            </w:r>
            <w:r w:rsidR="00B803FD">
              <w:rPr>
                <w:noProof/>
                <w:webHidden/>
              </w:rPr>
            </w:r>
            <w:r w:rsidR="00B803FD">
              <w:rPr>
                <w:noProof/>
                <w:webHidden/>
              </w:rPr>
              <w:fldChar w:fldCharType="separate"/>
            </w:r>
            <w:r w:rsidR="00B82917">
              <w:rPr>
                <w:noProof/>
                <w:webHidden/>
              </w:rPr>
              <w:t>12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8" w:history="1">
            <w:r w:rsidR="00B803FD" w:rsidRPr="009A3210">
              <w:rPr>
                <w:rStyle w:val="Hyperlink"/>
                <w:noProof/>
              </w:rPr>
              <w:t>6 Backup and Recovery</w:t>
            </w:r>
            <w:r w:rsidR="00B803FD">
              <w:rPr>
                <w:noProof/>
                <w:webHidden/>
              </w:rPr>
              <w:tab/>
            </w:r>
            <w:r w:rsidR="00B803FD">
              <w:rPr>
                <w:noProof/>
                <w:webHidden/>
              </w:rPr>
              <w:fldChar w:fldCharType="begin"/>
            </w:r>
            <w:r w:rsidR="00B803FD">
              <w:rPr>
                <w:noProof/>
                <w:webHidden/>
              </w:rPr>
              <w:instrText xml:space="preserve"> PAGEREF _Toc216743208 \h </w:instrText>
            </w:r>
            <w:r w:rsidR="00B803FD">
              <w:rPr>
                <w:noProof/>
                <w:webHidden/>
              </w:rPr>
            </w:r>
            <w:r w:rsidR="00B803FD">
              <w:rPr>
                <w:noProof/>
                <w:webHidden/>
              </w:rPr>
              <w:fldChar w:fldCharType="separate"/>
            </w:r>
            <w:r w:rsidR="00B82917">
              <w:rPr>
                <w:noProof/>
                <w:webHidden/>
              </w:rPr>
              <w:t>12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09" w:history="1">
            <w:r w:rsidR="00B803FD" w:rsidRPr="009A3210">
              <w:rPr>
                <w:rStyle w:val="Hyperlink"/>
                <w:noProof/>
              </w:rPr>
              <w:t>7 Security of Data at Rest and in Transit</w:t>
            </w:r>
            <w:r w:rsidR="00B803FD">
              <w:rPr>
                <w:noProof/>
                <w:webHidden/>
              </w:rPr>
              <w:tab/>
            </w:r>
            <w:r w:rsidR="00B803FD">
              <w:rPr>
                <w:noProof/>
                <w:webHidden/>
              </w:rPr>
              <w:fldChar w:fldCharType="begin"/>
            </w:r>
            <w:r w:rsidR="00B803FD">
              <w:rPr>
                <w:noProof/>
                <w:webHidden/>
              </w:rPr>
              <w:instrText xml:space="preserve"> PAGEREF _Toc216743209 \h </w:instrText>
            </w:r>
            <w:r w:rsidR="00B803FD">
              <w:rPr>
                <w:noProof/>
                <w:webHidden/>
              </w:rPr>
            </w:r>
            <w:r w:rsidR="00B803FD">
              <w:rPr>
                <w:noProof/>
                <w:webHidden/>
              </w:rPr>
              <w:fldChar w:fldCharType="separate"/>
            </w:r>
            <w:r w:rsidR="00B82917">
              <w:rPr>
                <w:noProof/>
                <w:webHidden/>
              </w:rPr>
              <w:t>12</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10" w:history="1">
            <w:r w:rsidR="00B803FD" w:rsidRPr="009A3210">
              <w:rPr>
                <w:rStyle w:val="Hyperlink"/>
                <w:noProof/>
              </w:rPr>
              <w:t>5 API Design and Application Layer</w:t>
            </w:r>
            <w:r w:rsidR="00B803FD">
              <w:rPr>
                <w:noProof/>
                <w:webHidden/>
              </w:rPr>
              <w:tab/>
            </w:r>
            <w:r w:rsidR="00B803FD">
              <w:rPr>
                <w:noProof/>
                <w:webHidden/>
              </w:rPr>
              <w:fldChar w:fldCharType="begin"/>
            </w:r>
            <w:r w:rsidR="00B803FD">
              <w:rPr>
                <w:noProof/>
                <w:webHidden/>
              </w:rPr>
              <w:instrText xml:space="preserve"> PAGEREF _Toc216743210 \h </w:instrText>
            </w:r>
            <w:r w:rsidR="00B803FD">
              <w:rPr>
                <w:noProof/>
                <w:webHidden/>
              </w:rPr>
            </w:r>
            <w:r w:rsidR="00B803FD">
              <w:rPr>
                <w:noProof/>
                <w:webHidden/>
              </w:rPr>
              <w:fldChar w:fldCharType="separate"/>
            </w:r>
            <w:r w:rsidR="00B82917">
              <w:rPr>
                <w:noProof/>
                <w:webHidden/>
              </w:rPr>
              <w:t>12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1" w:history="1">
            <w:r w:rsidR="00B803FD" w:rsidRPr="009A3210">
              <w:rPr>
                <w:rStyle w:val="Hyperlink"/>
                <w:noProof/>
              </w:rPr>
              <w:t>1 Application Layer Overview</w:t>
            </w:r>
            <w:r w:rsidR="00B803FD">
              <w:rPr>
                <w:noProof/>
                <w:webHidden/>
              </w:rPr>
              <w:tab/>
            </w:r>
            <w:r w:rsidR="00B803FD">
              <w:rPr>
                <w:noProof/>
                <w:webHidden/>
              </w:rPr>
              <w:fldChar w:fldCharType="begin"/>
            </w:r>
            <w:r w:rsidR="00B803FD">
              <w:rPr>
                <w:noProof/>
                <w:webHidden/>
              </w:rPr>
              <w:instrText xml:space="preserve"> PAGEREF _Toc216743211 \h </w:instrText>
            </w:r>
            <w:r w:rsidR="00B803FD">
              <w:rPr>
                <w:noProof/>
                <w:webHidden/>
              </w:rPr>
            </w:r>
            <w:r w:rsidR="00B803FD">
              <w:rPr>
                <w:noProof/>
                <w:webHidden/>
              </w:rPr>
              <w:fldChar w:fldCharType="separate"/>
            </w:r>
            <w:r w:rsidR="00B82917">
              <w:rPr>
                <w:noProof/>
                <w:webHidden/>
              </w:rPr>
              <w:t>12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2" w:history="1">
            <w:r w:rsidR="00B803FD" w:rsidRPr="009A3210">
              <w:rPr>
                <w:rStyle w:val="Hyperlink"/>
                <w:noProof/>
              </w:rPr>
              <w:t>2 RESTful API Design Principles</w:t>
            </w:r>
            <w:r w:rsidR="00B803FD">
              <w:rPr>
                <w:noProof/>
                <w:webHidden/>
              </w:rPr>
              <w:tab/>
            </w:r>
            <w:r w:rsidR="00B803FD">
              <w:rPr>
                <w:noProof/>
                <w:webHidden/>
              </w:rPr>
              <w:fldChar w:fldCharType="begin"/>
            </w:r>
            <w:r w:rsidR="00B803FD">
              <w:rPr>
                <w:noProof/>
                <w:webHidden/>
              </w:rPr>
              <w:instrText xml:space="preserve"> PAGEREF _Toc216743212 \h </w:instrText>
            </w:r>
            <w:r w:rsidR="00B803FD">
              <w:rPr>
                <w:noProof/>
                <w:webHidden/>
              </w:rPr>
            </w:r>
            <w:r w:rsidR="00B803FD">
              <w:rPr>
                <w:noProof/>
                <w:webHidden/>
              </w:rPr>
              <w:fldChar w:fldCharType="separate"/>
            </w:r>
            <w:r w:rsidR="00B82917">
              <w:rPr>
                <w:noProof/>
                <w:webHidden/>
              </w:rPr>
              <w:t>13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3" w:history="1">
            <w:r w:rsidR="00B803FD" w:rsidRPr="009A3210">
              <w:rPr>
                <w:rStyle w:val="Hyperlink"/>
                <w:noProof/>
              </w:rPr>
              <w:t>3 Endpoint Structure and Functionality</w:t>
            </w:r>
            <w:r w:rsidR="00B803FD">
              <w:rPr>
                <w:noProof/>
                <w:webHidden/>
              </w:rPr>
              <w:tab/>
            </w:r>
            <w:r w:rsidR="00B803FD">
              <w:rPr>
                <w:noProof/>
                <w:webHidden/>
              </w:rPr>
              <w:fldChar w:fldCharType="begin"/>
            </w:r>
            <w:r w:rsidR="00B803FD">
              <w:rPr>
                <w:noProof/>
                <w:webHidden/>
              </w:rPr>
              <w:instrText xml:space="preserve"> PAGEREF _Toc216743213 \h </w:instrText>
            </w:r>
            <w:r w:rsidR="00B803FD">
              <w:rPr>
                <w:noProof/>
                <w:webHidden/>
              </w:rPr>
            </w:r>
            <w:r w:rsidR="00B803FD">
              <w:rPr>
                <w:noProof/>
                <w:webHidden/>
              </w:rPr>
              <w:fldChar w:fldCharType="separate"/>
            </w:r>
            <w:r w:rsidR="00B82917">
              <w:rPr>
                <w:noProof/>
                <w:webHidden/>
              </w:rPr>
              <w:t>13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4" w:history="1">
            <w:r w:rsidR="00B803FD" w:rsidRPr="009A3210">
              <w:rPr>
                <w:rStyle w:val="Hyperlink"/>
                <w:noProof/>
              </w:rPr>
              <w:t>4 Request Processing and Data Flow</w:t>
            </w:r>
            <w:r w:rsidR="00B803FD">
              <w:rPr>
                <w:noProof/>
                <w:webHidden/>
              </w:rPr>
              <w:tab/>
            </w:r>
            <w:r w:rsidR="00B803FD">
              <w:rPr>
                <w:noProof/>
                <w:webHidden/>
              </w:rPr>
              <w:fldChar w:fldCharType="begin"/>
            </w:r>
            <w:r w:rsidR="00B803FD">
              <w:rPr>
                <w:noProof/>
                <w:webHidden/>
              </w:rPr>
              <w:instrText xml:space="preserve"> PAGEREF _Toc216743214 \h </w:instrText>
            </w:r>
            <w:r w:rsidR="00B803FD">
              <w:rPr>
                <w:noProof/>
                <w:webHidden/>
              </w:rPr>
            </w:r>
            <w:r w:rsidR="00B803FD">
              <w:rPr>
                <w:noProof/>
                <w:webHidden/>
              </w:rPr>
              <w:fldChar w:fldCharType="separate"/>
            </w:r>
            <w:r w:rsidR="00B82917">
              <w:rPr>
                <w:noProof/>
                <w:webHidden/>
              </w:rPr>
              <w:t>13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5" w:history="1">
            <w:r w:rsidR="00B803FD" w:rsidRPr="009A3210">
              <w:rPr>
                <w:rStyle w:val="Hyperlink"/>
                <w:noProof/>
              </w:rPr>
              <w:t>5 Performance Optimization</w:t>
            </w:r>
            <w:r w:rsidR="00B803FD">
              <w:rPr>
                <w:noProof/>
                <w:webHidden/>
              </w:rPr>
              <w:tab/>
            </w:r>
            <w:r w:rsidR="00B803FD">
              <w:rPr>
                <w:noProof/>
                <w:webHidden/>
              </w:rPr>
              <w:fldChar w:fldCharType="begin"/>
            </w:r>
            <w:r w:rsidR="00B803FD">
              <w:rPr>
                <w:noProof/>
                <w:webHidden/>
              </w:rPr>
              <w:instrText xml:space="preserve"> PAGEREF _Toc216743215 \h </w:instrText>
            </w:r>
            <w:r w:rsidR="00B803FD">
              <w:rPr>
                <w:noProof/>
                <w:webHidden/>
              </w:rPr>
            </w:r>
            <w:r w:rsidR="00B803FD">
              <w:rPr>
                <w:noProof/>
                <w:webHidden/>
              </w:rPr>
              <w:fldChar w:fldCharType="separate"/>
            </w:r>
            <w:r w:rsidR="00B82917">
              <w:rPr>
                <w:noProof/>
                <w:webHidden/>
              </w:rPr>
              <w:t>14</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6" w:history="1">
            <w:r w:rsidR="00B803FD" w:rsidRPr="009A3210">
              <w:rPr>
                <w:rStyle w:val="Hyperlink"/>
                <w:noProof/>
              </w:rPr>
              <w:t>6 Security Controls in the Application Layer</w:t>
            </w:r>
            <w:r w:rsidR="00B803FD">
              <w:rPr>
                <w:noProof/>
                <w:webHidden/>
              </w:rPr>
              <w:tab/>
            </w:r>
            <w:r w:rsidR="00B803FD">
              <w:rPr>
                <w:noProof/>
                <w:webHidden/>
              </w:rPr>
              <w:fldChar w:fldCharType="begin"/>
            </w:r>
            <w:r w:rsidR="00B803FD">
              <w:rPr>
                <w:noProof/>
                <w:webHidden/>
              </w:rPr>
              <w:instrText xml:space="preserve"> PAGEREF _Toc216743216 \h </w:instrText>
            </w:r>
            <w:r w:rsidR="00B803FD">
              <w:rPr>
                <w:noProof/>
                <w:webHidden/>
              </w:rPr>
            </w:r>
            <w:r w:rsidR="00B803FD">
              <w:rPr>
                <w:noProof/>
                <w:webHidden/>
              </w:rPr>
              <w:fldChar w:fldCharType="separate"/>
            </w:r>
            <w:r w:rsidR="00B82917">
              <w:rPr>
                <w:noProof/>
                <w:webHidden/>
              </w:rPr>
              <w:t>14</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7" w:history="1">
            <w:r w:rsidR="00B803FD" w:rsidRPr="009A3210">
              <w:rPr>
                <w:rStyle w:val="Hyperlink"/>
                <w:noProof/>
              </w:rPr>
              <w:t>7 Integration with Clients</w:t>
            </w:r>
            <w:r w:rsidR="00B803FD">
              <w:rPr>
                <w:noProof/>
                <w:webHidden/>
              </w:rPr>
              <w:tab/>
            </w:r>
            <w:r w:rsidR="00B803FD">
              <w:rPr>
                <w:noProof/>
                <w:webHidden/>
              </w:rPr>
              <w:fldChar w:fldCharType="begin"/>
            </w:r>
            <w:r w:rsidR="00B803FD">
              <w:rPr>
                <w:noProof/>
                <w:webHidden/>
              </w:rPr>
              <w:instrText xml:space="preserve"> PAGEREF _Toc216743217 \h </w:instrText>
            </w:r>
            <w:r w:rsidR="00B803FD">
              <w:rPr>
                <w:noProof/>
                <w:webHidden/>
              </w:rPr>
            </w:r>
            <w:r w:rsidR="00B803FD">
              <w:rPr>
                <w:noProof/>
                <w:webHidden/>
              </w:rPr>
              <w:fldChar w:fldCharType="separate"/>
            </w:r>
            <w:r w:rsidR="00B82917">
              <w:rPr>
                <w:noProof/>
                <w:webHidden/>
              </w:rPr>
              <w:t>14</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18" w:history="1">
            <w:r w:rsidR="00B803FD" w:rsidRPr="009A3210">
              <w:rPr>
                <w:rStyle w:val="Hyperlink"/>
                <w:noProof/>
              </w:rPr>
              <w:t>6 Frontend Application Design</w:t>
            </w:r>
            <w:r w:rsidR="00B803FD">
              <w:rPr>
                <w:noProof/>
                <w:webHidden/>
              </w:rPr>
              <w:tab/>
            </w:r>
            <w:r w:rsidR="00B803FD">
              <w:rPr>
                <w:noProof/>
                <w:webHidden/>
              </w:rPr>
              <w:fldChar w:fldCharType="begin"/>
            </w:r>
            <w:r w:rsidR="00B803FD">
              <w:rPr>
                <w:noProof/>
                <w:webHidden/>
              </w:rPr>
              <w:instrText xml:space="preserve"> PAGEREF _Toc216743218 \h </w:instrText>
            </w:r>
            <w:r w:rsidR="00B803FD">
              <w:rPr>
                <w:noProof/>
                <w:webHidden/>
              </w:rPr>
            </w:r>
            <w:r w:rsidR="00B803FD">
              <w:rPr>
                <w:noProof/>
                <w:webHidden/>
              </w:rPr>
              <w:fldChar w:fldCharType="separate"/>
            </w:r>
            <w:r w:rsidR="00B82917">
              <w:rPr>
                <w:noProof/>
                <w:webHidden/>
              </w:rPr>
              <w:t>15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19" w:history="1">
            <w:r w:rsidR="00B803FD" w:rsidRPr="009A3210">
              <w:rPr>
                <w:rStyle w:val="Hyperlink"/>
                <w:noProof/>
              </w:rPr>
              <w:t>1 Frontend Overview</w:t>
            </w:r>
            <w:r w:rsidR="00B803FD">
              <w:rPr>
                <w:noProof/>
                <w:webHidden/>
              </w:rPr>
              <w:tab/>
            </w:r>
            <w:r w:rsidR="00B803FD">
              <w:rPr>
                <w:noProof/>
                <w:webHidden/>
              </w:rPr>
              <w:fldChar w:fldCharType="begin"/>
            </w:r>
            <w:r w:rsidR="00B803FD">
              <w:rPr>
                <w:noProof/>
                <w:webHidden/>
              </w:rPr>
              <w:instrText xml:space="preserve"> PAGEREF _Toc216743219 \h </w:instrText>
            </w:r>
            <w:r w:rsidR="00B803FD">
              <w:rPr>
                <w:noProof/>
                <w:webHidden/>
              </w:rPr>
            </w:r>
            <w:r w:rsidR="00B803FD">
              <w:rPr>
                <w:noProof/>
                <w:webHidden/>
              </w:rPr>
              <w:fldChar w:fldCharType="separate"/>
            </w:r>
            <w:r w:rsidR="00B82917">
              <w:rPr>
                <w:noProof/>
                <w:webHidden/>
              </w:rPr>
              <w:t>15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0" w:history="1">
            <w:r w:rsidR="00B803FD" w:rsidRPr="009A3210">
              <w:rPr>
                <w:rStyle w:val="Hyperlink"/>
                <w:noProof/>
              </w:rPr>
              <w:t>2 User Interface Structure</w:t>
            </w:r>
            <w:r w:rsidR="00B803FD">
              <w:rPr>
                <w:noProof/>
                <w:webHidden/>
              </w:rPr>
              <w:tab/>
            </w:r>
            <w:r w:rsidR="00B803FD">
              <w:rPr>
                <w:noProof/>
                <w:webHidden/>
              </w:rPr>
              <w:fldChar w:fldCharType="begin"/>
            </w:r>
            <w:r w:rsidR="00B803FD">
              <w:rPr>
                <w:noProof/>
                <w:webHidden/>
              </w:rPr>
              <w:instrText xml:space="preserve"> PAGEREF _Toc216743220 \h </w:instrText>
            </w:r>
            <w:r w:rsidR="00B803FD">
              <w:rPr>
                <w:noProof/>
                <w:webHidden/>
              </w:rPr>
            </w:r>
            <w:r w:rsidR="00B803FD">
              <w:rPr>
                <w:noProof/>
                <w:webHidden/>
              </w:rPr>
              <w:fldChar w:fldCharType="separate"/>
            </w:r>
            <w:r w:rsidR="00B82917">
              <w:rPr>
                <w:noProof/>
                <w:webHidden/>
              </w:rPr>
              <w:t>15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1" w:history="1">
            <w:r w:rsidR="00B803FD" w:rsidRPr="009A3210">
              <w:rPr>
                <w:rStyle w:val="Hyperlink"/>
                <w:noProof/>
              </w:rPr>
              <w:t>3 Responsiveness and Accessibility</w:t>
            </w:r>
            <w:r w:rsidR="00B803FD">
              <w:rPr>
                <w:noProof/>
                <w:webHidden/>
              </w:rPr>
              <w:tab/>
            </w:r>
            <w:r w:rsidR="00B803FD">
              <w:rPr>
                <w:noProof/>
                <w:webHidden/>
              </w:rPr>
              <w:fldChar w:fldCharType="begin"/>
            </w:r>
            <w:r w:rsidR="00B803FD">
              <w:rPr>
                <w:noProof/>
                <w:webHidden/>
              </w:rPr>
              <w:instrText xml:space="preserve"> PAGEREF _Toc216743221 \h </w:instrText>
            </w:r>
            <w:r w:rsidR="00B803FD">
              <w:rPr>
                <w:noProof/>
                <w:webHidden/>
              </w:rPr>
            </w:r>
            <w:r w:rsidR="00B803FD">
              <w:rPr>
                <w:noProof/>
                <w:webHidden/>
              </w:rPr>
              <w:fldChar w:fldCharType="separate"/>
            </w:r>
            <w:r w:rsidR="00B82917">
              <w:rPr>
                <w:noProof/>
                <w:webHidden/>
              </w:rPr>
              <w:t>15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2" w:history="1">
            <w:r w:rsidR="00B803FD" w:rsidRPr="009A3210">
              <w:rPr>
                <w:rStyle w:val="Hyperlink"/>
                <w:noProof/>
              </w:rPr>
              <w:t>4 Data Integration and State Management</w:t>
            </w:r>
            <w:r w:rsidR="00B803FD">
              <w:rPr>
                <w:noProof/>
                <w:webHidden/>
              </w:rPr>
              <w:tab/>
            </w:r>
            <w:r w:rsidR="00B803FD">
              <w:rPr>
                <w:noProof/>
                <w:webHidden/>
              </w:rPr>
              <w:fldChar w:fldCharType="begin"/>
            </w:r>
            <w:r w:rsidR="00B803FD">
              <w:rPr>
                <w:noProof/>
                <w:webHidden/>
              </w:rPr>
              <w:instrText xml:space="preserve"> PAGEREF _Toc216743222 \h </w:instrText>
            </w:r>
            <w:r w:rsidR="00B803FD">
              <w:rPr>
                <w:noProof/>
                <w:webHidden/>
              </w:rPr>
            </w:r>
            <w:r w:rsidR="00B803FD">
              <w:rPr>
                <w:noProof/>
                <w:webHidden/>
              </w:rPr>
              <w:fldChar w:fldCharType="separate"/>
            </w:r>
            <w:r w:rsidR="00B82917">
              <w:rPr>
                <w:noProof/>
                <w:webHidden/>
              </w:rPr>
              <w:t>15</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3" w:history="1">
            <w:r w:rsidR="00B803FD" w:rsidRPr="009A3210">
              <w:rPr>
                <w:rStyle w:val="Hyperlink"/>
                <w:noProof/>
              </w:rPr>
              <w:t>5 Security at the Presentation Layer</w:t>
            </w:r>
            <w:r w:rsidR="00B803FD">
              <w:rPr>
                <w:noProof/>
                <w:webHidden/>
              </w:rPr>
              <w:tab/>
            </w:r>
            <w:r w:rsidR="00B803FD">
              <w:rPr>
                <w:noProof/>
                <w:webHidden/>
              </w:rPr>
              <w:fldChar w:fldCharType="begin"/>
            </w:r>
            <w:r w:rsidR="00B803FD">
              <w:rPr>
                <w:noProof/>
                <w:webHidden/>
              </w:rPr>
              <w:instrText xml:space="preserve"> PAGEREF _Toc216743223 \h </w:instrText>
            </w:r>
            <w:r w:rsidR="00B803FD">
              <w:rPr>
                <w:noProof/>
                <w:webHidden/>
              </w:rPr>
            </w:r>
            <w:r w:rsidR="00B803FD">
              <w:rPr>
                <w:noProof/>
                <w:webHidden/>
              </w:rPr>
              <w:fldChar w:fldCharType="separate"/>
            </w:r>
            <w:r w:rsidR="00B82917">
              <w:rPr>
                <w:noProof/>
                <w:webHidden/>
              </w:rPr>
              <w:t>16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4" w:history="1">
            <w:r w:rsidR="00B803FD" w:rsidRPr="009A3210">
              <w:rPr>
                <w:rStyle w:val="Hyperlink"/>
                <w:noProof/>
              </w:rPr>
              <w:t>6 Usability and User Experience</w:t>
            </w:r>
            <w:r w:rsidR="00B803FD">
              <w:rPr>
                <w:noProof/>
                <w:webHidden/>
              </w:rPr>
              <w:tab/>
            </w:r>
            <w:r w:rsidR="00B803FD">
              <w:rPr>
                <w:noProof/>
                <w:webHidden/>
              </w:rPr>
              <w:fldChar w:fldCharType="begin"/>
            </w:r>
            <w:r w:rsidR="00B803FD">
              <w:rPr>
                <w:noProof/>
                <w:webHidden/>
              </w:rPr>
              <w:instrText xml:space="preserve"> PAGEREF _Toc216743224 \h </w:instrText>
            </w:r>
            <w:r w:rsidR="00B803FD">
              <w:rPr>
                <w:noProof/>
                <w:webHidden/>
              </w:rPr>
            </w:r>
            <w:r w:rsidR="00B803FD">
              <w:rPr>
                <w:noProof/>
                <w:webHidden/>
              </w:rPr>
              <w:fldChar w:fldCharType="separate"/>
            </w:r>
            <w:r w:rsidR="00B82917">
              <w:rPr>
                <w:noProof/>
                <w:webHidden/>
              </w:rPr>
              <w:t>16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5" w:history="1">
            <w:r w:rsidR="00B803FD" w:rsidRPr="009A3210">
              <w:rPr>
                <w:rStyle w:val="Hyperlink"/>
                <w:noProof/>
              </w:rPr>
              <w:t>7 Maintainability and Extensibility</w:t>
            </w:r>
            <w:r w:rsidR="00B803FD">
              <w:rPr>
                <w:noProof/>
                <w:webHidden/>
              </w:rPr>
              <w:tab/>
            </w:r>
            <w:r w:rsidR="00B803FD">
              <w:rPr>
                <w:noProof/>
                <w:webHidden/>
              </w:rPr>
              <w:fldChar w:fldCharType="begin"/>
            </w:r>
            <w:r w:rsidR="00B803FD">
              <w:rPr>
                <w:noProof/>
                <w:webHidden/>
              </w:rPr>
              <w:instrText xml:space="preserve"> PAGEREF _Toc216743225 \h </w:instrText>
            </w:r>
            <w:r w:rsidR="00B803FD">
              <w:rPr>
                <w:noProof/>
                <w:webHidden/>
              </w:rPr>
            </w:r>
            <w:r w:rsidR="00B803FD">
              <w:rPr>
                <w:noProof/>
                <w:webHidden/>
              </w:rPr>
              <w:fldChar w:fldCharType="separate"/>
            </w:r>
            <w:r w:rsidR="00B82917">
              <w:rPr>
                <w:noProof/>
                <w:webHidden/>
              </w:rPr>
              <w:t>16</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26" w:history="1">
            <w:r w:rsidR="00B803FD" w:rsidRPr="009A3210">
              <w:rPr>
                <w:rStyle w:val="Hyperlink"/>
                <w:noProof/>
              </w:rPr>
              <w:t>7 Mobile Application Design</w:t>
            </w:r>
            <w:r w:rsidR="00B803FD">
              <w:rPr>
                <w:noProof/>
                <w:webHidden/>
              </w:rPr>
              <w:tab/>
            </w:r>
            <w:r w:rsidR="00B803FD">
              <w:rPr>
                <w:noProof/>
                <w:webHidden/>
              </w:rPr>
              <w:fldChar w:fldCharType="begin"/>
            </w:r>
            <w:r w:rsidR="00B803FD">
              <w:rPr>
                <w:noProof/>
                <w:webHidden/>
              </w:rPr>
              <w:instrText xml:space="preserve"> PAGEREF _Toc216743226 \h </w:instrText>
            </w:r>
            <w:r w:rsidR="00B803FD">
              <w:rPr>
                <w:noProof/>
                <w:webHidden/>
              </w:rPr>
            </w:r>
            <w:r w:rsidR="00B803FD">
              <w:rPr>
                <w:noProof/>
                <w:webHidden/>
              </w:rPr>
              <w:fldChar w:fldCharType="separate"/>
            </w:r>
            <w:r w:rsidR="00B82917">
              <w:rPr>
                <w:noProof/>
                <w:webHidden/>
              </w:rPr>
              <w:t>16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7" w:history="1">
            <w:r w:rsidR="00B803FD" w:rsidRPr="009A3210">
              <w:rPr>
                <w:rStyle w:val="Hyperlink"/>
                <w:noProof/>
              </w:rPr>
              <w:t>1 Mobile Application Overview</w:t>
            </w:r>
            <w:r w:rsidR="00B803FD">
              <w:rPr>
                <w:noProof/>
                <w:webHidden/>
              </w:rPr>
              <w:tab/>
            </w:r>
            <w:r w:rsidR="00B803FD">
              <w:rPr>
                <w:noProof/>
                <w:webHidden/>
              </w:rPr>
              <w:fldChar w:fldCharType="begin"/>
            </w:r>
            <w:r w:rsidR="00B803FD">
              <w:rPr>
                <w:noProof/>
                <w:webHidden/>
              </w:rPr>
              <w:instrText xml:space="preserve"> PAGEREF _Toc216743227 \h </w:instrText>
            </w:r>
            <w:r w:rsidR="00B803FD">
              <w:rPr>
                <w:noProof/>
                <w:webHidden/>
              </w:rPr>
            </w:r>
            <w:r w:rsidR="00B803FD">
              <w:rPr>
                <w:noProof/>
                <w:webHidden/>
              </w:rPr>
              <w:fldChar w:fldCharType="separate"/>
            </w:r>
            <w:r w:rsidR="00B82917">
              <w:rPr>
                <w:noProof/>
                <w:webHidden/>
              </w:rPr>
              <w:t>16</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8" w:history="1">
            <w:r w:rsidR="00B803FD" w:rsidRPr="009A3210">
              <w:rPr>
                <w:rStyle w:val="Hyperlink"/>
                <w:noProof/>
              </w:rPr>
              <w:t>2 Navigation and Screen Structure</w:t>
            </w:r>
            <w:r w:rsidR="00B803FD">
              <w:rPr>
                <w:noProof/>
                <w:webHidden/>
              </w:rPr>
              <w:tab/>
            </w:r>
            <w:r w:rsidR="00B803FD">
              <w:rPr>
                <w:noProof/>
                <w:webHidden/>
              </w:rPr>
              <w:fldChar w:fldCharType="begin"/>
            </w:r>
            <w:r w:rsidR="00B803FD">
              <w:rPr>
                <w:noProof/>
                <w:webHidden/>
              </w:rPr>
              <w:instrText xml:space="preserve"> PAGEREF _Toc216743228 \h </w:instrText>
            </w:r>
            <w:r w:rsidR="00B803FD">
              <w:rPr>
                <w:noProof/>
                <w:webHidden/>
              </w:rPr>
            </w:r>
            <w:r w:rsidR="00B803FD">
              <w:rPr>
                <w:noProof/>
                <w:webHidden/>
              </w:rPr>
              <w:fldChar w:fldCharType="separate"/>
            </w:r>
            <w:r w:rsidR="00B82917">
              <w:rPr>
                <w:noProof/>
                <w:webHidden/>
              </w:rPr>
              <w:t>17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29" w:history="1">
            <w:r w:rsidR="00B803FD" w:rsidRPr="009A3210">
              <w:rPr>
                <w:rStyle w:val="Hyperlink"/>
                <w:noProof/>
              </w:rPr>
              <w:t>3 User Experience and Interface Design</w:t>
            </w:r>
            <w:r w:rsidR="00B803FD">
              <w:rPr>
                <w:noProof/>
                <w:webHidden/>
              </w:rPr>
              <w:tab/>
            </w:r>
            <w:r w:rsidR="00B803FD">
              <w:rPr>
                <w:noProof/>
                <w:webHidden/>
              </w:rPr>
              <w:fldChar w:fldCharType="begin"/>
            </w:r>
            <w:r w:rsidR="00B803FD">
              <w:rPr>
                <w:noProof/>
                <w:webHidden/>
              </w:rPr>
              <w:instrText xml:space="preserve"> PAGEREF _Toc216743229 \h </w:instrText>
            </w:r>
            <w:r w:rsidR="00B803FD">
              <w:rPr>
                <w:noProof/>
                <w:webHidden/>
              </w:rPr>
            </w:r>
            <w:r w:rsidR="00B803FD">
              <w:rPr>
                <w:noProof/>
                <w:webHidden/>
              </w:rPr>
              <w:fldChar w:fldCharType="separate"/>
            </w:r>
            <w:r w:rsidR="00B82917">
              <w:rPr>
                <w:noProof/>
                <w:webHidden/>
              </w:rPr>
              <w:t>17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0" w:history="1">
            <w:r w:rsidR="00B803FD" w:rsidRPr="009A3210">
              <w:rPr>
                <w:rStyle w:val="Hyperlink"/>
                <w:noProof/>
              </w:rPr>
              <w:t>4 Data Synchronization and API Integration</w:t>
            </w:r>
            <w:r w:rsidR="00B803FD">
              <w:rPr>
                <w:noProof/>
                <w:webHidden/>
              </w:rPr>
              <w:tab/>
            </w:r>
            <w:r w:rsidR="00B803FD">
              <w:rPr>
                <w:noProof/>
                <w:webHidden/>
              </w:rPr>
              <w:fldChar w:fldCharType="begin"/>
            </w:r>
            <w:r w:rsidR="00B803FD">
              <w:rPr>
                <w:noProof/>
                <w:webHidden/>
              </w:rPr>
              <w:instrText xml:space="preserve"> PAGEREF _Toc216743230 \h </w:instrText>
            </w:r>
            <w:r w:rsidR="00B803FD">
              <w:rPr>
                <w:noProof/>
                <w:webHidden/>
              </w:rPr>
            </w:r>
            <w:r w:rsidR="00B803FD">
              <w:rPr>
                <w:noProof/>
                <w:webHidden/>
              </w:rPr>
              <w:fldChar w:fldCharType="separate"/>
            </w:r>
            <w:r w:rsidR="00B82917">
              <w:rPr>
                <w:noProof/>
                <w:webHidden/>
              </w:rPr>
              <w:t>17</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1" w:history="1">
            <w:r w:rsidR="00B803FD" w:rsidRPr="009A3210">
              <w:rPr>
                <w:rStyle w:val="Hyperlink"/>
                <w:noProof/>
              </w:rPr>
              <w:t>5 Authentication and Access Control</w:t>
            </w:r>
            <w:r w:rsidR="00B803FD">
              <w:rPr>
                <w:noProof/>
                <w:webHidden/>
              </w:rPr>
              <w:tab/>
            </w:r>
            <w:r w:rsidR="00B803FD">
              <w:rPr>
                <w:noProof/>
                <w:webHidden/>
              </w:rPr>
              <w:fldChar w:fldCharType="begin"/>
            </w:r>
            <w:r w:rsidR="00B803FD">
              <w:rPr>
                <w:noProof/>
                <w:webHidden/>
              </w:rPr>
              <w:instrText xml:space="preserve"> PAGEREF _Toc216743231 \h </w:instrText>
            </w:r>
            <w:r w:rsidR="00B803FD">
              <w:rPr>
                <w:noProof/>
                <w:webHidden/>
              </w:rPr>
            </w:r>
            <w:r w:rsidR="00B803FD">
              <w:rPr>
                <w:noProof/>
                <w:webHidden/>
              </w:rPr>
              <w:fldChar w:fldCharType="separate"/>
            </w:r>
            <w:r w:rsidR="00B82917">
              <w:rPr>
                <w:noProof/>
                <w:webHidden/>
              </w:rPr>
              <w:t>18</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2" w:history="1">
            <w:r w:rsidR="00B803FD" w:rsidRPr="009A3210">
              <w:rPr>
                <w:rStyle w:val="Hyperlink"/>
                <w:noProof/>
              </w:rPr>
              <w:t>6 Performance Considerations</w:t>
            </w:r>
            <w:r w:rsidR="00B803FD">
              <w:rPr>
                <w:noProof/>
                <w:webHidden/>
              </w:rPr>
              <w:tab/>
            </w:r>
            <w:r w:rsidR="00B803FD">
              <w:rPr>
                <w:noProof/>
                <w:webHidden/>
              </w:rPr>
              <w:fldChar w:fldCharType="begin"/>
            </w:r>
            <w:r w:rsidR="00B803FD">
              <w:rPr>
                <w:noProof/>
                <w:webHidden/>
              </w:rPr>
              <w:instrText xml:space="preserve"> PAGEREF _Toc216743232 \h </w:instrText>
            </w:r>
            <w:r w:rsidR="00B803FD">
              <w:rPr>
                <w:noProof/>
                <w:webHidden/>
              </w:rPr>
            </w:r>
            <w:r w:rsidR="00B803FD">
              <w:rPr>
                <w:noProof/>
                <w:webHidden/>
              </w:rPr>
              <w:fldChar w:fldCharType="separate"/>
            </w:r>
            <w:r w:rsidR="00B82917">
              <w:rPr>
                <w:noProof/>
                <w:webHidden/>
              </w:rPr>
              <w:t>18</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3" w:history="1">
            <w:r w:rsidR="00B803FD" w:rsidRPr="009A3210">
              <w:rPr>
                <w:rStyle w:val="Hyperlink"/>
                <w:noProof/>
              </w:rPr>
              <w:t>7 Maintainability and Future Enhancements</w:t>
            </w:r>
            <w:r w:rsidR="00B803FD">
              <w:rPr>
                <w:noProof/>
                <w:webHidden/>
              </w:rPr>
              <w:tab/>
            </w:r>
            <w:r w:rsidR="00B803FD">
              <w:rPr>
                <w:noProof/>
                <w:webHidden/>
              </w:rPr>
              <w:fldChar w:fldCharType="begin"/>
            </w:r>
            <w:r w:rsidR="00B803FD">
              <w:rPr>
                <w:noProof/>
                <w:webHidden/>
              </w:rPr>
              <w:instrText xml:space="preserve"> PAGEREF _Toc216743233 \h </w:instrText>
            </w:r>
            <w:r w:rsidR="00B803FD">
              <w:rPr>
                <w:noProof/>
                <w:webHidden/>
              </w:rPr>
            </w:r>
            <w:r w:rsidR="00B803FD">
              <w:rPr>
                <w:noProof/>
                <w:webHidden/>
              </w:rPr>
              <w:fldChar w:fldCharType="separate"/>
            </w:r>
            <w:r w:rsidR="00B82917">
              <w:rPr>
                <w:noProof/>
                <w:webHidden/>
              </w:rPr>
              <w:t>18</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34" w:history="1">
            <w:r w:rsidR="00B803FD" w:rsidRPr="009A3210">
              <w:rPr>
                <w:rStyle w:val="Hyperlink"/>
                <w:noProof/>
              </w:rPr>
              <w:t>8 Deployment and DevOps Strategy</w:t>
            </w:r>
            <w:r w:rsidR="00B803FD">
              <w:rPr>
                <w:noProof/>
                <w:webHidden/>
              </w:rPr>
              <w:tab/>
            </w:r>
            <w:r w:rsidR="00B803FD">
              <w:rPr>
                <w:noProof/>
                <w:webHidden/>
              </w:rPr>
              <w:fldChar w:fldCharType="begin"/>
            </w:r>
            <w:r w:rsidR="00B803FD">
              <w:rPr>
                <w:noProof/>
                <w:webHidden/>
              </w:rPr>
              <w:instrText xml:space="preserve"> PAGEREF _Toc216743234 \h </w:instrText>
            </w:r>
            <w:r w:rsidR="00B803FD">
              <w:rPr>
                <w:noProof/>
                <w:webHidden/>
              </w:rPr>
            </w:r>
            <w:r w:rsidR="00B803FD">
              <w:rPr>
                <w:noProof/>
                <w:webHidden/>
              </w:rPr>
              <w:fldChar w:fldCharType="separate"/>
            </w:r>
            <w:r w:rsidR="00B82917">
              <w:rPr>
                <w:noProof/>
                <w:webHidden/>
              </w:rPr>
              <w:t>18</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5" w:history="1">
            <w:r w:rsidR="00B803FD" w:rsidRPr="009A3210">
              <w:rPr>
                <w:rStyle w:val="Hyperlink"/>
                <w:noProof/>
              </w:rPr>
              <w:t>1 Deployment Overview</w:t>
            </w:r>
            <w:r w:rsidR="00B803FD">
              <w:rPr>
                <w:noProof/>
                <w:webHidden/>
              </w:rPr>
              <w:tab/>
            </w:r>
            <w:r w:rsidR="00B803FD">
              <w:rPr>
                <w:noProof/>
                <w:webHidden/>
              </w:rPr>
              <w:fldChar w:fldCharType="begin"/>
            </w:r>
            <w:r w:rsidR="00B803FD">
              <w:rPr>
                <w:noProof/>
                <w:webHidden/>
              </w:rPr>
              <w:instrText xml:space="preserve"> PAGEREF _Toc216743235 \h </w:instrText>
            </w:r>
            <w:r w:rsidR="00B803FD">
              <w:rPr>
                <w:noProof/>
                <w:webHidden/>
              </w:rPr>
            </w:r>
            <w:r w:rsidR="00B803FD">
              <w:rPr>
                <w:noProof/>
                <w:webHidden/>
              </w:rPr>
              <w:fldChar w:fldCharType="separate"/>
            </w:r>
            <w:r w:rsidR="00B82917">
              <w:rPr>
                <w:noProof/>
                <w:webHidden/>
              </w:rPr>
              <w:t>18</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6" w:history="1">
            <w:r w:rsidR="00B803FD" w:rsidRPr="009A3210">
              <w:rPr>
                <w:rStyle w:val="Hyperlink"/>
                <w:noProof/>
              </w:rPr>
              <w:t>2 Environment Configuration</w:t>
            </w:r>
            <w:r w:rsidR="00B803FD">
              <w:rPr>
                <w:noProof/>
                <w:webHidden/>
              </w:rPr>
              <w:tab/>
            </w:r>
            <w:r w:rsidR="00B803FD">
              <w:rPr>
                <w:noProof/>
                <w:webHidden/>
              </w:rPr>
              <w:fldChar w:fldCharType="begin"/>
            </w:r>
            <w:r w:rsidR="00B803FD">
              <w:rPr>
                <w:noProof/>
                <w:webHidden/>
              </w:rPr>
              <w:instrText xml:space="preserve"> PAGEREF _Toc216743236 \h </w:instrText>
            </w:r>
            <w:r w:rsidR="00B803FD">
              <w:rPr>
                <w:noProof/>
                <w:webHidden/>
              </w:rPr>
            </w:r>
            <w:r w:rsidR="00B803FD">
              <w:rPr>
                <w:noProof/>
                <w:webHidden/>
              </w:rPr>
              <w:fldChar w:fldCharType="separate"/>
            </w:r>
            <w:r w:rsidR="00B82917">
              <w:rPr>
                <w:noProof/>
                <w:webHidden/>
              </w:rPr>
              <w:t>19</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7" w:history="1">
            <w:r w:rsidR="00B803FD" w:rsidRPr="009A3210">
              <w:rPr>
                <w:rStyle w:val="Hyperlink"/>
                <w:noProof/>
              </w:rPr>
              <w:t>3 Infrastructure Provisioning</w:t>
            </w:r>
            <w:r w:rsidR="00B803FD">
              <w:rPr>
                <w:noProof/>
                <w:webHidden/>
              </w:rPr>
              <w:tab/>
            </w:r>
            <w:r w:rsidR="00B803FD">
              <w:rPr>
                <w:noProof/>
                <w:webHidden/>
              </w:rPr>
              <w:fldChar w:fldCharType="begin"/>
            </w:r>
            <w:r w:rsidR="00B803FD">
              <w:rPr>
                <w:noProof/>
                <w:webHidden/>
              </w:rPr>
              <w:instrText xml:space="preserve"> PAGEREF _Toc216743237 \h </w:instrText>
            </w:r>
            <w:r w:rsidR="00B803FD">
              <w:rPr>
                <w:noProof/>
                <w:webHidden/>
              </w:rPr>
            </w:r>
            <w:r w:rsidR="00B803FD">
              <w:rPr>
                <w:noProof/>
                <w:webHidden/>
              </w:rPr>
              <w:fldChar w:fldCharType="separate"/>
            </w:r>
            <w:r w:rsidR="00B82917">
              <w:rPr>
                <w:noProof/>
                <w:webHidden/>
              </w:rPr>
              <w:t>19</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8" w:history="1">
            <w:r w:rsidR="00B803FD" w:rsidRPr="009A3210">
              <w:rPr>
                <w:rStyle w:val="Hyperlink"/>
                <w:noProof/>
              </w:rPr>
              <w:t>4 Application Deployment Process</w:t>
            </w:r>
            <w:r w:rsidR="00B803FD">
              <w:rPr>
                <w:noProof/>
                <w:webHidden/>
              </w:rPr>
              <w:tab/>
            </w:r>
            <w:r w:rsidR="00B803FD">
              <w:rPr>
                <w:noProof/>
                <w:webHidden/>
              </w:rPr>
              <w:fldChar w:fldCharType="begin"/>
            </w:r>
            <w:r w:rsidR="00B803FD">
              <w:rPr>
                <w:noProof/>
                <w:webHidden/>
              </w:rPr>
              <w:instrText xml:space="preserve"> PAGEREF _Toc216743238 \h </w:instrText>
            </w:r>
            <w:r w:rsidR="00B803FD">
              <w:rPr>
                <w:noProof/>
                <w:webHidden/>
              </w:rPr>
            </w:r>
            <w:r w:rsidR="00B803FD">
              <w:rPr>
                <w:noProof/>
                <w:webHidden/>
              </w:rPr>
              <w:fldChar w:fldCharType="separate"/>
            </w:r>
            <w:r w:rsidR="00B82917">
              <w:rPr>
                <w:noProof/>
                <w:webHidden/>
              </w:rPr>
              <w:t>20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39" w:history="1">
            <w:r w:rsidR="00B803FD" w:rsidRPr="009A3210">
              <w:rPr>
                <w:rStyle w:val="Hyperlink"/>
                <w:noProof/>
              </w:rPr>
              <w:t>5 Automation and DevOps Practices</w:t>
            </w:r>
            <w:r w:rsidR="00B803FD">
              <w:rPr>
                <w:noProof/>
                <w:webHidden/>
              </w:rPr>
              <w:tab/>
            </w:r>
            <w:r w:rsidR="00B803FD">
              <w:rPr>
                <w:noProof/>
                <w:webHidden/>
              </w:rPr>
              <w:fldChar w:fldCharType="begin"/>
            </w:r>
            <w:r w:rsidR="00B803FD">
              <w:rPr>
                <w:noProof/>
                <w:webHidden/>
              </w:rPr>
              <w:instrText xml:space="preserve"> PAGEREF _Toc216743239 \h </w:instrText>
            </w:r>
            <w:r w:rsidR="00B803FD">
              <w:rPr>
                <w:noProof/>
                <w:webHidden/>
              </w:rPr>
            </w:r>
            <w:r w:rsidR="00B803FD">
              <w:rPr>
                <w:noProof/>
                <w:webHidden/>
              </w:rPr>
              <w:fldChar w:fldCharType="separate"/>
            </w:r>
            <w:r w:rsidR="00B82917">
              <w:rPr>
                <w:noProof/>
                <w:webHidden/>
              </w:rPr>
              <w:t>20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0" w:history="1">
            <w:r w:rsidR="00B803FD" w:rsidRPr="009A3210">
              <w:rPr>
                <w:rStyle w:val="Hyperlink"/>
                <w:noProof/>
              </w:rPr>
              <w:t>6 Monitoring and Logging</w:t>
            </w:r>
            <w:r w:rsidR="00B803FD">
              <w:rPr>
                <w:noProof/>
                <w:webHidden/>
              </w:rPr>
              <w:tab/>
            </w:r>
            <w:r w:rsidR="00B803FD">
              <w:rPr>
                <w:noProof/>
                <w:webHidden/>
              </w:rPr>
              <w:fldChar w:fldCharType="begin"/>
            </w:r>
            <w:r w:rsidR="00B803FD">
              <w:rPr>
                <w:noProof/>
                <w:webHidden/>
              </w:rPr>
              <w:instrText xml:space="preserve"> PAGEREF _Toc216743240 \h </w:instrText>
            </w:r>
            <w:r w:rsidR="00B803FD">
              <w:rPr>
                <w:noProof/>
                <w:webHidden/>
              </w:rPr>
            </w:r>
            <w:r w:rsidR="00B803FD">
              <w:rPr>
                <w:noProof/>
                <w:webHidden/>
              </w:rPr>
              <w:fldChar w:fldCharType="separate"/>
            </w:r>
            <w:r w:rsidR="00B82917">
              <w:rPr>
                <w:noProof/>
                <w:webHidden/>
              </w:rPr>
              <w:t>20</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1" w:history="1">
            <w:r w:rsidR="00B803FD" w:rsidRPr="009A3210">
              <w:rPr>
                <w:rStyle w:val="Hyperlink"/>
                <w:noProof/>
              </w:rPr>
              <w:t>7 Downtime Minimization</w:t>
            </w:r>
            <w:r w:rsidR="00B803FD">
              <w:rPr>
                <w:noProof/>
                <w:webHidden/>
              </w:rPr>
              <w:tab/>
            </w:r>
            <w:r w:rsidR="00B803FD">
              <w:rPr>
                <w:noProof/>
                <w:webHidden/>
              </w:rPr>
              <w:fldChar w:fldCharType="begin"/>
            </w:r>
            <w:r w:rsidR="00B803FD">
              <w:rPr>
                <w:noProof/>
                <w:webHidden/>
              </w:rPr>
              <w:instrText xml:space="preserve"> PAGEREF _Toc216743241 \h </w:instrText>
            </w:r>
            <w:r w:rsidR="00B803FD">
              <w:rPr>
                <w:noProof/>
                <w:webHidden/>
              </w:rPr>
            </w:r>
            <w:r w:rsidR="00B803FD">
              <w:rPr>
                <w:noProof/>
                <w:webHidden/>
              </w:rPr>
              <w:fldChar w:fldCharType="separate"/>
            </w:r>
            <w:r w:rsidR="00B82917">
              <w:rPr>
                <w:noProof/>
                <w:webHidden/>
              </w:rPr>
              <w:t>21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2" w:history="1">
            <w:r w:rsidR="00B803FD" w:rsidRPr="009A3210">
              <w:rPr>
                <w:rStyle w:val="Hyperlink"/>
                <w:noProof/>
              </w:rPr>
              <w:t>8 Deployment Documentation</w:t>
            </w:r>
            <w:r w:rsidR="00B803FD">
              <w:rPr>
                <w:noProof/>
                <w:webHidden/>
              </w:rPr>
              <w:tab/>
            </w:r>
            <w:r w:rsidR="00B803FD">
              <w:rPr>
                <w:noProof/>
                <w:webHidden/>
              </w:rPr>
              <w:fldChar w:fldCharType="begin"/>
            </w:r>
            <w:r w:rsidR="00B803FD">
              <w:rPr>
                <w:noProof/>
                <w:webHidden/>
              </w:rPr>
              <w:instrText xml:space="preserve"> PAGEREF _Toc216743242 \h </w:instrText>
            </w:r>
            <w:r w:rsidR="00B803FD">
              <w:rPr>
                <w:noProof/>
                <w:webHidden/>
              </w:rPr>
            </w:r>
            <w:r w:rsidR="00B803FD">
              <w:rPr>
                <w:noProof/>
                <w:webHidden/>
              </w:rPr>
              <w:fldChar w:fldCharType="separate"/>
            </w:r>
            <w:r w:rsidR="00B82917">
              <w:rPr>
                <w:noProof/>
                <w:webHidden/>
              </w:rPr>
              <w:t>21</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43" w:history="1">
            <w:r w:rsidR="00B803FD" w:rsidRPr="009A3210">
              <w:rPr>
                <w:rStyle w:val="Hyperlink"/>
                <w:noProof/>
              </w:rPr>
              <w:t>9 Security, Optimization, Testing, and Documentation Quality</w:t>
            </w:r>
            <w:r w:rsidR="00B803FD">
              <w:rPr>
                <w:noProof/>
                <w:webHidden/>
              </w:rPr>
              <w:tab/>
            </w:r>
            <w:r w:rsidR="00B803FD">
              <w:rPr>
                <w:noProof/>
                <w:webHidden/>
              </w:rPr>
              <w:fldChar w:fldCharType="begin"/>
            </w:r>
            <w:r w:rsidR="00B803FD">
              <w:rPr>
                <w:noProof/>
                <w:webHidden/>
              </w:rPr>
              <w:instrText xml:space="preserve"> PAGEREF _Toc216743243 \h </w:instrText>
            </w:r>
            <w:r w:rsidR="00B803FD">
              <w:rPr>
                <w:noProof/>
                <w:webHidden/>
              </w:rPr>
            </w:r>
            <w:r w:rsidR="00B803FD">
              <w:rPr>
                <w:noProof/>
                <w:webHidden/>
              </w:rPr>
              <w:fldChar w:fldCharType="separate"/>
            </w:r>
            <w:r w:rsidR="00B82917">
              <w:rPr>
                <w:noProof/>
                <w:webHidden/>
              </w:rPr>
              <w:t>21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4" w:history="1">
            <w:r w:rsidR="00B803FD" w:rsidRPr="009A3210">
              <w:rPr>
                <w:rStyle w:val="Hyperlink"/>
                <w:noProof/>
              </w:rPr>
              <w:t>1 Security Architecture Overview</w:t>
            </w:r>
            <w:r w:rsidR="00B803FD">
              <w:rPr>
                <w:noProof/>
                <w:webHidden/>
              </w:rPr>
              <w:tab/>
            </w:r>
            <w:r w:rsidR="00B803FD">
              <w:rPr>
                <w:noProof/>
                <w:webHidden/>
              </w:rPr>
              <w:fldChar w:fldCharType="begin"/>
            </w:r>
            <w:r w:rsidR="00B803FD">
              <w:rPr>
                <w:noProof/>
                <w:webHidden/>
              </w:rPr>
              <w:instrText xml:space="preserve"> PAGEREF _Toc216743244 \h </w:instrText>
            </w:r>
            <w:r w:rsidR="00B803FD">
              <w:rPr>
                <w:noProof/>
                <w:webHidden/>
              </w:rPr>
            </w:r>
            <w:r w:rsidR="00B803FD">
              <w:rPr>
                <w:noProof/>
                <w:webHidden/>
              </w:rPr>
              <w:fldChar w:fldCharType="separate"/>
            </w:r>
            <w:r w:rsidR="00B82917">
              <w:rPr>
                <w:noProof/>
                <w:webHidden/>
              </w:rPr>
              <w:t>21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5" w:history="1">
            <w:r w:rsidR="00B803FD" w:rsidRPr="009A3210">
              <w:rPr>
                <w:rStyle w:val="Hyperlink"/>
                <w:noProof/>
              </w:rPr>
              <w:t>2 Identity and Access Management</w:t>
            </w:r>
            <w:r w:rsidR="00B803FD">
              <w:rPr>
                <w:noProof/>
                <w:webHidden/>
              </w:rPr>
              <w:tab/>
            </w:r>
            <w:r w:rsidR="00B803FD">
              <w:rPr>
                <w:noProof/>
                <w:webHidden/>
              </w:rPr>
              <w:fldChar w:fldCharType="begin"/>
            </w:r>
            <w:r w:rsidR="00B803FD">
              <w:rPr>
                <w:noProof/>
                <w:webHidden/>
              </w:rPr>
              <w:instrText xml:space="preserve"> PAGEREF _Toc216743245 \h </w:instrText>
            </w:r>
            <w:r w:rsidR="00B803FD">
              <w:rPr>
                <w:noProof/>
                <w:webHidden/>
              </w:rPr>
            </w:r>
            <w:r w:rsidR="00B803FD">
              <w:rPr>
                <w:noProof/>
                <w:webHidden/>
              </w:rPr>
              <w:fldChar w:fldCharType="separate"/>
            </w:r>
            <w:r w:rsidR="00B82917">
              <w:rPr>
                <w:noProof/>
                <w:webHidden/>
              </w:rPr>
              <w:t>21</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6" w:history="1">
            <w:r w:rsidR="00B803FD" w:rsidRPr="009A3210">
              <w:rPr>
                <w:rStyle w:val="Hyperlink"/>
                <w:noProof/>
              </w:rPr>
              <w:t>3 Network and Infrastructure Security</w:t>
            </w:r>
            <w:r w:rsidR="00B803FD">
              <w:rPr>
                <w:noProof/>
                <w:webHidden/>
              </w:rPr>
              <w:tab/>
            </w:r>
            <w:r w:rsidR="00B803FD">
              <w:rPr>
                <w:noProof/>
                <w:webHidden/>
              </w:rPr>
              <w:fldChar w:fldCharType="begin"/>
            </w:r>
            <w:r w:rsidR="00B803FD">
              <w:rPr>
                <w:noProof/>
                <w:webHidden/>
              </w:rPr>
              <w:instrText xml:space="preserve"> PAGEREF _Toc216743246 \h </w:instrText>
            </w:r>
            <w:r w:rsidR="00B803FD">
              <w:rPr>
                <w:noProof/>
                <w:webHidden/>
              </w:rPr>
            </w:r>
            <w:r w:rsidR="00B803FD">
              <w:rPr>
                <w:noProof/>
                <w:webHidden/>
              </w:rPr>
              <w:fldChar w:fldCharType="separate"/>
            </w:r>
            <w:r w:rsidR="00B82917">
              <w:rPr>
                <w:noProof/>
                <w:webHidden/>
              </w:rPr>
              <w:t>22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7" w:history="1">
            <w:r w:rsidR="00B803FD" w:rsidRPr="009A3210">
              <w:rPr>
                <w:rStyle w:val="Hyperlink"/>
                <w:noProof/>
              </w:rPr>
              <w:t>4 Data Security and Encryption</w:t>
            </w:r>
            <w:r w:rsidR="00B803FD">
              <w:rPr>
                <w:noProof/>
                <w:webHidden/>
              </w:rPr>
              <w:tab/>
            </w:r>
            <w:r w:rsidR="00B803FD">
              <w:rPr>
                <w:noProof/>
                <w:webHidden/>
              </w:rPr>
              <w:fldChar w:fldCharType="begin"/>
            </w:r>
            <w:r w:rsidR="00B803FD">
              <w:rPr>
                <w:noProof/>
                <w:webHidden/>
              </w:rPr>
              <w:instrText xml:space="preserve"> PAGEREF _Toc216743247 \h </w:instrText>
            </w:r>
            <w:r w:rsidR="00B803FD">
              <w:rPr>
                <w:noProof/>
                <w:webHidden/>
              </w:rPr>
            </w:r>
            <w:r w:rsidR="00B803FD">
              <w:rPr>
                <w:noProof/>
                <w:webHidden/>
              </w:rPr>
              <w:fldChar w:fldCharType="separate"/>
            </w:r>
            <w:r w:rsidR="00B82917">
              <w:rPr>
                <w:noProof/>
                <w:webHidden/>
              </w:rPr>
              <w:t>22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8" w:history="1">
            <w:r w:rsidR="00B803FD" w:rsidRPr="009A3210">
              <w:rPr>
                <w:rStyle w:val="Hyperlink"/>
                <w:noProof/>
              </w:rPr>
              <w:t>5 Performance Optimization Strategies</w:t>
            </w:r>
            <w:r w:rsidR="00B803FD">
              <w:rPr>
                <w:noProof/>
                <w:webHidden/>
              </w:rPr>
              <w:tab/>
            </w:r>
            <w:r w:rsidR="00B803FD">
              <w:rPr>
                <w:noProof/>
                <w:webHidden/>
              </w:rPr>
              <w:fldChar w:fldCharType="begin"/>
            </w:r>
            <w:r w:rsidR="00B803FD">
              <w:rPr>
                <w:noProof/>
                <w:webHidden/>
              </w:rPr>
              <w:instrText xml:space="preserve"> PAGEREF _Toc216743248 \h </w:instrText>
            </w:r>
            <w:r w:rsidR="00B803FD">
              <w:rPr>
                <w:noProof/>
                <w:webHidden/>
              </w:rPr>
            </w:r>
            <w:r w:rsidR="00B803FD">
              <w:rPr>
                <w:noProof/>
                <w:webHidden/>
              </w:rPr>
              <w:fldChar w:fldCharType="separate"/>
            </w:r>
            <w:r w:rsidR="00B82917">
              <w:rPr>
                <w:noProof/>
                <w:webHidden/>
              </w:rPr>
              <w:t>22</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49" w:history="1">
            <w:r w:rsidR="00B803FD" w:rsidRPr="009A3210">
              <w:rPr>
                <w:rStyle w:val="Hyperlink"/>
                <w:noProof/>
              </w:rPr>
              <w:t>6 Testing Strategy</w:t>
            </w:r>
            <w:r w:rsidR="00B803FD">
              <w:rPr>
                <w:noProof/>
                <w:webHidden/>
              </w:rPr>
              <w:tab/>
            </w:r>
            <w:r w:rsidR="00B803FD">
              <w:rPr>
                <w:noProof/>
                <w:webHidden/>
              </w:rPr>
              <w:fldChar w:fldCharType="begin"/>
            </w:r>
            <w:r w:rsidR="00B803FD">
              <w:rPr>
                <w:noProof/>
                <w:webHidden/>
              </w:rPr>
              <w:instrText xml:space="preserve"> PAGEREF _Toc216743249 \h </w:instrText>
            </w:r>
            <w:r w:rsidR="00B803FD">
              <w:rPr>
                <w:noProof/>
                <w:webHidden/>
              </w:rPr>
            </w:r>
            <w:r w:rsidR="00B803FD">
              <w:rPr>
                <w:noProof/>
                <w:webHidden/>
              </w:rPr>
              <w:fldChar w:fldCharType="separate"/>
            </w:r>
            <w:r w:rsidR="00B82917">
              <w:rPr>
                <w:noProof/>
                <w:webHidden/>
              </w:rPr>
              <w:t>23</w:t>
            </w:r>
            <w:r w:rsidR="00B803FD">
              <w:rPr>
                <w:noProof/>
                <w:webHidden/>
              </w:rPr>
              <w:fldChar w:fldCharType="end"/>
            </w:r>
          </w:hyperlink>
        </w:p>
        <w:p w:rsidR="00B803FD" w:rsidRDefault="008636E4" w:rsidP="00B803FD">
          <w:pPr>
            <w:pStyle w:val="TOC2"/>
            <w:tabs>
              <w:tab w:val="right" w:leader="dot" w:pos="9350"/>
            </w:tabs>
            <w:spacing w:after="16" w:line="240" w:lineRule="auto"/>
            <w:rPr>
              <w:rFonts w:eastAsiaTheme="minorEastAsia"/>
              <w:noProof/>
            </w:rPr>
          </w:pPr>
          <w:hyperlink w:anchor="_Toc216743250" w:history="1">
            <w:r w:rsidR="00B803FD" w:rsidRPr="009A3210">
              <w:rPr>
                <w:rStyle w:val="Hyperlink"/>
                <w:noProof/>
              </w:rPr>
              <w:t>7 Troubleshooting and Error Handling</w:t>
            </w:r>
            <w:r w:rsidR="00B803FD">
              <w:rPr>
                <w:noProof/>
                <w:webHidden/>
              </w:rPr>
              <w:tab/>
            </w:r>
            <w:r w:rsidR="00B803FD">
              <w:rPr>
                <w:noProof/>
                <w:webHidden/>
              </w:rPr>
              <w:fldChar w:fldCharType="begin"/>
            </w:r>
            <w:r w:rsidR="00B803FD">
              <w:rPr>
                <w:noProof/>
                <w:webHidden/>
              </w:rPr>
              <w:instrText xml:space="preserve"> PAGEREF _Toc216743250 \h </w:instrText>
            </w:r>
            <w:r w:rsidR="00B803FD">
              <w:rPr>
                <w:noProof/>
                <w:webHidden/>
              </w:rPr>
            </w:r>
            <w:r w:rsidR="00B803FD">
              <w:rPr>
                <w:noProof/>
                <w:webHidden/>
              </w:rPr>
              <w:fldChar w:fldCharType="separate"/>
            </w:r>
            <w:r w:rsidR="00B82917">
              <w:rPr>
                <w:noProof/>
                <w:webHidden/>
              </w:rPr>
              <w:t>23</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51" w:history="1">
            <w:r w:rsidR="00B803FD" w:rsidRPr="009A3210">
              <w:rPr>
                <w:rStyle w:val="Hyperlink"/>
                <w:rFonts w:eastAsia="Times New Roman"/>
                <w:noProof/>
              </w:rPr>
              <w:t>Conclusion</w:t>
            </w:r>
            <w:r w:rsidR="00B803FD">
              <w:rPr>
                <w:noProof/>
                <w:webHidden/>
              </w:rPr>
              <w:tab/>
            </w:r>
            <w:r w:rsidR="00B803FD">
              <w:rPr>
                <w:noProof/>
                <w:webHidden/>
              </w:rPr>
              <w:fldChar w:fldCharType="begin"/>
            </w:r>
            <w:r w:rsidR="00B803FD">
              <w:rPr>
                <w:noProof/>
                <w:webHidden/>
              </w:rPr>
              <w:instrText xml:space="preserve"> PAGEREF _Toc216743251 \h </w:instrText>
            </w:r>
            <w:r w:rsidR="00B803FD">
              <w:rPr>
                <w:noProof/>
                <w:webHidden/>
              </w:rPr>
            </w:r>
            <w:r w:rsidR="00B803FD">
              <w:rPr>
                <w:noProof/>
                <w:webHidden/>
              </w:rPr>
              <w:fldChar w:fldCharType="separate"/>
            </w:r>
            <w:r w:rsidR="00B82917">
              <w:rPr>
                <w:noProof/>
                <w:webHidden/>
              </w:rPr>
              <w:t>24</w:t>
            </w:r>
            <w:r w:rsidR="00B803FD">
              <w:rPr>
                <w:noProof/>
                <w:webHidden/>
              </w:rPr>
              <w:fldChar w:fldCharType="end"/>
            </w:r>
          </w:hyperlink>
        </w:p>
        <w:p w:rsidR="00B803FD" w:rsidRDefault="008636E4" w:rsidP="00B803FD">
          <w:pPr>
            <w:pStyle w:val="TOC1"/>
            <w:tabs>
              <w:tab w:val="right" w:leader="dot" w:pos="9350"/>
            </w:tabs>
            <w:spacing w:before="23" w:after="16" w:line="240" w:lineRule="auto"/>
            <w:rPr>
              <w:rFonts w:eastAsiaTheme="minorEastAsia"/>
              <w:noProof/>
            </w:rPr>
          </w:pPr>
          <w:hyperlink w:anchor="_Toc216743252" w:history="1">
            <w:r w:rsidR="00B803FD" w:rsidRPr="009A3210">
              <w:rPr>
                <w:rStyle w:val="Hyperlink"/>
                <w:rFonts w:eastAsia="Times New Roman"/>
                <w:noProof/>
              </w:rPr>
              <w:t>References</w:t>
            </w:r>
            <w:r w:rsidR="00B803FD">
              <w:rPr>
                <w:noProof/>
                <w:webHidden/>
              </w:rPr>
              <w:tab/>
            </w:r>
            <w:r w:rsidR="00B803FD">
              <w:rPr>
                <w:noProof/>
                <w:webHidden/>
              </w:rPr>
              <w:fldChar w:fldCharType="begin"/>
            </w:r>
            <w:r w:rsidR="00B803FD">
              <w:rPr>
                <w:noProof/>
                <w:webHidden/>
              </w:rPr>
              <w:instrText xml:space="preserve"> PAGEREF _Toc216743252 \h </w:instrText>
            </w:r>
            <w:r w:rsidR="00B803FD">
              <w:rPr>
                <w:noProof/>
                <w:webHidden/>
              </w:rPr>
            </w:r>
            <w:r w:rsidR="00B803FD">
              <w:rPr>
                <w:noProof/>
                <w:webHidden/>
              </w:rPr>
              <w:fldChar w:fldCharType="separate"/>
            </w:r>
            <w:r w:rsidR="00B82917">
              <w:rPr>
                <w:noProof/>
                <w:webHidden/>
              </w:rPr>
              <w:t>25</w:t>
            </w:r>
            <w:r w:rsidR="00B803FD">
              <w:rPr>
                <w:noProof/>
                <w:webHidden/>
              </w:rPr>
              <w:fldChar w:fldCharType="end"/>
            </w:r>
          </w:hyperlink>
        </w:p>
        <w:p w:rsidR="00CD63F9" w:rsidRDefault="00CD63F9" w:rsidP="00B803FD">
          <w:pPr>
            <w:spacing w:after="16" w:line="240" w:lineRule="auto"/>
          </w:pPr>
          <w:r>
            <w:rPr>
              <w:b/>
              <w:bCs/>
              <w:noProof/>
            </w:rPr>
            <w:fldChar w:fldCharType="end"/>
          </w:r>
        </w:p>
      </w:sdtContent>
    </w:sdt>
    <w:p w:rsidR="00CD63F9" w:rsidRDefault="00CD63F9" w:rsidP="00CD63F9">
      <w:pPr>
        <w:pStyle w:val="Heading1"/>
        <w:rPr>
          <w:rFonts w:eastAsia="Times New Roman"/>
        </w:rPr>
      </w:pPr>
    </w:p>
    <w:p w:rsidR="00CD63F9" w:rsidRDefault="00CD63F9" w:rsidP="00CD63F9">
      <w:pPr>
        <w:rPr>
          <w:rFonts w:ascii="Tahoma" w:hAnsi="Tahoma" w:cstheme="majorBidi"/>
          <w:color w:val="000000" w:themeColor="text1"/>
          <w:sz w:val="36"/>
          <w:szCs w:val="32"/>
        </w:rPr>
      </w:pPr>
      <w:r>
        <w:br w:type="page"/>
      </w:r>
    </w:p>
    <w:p w:rsidR="002F7EDB" w:rsidRPr="002F7EDB" w:rsidRDefault="00BD645A" w:rsidP="00CD63F9">
      <w:pPr>
        <w:pStyle w:val="Heading1"/>
        <w:rPr>
          <w:rFonts w:eastAsia="Times New Roman"/>
        </w:rPr>
      </w:pPr>
      <w:bookmarkStart w:id="0" w:name="_Toc216743182"/>
      <w:r w:rsidRPr="00BD645A">
        <w:rPr>
          <w:rFonts w:eastAsia="Times New Roman"/>
        </w:rPr>
        <w:lastRenderedPageBreak/>
        <w:t xml:space="preserve">1 </w:t>
      </w:r>
      <w:r w:rsidR="002F7EDB" w:rsidRPr="002F7EDB">
        <w:rPr>
          <w:rFonts w:eastAsia="Times New Roman"/>
        </w:rPr>
        <w:t>Project Overview</w:t>
      </w:r>
      <w:bookmarkEnd w:id="0"/>
    </w:p>
    <w:p w:rsidR="002F7EDB" w:rsidRPr="002F7EDB" w:rsidRDefault="002F7EDB" w:rsidP="00B803FD">
      <w:pPr>
        <w:pStyle w:val="Heading2"/>
      </w:pPr>
      <w:bookmarkStart w:id="1" w:name="_Toc216743183"/>
      <w:r w:rsidRPr="002F7EDB">
        <w:t>1 Introduction</w:t>
      </w:r>
      <w:bookmarkEnd w:id="1"/>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is a cloud-based wildlife research management system developed to support zoological institutions and research teams in managing animal data, habitats, and scientific observations. We designed the system to address common challenges in wildlife research, including fragmented data storage, limited remote access, and scalability constraints. By leveraging cloud computing and virtualization technologies, </w:t>
      </w: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enables secure, reliable, and real-time access to research data across web and mobile platforms </w:t>
      </w:r>
    </w:p>
    <w:p w:rsidR="002F7EDB" w:rsidRPr="002F7EDB" w:rsidRDefault="002F7EDB" w:rsidP="00B803FD">
      <w:pPr>
        <w:pStyle w:val="Heading2"/>
      </w:pPr>
      <w:bookmarkStart w:id="2" w:name="_Toc216743184"/>
      <w:r w:rsidRPr="002F7EDB">
        <w:t>2 Project Objectives</w:t>
      </w:r>
      <w:bookmarkEnd w:id="2"/>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The primary objective of </w:t>
      </w: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is to provide an integrated digital platform that centralizes wildlife research operations. From an academic and practical perspective, the project aims to demonstrate effective use of cloud architecture patterns, infrastructure automation, and security best practices. We also focused on aligning the solution with real-world research workflows used by zoo staff and field researchers.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Key objectives include:</w:t>
      </w:r>
    </w:p>
    <w:p w:rsidR="002F7EDB" w:rsidRPr="002F7EDB" w:rsidRDefault="002F7EDB" w:rsidP="002F7EDB">
      <w:pPr>
        <w:numPr>
          <w:ilvl w:val="0"/>
          <w:numId w:val="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Centralizing animal, species, habitat, and research log data.</w:t>
      </w:r>
    </w:p>
    <w:p w:rsidR="002F7EDB" w:rsidRPr="002F7EDB" w:rsidRDefault="002F7EDB" w:rsidP="002F7EDB">
      <w:pPr>
        <w:numPr>
          <w:ilvl w:val="0"/>
          <w:numId w:val="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Supporting concurrent access by multiple user roles.</w:t>
      </w:r>
    </w:p>
    <w:p w:rsidR="002F7EDB" w:rsidRPr="002F7EDB" w:rsidRDefault="002F7EDB" w:rsidP="002F7EDB">
      <w:pPr>
        <w:numPr>
          <w:ilvl w:val="0"/>
          <w:numId w:val="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Ensuring high availability and scalability through cloud infrastructure.</w:t>
      </w:r>
    </w:p>
    <w:p w:rsidR="002F7EDB" w:rsidRPr="002F7EDB" w:rsidRDefault="002F7EDB" w:rsidP="002F7EDB">
      <w:pPr>
        <w:numPr>
          <w:ilvl w:val="0"/>
          <w:numId w:val="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Applying best-practice virtualization and deployment models.</w:t>
      </w:r>
    </w:p>
    <w:p w:rsidR="002F7EDB" w:rsidRPr="002F7EDB" w:rsidRDefault="002F7EDB" w:rsidP="00B803FD">
      <w:pPr>
        <w:pStyle w:val="Heading2"/>
      </w:pPr>
      <w:bookmarkStart w:id="3" w:name="_Toc216743185"/>
      <w:r w:rsidRPr="002F7EDB">
        <w:t>3 System Scope</w:t>
      </w:r>
      <w:bookmarkEnd w:id="3"/>
    </w:p>
    <w:p w:rsidR="002F7EDB" w:rsidRPr="00BD645A" w:rsidRDefault="002F7EDB" w:rsidP="002F7EDB">
      <w:pPr>
        <w:spacing w:before="100" w:beforeAutospacing="1" w:after="100" w:afterAutospacing="1" w:line="240" w:lineRule="auto"/>
        <w:rPr>
          <w:rFonts w:ascii="Tahoma" w:eastAsia="Times New Roman" w:hAnsi="Tahoma" w:cs="Tahoma"/>
          <w:sz w:val="24"/>
          <w:szCs w:val="24"/>
        </w:rPr>
      </w:pP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supports both administrative and research-oriented use cases. Administrators manage species records, habitats, and user access, while researchers log observations and health data for individual animals. The system is accessible through a responsive web application and a mobile application designed for field usage. Core functionality is delivered through a RESTful API backed by a relational database hosted in the cloud </w:t>
      </w:r>
    </w:p>
    <w:p w:rsidR="00BD645A" w:rsidRDefault="00251CFD" w:rsidP="00BD645A">
      <w:pPr>
        <w:keepNext/>
        <w:spacing w:before="100" w:beforeAutospacing="1" w:after="0" w:line="240" w:lineRule="auto"/>
      </w:pPr>
      <w:r w:rsidRPr="00BD645A">
        <w:rPr>
          <w:rFonts w:ascii="Tahoma" w:eastAsia="Times New Roman" w:hAnsi="Tahoma" w:cs="Tahoma"/>
          <w:b/>
          <w:bCs/>
          <w:noProof/>
          <w:sz w:val="36"/>
          <w:szCs w:val="36"/>
        </w:rPr>
        <w:lastRenderedPageBreak/>
        <w:drawing>
          <wp:inline distT="0" distB="0" distL="0" distR="0" wp14:anchorId="03A7AFBA" wp14:editId="530D218D">
            <wp:extent cx="5943600" cy="1945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export-16-12-2025-01_06_30.png"/>
                    <pic:cNvPicPr/>
                  </pic:nvPicPr>
                  <pic:blipFill rotWithShape="1">
                    <a:blip r:embed="rId8">
                      <a:extLst>
                        <a:ext uri="{28A0092B-C50C-407E-A947-70E740481C1C}">
                          <a14:useLocalDpi xmlns:a14="http://schemas.microsoft.com/office/drawing/2010/main" val="0"/>
                        </a:ext>
                      </a:extLst>
                    </a:blip>
                    <a:srcRect b="16308"/>
                    <a:stretch/>
                  </pic:blipFill>
                  <pic:spPr bwMode="auto">
                    <a:xfrm>
                      <a:off x="0" y="0"/>
                      <a:ext cx="5943600" cy="1945005"/>
                    </a:xfrm>
                    <a:prstGeom prst="rect">
                      <a:avLst/>
                    </a:prstGeom>
                    <a:ln>
                      <a:noFill/>
                    </a:ln>
                    <a:extLst>
                      <a:ext uri="{53640926-AAD7-44D8-BBD7-CCE9431645EC}">
                        <a14:shadowObscured xmlns:a14="http://schemas.microsoft.com/office/drawing/2010/main"/>
                      </a:ext>
                    </a:extLst>
                  </pic:spPr>
                </pic:pic>
              </a:graphicData>
            </a:graphic>
          </wp:inline>
        </w:drawing>
      </w:r>
    </w:p>
    <w:p w:rsidR="002F7EDB" w:rsidRPr="002F7EDB" w:rsidRDefault="00BD645A" w:rsidP="00BD645A">
      <w:pPr>
        <w:pStyle w:val="Caption"/>
        <w:jc w:val="center"/>
        <w:rPr>
          <w:rFonts w:ascii="Tahoma" w:eastAsia="Times New Roman" w:hAnsi="Tahoma" w:cs="Tahoma"/>
          <w:sz w:val="24"/>
          <w:szCs w:val="24"/>
        </w:rPr>
      </w:pPr>
      <w:r w:rsidRPr="00A90C1F">
        <w:t>High-level system overview diagram</w:t>
      </w:r>
      <w:r w:rsidR="002F7EDB" w:rsidRPr="002F7EDB">
        <w:rPr>
          <w:rFonts w:ascii="Tahoma" w:eastAsia="Times New Roman" w:hAnsi="Tahoma" w:cs="Tahoma"/>
          <w:sz w:val="24"/>
          <w:szCs w:val="24"/>
        </w:rPr>
        <w:t xml:space="preserve"> </w:t>
      </w:r>
    </w:p>
    <w:p w:rsidR="002F7EDB" w:rsidRPr="002F7EDB" w:rsidRDefault="002F7EDB" w:rsidP="00B803FD">
      <w:pPr>
        <w:pStyle w:val="Heading2"/>
      </w:pPr>
      <w:bookmarkStart w:id="4" w:name="_Toc216743186"/>
      <w:r w:rsidRPr="002F7EDB">
        <w:t>4 Target Users</w:t>
      </w:r>
      <w:bookmarkEnd w:id="4"/>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The system is intended for professional and academic users within zoological and wildlife research contexts. These users require reliable data integrity, role-based access control, and minimal downtime during deployment or updates.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Primary user groups include:</w:t>
      </w:r>
    </w:p>
    <w:p w:rsidR="002F7EDB" w:rsidRPr="002F7EDB" w:rsidRDefault="002F7EDB" w:rsidP="002F7EDB">
      <w:pPr>
        <w:numPr>
          <w:ilvl w:val="0"/>
          <w:numId w:val="2"/>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Wildlife researchers conducting field and enclosure-based studies.</w:t>
      </w:r>
    </w:p>
    <w:p w:rsidR="002F7EDB" w:rsidRPr="002F7EDB" w:rsidRDefault="002F7EDB" w:rsidP="002F7EDB">
      <w:pPr>
        <w:numPr>
          <w:ilvl w:val="0"/>
          <w:numId w:val="2"/>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Zoo staff responsible for animal care and habitat management.</w:t>
      </w:r>
    </w:p>
    <w:p w:rsidR="002F7EDB" w:rsidRPr="002F7EDB" w:rsidRDefault="002F7EDB" w:rsidP="002F7EDB">
      <w:pPr>
        <w:numPr>
          <w:ilvl w:val="0"/>
          <w:numId w:val="2"/>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System administrators managing infrastructure and user roles.</w:t>
      </w:r>
    </w:p>
    <w:p w:rsidR="002F7EDB" w:rsidRPr="002F7EDB" w:rsidRDefault="002F7EDB" w:rsidP="00B803FD">
      <w:pPr>
        <w:pStyle w:val="Heading2"/>
      </w:pPr>
      <w:bookmarkStart w:id="5" w:name="_Toc216743187"/>
      <w:r w:rsidRPr="002F7EDB">
        <w:t>5 Key Features Overview</w:t>
      </w:r>
      <w:bookmarkEnd w:id="5"/>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integrates multiple functional modules into a single platform. These features were selected to align with both coursework marking criteria and realistic industry expectations for cloud-based systems.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Core features:</w:t>
      </w:r>
    </w:p>
    <w:p w:rsidR="002F7EDB" w:rsidRPr="002F7EDB" w:rsidRDefault="002F7EDB" w:rsidP="002F7EDB">
      <w:pPr>
        <w:numPr>
          <w:ilvl w:val="0"/>
          <w:numId w:val="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Animal and species management with conservation status tracking.</w:t>
      </w:r>
    </w:p>
    <w:p w:rsidR="002F7EDB" w:rsidRPr="002F7EDB" w:rsidRDefault="002F7EDB" w:rsidP="002F7EDB">
      <w:pPr>
        <w:numPr>
          <w:ilvl w:val="0"/>
          <w:numId w:val="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Habitat monitoring with environmental attributes.</w:t>
      </w:r>
    </w:p>
    <w:p w:rsidR="002F7EDB" w:rsidRPr="002F7EDB" w:rsidRDefault="002F7EDB" w:rsidP="002F7EDB">
      <w:pPr>
        <w:numPr>
          <w:ilvl w:val="0"/>
          <w:numId w:val="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Research logging for observations and health records.</w:t>
      </w:r>
    </w:p>
    <w:p w:rsidR="002F7EDB" w:rsidRPr="002F7EDB" w:rsidRDefault="002F7EDB" w:rsidP="002F7EDB">
      <w:pPr>
        <w:numPr>
          <w:ilvl w:val="0"/>
          <w:numId w:val="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Role-based staff authentication and protected admin routes.</w:t>
      </w:r>
    </w:p>
    <w:p w:rsidR="000437A4" w:rsidRDefault="002F7EDB" w:rsidP="002F7EDB">
      <w:pPr>
        <w:numPr>
          <w:ilvl w:val="0"/>
          <w:numId w:val="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Cloud-hosted backen</w:t>
      </w:r>
      <w:r w:rsidRPr="00BD645A">
        <w:rPr>
          <w:rFonts w:ascii="Tahoma" w:eastAsia="Times New Roman" w:hAnsi="Tahoma" w:cs="Tahoma"/>
          <w:sz w:val="24"/>
          <w:szCs w:val="24"/>
        </w:rPr>
        <w:t>d with web and mobile frontends.</w:t>
      </w:r>
    </w:p>
    <w:p w:rsidR="002A6BAC" w:rsidRDefault="002A6BAC" w:rsidP="002A6BAC">
      <w:pPr>
        <w:spacing w:before="100" w:beforeAutospacing="1" w:after="100" w:afterAutospacing="1" w:line="240" w:lineRule="auto"/>
        <w:rPr>
          <w:rFonts w:ascii="Tahoma" w:eastAsia="Times New Roman" w:hAnsi="Tahoma" w:cs="Tahoma"/>
          <w:sz w:val="24"/>
          <w:szCs w:val="24"/>
        </w:rPr>
      </w:pPr>
    </w:p>
    <w:p w:rsidR="00BD645A" w:rsidRPr="00BD645A" w:rsidRDefault="00BD645A" w:rsidP="00BD645A">
      <w:pPr>
        <w:spacing w:before="100" w:beforeAutospacing="1" w:after="100" w:afterAutospacing="1" w:line="240" w:lineRule="auto"/>
        <w:rPr>
          <w:rFonts w:ascii="Tahoma" w:eastAsia="Times New Roman" w:hAnsi="Tahoma" w:cs="Tahoma"/>
          <w:sz w:val="24"/>
          <w:szCs w:val="24"/>
        </w:rPr>
      </w:pPr>
    </w:p>
    <w:p w:rsidR="002F7EDB" w:rsidRPr="002F7EDB" w:rsidRDefault="00BD645A" w:rsidP="00CD63F9">
      <w:pPr>
        <w:pStyle w:val="Heading1"/>
        <w:rPr>
          <w:rFonts w:eastAsia="Times New Roman"/>
        </w:rPr>
      </w:pPr>
      <w:bookmarkStart w:id="6" w:name="_Toc216743188"/>
      <w:r w:rsidRPr="00BD645A">
        <w:rPr>
          <w:rFonts w:eastAsia="Times New Roman"/>
        </w:rPr>
        <w:lastRenderedPageBreak/>
        <w:t xml:space="preserve">2 </w:t>
      </w:r>
      <w:r w:rsidR="002F7EDB" w:rsidRPr="002F7EDB">
        <w:rPr>
          <w:rFonts w:eastAsia="Times New Roman"/>
        </w:rPr>
        <w:t>System Architecture and Design</w:t>
      </w:r>
      <w:bookmarkEnd w:id="6"/>
    </w:p>
    <w:p w:rsidR="002F7EDB" w:rsidRPr="002F7EDB" w:rsidRDefault="002F7EDB" w:rsidP="00B803FD">
      <w:pPr>
        <w:pStyle w:val="Heading2"/>
      </w:pPr>
      <w:bookmarkStart w:id="7" w:name="_Toc216743189"/>
      <w:r w:rsidRPr="002F7EDB">
        <w:t>1 Architectural Overview</w:t>
      </w:r>
      <w:bookmarkEnd w:id="7"/>
    </w:p>
    <w:p w:rsidR="002F7EDB" w:rsidRPr="00BD645A"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The </w:t>
      </w: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system follows a </w:t>
      </w:r>
      <w:r w:rsidRPr="00BD645A">
        <w:rPr>
          <w:rFonts w:ascii="Tahoma" w:eastAsia="Times New Roman" w:hAnsi="Tahoma" w:cs="Tahoma"/>
          <w:b/>
          <w:bCs/>
          <w:sz w:val="24"/>
          <w:szCs w:val="24"/>
        </w:rPr>
        <w:t>three-tier cloud architecture</w:t>
      </w:r>
      <w:r w:rsidRPr="002F7EDB">
        <w:rPr>
          <w:rFonts w:ascii="Tahoma" w:eastAsia="Times New Roman" w:hAnsi="Tahoma" w:cs="Tahoma"/>
          <w:sz w:val="24"/>
          <w:szCs w:val="24"/>
        </w:rPr>
        <w:t xml:space="preserve"> designed to separate presentation, application, and data layers. This architectural pattern was selected to improve scalability, maintainability, and fault isolation. By decoupling system components, we ensure that changes in one tier do not directly impact others, aligning with cloud computing best practices </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The architecture is hosted entirely within AWS and leverages virtualization through EC2 instances, managed networking via VPCs, and a managed relational database service.</w:t>
      </w:r>
    </w:p>
    <w:p w:rsidR="00BD645A" w:rsidRDefault="00214195" w:rsidP="00BD645A">
      <w:pPr>
        <w:keepNext/>
        <w:spacing w:before="100" w:beforeAutospacing="1" w:after="0" w:line="240" w:lineRule="auto"/>
      </w:pPr>
      <w:r w:rsidRPr="00BD645A">
        <w:rPr>
          <w:rFonts w:ascii="Tahoma" w:eastAsia="Times New Roman" w:hAnsi="Tahoma" w:cs="Tahoma"/>
          <w:b/>
          <w:bCs/>
          <w:noProof/>
          <w:sz w:val="36"/>
          <w:szCs w:val="36"/>
        </w:rPr>
        <w:drawing>
          <wp:inline distT="0" distB="0" distL="0" distR="0" wp14:anchorId="39CCF3CB" wp14:editId="06B176DC">
            <wp:extent cx="5943600" cy="173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export-16-12-2025-01_09_14.png"/>
                    <pic:cNvPicPr/>
                  </pic:nvPicPr>
                  <pic:blipFill rotWithShape="1">
                    <a:blip r:embed="rId9">
                      <a:extLst>
                        <a:ext uri="{28A0092B-C50C-407E-A947-70E740481C1C}">
                          <a14:useLocalDpi xmlns:a14="http://schemas.microsoft.com/office/drawing/2010/main" val="0"/>
                        </a:ext>
                      </a:extLst>
                    </a:blip>
                    <a:srcRect b="22422"/>
                    <a:stretch/>
                  </pic:blipFill>
                  <pic:spPr bwMode="auto">
                    <a:xfrm>
                      <a:off x="0" y="0"/>
                      <a:ext cx="5943600" cy="1738630"/>
                    </a:xfrm>
                    <a:prstGeom prst="rect">
                      <a:avLst/>
                    </a:prstGeom>
                    <a:ln>
                      <a:noFill/>
                    </a:ln>
                    <a:extLst>
                      <a:ext uri="{53640926-AAD7-44D8-BBD7-CCE9431645EC}">
                        <a14:shadowObscured xmlns:a14="http://schemas.microsoft.com/office/drawing/2010/main"/>
                      </a:ext>
                    </a:extLst>
                  </pic:spPr>
                </pic:pic>
              </a:graphicData>
            </a:graphic>
          </wp:inline>
        </w:drawing>
      </w:r>
    </w:p>
    <w:p w:rsidR="002F7EDB" w:rsidRPr="002F7EDB" w:rsidRDefault="00BD645A" w:rsidP="00BD645A">
      <w:pPr>
        <w:pStyle w:val="Caption"/>
        <w:jc w:val="center"/>
        <w:rPr>
          <w:rFonts w:ascii="Tahoma" w:eastAsia="Times New Roman" w:hAnsi="Tahoma" w:cs="Tahoma"/>
          <w:sz w:val="24"/>
          <w:szCs w:val="24"/>
        </w:rPr>
      </w:pPr>
      <w:r w:rsidRPr="007C2E5C">
        <w:t>Three-tier architecture diagram</w:t>
      </w:r>
    </w:p>
    <w:p w:rsidR="002F7EDB" w:rsidRPr="002F7EDB" w:rsidRDefault="002F7EDB" w:rsidP="00B803FD">
      <w:pPr>
        <w:pStyle w:val="Heading2"/>
      </w:pPr>
      <w:bookmarkStart w:id="8" w:name="_Toc216743190"/>
      <w:r w:rsidRPr="002F7EDB">
        <w:t>2 Logical Architecture Design</w:t>
      </w:r>
      <w:bookmarkEnd w:id="8"/>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At a logical level, </w:t>
      </w: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consists of client interfaces, an API-driven application layer, and a persistent data layer. User interactions originate from either the web browser or mobile application and are routed through a load-balanced entry point. Requests are processed by the backend API before accessing the database.</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Logical layers:</w:t>
      </w:r>
    </w:p>
    <w:p w:rsidR="002F7EDB" w:rsidRPr="002F7EDB" w:rsidRDefault="002F7EDB" w:rsidP="002F7EDB">
      <w:pPr>
        <w:numPr>
          <w:ilvl w:val="0"/>
          <w:numId w:val="5"/>
        </w:num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b/>
          <w:bCs/>
          <w:sz w:val="24"/>
          <w:szCs w:val="24"/>
        </w:rPr>
        <w:t>Presentation Layer:</w:t>
      </w:r>
      <w:r w:rsidRPr="002F7EDB">
        <w:rPr>
          <w:rFonts w:ascii="Tahoma" w:eastAsia="Times New Roman" w:hAnsi="Tahoma" w:cs="Tahoma"/>
          <w:sz w:val="24"/>
          <w:szCs w:val="24"/>
        </w:rPr>
        <w:t xml:space="preserve"> React web application and React Native mobile application.</w:t>
      </w:r>
    </w:p>
    <w:p w:rsidR="002F7EDB" w:rsidRPr="002F7EDB" w:rsidRDefault="002F7EDB" w:rsidP="002F7EDB">
      <w:pPr>
        <w:numPr>
          <w:ilvl w:val="0"/>
          <w:numId w:val="5"/>
        </w:num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b/>
          <w:bCs/>
          <w:sz w:val="24"/>
          <w:szCs w:val="24"/>
        </w:rPr>
        <w:t>Application Layer:</w:t>
      </w:r>
      <w:r w:rsidRPr="002F7EDB">
        <w:rPr>
          <w:rFonts w:ascii="Tahoma" w:eastAsia="Times New Roman" w:hAnsi="Tahoma" w:cs="Tahoma"/>
          <w:sz w:val="24"/>
          <w:szCs w:val="24"/>
        </w:rPr>
        <w:t xml:space="preserve"> Node.js and Express.js REST API.</w:t>
      </w:r>
    </w:p>
    <w:p w:rsidR="002F7EDB" w:rsidRPr="002F7EDB" w:rsidRDefault="002F7EDB" w:rsidP="002F7EDB">
      <w:pPr>
        <w:numPr>
          <w:ilvl w:val="0"/>
          <w:numId w:val="5"/>
        </w:num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b/>
          <w:bCs/>
          <w:sz w:val="24"/>
          <w:szCs w:val="24"/>
        </w:rPr>
        <w:t>Data Layer:</w:t>
      </w:r>
      <w:r w:rsidRPr="002F7EDB">
        <w:rPr>
          <w:rFonts w:ascii="Tahoma" w:eastAsia="Times New Roman" w:hAnsi="Tahoma" w:cs="Tahoma"/>
          <w:sz w:val="24"/>
          <w:szCs w:val="24"/>
        </w:rPr>
        <w:t xml:space="preserve"> MySQL database hosted on AWS RDS.</w:t>
      </w:r>
    </w:p>
    <w:p w:rsid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This logical separation supports independent scaling of each layer and simplifies troubleshooting and testing.</w:t>
      </w:r>
    </w:p>
    <w:p w:rsidR="002A6BAC" w:rsidRPr="002F7EDB" w:rsidRDefault="002A6BAC" w:rsidP="002F7EDB">
      <w:pPr>
        <w:spacing w:before="100" w:beforeAutospacing="1" w:after="100" w:afterAutospacing="1" w:line="240" w:lineRule="auto"/>
        <w:rPr>
          <w:rFonts w:ascii="Tahoma" w:eastAsia="Times New Roman" w:hAnsi="Tahoma" w:cs="Tahoma"/>
          <w:sz w:val="24"/>
          <w:szCs w:val="24"/>
        </w:rPr>
      </w:pPr>
    </w:p>
    <w:p w:rsidR="002F7EDB" w:rsidRPr="002F7EDB" w:rsidRDefault="002F7EDB" w:rsidP="00B803FD">
      <w:pPr>
        <w:pStyle w:val="Heading2"/>
      </w:pPr>
      <w:bookmarkStart w:id="9" w:name="_Toc216743191"/>
      <w:r w:rsidRPr="002F7EDB">
        <w:lastRenderedPageBreak/>
        <w:t>3 Physical Architecture and Virtualization</w:t>
      </w:r>
      <w:bookmarkEnd w:id="9"/>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Physically, the system is deployed within an AWS Virtual Private Cloud (VPC) using both public and private subnets. Compute resources are virtualized using EC2 instances, enabling flexible allocation of CPU, memory, and storage. Web servers are placed in public subnets, while application servers and the database reside in private subnets to reduce exposure.</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Key virtualization elements:</w:t>
      </w:r>
    </w:p>
    <w:p w:rsidR="002F7EDB" w:rsidRPr="002F7EDB" w:rsidRDefault="002F7EDB" w:rsidP="002F7EDB">
      <w:pPr>
        <w:numPr>
          <w:ilvl w:val="0"/>
          <w:numId w:val="6"/>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EC2 instances for web and application servers.</w:t>
      </w:r>
    </w:p>
    <w:p w:rsidR="002F7EDB" w:rsidRPr="002F7EDB" w:rsidRDefault="002F7EDB" w:rsidP="002F7EDB">
      <w:pPr>
        <w:numPr>
          <w:ilvl w:val="0"/>
          <w:numId w:val="6"/>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RDS for managed database virtualization.</w:t>
      </w:r>
    </w:p>
    <w:p w:rsidR="002F7EDB" w:rsidRPr="002F7EDB" w:rsidRDefault="002F7EDB" w:rsidP="002F7EDB">
      <w:pPr>
        <w:numPr>
          <w:ilvl w:val="0"/>
          <w:numId w:val="6"/>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Elastic Load Balancer to distribute incoming traffic.</w:t>
      </w:r>
    </w:p>
    <w:p w:rsidR="002F7EDB" w:rsidRPr="002F7EDB" w:rsidRDefault="002F7EDB" w:rsidP="002F7EDB">
      <w:pPr>
        <w:numPr>
          <w:ilvl w:val="0"/>
          <w:numId w:val="6"/>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NAT Gateway enabling secure outbound access from private subnets.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This approach aligns with industry-standard Infrastructure-as-a-Service (IaaS) models.</w:t>
      </w:r>
    </w:p>
    <w:p w:rsidR="002F7EDB" w:rsidRPr="002F7EDB" w:rsidRDefault="002F7EDB" w:rsidP="00B803FD">
      <w:pPr>
        <w:pStyle w:val="Heading2"/>
      </w:pPr>
      <w:bookmarkStart w:id="10" w:name="_Toc216743192"/>
      <w:r w:rsidRPr="002F7EDB">
        <w:t>4 Scalability and Fault Tolerance</w:t>
      </w:r>
      <w:bookmarkEnd w:id="10"/>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Scalability is achieved through horizontal scaling at the compute layer. The architecture supports the use of Auto Scaling Groups for web servers, allowing additional instances to be launched automatically in response to increased demand. Load balancing ensures that traffic is evenly distributed across healthy instances.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Fault tolerance is addressed through:</w:t>
      </w:r>
    </w:p>
    <w:p w:rsidR="002F7EDB" w:rsidRPr="002F7EDB" w:rsidRDefault="002F7EDB" w:rsidP="002F7EDB">
      <w:pPr>
        <w:numPr>
          <w:ilvl w:val="0"/>
          <w:numId w:val="7"/>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Deployment across multiple availability zones.</w:t>
      </w:r>
    </w:p>
    <w:p w:rsidR="002F7EDB" w:rsidRPr="002F7EDB" w:rsidRDefault="002F7EDB" w:rsidP="002F7EDB">
      <w:pPr>
        <w:numPr>
          <w:ilvl w:val="0"/>
          <w:numId w:val="7"/>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Health checks at the load balancer level.</w:t>
      </w:r>
    </w:p>
    <w:p w:rsidR="002F7EDB" w:rsidRPr="002F7EDB" w:rsidRDefault="002F7EDB" w:rsidP="002F7EDB">
      <w:pPr>
        <w:numPr>
          <w:ilvl w:val="0"/>
          <w:numId w:val="7"/>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Managed database services with automated backups.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These mechanisms reduce single points of failure and improve system resilience.</w:t>
      </w:r>
    </w:p>
    <w:p w:rsidR="002F7EDB" w:rsidRPr="002F7EDB" w:rsidRDefault="002F7EDB" w:rsidP="00B803FD">
      <w:pPr>
        <w:pStyle w:val="Heading2"/>
      </w:pPr>
      <w:bookmarkStart w:id="11" w:name="_Toc216743193"/>
      <w:r w:rsidRPr="002F7EDB">
        <w:t>5 Networking and Traffic Flow</w:t>
      </w:r>
      <w:bookmarkEnd w:id="11"/>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All external traffic enters the system through the Application Load Balancer, which routes requests to the appropriate web servers. Internal API requests are </w:t>
      </w:r>
      <w:proofErr w:type="spellStart"/>
      <w:r w:rsidRPr="002F7EDB">
        <w:rPr>
          <w:rFonts w:ascii="Tahoma" w:eastAsia="Times New Roman" w:hAnsi="Tahoma" w:cs="Tahoma"/>
          <w:sz w:val="24"/>
          <w:szCs w:val="24"/>
        </w:rPr>
        <w:t>proxied</w:t>
      </w:r>
      <w:proofErr w:type="spellEnd"/>
      <w:r w:rsidRPr="002F7EDB">
        <w:rPr>
          <w:rFonts w:ascii="Tahoma" w:eastAsia="Times New Roman" w:hAnsi="Tahoma" w:cs="Tahoma"/>
          <w:sz w:val="24"/>
          <w:szCs w:val="24"/>
        </w:rPr>
        <w:t xml:space="preserve"> securely to the application servers. Database traffic is restricted to the private network and is accessible only by authorized application instances.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Traffic flow:</w:t>
      </w:r>
    </w:p>
    <w:p w:rsidR="002F7EDB" w:rsidRPr="002F7EDB" w:rsidRDefault="002F7EDB" w:rsidP="002F7EDB">
      <w:pPr>
        <w:numPr>
          <w:ilvl w:val="0"/>
          <w:numId w:val="8"/>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Client → Load Balancer → Web Server.</w:t>
      </w:r>
    </w:p>
    <w:p w:rsidR="002F7EDB" w:rsidRPr="002F7EDB" w:rsidRDefault="002F7EDB" w:rsidP="002F7EDB">
      <w:pPr>
        <w:numPr>
          <w:ilvl w:val="0"/>
          <w:numId w:val="8"/>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Web Server → Application Server (API).</w:t>
      </w:r>
    </w:p>
    <w:p w:rsidR="002F7EDB" w:rsidRPr="002F7EDB" w:rsidRDefault="002F7EDB" w:rsidP="002F7EDB">
      <w:pPr>
        <w:numPr>
          <w:ilvl w:val="0"/>
          <w:numId w:val="8"/>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Application Server → RDS Database.</w:t>
      </w:r>
    </w:p>
    <w:p w:rsidR="002F7EDB" w:rsidRPr="002F7EDB" w:rsidRDefault="002F7EDB" w:rsidP="00214195">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lastRenderedPageBreak/>
        <w:t>Security groups enforce least-privilege access between tiers.</w:t>
      </w:r>
    </w:p>
    <w:p w:rsidR="002F7EDB" w:rsidRPr="002F7EDB" w:rsidRDefault="00BD645A" w:rsidP="00CD63F9">
      <w:pPr>
        <w:pStyle w:val="Heading1"/>
        <w:rPr>
          <w:rFonts w:eastAsia="Times New Roman"/>
        </w:rPr>
      </w:pPr>
      <w:bookmarkStart w:id="12" w:name="_Toc216743194"/>
      <w:r w:rsidRPr="00BD645A">
        <w:rPr>
          <w:rFonts w:eastAsia="Times New Roman"/>
        </w:rPr>
        <w:t xml:space="preserve">3 </w:t>
      </w:r>
      <w:r w:rsidR="002F7EDB" w:rsidRPr="002F7EDB">
        <w:rPr>
          <w:rFonts w:eastAsia="Times New Roman"/>
        </w:rPr>
        <w:t>Cloud Infrastructure and Networking</w:t>
      </w:r>
      <w:bookmarkEnd w:id="12"/>
    </w:p>
    <w:p w:rsidR="002F7EDB" w:rsidRPr="002F7EDB" w:rsidRDefault="002F7EDB" w:rsidP="00B803FD">
      <w:pPr>
        <w:pStyle w:val="Heading2"/>
      </w:pPr>
      <w:bookmarkStart w:id="13" w:name="_Toc216743195"/>
      <w:r w:rsidRPr="002F7EDB">
        <w:t>1 Cloud Platform Selection</w:t>
      </w:r>
      <w:bookmarkEnd w:id="13"/>
    </w:p>
    <w:p w:rsidR="002F7EDB" w:rsidRPr="00BD645A"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We selected </w:t>
      </w:r>
      <w:r w:rsidRPr="00BD645A">
        <w:rPr>
          <w:rFonts w:ascii="Tahoma" w:eastAsia="Times New Roman" w:hAnsi="Tahoma" w:cs="Tahoma"/>
          <w:b/>
          <w:bCs/>
          <w:sz w:val="24"/>
          <w:szCs w:val="24"/>
        </w:rPr>
        <w:t>Amazon Web Services (AWS)</w:t>
      </w:r>
      <w:r w:rsidRPr="002F7EDB">
        <w:rPr>
          <w:rFonts w:ascii="Tahoma" w:eastAsia="Times New Roman" w:hAnsi="Tahoma" w:cs="Tahoma"/>
          <w:sz w:val="24"/>
          <w:szCs w:val="24"/>
        </w:rPr>
        <w:t xml:space="preserve"> as the cloud platform for </w:t>
      </w: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due to its maturity, global availability, and strong support for virtualization and managed services. AWS provides the infrastructure primitives required to meet scalability, fault tolerance, and security objectives while remaining aligned with industry practice and academic coursework requirements </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The platform enables us to deploy </w:t>
      </w:r>
      <w:proofErr w:type="spellStart"/>
      <w:r w:rsidRPr="002F7EDB">
        <w:rPr>
          <w:rFonts w:ascii="Tahoma" w:eastAsia="Times New Roman" w:hAnsi="Tahoma" w:cs="Tahoma"/>
          <w:sz w:val="24"/>
          <w:szCs w:val="24"/>
        </w:rPr>
        <w:t>compute</w:t>
      </w:r>
      <w:proofErr w:type="spellEnd"/>
      <w:r w:rsidRPr="002F7EDB">
        <w:rPr>
          <w:rFonts w:ascii="Tahoma" w:eastAsia="Times New Roman" w:hAnsi="Tahoma" w:cs="Tahoma"/>
          <w:sz w:val="24"/>
          <w:szCs w:val="24"/>
        </w:rPr>
        <w:t>, networking, and database resources in a controlled and reproducible manner.</w:t>
      </w:r>
    </w:p>
    <w:p w:rsidR="002F7EDB" w:rsidRPr="002F7EDB" w:rsidRDefault="002F7EDB" w:rsidP="00B803FD">
      <w:pPr>
        <w:pStyle w:val="Heading2"/>
      </w:pPr>
      <w:bookmarkStart w:id="14" w:name="_Toc216743196"/>
      <w:r w:rsidRPr="002F7EDB">
        <w:t>2 Virtual Private Cloud Design</w:t>
      </w:r>
      <w:bookmarkEnd w:id="14"/>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proofErr w:type="spellStart"/>
      <w:r w:rsidRPr="002F7EDB">
        <w:rPr>
          <w:rFonts w:ascii="Tahoma" w:eastAsia="Times New Roman" w:hAnsi="Tahoma" w:cs="Tahoma"/>
          <w:sz w:val="24"/>
          <w:szCs w:val="24"/>
        </w:rPr>
        <w:t>Zoolab</w:t>
      </w:r>
      <w:proofErr w:type="spellEnd"/>
      <w:r w:rsidRPr="002F7EDB">
        <w:rPr>
          <w:rFonts w:ascii="Tahoma" w:eastAsia="Times New Roman" w:hAnsi="Tahoma" w:cs="Tahoma"/>
          <w:sz w:val="24"/>
          <w:szCs w:val="24"/>
        </w:rPr>
        <w:t xml:space="preserve"> is deployed within a dedicated </w:t>
      </w:r>
      <w:r w:rsidRPr="00BD645A">
        <w:rPr>
          <w:rFonts w:ascii="Tahoma" w:eastAsia="Times New Roman" w:hAnsi="Tahoma" w:cs="Tahoma"/>
          <w:b/>
          <w:bCs/>
          <w:sz w:val="24"/>
          <w:szCs w:val="24"/>
        </w:rPr>
        <w:t>Virtual Private Cloud (VPC)</w:t>
      </w:r>
      <w:r w:rsidRPr="002F7EDB">
        <w:rPr>
          <w:rFonts w:ascii="Tahoma" w:eastAsia="Times New Roman" w:hAnsi="Tahoma" w:cs="Tahoma"/>
          <w:sz w:val="24"/>
          <w:szCs w:val="24"/>
        </w:rPr>
        <w:t xml:space="preserve"> using the address range </w:t>
      </w:r>
      <w:r w:rsidRPr="00BD645A">
        <w:rPr>
          <w:rFonts w:ascii="Tahoma" w:eastAsia="Times New Roman" w:hAnsi="Tahoma" w:cs="Tahoma"/>
          <w:sz w:val="20"/>
          <w:szCs w:val="20"/>
        </w:rPr>
        <w:t>10.0.0.0/16</w:t>
      </w:r>
      <w:r w:rsidRPr="002F7EDB">
        <w:rPr>
          <w:rFonts w:ascii="Tahoma" w:eastAsia="Times New Roman" w:hAnsi="Tahoma" w:cs="Tahoma"/>
          <w:sz w:val="24"/>
          <w:szCs w:val="24"/>
        </w:rPr>
        <w:t>. The VPC acts as a logically isolated network, ensuring that system components communicate over private IP addressing. This design reduces exposure to external threats and supports granular network control.</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VPC components include:</w:t>
      </w:r>
    </w:p>
    <w:p w:rsidR="002F7EDB" w:rsidRPr="002F7EDB" w:rsidRDefault="002F7EDB" w:rsidP="002F7EDB">
      <w:pPr>
        <w:numPr>
          <w:ilvl w:val="0"/>
          <w:numId w:val="1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Custom route tables.</w:t>
      </w:r>
    </w:p>
    <w:p w:rsidR="002F7EDB" w:rsidRPr="002F7EDB" w:rsidRDefault="002F7EDB" w:rsidP="002F7EDB">
      <w:pPr>
        <w:numPr>
          <w:ilvl w:val="0"/>
          <w:numId w:val="1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Internet Gateway for public access.</w:t>
      </w:r>
    </w:p>
    <w:p w:rsidR="002F7EDB" w:rsidRPr="002F7EDB" w:rsidRDefault="002F7EDB" w:rsidP="002F7EDB">
      <w:pPr>
        <w:numPr>
          <w:ilvl w:val="0"/>
          <w:numId w:val="1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NAT Gateway for secure outbound traffic from private subnets.</w:t>
      </w:r>
    </w:p>
    <w:p w:rsidR="002F7EDB" w:rsidRPr="002F7EDB" w:rsidRDefault="002F7EDB" w:rsidP="002F7EDB">
      <w:pPr>
        <w:numPr>
          <w:ilvl w:val="0"/>
          <w:numId w:val="11"/>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Network segmentation across availability zones.</w:t>
      </w:r>
    </w:p>
    <w:p w:rsidR="00BD645A" w:rsidRDefault="00F84B11" w:rsidP="00BD645A">
      <w:pPr>
        <w:keepNext/>
        <w:spacing w:before="100" w:beforeAutospacing="1" w:after="0" w:line="240" w:lineRule="auto"/>
        <w:jc w:val="center"/>
      </w:pPr>
      <w:r w:rsidRPr="00BD645A">
        <w:rPr>
          <w:rFonts w:ascii="Tahoma" w:eastAsia="Times New Roman" w:hAnsi="Tahoma" w:cs="Tahoma"/>
          <w:b/>
          <w:bCs/>
          <w:noProof/>
          <w:sz w:val="36"/>
          <w:szCs w:val="36"/>
        </w:rPr>
        <w:lastRenderedPageBreak/>
        <w:drawing>
          <wp:inline distT="0" distB="0" distL="0" distR="0" wp14:anchorId="61298DAB" wp14:editId="122CB85C">
            <wp:extent cx="4864100" cy="35555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export-16-12-2025-01_06_20.png"/>
                    <pic:cNvPicPr/>
                  </pic:nvPicPr>
                  <pic:blipFill rotWithShape="1">
                    <a:blip r:embed="rId10">
                      <a:extLst>
                        <a:ext uri="{28A0092B-C50C-407E-A947-70E740481C1C}">
                          <a14:useLocalDpi xmlns:a14="http://schemas.microsoft.com/office/drawing/2010/main" val="0"/>
                        </a:ext>
                      </a:extLst>
                    </a:blip>
                    <a:srcRect b="10162"/>
                    <a:stretch/>
                  </pic:blipFill>
                  <pic:spPr bwMode="auto">
                    <a:xfrm>
                      <a:off x="0" y="0"/>
                      <a:ext cx="4877164" cy="3565123"/>
                    </a:xfrm>
                    <a:prstGeom prst="rect">
                      <a:avLst/>
                    </a:prstGeom>
                    <a:ln>
                      <a:noFill/>
                    </a:ln>
                    <a:extLst>
                      <a:ext uri="{53640926-AAD7-44D8-BBD7-CCE9431645EC}">
                        <a14:shadowObscured xmlns:a14="http://schemas.microsoft.com/office/drawing/2010/main"/>
                      </a:ext>
                    </a:extLst>
                  </pic:spPr>
                </pic:pic>
              </a:graphicData>
            </a:graphic>
          </wp:inline>
        </w:drawing>
      </w:r>
    </w:p>
    <w:p w:rsidR="00BD645A" w:rsidRDefault="00BD645A" w:rsidP="00BD645A">
      <w:pPr>
        <w:pStyle w:val="Caption"/>
        <w:jc w:val="center"/>
      </w:pPr>
      <w:r w:rsidRPr="002649ED">
        <w:t>VPC architecture diagram</w:t>
      </w:r>
    </w:p>
    <w:p w:rsidR="002F7EDB" w:rsidRPr="002F7EDB" w:rsidRDefault="002F7EDB" w:rsidP="00BD645A">
      <w:pPr>
        <w:spacing w:before="100" w:beforeAutospacing="1" w:after="0" w:line="240" w:lineRule="auto"/>
        <w:rPr>
          <w:rFonts w:ascii="Tahoma" w:eastAsia="Times New Roman" w:hAnsi="Tahoma" w:cs="Tahoma"/>
          <w:sz w:val="24"/>
          <w:szCs w:val="24"/>
        </w:rPr>
      </w:pPr>
      <w:r w:rsidRPr="002F7EDB">
        <w:rPr>
          <w:rFonts w:ascii="Tahoma" w:eastAsia="Times New Roman" w:hAnsi="Tahoma" w:cs="Tahoma"/>
          <w:sz w:val="24"/>
          <w:szCs w:val="24"/>
        </w:rPr>
        <w:t xml:space="preserve"> </w:t>
      </w:r>
      <w:r w:rsidR="00F84B11" w:rsidRPr="00BD645A">
        <w:rPr>
          <w:rFonts w:ascii="Tahoma" w:eastAsia="Times New Roman" w:hAnsi="Tahoma" w:cs="Tahoma"/>
          <w:b/>
          <w:bCs/>
          <w:noProof/>
          <w:sz w:val="36"/>
          <w:szCs w:val="36"/>
        </w:rPr>
        <w:t xml:space="preserve"> </w:t>
      </w:r>
    </w:p>
    <w:p w:rsidR="002F7EDB" w:rsidRPr="002F7EDB" w:rsidRDefault="002F7EDB" w:rsidP="00B803FD">
      <w:pPr>
        <w:pStyle w:val="Heading2"/>
      </w:pPr>
      <w:bookmarkStart w:id="15" w:name="_Toc216743197"/>
      <w:r w:rsidRPr="002F7EDB">
        <w:t>3 Subnet Architecture</w:t>
      </w:r>
      <w:bookmarkEnd w:id="15"/>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The infrastructure is segmented into </w:t>
      </w:r>
      <w:r w:rsidRPr="00BD645A">
        <w:rPr>
          <w:rFonts w:ascii="Tahoma" w:eastAsia="Times New Roman" w:hAnsi="Tahoma" w:cs="Tahoma"/>
          <w:b/>
          <w:bCs/>
          <w:sz w:val="24"/>
          <w:szCs w:val="24"/>
        </w:rPr>
        <w:t>public and private subnets</w:t>
      </w:r>
      <w:r w:rsidRPr="002F7EDB">
        <w:rPr>
          <w:rFonts w:ascii="Tahoma" w:eastAsia="Times New Roman" w:hAnsi="Tahoma" w:cs="Tahoma"/>
          <w:sz w:val="24"/>
          <w:szCs w:val="24"/>
        </w:rPr>
        <w:t xml:space="preserve"> distributed across multiple availability zones. Public subnets host internet-facing resources, while private subnets contain sensitive application and data components.</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Subnet allocation:</w:t>
      </w:r>
    </w:p>
    <w:p w:rsidR="002F7EDB" w:rsidRPr="002F7EDB" w:rsidRDefault="002F7EDB" w:rsidP="002F7EDB">
      <w:pPr>
        <w:numPr>
          <w:ilvl w:val="0"/>
          <w:numId w:val="12"/>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Public subnets: Web servers and load balancer.</w:t>
      </w:r>
    </w:p>
    <w:p w:rsidR="002F7EDB" w:rsidRPr="002F7EDB" w:rsidRDefault="002F7EDB" w:rsidP="002F7EDB">
      <w:pPr>
        <w:numPr>
          <w:ilvl w:val="0"/>
          <w:numId w:val="12"/>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Private subnets: Application servers and RDS database.</w:t>
      </w:r>
    </w:p>
    <w:p w:rsid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This segmentation enforces a layered security model and supports fault tolerance by enabling resource duplication across zones.</w:t>
      </w:r>
    </w:p>
    <w:p w:rsidR="00BD645A" w:rsidRDefault="00BD645A" w:rsidP="002F7EDB">
      <w:pPr>
        <w:spacing w:before="100" w:beforeAutospacing="1" w:after="100" w:afterAutospacing="1" w:line="240" w:lineRule="auto"/>
        <w:rPr>
          <w:rFonts w:ascii="Tahoma" w:eastAsia="Times New Roman" w:hAnsi="Tahoma" w:cs="Tahoma"/>
          <w:sz w:val="24"/>
          <w:szCs w:val="24"/>
        </w:rPr>
      </w:pPr>
    </w:p>
    <w:p w:rsidR="002A6BAC" w:rsidRDefault="002A6BAC" w:rsidP="002F7EDB">
      <w:pPr>
        <w:spacing w:before="100" w:beforeAutospacing="1" w:after="100" w:afterAutospacing="1" w:line="240" w:lineRule="auto"/>
        <w:rPr>
          <w:rFonts w:ascii="Tahoma" w:eastAsia="Times New Roman" w:hAnsi="Tahoma" w:cs="Tahoma"/>
          <w:sz w:val="24"/>
          <w:szCs w:val="24"/>
        </w:rPr>
      </w:pPr>
    </w:p>
    <w:p w:rsidR="002A6BAC" w:rsidRDefault="002A6BAC" w:rsidP="002F7EDB">
      <w:pPr>
        <w:spacing w:before="100" w:beforeAutospacing="1" w:after="100" w:afterAutospacing="1" w:line="240" w:lineRule="auto"/>
        <w:rPr>
          <w:rFonts w:ascii="Tahoma" w:eastAsia="Times New Roman" w:hAnsi="Tahoma" w:cs="Tahoma"/>
          <w:sz w:val="24"/>
          <w:szCs w:val="24"/>
        </w:rPr>
      </w:pPr>
    </w:p>
    <w:p w:rsidR="00BD645A" w:rsidRPr="002F7EDB" w:rsidRDefault="00BD645A" w:rsidP="002F7EDB">
      <w:pPr>
        <w:spacing w:before="100" w:beforeAutospacing="1" w:after="100" w:afterAutospacing="1" w:line="240" w:lineRule="auto"/>
        <w:rPr>
          <w:rFonts w:ascii="Tahoma" w:eastAsia="Times New Roman" w:hAnsi="Tahoma" w:cs="Tahoma"/>
          <w:sz w:val="24"/>
          <w:szCs w:val="24"/>
        </w:rPr>
      </w:pPr>
    </w:p>
    <w:p w:rsidR="002F7EDB" w:rsidRPr="002F7EDB" w:rsidRDefault="002F7EDB" w:rsidP="00B803FD">
      <w:pPr>
        <w:pStyle w:val="Heading2"/>
      </w:pPr>
      <w:bookmarkStart w:id="16" w:name="_Toc216743198"/>
      <w:r w:rsidRPr="002F7EDB">
        <w:lastRenderedPageBreak/>
        <w:t>4 Load Balancing and Traffic Management</w:t>
      </w:r>
      <w:bookmarkEnd w:id="16"/>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An </w:t>
      </w:r>
      <w:r w:rsidRPr="00BD645A">
        <w:rPr>
          <w:rFonts w:ascii="Tahoma" w:eastAsia="Times New Roman" w:hAnsi="Tahoma" w:cs="Tahoma"/>
          <w:b/>
          <w:bCs/>
          <w:sz w:val="24"/>
          <w:szCs w:val="24"/>
        </w:rPr>
        <w:t>Application Load Balancer (ALB)</w:t>
      </w:r>
      <w:r w:rsidRPr="002F7EDB">
        <w:rPr>
          <w:rFonts w:ascii="Tahoma" w:eastAsia="Times New Roman" w:hAnsi="Tahoma" w:cs="Tahoma"/>
          <w:sz w:val="24"/>
          <w:szCs w:val="24"/>
        </w:rPr>
        <w:t xml:space="preserve"> is used as the primary entry point for client traffic. The ALB distributes incoming HTTP requests across multiple web server instances and performs health checks to ensure only healthy instances receive traffic.</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Benefits of this approach include:</w:t>
      </w:r>
    </w:p>
    <w:p w:rsidR="002F7EDB" w:rsidRPr="002F7EDB" w:rsidRDefault="002F7EDB" w:rsidP="002F7EDB">
      <w:pPr>
        <w:numPr>
          <w:ilvl w:val="0"/>
          <w:numId w:val="1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Improved availability through traffic distribution.</w:t>
      </w:r>
    </w:p>
    <w:p w:rsidR="002F7EDB" w:rsidRPr="002F7EDB" w:rsidRDefault="002F7EDB" w:rsidP="002F7EDB">
      <w:pPr>
        <w:numPr>
          <w:ilvl w:val="0"/>
          <w:numId w:val="1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Reduced risk of overload on individual instances.</w:t>
      </w:r>
    </w:p>
    <w:p w:rsidR="002F7EDB" w:rsidRPr="002F7EDB" w:rsidRDefault="002F7EDB" w:rsidP="002F7EDB">
      <w:pPr>
        <w:numPr>
          <w:ilvl w:val="0"/>
          <w:numId w:val="13"/>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Support for future horizontal scaling without architectural changes.</w:t>
      </w:r>
    </w:p>
    <w:p w:rsidR="002F7EDB" w:rsidRPr="002F7EDB" w:rsidRDefault="002F7EDB" w:rsidP="00B803FD">
      <w:pPr>
        <w:pStyle w:val="Heading2"/>
      </w:pPr>
      <w:bookmarkStart w:id="17" w:name="_Toc216743199"/>
      <w:r w:rsidRPr="002F7EDB">
        <w:t>5 Security Groups and Network Access Control</w:t>
      </w:r>
      <w:bookmarkEnd w:id="17"/>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 xml:space="preserve">Network access within the VPC is controlled using </w:t>
      </w:r>
      <w:r w:rsidRPr="00BD645A">
        <w:rPr>
          <w:rFonts w:ascii="Tahoma" w:eastAsia="Times New Roman" w:hAnsi="Tahoma" w:cs="Tahoma"/>
          <w:b/>
          <w:bCs/>
          <w:sz w:val="24"/>
          <w:szCs w:val="24"/>
        </w:rPr>
        <w:t>security groups</w:t>
      </w:r>
      <w:r w:rsidRPr="002F7EDB">
        <w:rPr>
          <w:rFonts w:ascii="Tahoma" w:eastAsia="Times New Roman" w:hAnsi="Tahoma" w:cs="Tahoma"/>
          <w:sz w:val="24"/>
          <w:szCs w:val="24"/>
        </w:rPr>
        <w:t xml:space="preserve">, which act as </w:t>
      </w:r>
      <w:proofErr w:type="spellStart"/>
      <w:r w:rsidRPr="002F7EDB">
        <w:rPr>
          <w:rFonts w:ascii="Tahoma" w:eastAsia="Times New Roman" w:hAnsi="Tahoma" w:cs="Tahoma"/>
          <w:sz w:val="24"/>
          <w:szCs w:val="24"/>
        </w:rPr>
        <w:t>stateful</w:t>
      </w:r>
      <w:proofErr w:type="spellEnd"/>
      <w:r w:rsidRPr="002F7EDB">
        <w:rPr>
          <w:rFonts w:ascii="Tahoma" w:eastAsia="Times New Roman" w:hAnsi="Tahoma" w:cs="Tahoma"/>
          <w:sz w:val="24"/>
          <w:szCs w:val="24"/>
        </w:rPr>
        <w:t xml:space="preserve"> virtual firewalls. Each tier of the system has its own security group configured according to the principle of least privilege.</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Key security group rules:</w:t>
      </w:r>
    </w:p>
    <w:p w:rsidR="002F7EDB" w:rsidRPr="002F7EDB" w:rsidRDefault="002F7EDB" w:rsidP="002F7EDB">
      <w:pPr>
        <w:numPr>
          <w:ilvl w:val="0"/>
          <w:numId w:val="14"/>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Web tier allows HTTP/HTTPS from the internet.</w:t>
      </w:r>
    </w:p>
    <w:p w:rsidR="002F7EDB" w:rsidRPr="002F7EDB" w:rsidRDefault="002F7EDB" w:rsidP="002F7EDB">
      <w:pPr>
        <w:numPr>
          <w:ilvl w:val="0"/>
          <w:numId w:val="14"/>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Application tier allows traffic only from the web tier.</w:t>
      </w:r>
    </w:p>
    <w:p w:rsidR="002F7EDB" w:rsidRPr="002F7EDB" w:rsidRDefault="002F7EDB" w:rsidP="002F7EDB">
      <w:pPr>
        <w:numPr>
          <w:ilvl w:val="0"/>
          <w:numId w:val="14"/>
        </w:num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Database tier allows MySQL access only from the application tier.</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This configuration minimizes the attack surface and limits lateral movement within the network.</w:t>
      </w:r>
    </w:p>
    <w:p w:rsidR="002F7EDB" w:rsidRPr="002F7EDB" w:rsidRDefault="002F7EDB" w:rsidP="00B803FD">
      <w:pPr>
        <w:pStyle w:val="Heading2"/>
      </w:pPr>
      <w:bookmarkStart w:id="18" w:name="_Toc216743200"/>
      <w:r w:rsidRPr="002F7EDB">
        <w:t>6 Internet and Outbound Connectivity</w:t>
      </w:r>
      <w:bookmarkEnd w:id="18"/>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Public-facing resources access the internet through the Internet Gateway, while private resources use a NAT Gateway for outbound connectivity. This allows application servers to retrieve updates or external dependencies without being directly reachable from the internet.</w:t>
      </w:r>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This design balances security with operational flexibility.</w:t>
      </w:r>
    </w:p>
    <w:p w:rsidR="002F7EDB" w:rsidRPr="002F7EDB" w:rsidRDefault="002F7EDB" w:rsidP="00B803FD">
      <w:pPr>
        <w:pStyle w:val="Heading2"/>
      </w:pPr>
      <w:bookmarkStart w:id="19" w:name="_Toc216743201"/>
      <w:r w:rsidRPr="002F7EDB">
        <w:t>7 Infrastructure Documentation and Maintainability</w:t>
      </w:r>
      <w:bookmarkEnd w:id="19"/>
    </w:p>
    <w:p w:rsidR="002F7EDB" w:rsidRPr="002F7EDB" w:rsidRDefault="002F7EDB" w:rsidP="002F7EDB">
      <w:pPr>
        <w:spacing w:before="100" w:beforeAutospacing="1" w:after="100" w:afterAutospacing="1" w:line="240" w:lineRule="auto"/>
        <w:rPr>
          <w:rFonts w:ascii="Tahoma" w:eastAsia="Times New Roman" w:hAnsi="Tahoma" w:cs="Tahoma"/>
          <w:sz w:val="24"/>
          <w:szCs w:val="24"/>
        </w:rPr>
      </w:pPr>
      <w:r w:rsidRPr="002F7EDB">
        <w:rPr>
          <w:rFonts w:ascii="Tahoma" w:eastAsia="Times New Roman" w:hAnsi="Tahoma" w:cs="Tahoma"/>
          <w:sz w:val="24"/>
          <w:szCs w:val="24"/>
        </w:rPr>
        <w:t>The infrastructure layout is fully documented using architectural diagrams and tabular descriptions. Clear naming conventions are applied to all AWS resources to improve readability and maintainability. The design also supports Infrastructure-</w:t>
      </w:r>
      <w:proofErr w:type="gramStart"/>
      <w:r w:rsidRPr="002F7EDB">
        <w:rPr>
          <w:rFonts w:ascii="Tahoma" w:eastAsia="Times New Roman" w:hAnsi="Tahoma" w:cs="Tahoma"/>
          <w:sz w:val="24"/>
          <w:szCs w:val="24"/>
        </w:rPr>
        <w:t>as</w:t>
      </w:r>
      <w:proofErr w:type="gramEnd"/>
      <w:r w:rsidRPr="002F7EDB">
        <w:rPr>
          <w:rFonts w:ascii="Tahoma" w:eastAsia="Times New Roman" w:hAnsi="Tahoma" w:cs="Tahoma"/>
          <w:sz w:val="24"/>
          <w:szCs w:val="24"/>
        </w:rPr>
        <w:t>-Code practices, enabling future automation and repeatable deployments.</w:t>
      </w:r>
    </w:p>
    <w:p w:rsidR="002F7EDB" w:rsidRPr="00BD645A" w:rsidRDefault="00BD645A" w:rsidP="00CD63F9">
      <w:pPr>
        <w:pStyle w:val="Heading1"/>
      </w:pPr>
      <w:bookmarkStart w:id="20" w:name="_Toc216743202"/>
      <w:r w:rsidRPr="00BD645A">
        <w:lastRenderedPageBreak/>
        <w:t xml:space="preserve">4 </w:t>
      </w:r>
      <w:r w:rsidR="002F7EDB" w:rsidRPr="00BD645A">
        <w:t>Database Design and Data Management</w:t>
      </w:r>
      <w:bookmarkEnd w:id="20"/>
    </w:p>
    <w:p w:rsidR="002F7EDB" w:rsidRPr="00BD645A" w:rsidRDefault="002F7EDB" w:rsidP="00B803FD">
      <w:pPr>
        <w:pStyle w:val="Heading2"/>
      </w:pPr>
      <w:bookmarkStart w:id="21" w:name="_Toc216743203"/>
      <w:r w:rsidRPr="00BD645A">
        <w:t>1 Database Technology Selection</w:t>
      </w:r>
      <w:bookmarkEnd w:id="21"/>
    </w:p>
    <w:p w:rsidR="002F7EDB" w:rsidRPr="00BD645A" w:rsidRDefault="002F7EDB" w:rsidP="002F7EDB">
      <w:pPr>
        <w:pStyle w:val="NormalWeb"/>
        <w:rPr>
          <w:rFonts w:ascii="Tahoma" w:hAnsi="Tahoma" w:cs="Tahoma"/>
        </w:rPr>
      </w:pPr>
      <w:r w:rsidRPr="00BD645A">
        <w:rPr>
          <w:rFonts w:ascii="Tahoma" w:hAnsi="Tahoma" w:cs="Tahoma"/>
        </w:rPr>
        <w:t xml:space="preserve">We selected </w:t>
      </w:r>
      <w:r w:rsidRPr="00BD645A">
        <w:rPr>
          <w:rStyle w:val="Strong"/>
          <w:rFonts w:ascii="Tahoma" w:hAnsi="Tahoma" w:cs="Tahoma"/>
        </w:rPr>
        <w:t>MySQL hosted on AWS RDS</w:t>
      </w:r>
      <w:r w:rsidRPr="00BD645A">
        <w:rPr>
          <w:rFonts w:ascii="Tahoma" w:hAnsi="Tahoma" w:cs="Tahoma"/>
        </w:rPr>
        <w:t xml:space="preserve"> as the primary data store for </w:t>
      </w:r>
      <w:proofErr w:type="spellStart"/>
      <w:r w:rsidRPr="00BD645A">
        <w:rPr>
          <w:rFonts w:ascii="Tahoma" w:hAnsi="Tahoma" w:cs="Tahoma"/>
        </w:rPr>
        <w:t>Zoolab</w:t>
      </w:r>
      <w:proofErr w:type="spellEnd"/>
      <w:r w:rsidRPr="00BD645A">
        <w:rPr>
          <w:rFonts w:ascii="Tahoma" w:hAnsi="Tahoma" w:cs="Tahoma"/>
        </w:rPr>
        <w:t xml:space="preserve">. This choice was driven by the relational nature of wildlife research data, which requires strong consistency, structured relationships, and referential integrity. AWS RDS also reduces operational overhead by providing managed backups, patching, and monitoring </w:t>
      </w:r>
      <w:proofErr w:type="gramStart"/>
      <w:r w:rsidRPr="00BD645A">
        <w:rPr>
          <w:rFonts w:ascii="Tahoma" w:hAnsi="Tahoma" w:cs="Tahoma"/>
        </w:rPr>
        <w:t>From</w:t>
      </w:r>
      <w:proofErr w:type="gramEnd"/>
      <w:r w:rsidRPr="00BD645A">
        <w:rPr>
          <w:rFonts w:ascii="Tahoma" w:hAnsi="Tahoma" w:cs="Tahoma"/>
        </w:rPr>
        <w:t xml:space="preserve"> an academic perspective, this selection aligns with best practices for transactional systems in cloud environments.</w:t>
      </w:r>
    </w:p>
    <w:p w:rsidR="002F7EDB" w:rsidRPr="00BD645A" w:rsidRDefault="002F7EDB" w:rsidP="00B803FD">
      <w:pPr>
        <w:pStyle w:val="Heading2"/>
      </w:pPr>
      <w:bookmarkStart w:id="22" w:name="_Toc216743204"/>
      <w:r w:rsidRPr="00BD645A">
        <w:t>2 Data Model Overview</w:t>
      </w:r>
      <w:bookmarkEnd w:id="22"/>
    </w:p>
    <w:p w:rsidR="002F7EDB" w:rsidRPr="00BD645A" w:rsidRDefault="002F7EDB" w:rsidP="002F7EDB">
      <w:pPr>
        <w:pStyle w:val="NormalWeb"/>
        <w:rPr>
          <w:rFonts w:ascii="Tahoma" w:hAnsi="Tahoma" w:cs="Tahoma"/>
        </w:rPr>
      </w:pPr>
      <w:r w:rsidRPr="00BD645A">
        <w:rPr>
          <w:rFonts w:ascii="Tahoma" w:hAnsi="Tahoma" w:cs="Tahoma"/>
        </w:rPr>
        <w:t xml:space="preserve">The </w:t>
      </w:r>
      <w:proofErr w:type="spellStart"/>
      <w:r w:rsidRPr="00BD645A">
        <w:rPr>
          <w:rFonts w:ascii="Tahoma" w:hAnsi="Tahoma" w:cs="Tahoma"/>
        </w:rPr>
        <w:t>Zoolab</w:t>
      </w:r>
      <w:proofErr w:type="spellEnd"/>
      <w:r w:rsidRPr="00BD645A">
        <w:rPr>
          <w:rFonts w:ascii="Tahoma" w:hAnsi="Tahoma" w:cs="Tahoma"/>
        </w:rPr>
        <w:t xml:space="preserve"> data model is designed to accurately represent real-world entities involved in wildlife research. Core entities include animals, species, habitats, users, and research logs. Relationships between entities are explicitly defined using foreign keys to maintain data integrity.</w:t>
      </w:r>
    </w:p>
    <w:p w:rsidR="002F7EDB" w:rsidRPr="00BD645A" w:rsidRDefault="002F7EDB" w:rsidP="002F7EDB">
      <w:pPr>
        <w:pStyle w:val="NormalWeb"/>
        <w:rPr>
          <w:rFonts w:ascii="Tahoma" w:hAnsi="Tahoma" w:cs="Tahoma"/>
        </w:rPr>
      </w:pPr>
      <w:r w:rsidRPr="00BD645A">
        <w:rPr>
          <w:rFonts w:ascii="Tahoma" w:hAnsi="Tahoma" w:cs="Tahoma"/>
        </w:rPr>
        <w:t>Key relationships:</w:t>
      </w:r>
    </w:p>
    <w:p w:rsidR="002F7EDB" w:rsidRPr="00BD645A" w:rsidRDefault="002F7EDB" w:rsidP="002F7EDB">
      <w:pPr>
        <w:pStyle w:val="NormalWeb"/>
        <w:numPr>
          <w:ilvl w:val="0"/>
          <w:numId w:val="17"/>
        </w:numPr>
        <w:rPr>
          <w:rFonts w:ascii="Tahoma" w:hAnsi="Tahoma" w:cs="Tahoma"/>
        </w:rPr>
      </w:pPr>
      <w:r w:rsidRPr="00BD645A">
        <w:rPr>
          <w:rFonts w:ascii="Tahoma" w:hAnsi="Tahoma" w:cs="Tahoma"/>
        </w:rPr>
        <w:t>A species can be associated with many animals.</w:t>
      </w:r>
    </w:p>
    <w:p w:rsidR="002F7EDB" w:rsidRPr="00BD645A" w:rsidRDefault="002F7EDB" w:rsidP="002F7EDB">
      <w:pPr>
        <w:pStyle w:val="NormalWeb"/>
        <w:numPr>
          <w:ilvl w:val="0"/>
          <w:numId w:val="17"/>
        </w:numPr>
        <w:rPr>
          <w:rFonts w:ascii="Tahoma" w:hAnsi="Tahoma" w:cs="Tahoma"/>
        </w:rPr>
      </w:pPr>
      <w:r w:rsidRPr="00BD645A">
        <w:rPr>
          <w:rFonts w:ascii="Tahoma" w:hAnsi="Tahoma" w:cs="Tahoma"/>
        </w:rPr>
        <w:t>A habitat can contain multiple animals.</w:t>
      </w:r>
    </w:p>
    <w:p w:rsidR="002F7EDB" w:rsidRPr="00BD645A" w:rsidRDefault="002F7EDB" w:rsidP="002F7EDB">
      <w:pPr>
        <w:pStyle w:val="NormalWeb"/>
        <w:numPr>
          <w:ilvl w:val="0"/>
          <w:numId w:val="17"/>
        </w:numPr>
        <w:rPr>
          <w:rFonts w:ascii="Tahoma" w:hAnsi="Tahoma" w:cs="Tahoma"/>
        </w:rPr>
      </w:pPr>
      <w:r w:rsidRPr="00BD645A">
        <w:rPr>
          <w:rFonts w:ascii="Tahoma" w:hAnsi="Tahoma" w:cs="Tahoma"/>
        </w:rPr>
        <w:t>An animal can have many research logs.</w:t>
      </w:r>
    </w:p>
    <w:p w:rsidR="002F7EDB" w:rsidRPr="00BD645A" w:rsidRDefault="002F7EDB" w:rsidP="002F7EDB">
      <w:pPr>
        <w:pStyle w:val="NormalWeb"/>
        <w:numPr>
          <w:ilvl w:val="0"/>
          <w:numId w:val="17"/>
        </w:numPr>
        <w:rPr>
          <w:rFonts w:ascii="Tahoma" w:hAnsi="Tahoma" w:cs="Tahoma"/>
        </w:rPr>
      </w:pPr>
      <w:r w:rsidRPr="00BD645A">
        <w:rPr>
          <w:rFonts w:ascii="Tahoma" w:hAnsi="Tahoma" w:cs="Tahoma"/>
        </w:rPr>
        <w:t>A user can create multiple research logs.</w:t>
      </w:r>
    </w:p>
    <w:p w:rsidR="00CD63F9" w:rsidRDefault="00F84B11" w:rsidP="002A6BAC">
      <w:pPr>
        <w:pStyle w:val="NormalWeb"/>
        <w:keepNext/>
        <w:spacing w:after="0" w:afterAutospacing="0"/>
        <w:jc w:val="center"/>
      </w:pPr>
      <w:r w:rsidRPr="00BD645A">
        <w:rPr>
          <w:rFonts w:ascii="Tahoma" w:hAnsi="Tahoma" w:cs="Tahoma"/>
          <w:noProof/>
        </w:rPr>
        <w:lastRenderedPageBreak/>
        <w:drawing>
          <wp:inline distT="0" distB="0" distL="0" distR="0" wp14:anchorId="58A94FBA" wp14:editId="72647626">
            <wp:extent cx="5250425" cy="3429078"/>
            <wp:effectExtent l="0" t="0" r="7620" b="0"/>
            <wp:docPr id="15" name="Picture 15" descr="C:\Users\HP\Downloads\diagram-export-16-12-2025-01_30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diagram-export-16-12-2025-01_30_02.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8682"/>
                    <a:stretch/>
                  </pic:blipFill>
                  <pic:spPr bwMode="auto">
                    <a:xfrm>
                      <a:off x="0" y="0"/>
                      <a:ext cx="5265051" cy="3438630"/>
                    </a:xfrm>
                    <a:prstGeom prst="rect">
                      <a:avLst/>
                    </a:prstGeom>
                    <a:noFill/>
                    <a:ln>
                      <a:noFill/>
                    </a:ln>
                    <a:extLst>
                      <a:ext uri="{53640926-AAD7-44D8-BBD7-CCE9431645EC}">
                        <a14:shadowObscured xmlns:a14="http://schemas.microsoft.com/office/drawing/2010/main"/>
                      </a:ext>
                    </a:extLst>
                  </pic:spPr>
                </pic:pic>
              </a:graphicData>
            </a:graphic>
          </wp:inline>
        </w:drawing>
      </w:r>
    </w:p>
    <w:p w:rsidR="002F7EDB" w:rsidRPr="00BD645A" w:rsidRDefault="00CD63F9" w:rsidP="00CD63F9">
      <w:pPr>
        <w:pStyle w:val="Caption"/>
        <w:jc w:val="center"/>
        <w:rPr>
          <w:rFonts w:ascii="Tahoma" w:hAnsi="Tahoma" w:cs="Tahoma"/>
        </w:rPr>
      </w:pPr>
      <w:r w:rsidRPr="00C51DF7">
        <w:t>Entity relationship diagram</w:t>
      </w:r>
    </w:p>
    <w:p w:rsidR="002F7EDB" w:rsidRPr="00BD645A" w:rsidRDefault="002F7EDB" w:rsidP="00B803FD">
      <w:pPr>
        <w:pStyle w:val="Heading2"/>
      </w:pPr>
      <w:bookmarkStart w:id="23" w:name="_Toc216743205"/>
      <w:r w:rsidRPr="00BD645A">
        <w:t>3 Schema Design and Normalization</w:t>
      </w:r>
      <w:bookmarkEnd w:id="23"/>
    </w:p>
    <w:p w:rsidR="002F7EDB" w:rsidRPr="00BD645A" w:rsidRDefault="002F7EDB" w:rsidP="002F7EDB">
      <w:pPr>
        <w:pStyle w:val="NormalWeb"/>
        <w:rPr>
          <w:rFonts w:ascii="Tahoma" w:hAnsi="Tahoma" w:cs="Tahoma"/>
        </w:rPr>
      </w:pPr>
      <w:r w:rsidRPr="00BD645A">
        <w:rPr>
          <w:rFonts w:ascii="Tahoma" w:hAnsi="Tahoma" w:cs="Tahoma"/>
        </w:rPr>
        <w:t>The database schema is normalized to reduce redundancy and improve consistency. Each table serves a distinct purpose and stores atomic data values. Unique constraints are applied where appropriate, such as on scientific names and microchip identifiers.</w:t>
      </w:r>
    </w:p>
    <w:p w:rsidR="002F7EDB" w:rsidRPr="00BD645A" w:rsidRDefault="002F7EDB" w:rsidP="002F7EDB">
      <w:pPr>
        <w:pStyle w:val="NormalWeb"/>
        <w:rPr>
          <w:rFonts w:ascii="Tahoma" w:hAnsi="Tahoma" w:cs="Tahoma"/>
        </w:rPr>
      </w:pPr>
      <w:r w:rsidRPr="00BD645A">
        <w:rPr>
          <w:rFonts w:ascii="Tahoma" w:hAnsi="Tahoma" w:cs="Tahoma"/>
        </w:rPr>
        <w:t>Design considerations include:</w:t>
      </w:r>
    </w:p>
    <w:p w:rsidR="002F7EDB" w:rsidRPr="00BD645A" w:rsidRDefault="002F7EDB" w:rsidP="002F7EDB">
      <w:pPr>
        <w:pStyle w:val="NormalWeb"/>
        <w:numPr>
          <w:ilvl w:val="0"/>
          <w:numId w:val="18"/>
        </w:numPr>
        <w:rPr>
          <w:rFonts w:ascii="Tahoma" w:hAnsi="Tahoma" w:cs="Tahoma"/>
        </w:rPr>
      </w:pPr>
      <w:r w:rsidRPr="00BD645A">
        <w:rPr>
          <w:rFonts w:ascii="Tahoma" w:hAnsi="Tahoma" w:cs="Tahoma"/>
        </w:rPr>
        <w:t>Use of primary keys for entity identification.</w:t>
      </w:r>
    </w:p>
    <w:p w:rsidR="002F7EDB" w:rsidRPr="00BD645A" w:rsidRDefault="002F7EDB" w:rsidP="002F7EDB">
      <w:pPr>
        <w:pStyle w:val="NormalWeb"/>
        <w:numPr>
          <w:ilvl w:val="0"/>
          <w:numId w:val="18"/>
        </w:numPr>
        <w:rPr>
          <w:rFonts w:ascii="Tahoma" w:hAnsi="Tahoma" w:cs="Tahoma"/>
        </w:rPr>
      </w:pPr>
      <w:r w:rsidRPr="00BD645A">
        <w:rPr>
          <w:rFonts w:ascii="Tahoma" w:hAnsi="Tahoma" w:cs="Tahoma"/>
        </w:rPr>
        <w:t>Foreign keys to enforce relational integrity.</w:t>
      </w:r>
    </w:p>
    <w:p w:rsidR="002F7EDB" w:rsidRPr="00BD645A" w:rsidRDefault="002F7EDB" w:rsidP="002F7EDB">
      <w:pPr>
        <w:pStyle w:val="NormalWeb"/>
        <w:numPr>
          <w:ilvl w:val="0"/>
          <w:numId w:val="18"/>
        </w:numPr>
        <w:rPr>
          <w:rFonts w:ascii="Tahoma" w:hAnsi="Tahoma" w:cs="Tahoma"/>
        </w:rPr>
      </w:pPr>
      <w:r w:rsidRPr="00BD645A">
        <w:rPr>
          <w:rFonts w:ascii="Tahoma" w:hAnsi="Tahoma" w:cs="Tahoma"/>
        </w:rPr>
        <w:t>Enumerated fields for controlled vocabularies (e.g. conservation status).</w:t>
      </w:r>
    </w:p>
    <w:p w:rsidR="002F7EDB" w:rsidRPr="00BD645A" w:rsidRDefault="002F7EDB" w:rsidP="002F7EDB">
      <w:pPr>
        <w:pStyle w:val="NormalWeb"/>
        <w:numPr>
          <w:ilvl w:val="0"/>
          <w:numId w:val="18"/>
        </w:numPr>
        <w:rPr>
          <w:rFonts w:ascii="Tahoma" w:hAnsi="Tahoma" w:cs="Tahoma"/>
        </w:rPr>
      </w:pPr>
      <w:r w:rsidRPr="00BD645A">
        <w:rPr>
          <w:rFonts w:ascii="Tahoma" w:hAnsi="Tahoma" w:cs="Tahoma"/>
        </w:rPr>
        <w:t>Timestamps for auditing and traceability.</w:t>
      </w:r>
    </w:p>
    <w:p w:rsidR="002F7EDB" w:rsidRPr="00BD645A" w:rsidRDefault="002F7EDB" w:rsidP="002F7EDB">
      <w:pPr>
        <w:pStyle w:val="NormalWeb"/>
        <w:rPr>
          <w:rFonts w:ascii="Tahoma" w:hAnsi="Tahoma" w:cs="Tahoma"/>
        </w:rPr>
      </w:pPr>
      <w:r w:rsidRPr="00BD645A">
        <w:rPr>
          <w:rFonts w:ascii="Tahoma" w:hAnsi="Tahoma" w:cs="Tahoma"/>
        </w:rPr>
        <w:t>This structure supports reliable long-term data storage for research activities.</w:t>
      </w:r>
    </w:p>
    <w:p w:rsidR="002F7EDB" w:rsidRPr="00BD645A" w:rsidRDefault="002F7EDB" w:rsidP="00B803FD">
      <w:pPr>
        <w:pStyle w:val="Heading2"/>
      </w:pPr>
      <w:bookmarkStart w:id="24" w:name="_Toc216743206"/>
      <w:r w:rsidRPr="00BD645A">
        <w:t>4 Data Integrity and Consistency</w:t>
      </w:r>
      <w:bookmarkEnd w:id="24"/>
    </w:p>
    <w:p w:rsidR="002F7EDB" w:rsidRPr="00BD645A" w:rsidRDefault="002F7EDB" w:rsidP="002F7EDB">
      <w:pPr>
        <w:pStyle w:val="NormalWeb"/>
        <w:rPr>
          <w:rFonts w:ascii="Tahoma" w:hAnsi="Tahoma" w:cs="Tahoma"/>
        </w:rPr>
      </w:pPr>
      <w:r w:rsidRPr="00BD645A">
        <w:rPr>
          <w:rFonts w:ascii="Tahoma" w:hAnsi="Tahoma" w:cs="Tahoma"/>
        </w:rPr>
        <w:t>Referential integrity is enforced through foreign key constraints between tables. This prevents orphaned records and ensures that research logs always reference valid animals and users. Input validation is also handled at the application layer to reduce the risk of invalid data reaching the database.</w:t>
      </w:r>
    </w:p>
    <w:p w:rsidR="002F7EDB" w:rsidRPr="00BD645A" w:rsidRDefault="002F7EDB" w:rsidP="002F7EDB">
      <w:pPr>
        <w:pStyle w:val="NormalWeb"/>
        <w:rPr>
          <w:rFonts w:ascii="Tahoma" w:hAnsi="Tahoma" w:cs="Tahoma"/>
        </w:rPr>
      </w:pPr>
      <w:r w:rsidRPr="00BD645A">
        <w:rPr>
          <w:rFonts w:ascii="Tahoma" w:hAnsi="Tahoma" w:cs="Tahoma"/>
        </w:rPr>
        <w:t>Consistency is further supported by:</w:t>
      </w:r>
    </w:p>
    <w:p w:rsidR="002F7EDB" w:rsidRPr="00BD645A" w:rsidRDefault="002F7EDB" w:rsidP="002F7EDB">
      <w:pPr>
        <w:pStyle w:val="NormalWeb"/>
        <w:numPr>
          <w:ilvl w:val="0"/>
          <w:numId w:val="19"/>
        </w:numPr>
        <w:rPr>
          <w:rFonts w:ascii="Tahoma" w:hAnsi="Tahoma" w:cs="Tahoma"/>
        </w:rPr>
      </w:pPr>
      <w:r w:rsidRPr="00BD645A">
        <w:rPr>
          <w:rFonts w:ascii="Tahoma" w:hAnsi="Tahoma" w:cs="Tahoma"/>
        </w:rPr>
        <w:lastRenderedPageBreak/>
        <w:t>Transactional operations for create and update actions.</w:t>
      </w:r>
    </w:p>
    <w:p w:rsidR="002F7EDB" w:rsidRPr="00BD645A" w:rsidRDefault="002F7EDB" w:rsidP="002F7EDB">
      <w:pPr>
        <w:pStyle w:val="NormalWeb"/>
        <w:numPr>
          <w:ilvl w:val="0"/>
          <w:numId w:val="19"/>
        </w:numPr>
        <w:rPr>
          <w:rFonts w:ascii="Tahoma" w:hAnsi="Tahoma" w:cs="Tahoma"/>
        </w:rPr>
      </w:pPr>
      <w:r w:rsidRPr="00BD645A">
        <w:rPr>
          <w:rFonts w:ascii="Tahoma" w:hAnsi="Tahoma" w:cs="Tahoma"/>
        </w:rPr>
        <w:t>Controlled access to the database through the application tier only.</w:t>
      </w:r>
    </w:p>
    <w:p w:rsidR="002F7EDB" w:rsidRPr="00BD645A" w:rsidRDefault="002F7EDB" w:rsidP="002F7EDB">
      <w:pPr>
        <w:pStyle w:val="NormalWeb"/>
        <w:numPr>
          <w:ilvl w:val="0"/>
          <w:numId w:val="19"/>
        </w:numPr>
        <w:rPr>
          <w:rFonts w:ascii="Tahoma" w:hAnsi="Tahoma" w:cs="Tahoma"/>
        </w:rPr>
      </w:pPr>
      <w:r w:rsidRPr="00BD645A">
        <w:rPr>
          <w:rFonts w:ascii="Tahoma" w:hAnsi="Tahoma" w:cs="Tahoma"/>
        </w:rPr>
        <w:t>Centralized schema management.</w:t>
      </w:r>
    </w:p>
    <w:p w:rsidR="002F7EDB" w:rsidRPr="00BD645A" w:rsidRDefault="002F7EDB" w:rsidP="00B803FD">
      <w:pPr>
        <w:pStyle w:val="Heading2"/>
      </w:pPr>
      <w:bookmarkStart w:id="25" w:name="_Toc216743207"/>
      <w:r w:rsidRPr="00BD645A">
        <w:t>5 Scalability and Performance Considerations</w:t>
      </w:r>
      <w:bookmarkEnd w:id="25"/>
    </w:p>
    <w:p w:rsidR="002F7EDB" w:rsidRPr="00BD645A" w:rsidRDefault="002F7EDB" w:rsidP="002F7EDB">
      <w:pPr>
        <w:pStyle w:val="NormalWeb"/>
        <w:rPr>
          <w:rFonts w:ascii="Tahoma" w:hAnsi="Tahoma" w:cs="Tahoma"/>
        </w:rPr>
      </w:pPr>
      <w:r w:rsidRPr="00BD645A">
        <w:rPr>
          <w:rFonts w:ascii="Tahoma" w:hAnsi="Tahoma" w:cs="Tahoma"/>
        </w:rPr>
        <w:t>While RDS MySQL is vertically scalable by default, the architecture supports future enhancements such as read replicas for improved read performance. Indexing is applied to frequently queried fields, including foreign keys and unique identifiers.</w:t>
      </w:r>
    </w:p>
    <w:p w:rsidR="002F7EDB" w:rsidRPr="00BD645A" w:rsidRDefault="002F7EDB" w:rsidP="002F7EDB">
      <w:pPr>
        <w:pStyle w:val="NormalWeb"/>
        <w:rPr>
          <w:rFonts w:ascii="Tahoma" w:hAnsi="Tahoma" w:cs="Tahoma"/>
        </w:rPr>
      </w:pPr>
      <w:r w:rsidRPr="00BD645A">
        <w:rPr>
          <w:rFonts w:ascii="Tahoma" w:hAnsi="Tahoma" w:cs="Tahoma"/>
        </w:rPr>
        <w:t>Performance strategies include:</w:t>
      </w:r>
    </w:p>
    <w:p w:rsidR="002F7EDB" w:rsidRPr="00BD645A" w:rsidRDefault="002F7EDB" w:rsidP="002F7EDB">
      <w:pPr>
        <w:pStyle w:val="NormalWeb"/>
        <w:numPr>
          <w:ilvl w:val="0"/>
          <w:numId w:val="20"/>
        </w:numPr>
        <w:rPr>
          <w:rFonts w:ascii="Tahoma" w:hAnsi="Tahoma" w:cs="Tahoma"/>
        </w:rPr>
      </w:pPr>
      <w:r w:rsidRPr="00BD645A">
        <w:rPr>
          <w:rFonts w:ascii="Tahoma" w:hAnsi="Tahoma" w:cs="Tahoma"/>
        </w:rPr>
        <w:t>Indexing primary and foreign keys.</w:t>
      </w:r>
    </w:p>
    <w:p w:rsidR="002F7EDB" w:rsidRPr="00BD645A" w:rsidRDefault="002F7EDB" w:rsidP="002F7EDB">
      <w:pPr>
        <w:pStyle w:val="NormalWeb"/>
        <w:numPr>
          <w:ilvl w:val="0"/>
          <w:numId w:val="20"/>
        </w:numPr>
        <w:rPr>
          <w:rFonts w:ascii="Tahoma" w:hAnsi="Tahoma" w:cs="Tahoma"/>
        </w:rPr>
      </w:pPr>
      <w:r w:rsidRPr="00BD645A">
        <w:rPr>
          <w:rFonts w:ascii="Tahoma" w:hAnsi="Tahoma" w:cs="Tahoma"/>
        </w:rPr>
        <w:t>Limiting direct database access.</w:t>
      </w:r>
    </w:p>
    <w:p w:rsidR="002F7EDB" w:rsidRPr="00BD645A" w:rsidRDefault="002F7EDB" w:rsidP="002F7EDB">
      <w:pPr>
        <w:pStyle w:val="NormalWeb"/>
        <w:numPr>
          <w:ilvl w:val="0"/>
          <w:numId w:val="20"/>
        </w:numPr>
        <w:rPr>
          <w:rFonts w:ascii="Tahoma" w:hAnsi="Tahoma" w:cs="Tahoma"/>
        </w:rPr>
      </w:pPr>
      <w:r w:rsidRPr="00BD645A">
        <w:rPr>
          <w:rFonts w:ascii="Tahoma" w:hAnsi="Tahoma" w:cs="Tahoma"/>
        </w:rPr>
        <w:t>Using API-level filtering rather than large result sets.</w:t>
      </w:r>
    </w:p>
    <w:p w:rsidR="002F7EDB" w:rsidRPr="00BD645A" w:rsidRDefault="002F7EDB" w:rsidP="002F7EDB">
      <w:pPr>
        <w:pStyle w:val="NormalWeb"/>
        <w:rPr>
          <w:rFonts w:ascii="Tahoma" w:hAnsi="Tahoma" w:cs="Tahoma"/>
        </w:rPr>
      </w:pPr>
      <w:r w:rsidRPr="00BD645A">
        <w:rPr>
          <w:rFonts w:ascii="Tahoma" w:hAnsi="Tahoma" w:cs="Tahoma"/>
        </w:rPr>
        <w:t>These measures ensure acceptable performance under increasing data volume.</w:t>
      </w:r>
    </w:p>
    <w:p w:rsidR="002F7EDB" w:rsidRPr="00BD645A" w:rsidRDefault="002F7EDB" w:rsidP="00B803FD">
      <w:pPr>
        <w:pStyle w:val="Heading2"/>
      </w:pPr>
      <w:bookmarkStart w:id="26" w:name="_Toc216743208"/>
      <w:r w:rsidRPr="00BD645A">
        <w:t>6 Backup and Recovery</w:t>
      </w:r>
      <w:bookmarkEnd w:id="26"/>
    </w:p>
    <w:p w:rsidR="002F7EDB" w:rsidRPr="00BD645A" w:rsidRDefault="002F7EDB" w:rsidP="002F7EDB">
      <w:pPr>
        <w:pStyle w:val="NormalWeb"/>
        <w:rPr>
          <w:rFonts w:ascii="Tahoma" w:hAnsi="Tahoma" w:cs="Tahoma"/>
        </w:rPr>
      </w:pPr>
      <w:r w:rsidRPr="00BD645A">
        <w:rPr>
          <w:rFonts w:ascii="Tahoma" w:hAnsi="Tahoma" w:cs="Tahoma"/>
        </w:rPr>
        <w:t>AWS RDS provides automated daily backups and transaction log storage, enabling point-in-time recovery. This is critical for protecting valuable research data and meeting academic expectations for data resilience.</w:t>
      </w:r>
    </w:p>
    <w:p w:rsidR="002F7EDB" w:rsidRPr="00BD645A" w:rsidRDefault="002F7EDB" w:rsidP="002F7EDB">
      <w:pPr>
        <w:pStyle w:val="NormalWeb"/>
        <w:rPr>
          <w:rFonts w:ascii="Tahoma" w:hAnsi="Tahoma" w:cs="Tahoma"/>
        </w:rPr>
      </w:pPr>
      <w:r w:rsidRPr="00BD645A">
        <w:rPr>
          <w:rFonts w:ascii="Tahoma" w:hAnsi="Tahoma" w:cs="Tahoma"/>
        </w:rPr>
        <w:t>Backup strategy:</w:t>
      </w:r>
    </w:p>
    <w:p w:rsidR="002F7EDB" w:rsidRPr="00BD645A" w:rsidRDefault="002F7EDB" w:rsidP="002F7EDB">
      <w:pPr>
        <w:pStyle w:val="NormalWeb"/>
        <w:numPr>
          <w:ilvl w:val="0"/>
          <w:numId w:val="21"/>
        </w:numPr>
        <w:rPr>
          <w:rFonts w:ascii="Tahoma" w:hAnsi="Tahoma" w:cs="Tahoma"/>
        </w:rPr>
      </w:pPr>
      <w:r w:rsidRPr="00BD645A">
        <w:rPr>
          <w:rFonts w:ascii="Tahoma" w:hAnsi="Tahoma" w:cs="Tahoma"/>
        </w:rPr>
        <w:t>Automated daily snapshots.</w:t>
      </w:r>
    </w:p>
    <w:p w:rsidR="002F7EDB" w:rsidRPr="00BD645A" w:rsidRDefault="002F7EDB" w:rsidP="002F7EDB">
      <w:pPr>
        <w:pStyle w:val="NormalWeb"/>
        <w:numPr>
          <w:ilvl w:val="0"/>
          <w:numId w:val="21"/>
        </w:numPr>
        <w:rPr>
          <w:rFonts w:ascii="Tahoma" w:hAnsi="Tahoma" w:cs="Tahoma"/>
        </w:rPr>
      </w:pPr>
      <w:r w:rsidRPr="00BD645A">
        <w:rPr>
          <w:rFonts w:ascii="Tahoma" w:hAnsi="Tahoma" w:cs="Tahoma"/>
        </w:rPr>
        <w:t>Retention period aligned with project requirements.</w:t>
      </w:r>
    </w:p>
    <w:p w:rsidR="002F7EDB" w:rsidRPr="00BD645A" w:rsidRDefault="002F7EDB" w:rsidP="002F7EDB">
      <w:pPr>
        <w:pStyle w:val="NormalWeb"/>
        <w:numPr>
          <w:ilvl w:val="0"/>
          <w:numId w:val="21"/>
        </w:numPr>
        <w:rPr>
          <w:rFonts w:ascii="Tahoma" w:hAnsi="Tahoma" w:cs="Tahoma"/>
        </w:rPr>
      </w:pPr>
      <w:r w:rsidRPr="00BD645A">
        <w:rPr>
          <w:rFonts w:ascii="Tahoma" w:hAnsi="Tahoma" w:cs="Tahoma"/>
        </w:rPr>
        <w:t>Manual snapshots before major schema changes.</w:t>
      </w:r>
    </w:p>
    <w:p w:rsidR="002F7EDB" w:rsidRPr="00BD645A" w:rsidRDefault="002F7EDB" w:rsidP="00B803FD">
      <w:pPr>
        <w:pStyle w:val="Heading2"/>
      </w:pPr>
      <w:bookmarkStart w:id="27" w:name="_Toc216743209"/>
      <w:r w:rsidRPr="00BD645A">
        <w:t>7 Security of Data at Rest and in Transit</w:t>
      </w:r>
      <w:bookmarkEnd w:id="27"/>
    </w:p>
    <w:p w:rsidR="002A6BAC" w:rsidRPr="00BD645A" w:rsidRDefault="002F7EDB" w:rsidP="002F7EDB">
      <w:pPr>
        <w:pStyle w:val="NormalWeb"/>
        <w:rPr>
          <w:rFonts w:ascii="Tahoma" w:hAnsi="Tahoma" w:cs="Tahoma"/>
        </w:rPr>
      </w:pPr>
      <w:r w:rsidRPr="00BD645A">
        <w:rPr>
          <w:rFonts w:ascii="Tahoma" w:hAnsi="Tahoma" w:cs="Tahoma"/>
        </w:rPr>
        <w:t>Database access is restricted to the private subnet, preventing direct internet exposure. Credentials are stored securely in environment variables on the application server. While full encryption is recommended for production, the architecture supports enabling encryption at rest and SSL/TLS for data in transit.</w:t>
      </w:r>
    </w:p>
    <w:p w:rsidR="002F7EDB" w:rsidRPr="00BD645A" w:rsidRDefault="00CD63F9" w:rsidP="00CD63F9">
      <w:pPr>
        <w:pStyle w:val="Heading1"/>
      </w:pPr>
      <w:bookmarkStart w:id="28" w:name="_Toc216743210"/>
      <w:r>
        <w:t xml:space="preserve">5 </w:t>
      </w:r>
      <w:r w:rsidR="002F7EDB" w:rsidRPr="00BD645A">
        <w:t>API Design and Application Layer</w:t>
      </w:r>
      <w:bookmarkEnd w:id="28"/>
    </w:p>
    <w:p w:rsidR="002F7EDB" w:rsidRPr="00BD645A" w:rsidRDefault="002F7EDB" w:rsidP="00B803FD">
      <w:pPr>
        <w:pStyle w:val="Heading2"/>
      </w:pPr>
      <w:bookmarkStart w:id="29" w:name="_Toc216743211"/>
      <w:r w:rsidRPr="00BD645A">
        <w:t>1 Application Layer Overview</w:t>
      </w:r>
      <w:bookmarkEnd w:id="29"/>
    </w:p>
    <w:p w:rsidR="002F7EDB" w:rsidRPr="00BD645A" w:rsidRDefault="002F7EDB" w:rsidP="002F7EDB">
      <w:pPr>
        <w:pStyle w:val="NormalWeb"/>
        <w:rPr>
          <w:rStyle w:val="relative"/>
          <w:rFonts w:ascii="Tahoma" w:hAnsi="Tahoma" w:cs="Tahoma"/>
        </w:rPr>
      </w:pPr>
      <w:r w:rsidRPr="00BD645A">
        <w:rPr>
          <w:rFonts w:ascii="Tahoma" w:hAnsi="Tahoma" w:cs="Tahoma"/>
        </w:rPr>
        <w:t xml:space="preserve">The application layer of </w:t>
      </w:r>
      <w:proofErr w:type="spellStart"/>
      <w:r w:rsidRPr="00BD645A">
        <w:rPr>
          <w:rFonts w:ascii="Tahoma" w:hAnsi="Tahoma" w:cs="Tahoma"/>
        </w:rPr>
        <w:t>Zoolab</w:t>
      </w:r>
      <w:proofErr w:type="spellEnd"/>
      <w:r w:rsidRPr="00BD645A">
        <w:rPr>
          <w:rFonts w:ascii="Tahoma" w:hAnsi="Tahoma" w:cs="Tahoma"/>
        </w:rPr>
        <w:t xml:space="preserve"> is implemented using </w:t>
      </w:r>
      <w:r w:rsidRPr="00BD645A">
        <w:rPr>
          <w:rStyle w:val="Strong"/>
          <w:rFonts w:ascii="Tahoma" w:hAnsi="Tahoma" w:cs="Tahoma"/>
        </w:rPr>
        <w:t>Node.js with the Express.js framework</w:t>
      </w:r>
      <w:r w:rsidRPr="00BD645A">
        <w:rPr>
          <w:rFonts w:ascii="Tahoma" w:hAnsi="Tahoma" w:cs="Tahoma"/>
        </w:rPr>
        <w:t xml:space="preserve">. This layer acts as the central integration point between client applications </w:t>
      </w:r>
      <w:r w:rsidRPr="00BD645A">
        <w:rPr>
          <w:rFonts w:ascii="Tahoma" w:hAnsi="Tahoma" w:cs="Tahoma"/>
        </w:rPr>
        <w:lastRenderedPageBreak/>
        <w:t xml:space="preserve">and the database. We designed the API to be lightweight, stateless, and RESTful, enabling easy consumption by both the web and mobile clients </w:t>
      </w:r>
    </w:p>
    <w:p w:rsidR="002F7EDB" w:rsidRPr="00BD645A" w:rsidRDefault="002F7EDB" w:rsidP="002F7EDB">
      <w:pPr>
        <w:pStyle w:val="NormalWeb"/>
        <w:rPr>
          <w:rFonts w:ascii="Tahoma" w:hAnsi="Tahoma" w:cs="Tahoma"/>
        </w:rPr>
      </w:pPr>
      <w:r w:rsidRPr="00BD645A">
        <w:rPr>
          <w:rFonts w:ascii="Tahoma" w:hAnsi="Tahoma" w:cs="Tahoma"/>
        </w:rPr>
        <w:t>This architectural choice supports scalability and aligns with modern cloud-native application design principles.</w:t>
      </w:r>
    </w:p>
    <w:p w:rsidR="002F7EDB" w:rsidRPr="00BD645A" w:rsidRDefault="002F7EDB" w:rsidP="00B803FD">
      <w:pPr>
        <w:pStyle w:val="Heading2"/>
      </w:pPr>
      <w:bookmarkStart w:id="30" w:name="_Toc216743212"/>
      <w:r w:rsidRPr="00BD645A">
        <w:t>2 RESTful API Design Principles</w:t>
      </w:r>
      <w:bookmarkEnd w:id="30"/>
    </w:p>
    <w:p w:rsidR="002F7EDB" w:rsidRPr="00BD645A" w:rsidRDefault="002F7EDB" w:rsidP="002F7EDB">
      <w:pPr>
        <w:pStyle w:val="NormalWeb"/>
        <w:rPr>
          <w:rFonts w:ascii="Tahoma" w:hAnsi="Tahoma" w:cs="Tahoma"/>
        </w:rPr>
      </w:pPr>
      <w:r w:rsidRPr="00BD645A">
        <w:rPr>
          <w:rFonts w:ascii="Tahoma" w:hAnsi="Tahoma" w:cs="Tahoma"/>
        </w:rPr>
        <w:t>The API follows REST conventions to ensure clarity, predictability, and ease of maintenance. Resources are exposed through intuitive endpoints, and HTTP methods are used consistently to represent CRUD operations.</w:t>
      </w:r>
    </w:p>
    <w:p w:rsidR="002F7EDB" w:rsidRPr="00BD645A" w:rsidRDefault="002F7EDB" w:rsidP="002F7EDB">
      <w:pPr>
        <w:pStyle w:val="NormalWeb"/>
        <w:rPr>
          <w:rFonts w:ascii="Tahoma" w:hAnsi="Tahoma" w:cs="Tahoma"/>
        </w:rPr>
      </w:pPr>
      <w:r w:rsidRPr="00BD645A">
        <w:rPr>
          <w:rFonts w:ascii="Tahoma" w:hAnsi="Tahoma" w:cs="Tahoma"/>
        </w:rPr>
        <w:t>Design principles applied:</w:t>
      </w:r>
    </w:p>
    <w:p w:rsidR="002F7EDB" w:rsidRPr="00BD645A" w:rsidRDefault="002F7EDB" w:rsidP="002F7EDB">
      <w:pPr>
        <w:pStyle w:val="NormalWeb"/>
        <w:numPr>
          <w:ilvl w:val="0"/>
          <w:numId w:val="24"/>
        </w:numPr>
        <w:rPr>
          <w:rFonts w:ascii="Tahoma" w:hAnsi="Tahoma" w:cs="Tahoma"/>
        </w:rPr>
      </w:pPr>
      <w:r w:rsidRPr="00BD645A">
        <w:rPr>
          <w:rFonts w:ascii="Tahoma" w:hAnsi="Tahoma" w:cs="Tahoma"/>
        </w:rPr>
        <w:t xml:space="preserve">Clear resource-based URLs (e.g. </w:t>
      </w:r>
      <w:r w:rsidRPr="00BD645A">
        <w:rPr>
          <w:rStyle w:val="HTMLCode"/>
          <w:rFonts w:ascii="Tahoma" w:hAnsi="Tahoma" w:cs="Tahoma"/>
        </w:rPr>
        <w:t>/animals</w:t>
      </w:r>
      <w:r w:rsidRPr="00BD645A">
        <w:rPr>
          <w:rFonts w:ascii="Tahoma" w:hAnsi="Tahoma" w:cs="Tahoma"/>
        </w:rPr>
        <w:t xml:space="preserve">, </w:t>
      </w:r>
      <w:r w:rsidRPr="00BD645A">
        <w:rPr>
          <w:rStyle w:val="HTMLCode"/>
          <w:rFonts w:ascii="Tahoma" w:hAnsi="Tahoma" w:cs="Tahoma"/>
        </w:rPr>
        <w:t>/species</w:t>
      </w:r>
      <w:r w:rsidRPr="00BD645A">
        <w:rPr>
          <w:rFonts w:ascii="Tahoma" w:hAnsi="Tahoma" w:cs="Tahoma"/>
        </w:rPr>
        <w:t>).</w:t>
      </w:r>
    </w:p>
    <w:p w:rsidR="002F7EDB" w:rsidRPr="00BD645A" w:rsidRDefault="002F7EDB" w:rsidP="002F7EDB">
      <w:pPr>
        <w:pStyle w:val="NormalWeb"/>
        <w:numPr>
          <w:ilvl w:val="0"/>
          <w:numId w:val="24"/>
        </w:numPr>
        <w:rPr>
          <w:rFonts w:ascii="Tahoma" w:hAnsi="Tahoma" w:cs="Tahoma"/>
        </w:rPr>
      </w:pPr>
      <w:r w:rsidRPr="00BD645A">
        <w:rPr>
          <w:rFonts w:ascii="Tahoma" w:hAnsi="Tahoma" w:cs="Tahoma"/>
        </w:rPr>
        <w:t>Stateless request handling.</w:t>
      </w:r>
    </w:p>
    <w:p w:rsidR="002F7EDB" w:rsidRPr="00BD645A" w:rsidRDefault="002F7EDB" w:rsidP="002F7EDB">
      <w:pPr>
        <w:pStyle w:val="NormalWeb"/>
        <w:numPr>
          <w:ilvl w:val="0"/>
          <w:numId w:val="24"/>
        </w:numPr>
        <w:rPr>
          <w:rFonts w:ascii="Tahoma" w:hAnsi="Tahoma" w:cs="Tahoma"/>
        </w:rPr>
      </w:pPr>
      <w:r w:rsidRPr="00BD645A">
        <w:rPr>
          <w:rFonts w:ascii="Tahoma" w:hAnsi="Tahoma" w:cs="Tahoma"/>
        </w:rPr>
        <w:t>Standard HTTP response codes.</w:t>
      </w:r>
    </w:p>
    <w:p w:rsidR="002F7EDB" w:rsidRPr="00BD645A" w:rsidRDefault="002F7EDB" w:rsidP="002F7EDB">
      <w:pPr>
        <w:pStyle w:val="NormalWeb"/>
        <w:numPr>
          <w:ilvl w:val="0"/>
          <w:numId w:val="24"/>
        </w:numPr>
        <w:rPr>
          <w:rFonts w:ascii="Tahoma" w:hAnsi="Tahoma" w:cs="Tahoma"/>
        </w:rPr>
      </w:pPr>
      <w:r w:rsidRPr="00BD645A">
        <w:rPr>
          <w:rFonts w:ascii="Tahoma" w:hAnsi="Tahoma" w:cs="Tahoma"/>
        </w:rPr>
        <w:t>JSON as the primary data interchange format.</w:t>
      </w:r>
    </w:p>
    <w:p w:rsidR="002F7EDB" w:rsidRPr="00BD645A" w:rsidRDefault="002F7EDB" w:rsidP="002F7EDB">
      <w:pPr>
        <w:pStyle w:val="NormalWeb"/>
        <w:rPr>
          <w:rFonts w:ascii="Tahoma" w:hAnsi="Tahoma" w:cs="Tahoma"/>
        </w:rPr>
      </w:pPr>
      <w:r w:rsidRPr="00BD645A">
        <w:rPr>
          <w:rFonts w:ascii="Tahoma" w:hAnsi="Tahoma" w:cs="Tahoma"/>
        </w:rPr>
        <w:t>These principles simplify client integration and improve long-term maintainability.</w:t>
      </w:r>
    </w:p>
    <w:p w:rsidR="002F7EDB" w:rsidRPr="00BD645A" w:rsidRDefault="002F7EDB" w:rsidP="00B803FD">
      <w:pPr>
        <w:pStyle w:val="Heading2"/>
      </w:pPr>
      <w:bookmarkStart w:id="31" w:name="_Toc216743213"/>
      <w:r w:rsidRPr="00BD645A">
        <w:t>3 Endpoint Structure and Functionality</w:t>
      </w:r>
      <w:bookmarkEnd w:id="31"/>
    </w:p>
    <w:p w:rsidR="002F7EDB" w:rsidRPr="00BD645A" w:rsidRDefault="002F7EDB" w:rsidP="002F7EDB">
      <w:pPr>
        <w:pStyle w:val="NormalWeb"/>
        <w:rPr>
          <w:rFonts w:ascii="Tahoma" w:hAnsi="Tahoma" w:cs="Tahoma"/>
        </w:rPr>
      </w:pPr>
      <w:r w:rsidRPr="00BD645A">
        <w:rPr>
          <w:rFonts w:ascii="Tahoma" w:hAnsi="Tahoma" w:cs="Tahoma"/>
        </w:rPr>
        <w:t>The API exposes endpoints for authentication, animal management, species and habitat retrieval, and system testing. Each endpoint maps directly to a business function within the system.</w:t>
      </w:r>
    </w:p>
    <w:p w:rsidR="002F7EDB" w:rsidRPr="00BD645A" w:rsidRDefault="002F7EDB" w:rsidP="002F7EDB">
      <w:pPr>
        <w:pStyle w:val="NormalWeb"/>
        <w:rPr>
          <w:rFonts w:ascii="Tahoma" w:hAnsi="Tahoma" w:cs="Tahoma"/>
        </w:rPr>
      </w:pPr>
      <w:r w:rsidRPr="00BD645A">
        <w:rPr>
          <w:rFonts w:ascii="Tahoma" w:hAnsi="Tahoma" w:cs="Tahoma"/>
        </w:rPr>
        <w:t>Core endpoint groups:</w:t>
      </w:r>
    </w:p>
    <w:p w:rsidR="002F7EDB" w:rsidRPr="00BD645A" w:rsidRDefault="002F7EDB" w:rsidP="002F7EDB">
      <w:pPr>
        <w:pStyle w:val="NormalWeb"/>
        <w:numPr>
          <w:ilvl w:val="0"/>
          <w:numId w:val="25"/>
        </w:numPr>
        <w:rPr>
          <w:rFonts w:ascii="Tahoma" w:hAnsi="Tahoma" w:cs="Tahoma"/>
        </w:rPr>
      </w:pPr>
      <w:r w:rsidRPr="00BD645A">
        <w:rPr>
          <w:rFonts w:ascii="Tahoma" w:hAnsi="Tahoma" w:cs="Tahoma"/>
        </w:rPr>
        <w:t>Authentication endpoints for staff login.</w:t>
      </w:r>
    </w:p>
    <w:p w:rsidR="002F7EDB" w:rsidRPr="00BD645A" w:rsidRDefault="002F7EDB" w:rsidP="002F7EDB">
      <w:pPr>
        <w:pStyle w:val="NormalWeb"/>
        <w:numPr>
          <w:ilvl w:val="0"/>
          <w:numId w:val="25"/>
        </w:numPr>
        <w:rPr>
          <w:rFonts w:ascii="Tahoma" w:hAnsi="Tahoma" w:cs="Tahoma"/>
        </w:rPr>
      </w:pPr>
      <w:r w:rsidRPr="00BD645A">
        <w:rPr>
          <w:rFonts w:ascii="Tahoma" w:hAnsi="Tahoma" w:cs="Tahoma"/>
        </w:rPr>
        <w:t>Animal CRUD endpoints for research management.</w:t>
      </w:r>
    </w:p>
    <w:p w:rsidR="002F7EDB" w:rsidRPr="00BD645A" w:rsidRDefault="002F7EDB" w:rsidP="002F7EDB">
      <w:pPr>
        <w:pStyle w:val="NormalWeb"/>
        <w:numPr>
          <w:ilvl w:val="0"/>
          <w:numId w:val="25"/>
        </w:numPr>
        <w:rPr>
          <w:rFonts w:ascii="Tahoma" w:hAnsi="Tahoma" w:cs="Tahoma"/>
        </w:rPr>
      </w:pPr>
      <w:r w:rsidRPr="00BD645A">
        <w:rPr>
          <w:rFonts w:ascii="Tahoma" w:hAnsi="Tahoma" w:cs="Tahoma"/>
        </w:rPr>
        <w:t>Read-only endpoints for species and habitats.</w:t>
      </w:r>
    </w:p>
    <w:p w:rsidR="002F7EDB" w:rsidRPr="00BD645A" w:rsidRDefault="002F7EDB" w:rsidP="002F7EDB">
      <w:pPr>
        <w:pStyle w:val="NormalWeb"/>
        <w:numPr>
          <w:ilvl w:val="0"/>
          <w:numId w:val="25"/>
        </w:numPr>
        <w:rPr>
          <w:rFonts w:ascii="Tahoma" w:hAnsi="Tahoma" w:cs="Tahoma"/>
        </w:rPr>
      </w:pPr>
      <w:r w:rsidRPr="00BD645A">
        <w:rPr>
          <w:rFonts w:ascii="Tahoma" w:hAnsi="Tahoma" w:cs="Tahoma"/>
        </w:rPr>
        <w:t>Diagnostic endpoints for database connectivity.</w:t>
      </w:r>
    </w:p>
    <w:p w:rsidR="002F7EDB" w:rsidRDefault="002F7EDB" w:rsidP="002F7EDB">
      <w:pPr>
        <w:pStyle w:val="NormalWeb"/>
        <w:rPr>
          <w:rFonts w:ascii="Tahoma" w:hAnsi="Tahoma" w:cs="Tahoma"/>
        </w:rPr>
      </w:pPr>
      <w:r w:rsidRPr="00BD645A">
        <w:rPr>
          <w:rFonts w:ascii="Tahoma" w:hAnsi="Tahoma" w:cs="Tahoma"/>
        </w:rPr>
        <w:t>This modular structure supports future extension without breaking existing functionality.</w:t>
      </w:r>
    </w:p>
    <w:p w:rsidR="002A6BAC" w:rsidRPr="00BD645A" w:rsidRDefault="002A6BAC" w:rsidP="002F7EDB">
      <w:pPr>
        <w:pStyle w:val="NormalWeb"/>
        <w:rPr>
          <w:rFonts w:ascii="Tahoma" w:hAnsi="Tahoma" w:cs="Tahoma"/>
        </w:rPr>
      </w:pPr>
    </w:p>
    <w:p w:rsidR="002F7EDB" w:rsidRPr="00BD645A" w:rsidRDefault="002F7EDB" w:rsidP="00B803FD">
      <w:pPr>
        <w:pStyle w:val="Heading2"/>
      </w:pPr>
      <w:bookmarkStart w:id="32" w:name="_Toc216743214"/>
      <w:r w:rsidRPr="00BD645A">
        <w:t>4 Request Processing and Data Flow</w:t>
      </w:r>
      <w:bookmarkEnd w:id="32"/>
    </w:p>
    <w:p w:rsidR="002F7EDB" w:rsidRPr="00BD645A" w:rsidRDefault="002F7EDB" w:rsidP="002F7EDB">
      <w:pPr>
        <w:pStyle w:val="NormalWeb"/>
        <w:rPr>
          <w:rFonts w:ascii="Tahoma" w:hAnsi="Tahoma" w:cs="Tahoma"/>
        </w:rPr>
      </w:pPr>
      <w:r w:rsidRPr="00BD645A">
        <w:rPr>
          <w:rFonts w:ascii="Tahoma" w:hAnsi="Tahoma" w:cs="Tahoma"/>
        </w:rPr>
        <w:t>Incoming API requests are validated and routed through Express middleware before reaching controller logic. Controllers handle business rules and interact with the database through parameterized queries, reducing the risk of injection attacks.</w:t>
      </w:r>
    </w:p>
    <w:p w:rsidR="002F7EDB" w:rsidRPr="00BD645A" w:rsidRDefault="002F7EDB" w:rsidP="002F7EDB">
      <w:pPr>
        <w:pStyle w:val="NormalWeb"/>
        <w:rPr>
          <w:rFonts w:ascii="Tahoma" w:hAnsi="Tahoma" w:cs="Tahoma"/>
        </w:rPr>
      </w:pPr>
      <w:r w:rsidRPr="00BD645A">
        <w:rPr>
          <w:rFonts w:ascii="Tahoma" w:hAnsi="Tahoma" w:cs="Tahoma"/>
        </w:rPr>
        <w:lastRenderedPageBreak/>
        <w:t>Typical request flow:</w:t>
      </w:r>
    </w:p>
    <w:p w:rsidR="002F7EDB" w:rsidRPr="00BD645A" w:rsidRDefault="002F7EDB" w:rsidP="002F7EDB">
      <w:pPr>
        <w:pStyle w:val="NormalWeb"/>
        <w:numPr>
          <w:ilvl w:val="0"/>
          <w:numId w:val="26"/>
        </w:numPr>
        <w:rPr>
          <w:rFonts w:ascii="Tahoma" w:hAnsi="Tahoma" w:cs="Tahoma"/>
        </w:rPr>
      </w:pPr>
      <w:r w:rsidRPr="00BD645A">
        <w:rPr>
          <w:rFonts w:ascii="Tahoma" w:hAnsi="Tahoma" w:cs="Tahoma"/>
        </w:rPr>
        <w:t>Client sends HTTP request.</w:t>
      </w:r>
    </w:p>
    <w:p w:rsidR="002F7EDB" w:rsidRPr="00BD645A" w:rsidRDefault="002F7EDB" w:rsidP="002F7EDB">
      <w:pPr>
        <w:pStyle w:val="NormalWeb"/>
        <w:numPr>
          <w:ilvl w:val="0"/>
          <w:numId w:val="26"/>
        </w:numPr>
        <w:rPr>
          <w:rFonts w:ascii="Tahoma" w:hAnsi="Tahoma" w:cs="Tahoma"/>
        </w:rPr>
      </w:pPr>
      <w:r w:rsidRPr="00BD645A">
        <w:rPr>
          <w:rFonts w:ascii="Tahoma" w:hAnsi="Tahoma" w:cs="Tahoma"/>
        </w:rPr>
        <w:t>Express router matches endpoint.</w:t>
      </w:r>
    </w:p>
    <w:p w:rsidR="002F7EDB" w:rsidRPr="00BD645A" w:rsidRDefault="002F7EDB" w:rsidP="002F7EDB">
      <w:pPr>
        <w:pStyle w:val="NormalWeb"/>
        <w:numPr>
          <w:ilvl w:val="0"/>
          <w:numId w:val="26"/>
        </w:numPr>
        <w:rPr>
          <w:rFonts w:ascii="Tahoma" w:hAnsi="Tahoma" w:cs="Tahoma"/>
        </w:rPr>
      </w:pPr>
      <w:r w:rsidRPr="00BD645A">
        <w:rPr>
          <w:rFonts w:ascii="Tahoma" w:hAnsi="Tahoma" w:cs="Tahoma"/>
        </w:rPr>
        <w:t>Controller processes logic.</w:t>
      </w:r>
    </w:p>
    <w:p w:rsidR="002F7EDB" w:rsidRPr="00BD645A" w:rsidRDefault="002F7EDB" w:rsidP="002F7EDB">
      <w:pPr>
        <w:pStyle w:val="NormalWeb"/>
        <w:numPr>
          <w:ilvl w:val="0"/>
          <w:numId w:val="26"/>
        </w:numPr>
        <w:rPr>
          <w:rFonts w:ascii="Tahoma" w:hAnsi="Tahoma" w:cs="Tahoma"/>
        </w:rPr>
      </w:pPr>
      <w:r w:rsidRPr="00BD645A">
        <w:rPr>
          <w:rFonts w:ascii="Tahoma" w:hAnsi="Tahoma" w:cs="Tahoma"/>
        </w:rPr>
        <w:t>Database query executed.</w:t>
      </w:r>
    </w:p>
    <w:p w:rsidR="002F7EDB" w:rsidRPr="00BD645A" w:rsidRDefault="002F7EDB" w:rsidP="002F7EDB">
      <w:pPr>
        <w:pStyle w:val="NormalWeb"/>
        <w:numPr>
          <w:ilvl w:val="0"/>
          <w:numId w:val="26"/>
        </w:numPr>
        <w:rPr>
          <w:rFonts w:ascii="Tahoma" w:hAnsi="Tahoma" w:cs="Tahoma"/>
        </w:rPr>
      </w:pPr>
      <w:r w:rsidRPr="00BD645A">
        <w:rPr>
          <w:rFonts w:ascii="Tahoma" w:hAnsi="Tahoma" w:cs="Tahoma"/>
        </w:rPr>
        <w:t>JSON response returned to client.</w:t>
      </w:r>
    </w:p>
    <w:p w:rsidR="002F7EDB" w:rsidRPr="00BD645A" w:rsidRDefault="002F7EDB" w:rsidP="00B803FD">
      <w:pPr>
        <w:pStyle w:val="Heading2"/>
      </w:pPr>
      <w:bookmarkStart w:id="33" w:name="_Toc216743215"/>
      <w:r w:rsidRPr="00BD645A">
        <w:t>5 Performance Optimization</w:t>
      </w:r>
      <w:bookmarkEnd w:id="33"/>
    </w:p>
    <w:p w:rsidR="002F7EDB" w:rsidRPr="00BD645A" w:rsidRDefault="002F7EDB" w:rsidP="002F7EDB">
      <w:pPr>
        <w:pStyle w:val="NormalWeb"/>
        <w:rPr>
          <w:rFonts w:ascii="Tahoma" w:hAnsi="Tahoma" w:cs="Tahoma"/>
        </w:rPr>
      </w:pPr>
      <w:r w:rsidRPr="00BD645A">
        <w:rPr>
          <w:rFonts w:ascii="Tahoma" w:hAnsi="Tahoma" w:cs="Tahoma"/>
        </w:rPr>
        <w:t>Performance optimization at the application layer focuses on efficient request handling and minimal processing overhead. The use of asynchronous, non-blocking I/O in Node.js allows the API to handle multiple concurrent requests efficiently.</w:t>
      </w:r>
    </w:p>
    <w:p w:rsidR="002F7EDB" w:rsidRPr="00BD645A" w:rsidRDefault="002F7EDB" w:rsidP="002F7EDB">
      <w:pPr>
        <w:pStyle w:val="NormalWeb"/>
        <w:rPr>
          <w:rFonts w:ascii="Tahoma" w:hAnsi="Tahoma" w:cs="Tahoma"/>
        </w:rPr>
      </w:pPr>
      <w:r w:rsidRPr="00BD645A">
        <w:rPr>
          <w:rFonts w:ascii="Tahoma" w:hAnsi="Tahoma" w:cs="Tahoma"/>
        </w:rPr>
        <w:t>Optimization strategies include:</w:t>
      </w:r>
    </w:p>
    <w:p w:rsidR="002F7EDB" w:rsidRPr="00BD645A" w:rsidRDefault="002F7EDB" w:rsidP="002F7EDB">
      <w:pPr>
        <w:pStyle w:val="NormalWeb"/>
        <w:numPr>
          <w:ilvl w:val="0"/>
          <w:numId w:val="27"/>
        </w:numPr>
        <w:rPr>
          <w:rFonts w:ascii="Tahoma" w:hAnsi="Tahoma" w:cs="Tahoma"/>
        </w:rPr>
      </w:pPr>
      <w:r w:rsidRPr="00BD645A">
        <w:rPr>
          <w:rFonts w:ascii="Tahoma" w:hAnsi="Tahoma" w:cs="Tahoma"/>
        </w:rPr>
        <w:t>Asynchronous database queries.</w:t>
      </w:r>
    </w:p>
    <w:p w:rsidR="002F7EDB" w:rsidRPr="00BD645A" w:rsidRDefault="002F7EDB" w:rsidP="002F7EDB">
      <w:pPr>
        <w:pStyle w:val="NormalWeb"/>
        <w:numPr>
          <w:ilvl w:val="0"/>
          <w:numId w:val="27"/>
        </w:numPr>
        <w:rPr>
          <w:rFonts w:ascii="Tahoma" w:hAnsi="Tahoma" w:cs="Tahoma"/>
        </w:rPr>
      </w:pPr>
      <w:r w:rsidRPr="00BD645A">
        <w:rPr>
          <w:rFonts w:ascii="Tahoma" w:hAnsi="Tahoma" w:cs="Tahoma"/>
        </w:rPr>
        <w:t>Lightweight middleware usage.</w:t>
      </w:r>
    </w:p>
    <w:p w:rsidR="002F7EDB" w:rsidRPr="00BD645A" w:rsidRDefault="002F7EDB" w:rsidP="002F7EDB">
      <w:pPr>
        <w:pStyle w:val="NormalWeb"/>
        <w:numPr>
          <w:ilvl w:val="0"/>
          <w:numId w:val="27"/>
        </w:numPr>
        <w:rPr>
          <w:rFonts w:ascii="Tahoma" w:hAnsi="Tahoma" w:cs="Tahoma"/>
        </w:rPr>
      </w:pPr>
      <w:r w:rsidRPr="00BD645A">
        <w:rPr>
          <w:rFonts w:ascii="Tahoma" w:hAnsi="Tahoma" w:cs="Tahoma"/>
        </w:rPr>
        <w:t>Separation of concerns between routing and logic.</w:t>
      </w:r>
    </w:p>
    <w:p w:rsidR="002F7EDB" w:rsidRPr="00BD645A" w:rsidRDefault="002F7EDB" w:rsidP="002F7EDB">
      <w:pPr>
        <w:pStyle w:val="NormalWeb"/>
        <w:numPr>
          <w:ilvl w:val="0"/>
          <w:numId w:val="27"/>
        </w:numPr>
        <w:rPr>
          <w:rFonts w:ascii="Tahoma" w:hAnsi="Tahoma" w:cs="Tahoma"/>
        </w:rPr>
      </w:pPr>
      <w:r w:rsidRPr="00BD645A">
        <w:rPr>
          <w:rFonts w:ascii="Tahoma" w:hAnsi="Tahoma" w:cs="Tahoma"/>
        </w:rPr>
        <w:t>Avoidance of unnecessary data payloads.</w:t>
      </w:r>
    </w:p>
    <w:p w:rsidR="002F7EDB" w:rsidRPr="00BD645A" w:rsidRDefault="002F7EDB" w:rsidP="002F7EDB">
      <w:pPr>
        <w:pStyle w:val="NormalWeb"/>
        <w:rPr>
          <w:rFonts w:ascii="Tahoma" w:hAnsi="Tahoma" w:cs="Tahoma"/>
        </w:rPr>
      </w:pPr>
      <w:r w:rsidRPr="00BD645A">
        <w:rPr>
          <w:rFonts w:ascii="Tahoma" w:hAnsi="Tahoma" w:cs="Tahoma"/>
        </w:rPr>
        <w:t>These practices support responsive performance under moderate load.</w:t>
      </w:r>
    </w:p>
    <w:p w:rsidR="002F7EDB" w:rsidRPr="00BD645A" w:rsidRDefault="002F7EDB" w:rsidP="00B803FD">
      <w:pPr>
        <w:pStyle w:val="Heading2"/>
      </w:pPr>
      <w:bookmarkStart w:id="34" w:name="_Toc216743216"/>
      <w:r w:rsidRPr="00BD645A">
        <w:t>6 Security Controls in the Application Layer</w:t>
      </w:r>
      <w:bookmarkEnd w:id="34"/>
    </w:p>
    <w:p w:rsidR="002F7EDB" w:rsidRPr="00BD645A" w:rsidRDefault="002F7EDB" w:rsidP="002F7EDB">
      <w:pPr>
        <w:pStyle w:val="NormalWeb"/>
        <w:rPr>
          <w:rFonts w:ascii="Tahoma" w:hAnsi="Tahoma" w:cs="Tahoma"/>
        </w:rPr>
      </w:pPr>
      <w:r w:rsidRPr="00BD645A">
        <w:rPr>
          <w:rFonts w:ascii="Tahoma" w:hAnsi="Tahoma" w:cs="Tahoma"/>
        </w:rPr>
        <w:t>Basic security measures are implemented to protect API endpoints. Authentication is required for protected routes, and access control logic ensures that only authorized users can perform administrative actions.</w:t>
      </w:r>
    </w:p>
    <w:p w:rsidR="002F7EDB" w:rsidRPr="00BD645A" w:rsidRDefault="002F7EDB" w:rsidP="002F7EDB">
      <w:pPr>
        <w:pStyle w:val="NormalWeb"/>
        <w:rPr>
          <w:rFonts w:ascii="Tahoma" w:hAnsi="Tahoma" w:cs="Tahoma"/>
        </w:rPr>
      </w:pPr>
      <w:r w:rsidRPr="00BD645A">
        <w:rPr>
          <w:rFonts w:ascii="Tahoma" w:hAnsi="Tahoma" w:cs="Tahoma"/>
        </w:rPr>
        <w:t>Implemented controls:</w:t>
      </w:r>
    </w:p>
    <w:p w:rsidR="002F7EDB" w:rsidRPr="00BD645A" w:rsidRDefault="002F7EDB" w:rsidP="002F7EDB">
      <w:pPr>
        <w:pStyle w:val="NormalWeb"/>
        <w:numPr>
          <w:ilvl w:val="0"/>
          <w:numId w:val="28"/>
        </w:numPr>
        <w:rPr>
          <w:rFonts w:ascii="Tahoma" w:hAnsi="Tahoma" w:cs="Tahoma"/>
        </w:rPr>
      </w:pPr>
      <w:r w:rsidRPr="00BD645A">
        <w:rPr>
          <w:rFonts w:ascii="Tahoma" w:hAnsi="Tahoma" w:cs="Tahoma"/>
        </w:rPr>
        <w:t>Role-based access checks.</w:t>
      </w:r>
    </w:p>
    <w:p w:rsidR="002F7EDB" w:rsidRPr="00BD645A" w:rsidRDefault="002F7EDB" w:rsidP="002F7EDB">
      <w:pPr>
        <w:pStyle w:val="NormalWeb"/>
        <w:numPr>
          <w:ilvl w:val="0"/>
          <w:numId w:val="28"/>
        </w:numPr>
        <w:rPr>
          <w:rFonts w:ascii="Tahoma" w:hAnsi="Tahoma" w:cs="Tahoma"/>
        </w:rPr>
      </w:pPr>
      <w:r w:rsidRPr="00BD645A">
        <w:rPr>
          <w:rFonts w:ascii="Tahoma" w:hAnsi="Tahoma" w:cs="Tahoma"/>
        </w:rPr>
        <w:t>Protected admin routes.</w:t>
      </w:r>
    </w:p>
    <w:p w:rsidR="002F7EDB" w:rsidRPr="00BD645A" w:rsidRDefault="002F7EDB" w:rsidP="002F7EDB">
      <w:pPr>
        <w:pStyle w:val="NormalWeb"/>
        <w:numPr>
          <w:ilvl w:val="0"/>
          <w:numId w:val="28"/>
        </w:numPr>
        <w:rPr>
          <w:rFonts w:ascii="Tahoma" w:hAnsi="Tahoma" w:cs="Tahoma"/>
        </w:rPr>
      </w:pPr>
      <w:r w:rsidRPr="00BD645A">
        <w:rPr>
          <w:rFonts w:ascii="Tahoma" w:hAnsi="Tahoma" w:cs="Tahoma"/>
        </w:rPr>
        <w:t>Environment-based configuration of secrets.</w:t>
      </w:r>
    </w:p>
    <w:p w:rsidR="002F7EDB" w:rsidRPr="00BD645A" w:rsidRDefault="002F7EDB" w:rsidP="002F7EDB">
      <w:pPr>
        <w:pStyle w:val="NormalWeb"/>
        <w:rPr>
          <w:rFonts w:ascii="Tahoma" w:hAnsi="Tahoma" w:cs="Tahoma"/>
        </w:rPr>
      </w:pPr>
      <w:r w:rsidRPr="00BD645A">
        <w:rPr>
          <w:rFonts w:ascii="Tahoma" w:hAnsi="Tahoma" w:cs="Tahoma"/>
        </w:rPr>
        <w:t>Additional production-level controls, such as JWT-based authentication and rate limiting, are identified as future enhancements.</w:t>
      </w:r>
    </w:p>
    <w:p w:rsidR="002F7EDB" w:rsidRPr="00BD645A" w:rsidRDefault="002F7EDB" w:rsidP="00B803FD">
      <w:pPr>
        <w:pStyle w:val="Heading2"/>
      </w:pPr>
      <w:bookmarkStart w:id="35" w:name="_Toc216743217"/>
      <w:r w:rsidRPr="00BD645A">
        <w:t>7 Integration with Clients</w:t>
      </w:r>
      <w:bookmarkEnd w:id="35"/>
    </w:p>
    <w:p w:rsidR="002F7EDB" w:rsidRPr="00BD645A" w:rsidRDefault="002F7EDB" w:rsidP="002F7EDB">
      <w:pPr>
        <w:pStyle w:val="NormalWeb"/>
        <w:rPr>
          <w:rFonts w:ascii="Tahoma" w:hAnsi="Tahoma" w:cs="Tahoma"/>
        </w:rPr>
      </w:pPr>
      <w:r w:rsidRPr="00BD645A">
        <w:rPr>
          <w:rFonts w:ascii="Tahoma" w:hAnsi="Tahoma" w:cs="Tahoma"/>
        </w:rPr>
        <w:t>The API is consumed by both the React web application and the React Native mobile application. A shared API service layer on the client side standardizes request handling and error management.</w:t>
      </w:r>
    </w:p>
    <w:p w:rsidR="002F7EDB" w:rsidRPr="00BD645A" w:rsidRDefault="002F7EDB" w:rsidP="002F7EDB">
      <w:pPr>
        <w:pStyle w:val="NormalWeb"/>
        <w:rPr>
          <w:rFonts w:ascii="Tahoma" w:hAnsi="Tahoma" w:cs="Tahoma"/>
        </w:rPr>
      </w:pPr>
      <w:r w:rsidRPr="00BD645A">
        <w:rPr>
          <w:rFonts w:ascii="Tahoma" w:hAnsi="Tahoma" w:cs="Tahoma"/>
        </w:rPr>
        <w:lastRenderedPageBreak/>
        <w:t>This approach ensures consistency across platforms and reduces duplicated logic.</w:t>
      </w:r>
    </w:p>
    <w:p w:rsidR="002F7EDB" w:rsidRPr="00BD645A" w:rsidRDefault="00251CFD" w:rsidP="00CD63F9">
      <w:pPr>
        <w:pStyle w:val="Heading1"/>
      </w:pPr>
      <w:bookmarkStart w:id="36" w:name="_Toc216743218"/>
      <w:r w:rsidRPr="00BD645A">
        <w:t>6</w:t>
      </w:r>
      <w:r w:rsidR="002F7EDB" w:rsidRPr="00BD645A">
        <w:t xml:space="preserve"> Frontend Application Design</w:t>
      </w:r>
      <w:bookmarkEnd w:id="36"/>
    </w:p>
    <w:p w:rsidR="002F7EDB" w:rsidRPr="00BD645A" w:rsidRDefault="002F7EDB" w:rsidP="00B803FD">
      <w:pPr>
        <w:pStyle w:val="Heading2"/>
      </w:pPr>
      <w:bookmarkStart w:id="37" w:name="_Toc216743219"/>
      <w:r w:rsidRPr="00BD645A">
        <w:t>1 Frontend Overview</w:t>
      </w:r>
      <w:bookmarkEnd w:id="37"/>
    </w:p>
    <w:p w:rsidR="002F7EDB" w:rsidRDefault="002F7EDB" w:rsidP="002F7EDB">
      <w:pPr>
        <w:pStyle w:val="NormalWeb"/>
        <w:rPr>
          <w:rFonts w:ascii="Tahoma" w:hAnsi="Tahoma" w:cs="Tahoma"/>
        </w:rPr>
      </w:pPr>
      <w:r w:rsidRPr="00BD645A">
        <w:rPr>
          <w:rFonts w:ascii="Tahoma" w:hAnsi="Tahoma" w:cs="Tahoma"/>
        </w:rPr>
        <w:t xml:space="preserve">The </w:t>
      </w:r>
      <w:proofErr w:type="spellStart"/>
      <w:r w:rsidRPr="00BD645A">
        <w:rPr>
          <w:rFonts w:ascii="Tahoma" w:hAnsi="Tahoma" w:cs="Tahoma"/>
        </w:rPr>
        <w:t>Zoolab</w:t>
      </w:r>
      <w:proofErr w:type="spellEnd"/>
      <w:r w:rsidRPr="00BD645A">
        <w:rPr>
          <w:rFonts w:ascii="Tahoma" w:hAnsi="Tahoma" w:cs="Tahoma"/>
        </w:rPr>
        <w:t xml:space="preserve"> frontend is implemented as a </w:t>
      </w:r>
      <w:r w:rsidRPr="00BD645A">
        <w:rPr>
          <w:rStyle w:val="Strong"/>
          <w:rFonts w:ascii="Tahoma" w:hAnsi="Tahoma" w:cs="Tahoma"/>
        </w:rPr>
        <w:t>single-page application (SPA)</w:t>
      </w:r>
      <w:r w:rsidRPr="00BD645A">
        <w:rPr>
          <w:rFonts w:ascii="Tahoma" w:hAnsi="Tahoma" w:cs="Tahoma"/>
        </w:rPr>
        <w:t xml:space="preserve"> using React 18. We selected React due to its component-based architecture, strong ecosystem, and suitability for dynamic data-driven interfaces. The frontend serves as the primary interaction point for both researchers and administrative staff</w:t>
      </w:r>
      <w:r w:rsidR="002E39E3" w:rsidRPr="00BD645A">
        <w:rPr>
          <w:rFonts w:ascii="Tahoma" w:hAnsi="Tahoma" w:cs="Tahoma"/>
        </w:rPr>
        <w:t xml:space="preserve"> </w:t>
      </w:r>
      <w:r w:rsidRPr="00BD645A">
        <w:rPr>
          <w:rFonts w:ascii="Tahoma" w:hAnsi="Tahoma" w:cs="Tahoma"/>
        </w:rPr>
        <w:t>The application communicates exclusively with the backend API, ensuring a clear separation between presentation and business logic.</w:t>
      </w:r>
    </w:p>
    <w:p w:rsidR="00DA54C7" w:rsidRPr="00BD645A" w:rsidRDefault="00DA54C7" w:rsidP="002F7EDB">
      <w:pPr>
        <w:pStyle w:val="NormalWeb"/>
        <w:rPr>
          <w:rFonts w:ascii="Tahoma" w:hAnsi="Tahoma" w:cs="Tahoma"/>
        </w:rPr>
      </w:pPr>
      <w:r>
        <w:rPr>
          <w:noProof/>
        </w:rPr>
        <w:drawing>
          <wp:inline distT="0" distB="0" distL="0" distR="0" wp14:anchorId="13164981" wp14:editId="2D3FEFE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2F7EDB" w:rsidRPr="00BD645A" w:rsidRDefault="002F7EDB" w:rsidP="00B803FD">
      <w:pPr>
        <w:pStyle w:val="Heading2"/>
      </w:pPr>
      <w:bookmarkStart w:id="38" w:name="_Toc216743220"/>
      <w:r w:rsidRPr="00BD645A">
        <w:t>2 User Interface Structure</w:t>
      </w:r>
      <w:bookmarkEnd w:id="38"/>
    </w:p>
    <w:p w:rsidR="002F7EDB" w:rsidRPr="00BD645A" w:rsidRDefault="002F7EDB" w:rsidP="002F7EDB">
      <w:pPr>
        <w:pStyle w:val="NormalWeb"/>
        <w:rPr>
          <w:rFonts w:ascii="Tahoma" w:hAnsi="Tahoma" w:cs="Tahoma"/>
        </w:rPr>
      </w:pPr>
      <w:r w:rsidRPr="00BD645A">
        <w:rPr>
          <w:rFonts w:ascii="Tahoma" w:hAnsi="Tahoma" w:cs="Tahoma"/>
        </w:rPr>
        <w:t>The frontend is structured around reusable components and page-level views. Public pages provide general information, while protected administrative pages require authentication. Routing is handled client-side, enabling smooth transitions without full page reloads.</w:t>
      </w:r>
    </w:p>
    <w:p w:rsidR="002F7EDB" w:rsidRPr="00BD645A" w:rsidRDefault="002F7EDB" w:rsidP="002F7EDB">
      <w:pPr>
        <w:pStyle w:val="NormalWeb"/>
        <w:rPr>
          <w:rFonts w:ascii="Tahoma" w:hAnsi="Tahoma" w:cs="Tahoma"/>
        </w:rPr>
      </w:pPr>
      <w:r w:rsidRPr="00BD645A">
        <w:rPr>
          <w:rFonts w:ascii="Tahoma" w:hAnsi="Tahoma" w:cs="Tahoma"/>
        </w:rPr>
        <w:t>Main interface areas:</w:t>
      </w:r>
    </w:p>
    <w:p w:rsidR="002F7EDB" w:rsidRPr="00BD645A" w:rsidRDefault="002F7EDB" w:rsidP="002F7EDB">
      <w:pPr>
        <w:pStyle w:val="NormalWeb"/>
        <w:numPr>
          <w:ilvl w:val="0"/>
          <w:numId w:val="31"/>
        </w:numPr>
        <w:rPr>
          <w:rFonts w:ascii="Tahoma" w:hAnsi="Tahoma" w:cs="Tahoma"/>
        </w:rPr>
      </w:pPr>
      <w:r w:rsidRPr="00BD645A">
        <w:rPr>
          <w:rFonts w:ascii="Tahoma" w:hAnsi="Tahoma" w:cs="Tahoma"/>
        </w:rPr>
        <w:t>Public informational pages.</w:t>
      </w:r>
    </w:p>
    <w:p w:rsidR="002F7EDB" w:rsidRPr="00BD645A" w:rsidRDefault="002F7EDB" w:rsidP="002F7EDB">
      <w:pPr>
        <w:pStyle w:val="NormalWeb"/>
        <w:numPr>
          <w:ilvl w:val="0"/>
          <w:numId w:val="31"/>
        </w:numPr>
        <w:rPr>
          <w:rFonts w:ascii="Tahoma" w:hAnsi="Tahoma" w:cs="Tahoma"/>
        </w:rPr>
      </w:pPr>
      <w:r w:rsidRPr="00BD645A">
        <w:rPr>
          <w:rFonts w:ascii="Tahoma" w:hAnsi="Tahoma" w:cs="Tahoma"/>
        </w:rPr>
        <w:t>Authentication and login interface.</w:t>
      </w:r>
    </w:p>
    <w:p w:rsidR="002F7EDB" w:rsidRPr="00BD645A" w:rsidRDefault="002F7EDB" w:rsidP="002F7EDB">
      <w:pPr>
        <w:pStyle w:val="NormalWeb"/>
        <w:numPr>
          <w:ilvl w:val="0"/>
          <w:numId w:val="31"/>
        </w:numPr>
        <w:rPr>
          <w:rFonts w:ascii="Tahoma" w:hAnsi="Tahoma" w:cs="Tahoma"/>
        </w:rPr>
      </w:pPr>
      <w:r w:rsidRPr="00BD645A">
        <w:rPr>
          <w:rFonts w:ascii="Tahoma" w:hAnsi="Tahoma" w:cs="Tahoma"/>
        </w:rPr>
        <w:lastRenderedPageBreak/>
        <w:t>Administrative dashboard.</w:t>
      </w:r>
    </w:p>
    <w:p w:rsidR="002F7EDB" w:rsidRPr="00BD645A" w:rsidRDefault="002F7EDB" w:rsidP="002F7EDB">
      <w:pPr>
        <w:pStyle w:val="NormalWeb"/>
        <w:numPr>
          <w:ilvl w:val="0"/>
          <w:numId w:val="31"/>
        </w:numPr>
        <w:rPr>
          <w:rFonts w:ascii="Tahoma" w:hAnsi="Tahoma" w:cs="Tahoma"/>
        </w:rPr>
      </w:pPr>
      <w:r w:rsidRPr="00BD645A">
        <w:rPr>
          <w:rFonts w:ascii="Tahoma" w:hAnsi="Tahoma" w:cs="Tahoma"/>
        </w:rPr>
        <w:t>Animal and research management views.</w:t>
      </w:r>
    </w:p>
    <w:p w:rsidR="002F7EDB" w:rsidRPr="00BD645A" w:rsidRDefault="002F7EDB" w:rsidP="002F7EDB">
      <w:pPr>
        <w:pStyle w:val="NormalWeb"/>
        <w:rPr>
          <w:rFonts w:ascii="Tahoma" w:hAnsi="Tahoma" w:cs="Tahoma"/>
        </w:rPr>
      </w:pPr>
      <w:r w:rsidRPr="00BD645A">
        <w:rPr>
          <w:rFonts w:ascii="Tahoma" w:hAnsi="Tahoma" w:cs="Tahoma"/>
        </w:rPr>
        <w:t>This structure supports clarity and ease of navigation.</w:t>
      </w:r>
    </w:p>
    <w:p w:rsidR="002F7EDB" w:rsidRPr="00BD645A" w:rsidRDefault="002F7EDB" w:rsidP="00B803FD">
      <w:pPr>
        <w:pStyle w:val="Heading2"/>
      </w:pPr>
      <w:bookmarkStart w:id="39" w:name="_Toc216743221"/>
      <w:r w:rsidRPr="00BD645A">
        <w:t>3 Responsiveness and Accessibility</w:t>
      </w:r>
      <w:bookmarkEnd w:id="39"/>
    </w:p>
    <w:p w:rsidR="002F7EDB" w:rsidRPr="00BD645A" w:rsidRDefault="002F7EDB" w:rsidP="002F7EDB">
      <w:pPr>
        <w:pStyle w:val="NormalWeb"/>
        <w:rPr>
          <w:rFonts w:ascii="Tahoma" w:hAnsi="Tahoma" w:cs="Tahoma"/>
        </w:rPr>
      </w:pPr>
      <w:r w:rsidRPr="00BD645A">
        <w:rPr>
          <w:rFonts w:ascii="Tahoma" w:hAnsi="Tahoma" w:cs="Tahoma"/>
        </w:rPr>
        <w:t xml:space="preserve">The interface is designed with a </w:t>
      </w:r>
      <w:r w:rsidRPr="00BD645A">
        <w:rPr>
          <w:rStyle w:val="Strong"/>
          <w:rFonts w:ascii="Tahoma" w:hAnsi="Tahoma" w:cs="Tahoma"/>
        </w:rPr>
        <w:t>mobile-first approach</w:t>
      </w:r>
      <w:r w:rsidRPr="00BD645A">
        <w:rPr>
          <w:rFonts w:ascii="Tahoma" w:hAnsi="Tahoma" w:cs="Tahoma"/>
        </w:rPr>
        <w:t xml:space="preserve"> using Tailwind CSS. Responsive layouts adapt seamlessly to different screen sizes, ensuring usability on desktops, tablets, and mobile devices. Consistent spacing, contrast, and typography improve accessibility for a broad user base.</w:t>
      </w:r>
    </w:p>
    <w:p w:rsidR="002F7EDB" w:rsidRPr="00BD645A" w:rsidRDefault="002F7EDB" w:rsidP="002F7EDB">
      <w:pPr>
        <w:pStyle w:val="NormalWeb"/>
        <w:rPr>
          <w:rFonts w:ascii="Tahoma" w:hAnsi="Tahoma" w:cs="Tahoma"/>
        </w:rPr>
      </w:pPr>
      <w:r w:rsidRPr="00BD645A">
        <w:rPr>
          <w:rFonts w:ascii="Tahoma" w:hAnsi="Tahoma" w:cs="Tahoma"/>
        </w:rPr>
        <w:t>Design considerations include:</w:t>
      </w:r>
    </w:p>
    <w:p w:rsidR="002F7EDB" w:rsidRPr="00BD645A" w:rsidRDefault="002F7EDB" w:rsidP="002F7EDB">
      <w:pPr>
        <w:pStyle w:val="NormalWeb"/>
        <w:numPr>
          <w:ilvl w:val="0"/>
          <w:numId w:val="32"/>
        </w:numPr>
        <w:rPr>
          <w:rFonts w:ascii="Tahoma" w:hAnsi="Tahoma" w:cs="Tahoma"/>
        </w:rPr>
      </w:pPr>
      <w:r w:rsidRPr="00BD645A">
        <w:rPr>
          <w:rFonts w:ascii="Tahoma" w:hAnsi="Tahoma" w:cs="Tahoma"/>
        </w:rPr>
        <w:t>Flexible grid layouts.</w:t>
      </w:r>
    </w:p>
    <w:p w:rsidR="002F7EDB" w:rsidRPr="00BD645A" w:rsidRDefault="002F7EDB" w:rsidP="002F7EDB">
      <w:pPr>
        <w:pStyle w:val="NormalWeb"/>
        <w:numPr>
          <w:ilvl w:val="0"/>
          <w:numId w:val="32"/>
        </w:numPr>
        <w:rPr>
          <w:rFonts w:ascii="Tahoma" w:hAnsi="Tahoma" w:cs="Tahoma"/>
        </w:rPr>
      </w:pPr>
      <w:r w:rsidRPr="00BD645A">
        <w:rPr>
          <w:rFonts w:ascii="Tahoma" w:hAnsi="Tahoma" w:cs="Tahoma"/>
        </w:rPr>
        <w:t>Scalable typography.</w:t>
      </w:r>
    </w:p>
    <w:p w:rsidR="002F7EDB" w:rsidRPr="00BD645A" w:rsidRDefault="002F7EDB" w:rsidP="002F7EDB">
      <w:pPr>
        <w:pStyle w:val="NormalWeb"/>
        <w:numPr>
          <w:ilvl w:val="0"/>
          <w:numId w:val="32"/>
        </w:numPr>
        <w:rPr>
          <w:rFonts w:ascii="Tahoma" w:hAnsi="Tahoma" w:cs="Tahoma"/>
        </w:rPr>
      </w:pPr>
      <w:r w:rsidRPr="00BD645A">
        <w:rPr>
          <w:rFonts w:ascii="Tahoma" w:hAnsi="Tahoma" w:cs="Tahoma"/>
        </w:rPr>
        <w:t>Clear visual hierarchy.</w:t>
      </w:r>
    </w:p>
    <w:p w:rsidR="002F7EDB" w:rsidRPr="00BD645A" w:rsidRDefault="002F7EDB" w:rsidP="002F7EDB">
      <w:pPr>
        <w:pStyle w:val="NormalWeb"/>
        <w:numPr>
          <w:ilvl w:val="0"/>
          <w:numId w:val="32"/>
        </w:numPr>
        <w:rPr>
          <w:rFonts w:ascii="Tahoma" w:hAnsi="Tahoma" w:cs="Tahoma"/>
        </w:rPr>
      </w:pPr>
      <w:r w:rsidRPr="00BD645A">
        <w:rPr>
          <w:rFonts w:ascii="Tahoma" w:hAnsi="Tahoma" w:cs="Tahoma"/>
        </w:rPr>
        <w:t>Dark theme support for reduced eye strain.</w:t>
      </w:r>
    </w:p>
    <w:p w:rsidR="002F7EDB" w:rsidRPr="00BD645A" w:rsidRDefault="002F7EDB" w:rsidP="00B803FD">
      <w:pPr>
        <w:pStyle w:val="Heading2"/>
      </w:pPr>
      <w:bookmarkStart w:id="40" w:name="_Toc216743222"/>
      <w:r w:rsidRPr="00BD645A">
        <w:t>4 Data Integration and State Management</w:t>
      </w:r>
      <w:bookmarkEnd w:id="40"/>
    </w:p>
    <w:p w:rsidR="002F7EDB" w:rsidRPr="00BD645A" w:rsidRDefault="002F7EDB" w:rsidP="002F7EDB">
      <w:pPr>
        <w:pStyle w:val="NormalWeb"/>
        <w:rPr>
          <w:rFonts w:ascii="Tahoma" w:hAnsi="Tahoma" w:cs="Tahoma"/>
        </w:rPr>
      </w:pPr>
      <w:r w:rsidRPr="00BD645A">
        <w:rPr>
          <w:rFonts w:ascii="Tahoma" w:hAnsi="Tahoma" w:cs="Tahoma"/>
        </w:rPr>
        <w:t>Frontend components retrieve data from the backend API using a centralized service layer. Application state, including authentication status, is managed using React Context. This avoids excessive prop drilling and ensures consistent access to shared state across components.</w:t>
      </w:r>
    </w:p>
    <w:p w:rsidR="002F7EDB" w:rsidRPr="00BD645A" w:rsidRDefault="002F7EDB" w:rsidP="002F7EDB">
      <w:pPr>
        <w:pStyle w:val="NormalWeb"/>
        <w:rPr>
          <w:rFonts w:ascii="Tahoma" w:hAnsi="Tahoma" w:cs="Tahoma"/>
        </w:rPr>
      </w:pPr>
      <w:r w:rsidRPr="00BD645A">
        <w:rPr>
          <w:rFonts w:ascii="Tahoma" w:hAnsi="Tahoma" w:cs="Tahoma"/>
        </w:rPr>
        <w:t>Data handling approach:</w:t>
      </w:r>
    </w:p>
    <w:p w:rsidR="002F7EDB" w:rsidRPr="00BD645A" w:rsidRDefault="002F7EDB" w:rsidP="002F7EDB">
      <w:pPr>
        <w:pStyle w:val="NormalWeb"/>
        <w:numPr>
          <w:ilvl w:val="0"/>
          <w:numId w:val="33"/>
        </w:numPr>
        <w:rPr>
          <w:rFonts w:ascii="Tahoma" w:hAnsi="Tahoma" w:cs="Tahoma"/>
        </w:rPr>
      </w:pPr>
      <w:r w:rsidRPr="00BD645A">
        <w:rPr>
          <w:rFonts w:ascii="Tahoma" w:hAnsi="Tahoma" w:cs="Tahoma"/>
        </w:rPr>
        <w:t>API service abstraction.</w:t>
      </w:r>
    </w:p>
    <w:p w:rsidR="002F7EDB" w:rsidRPr="00BD645A" w:rsidRDefault="002F7EDB" w:rsidP="002F7EDB">
      <w:pPr>
        <w:pStyle w:val="NormalWeb"/>
        <w:numPr>
          <w:ilvl w:val="0"/>
          <w:numId w:val="33"/>
        </w:numPr>
        <w:rPr>
          <w:rFonts w:ascii="Tahoma" w:hAnsi="Tahoma" w:cs="Tahoma"/>
        </w:rPr>
      </w:pPr>
      <w:r w:rsidRPr="00BD645A">
        <w:rPr>
          <w:rFonts w:ascii="Tahoma" w:hAnsi="Tahoma" w:cs="Tahoma"/>
        </w:rPr>
        <w:t>Context-based authentication state.</w:t>
      </w:r>
    </w:p>
    <w:p w:rsidR="002F7EDB" w:rsidRPr="00BD645A" w:rsidRDefault="002F7EDB" w:rsidP="002F7EDB">
      <w:pPr>
        <w:pStyle w:val="NormalWeb"/>
        <w:numPr>
          <w:ilvl w:val="0"/>
          <w:numId w:val="33"/>
        </w:numPr>
        <w:rPr>
          <w:rFonts w:ascii="Tahoma" w:hAnsi="Tahoma" w:cs="Tahoma"/>
        </w:rPr>
      </w:pPr>
      <w:r w:rsidRPr="00BD645A">
        <w:rPr>
          <w:rFonts w:ascii="Tahoma" w:hAnsi="Tahoma" w:cs="Tahoma"/>
        </w:rPr>
        <w:t>Controlled forms for data input.</w:t>
      </w:r>
    </w:p>
    <w:p w:rsidR="002F7EDB" w:rsidRPr="00BD645A" w:rsidRDefault="002F7EDB" w:rsidP="002F7EDB">
      <w:pPr>
        <w:pStyle w:val="NormalWeb"/>
        <w:numPr>
          <w:ilvl w:val="0"/>
          <w:numId w:val="33"/>
        </w:numPr>
        <w:rPr>
          <w:rFonts w:ascii="Tahoma" w:hAnsi="Tahoma" w:cs="Tahoma"/>
        </w:rPr>
      </w:pPr>
      <w:r w:rsidRPr="00BD645A">
        <w:rPr>
          <w:rFonts w:ascii="Tahoma" w:hAnsi="Tahoma" w:cs="Tahoma"/>
        </w:rPr>
        <w:t>Real-time UI updates after CRUD operations.</w:t>
      </w:r>
    </w:p>
    <w:p w:rsidR="002F7EDB" w:rsidRPr="00BD645A" w:rsidRDefault="002F7EDB" w:rsidP="00B803FD">
      <w:pPr>
        <w:pStyle w:val="Heading2"/>
      </w:pPr>
      <w:bookmarkStart w:id="41" w:name="_Toc216743223"/>
      <w:r w:rsidRPr="00BD645A">
        <w:t>5 Security at the Presentation Layer</w:t>
      </w:r>
      <w:bookmarkEnd w:id="41"/>
    </w:p>
    <w:p w:rsidR="002F7EDB" w:rsidRPr="00BD645A" w:rsidRDefault="002F7EDB" w:rsidP="002F7EDB">
      <w:pPr>
        <w:pStyle w:val="NormalWeb"/>
        <w:rPr>
          <w:rFonts w:ascii="Tahoma" w:hAnsi="Tahoma" w:cs="Tahoma"/>
        </w:rPr>
      </w:pPr>
      <w:r w:rsidRPr="00BD645A">
        <w:rPr>
          <w:rFonts w:ascii="Tahoma" w:hAnsi="Tahoma" w:cs="Tahoma"/>
        </w:rPr>
        <w:t>Sensitive views are protected using route guards that restrict access to authenticated users only. User credentials are never stored in plain text on the client. Session state is maintained securely, and logout functionality ensures that access can be terminated when required.</w:t>
      </w:r>
    </w:p>
    <w:p w:rsidR="002F7EDB" w:rsidRDefault="002F7EDB" w:rsidP="002F7EDB">
      <w:pPr>
        <w:pStyle w:val="NormalWeb"/>
        <w:rPr>
          <w:rFonts w:ascii="Tahoma" w:hAnsi="Tahoma" w:cs="Tahoma"/>
        </w:rPr>
      </w:pPr>
      <w:r w:rsidRPr="00BD645A">
        <w:rPr>
          <w:rFonts w:ascii="Tahoma" w:hAnsi="Tahoma" w:cs="Tahoma"/>
        </w:rPr>
        <w:t>These measures reduce the risk of unauthorized access at the presentation layer.</w:t>
      </w:r>
    </w:p>
    <w:p w:rsidR="00DA54C7" w:rsidRPr="00BD645A" w:rsidRDefault="00DA54C7" w:rsidP="002F7EDB">
      <w:pPr>
        <w:pStyle w:val="NormalWeb"/>
        <w:rPr>
          <w:rFonts w:ascii="Tahoma" w:hAnsi="Tahoma" w:cs="Tahoma"/>
        </w:rPr>
      </w:pPr>
    </w:p>
    <w:p w:rsidR="002F7EDB" w:rsidRPr="00BD645A" w:rsidRDefault="002F7EDB" w:rsidP="00B803FD">
      <w:pPr>
        <w:pStyle w:val="Heading2"/>
      </w:pPr>
      <w:bookmarkStart w:id="42" w:name="_Toc216743224"/>
      <w:r w:rsidRPr="00BD645A">
        <w:lastRenderedPageBreak/>
        <w:t>6 Usability and User Experience</w:t>
      </w:r>
      <w:bookmarkEnd w:id="42"/>
    </w:p>
    <w:p w:rsidR="002F7EDB" w:rsidRPr="00BD645A" w:rsidRDefault="002F7EDB" w:rsidP="002F7EDB">
      <w:pPr>
        <w:pStyle w:val="NormalWeb"/>
        <w:rPr>
          <w:rFonts w:ascii="Tahoma" w:hAnsi="Tahoma" w:cs="Tahoma"/>
        </w:rPr>
      </w:pPr>
      <w:r w:rsidRPr="00BD645A">
        <w:rPr>
          <w:rFonts w:ascii="Tahoma" w:hAnsi="Tahoma" w:cs="Tahoma"/>
        </w:rPr>
        <w:t>The frontend prioritizes usability by presenting complex research data in a clear and structured manner. Forms are designed with validation feedback, and dashboards provide quick access to key system functions. Consistent component design improves learnability and reduces cognitive load.</w:t>
      </w:r>
    </w:p>
    <w:p w:rsidR="002F7EDB" w:rsidRPr="00BD645A" w:rsidRDefault="002F7EDB" w:rsidP="00B803FD">
      <w:pPr>
        <w:pStyle w:val="Heading2"/>
      </w:pPr>
      <w:bookmarkStart w:id="43" w:name="_Toc216743225"/>
      <w:r w:rsidRPr="00BD645A">
        <w:t>7 Maintainability and Extensibility</w:t>
      </w:r>
      <w:bookmarkEnd w:id="43"/>
    </w:p>
    <w:p w:rsidR="002F7EDB" w:rsidRPr="00BD645A" w:rsidRDefault="002F7EDB" w:rsidP="002F7EDB">
      <w:pPr>
        <w:pStyle w:val="NormalWeb"/>
        <w:rPr>
          <w:rFonts w:ascii="Tahoma" w:hAnsi="Tahoma" w:cs="Tahoma"/>
        </w:rPr>
      </w:pPr>
      <w:r w:rsidRPr="00BD645A">
        <w:rPr>
          <w:rFonts w:ascii="Tahoma" w:hAnsi="Tahoma" w:cs="Tahoma"/>
        </w:rPr>
        <w:t>The component-based structure enables straightforward maintenance and future enhancement. New pages or features can be added with minimal impact on existing components. Clear directory organization further supports collaborative development and long-term sustainability.</w:t>
      </w:r>
    </w:p>
    <w:p w:rsidR="002F7EDB" w:rsidRPr="00BD645A" w:rsidRDefault="00BD645A" w:rsidP="00CD63F9">
      <w:pPr>
        <w:pStyle w:val="Heading1"/>
      </w:pPr>
      <w:bookmarkStart w:id="44" w:name="_Toc216743226"/>
      <w:r w:rsidRPr="00BD645A">
        <w:t xml:space="preserve">7 </w:t>
      </w:r>
      <w:r w:rsidR="002F7EDB" w:rsidRPr="00BD645A">
        <w:t>Mobile Application Design</w:t>
      </w:r>
      <w:bookmarkEnd w:id="44"/>
    </w:p>
    <w:p w:rsidR="002F7EDB" w:rsidRPr="00BD645A" w:rsidRDefault="002F7EDB" w:rsidP="00B803FD">
      <w:pPr>
        <w:pStyle w:val="Heading2"/>
      </w:pPr>
      <w:bookmarkStart w:id="45" w:name="_Toc216743227"/>
      <w:r w:rsidRPr="00BD645A">
        <w:t>1 Mobile Application Overview</w:t>
      </w:r>
      <w:bookmarkEnd w:id="45"/>
    </w:p>
    <w:p w:rsidR="002E39E3" w:rsidRPr="00BD645A" w:rsidRDefault="002F7EDB" w:rsidP="002F7EDB">
      <w:pPr>
        <w:pStyle w:val="NormalWeb"/>
        <w:rPr>
          <w:rFonts w:ascii="Tahoma" w:hAnsi="Tahoma" w:cs="Tahoma"/>
        </w:rPr>
      </w:pPr>
      <w:r w:rsidRPr="00BD645A">
        <w:rPr>
          <w:rFonts w:ascii="Tahoma" w:hAnsi="Tahoma" w:cs="Tahoma"/>
        </w:rPr>
        <w:t xml:space="preserve">The </w:t>
      </w:r>
      <w:proofErr w:type="spellStart"/>
      <w:r w:rsidRPr="00BD645A">
        <w:rPr>
          <w:rFonts w:ascii="Tahoma" w:hAnsi="Tahoma" w:cs="Tahoma"/>
        </w:rPr>
        <w:t>Zoolab</w:t>
      </w:r>
      <w:proofErr w:type="spellEnd"/>
      <w:r w:rsidRPr="00BD645A">
        <w:rPr>
          <w:rFonts w:ascii="Tahoma" w:hAnsi="Tahoma" w:cs="Tahoma"/>
        </w:rPr>
        <w:t xml:space="preserve"> mobile application is developed using </w:t>
      </w:r>
      <w:r w:rsidRPr="00BD645A">
        <w:rPr>
          <w:rStyle w:val="Strong"/>
          <w:rFonts w:ascii="Tahoma" w:hAnsi="Tahoma" w:cs="Tahoma"/>
        </w:rPr>
        <w:t>React Native with Expo</w:t>
      </w:r>
      <w:r w:rsidRPr="00BD645A">
        <w:rPr>
          <w:rFonts w:ascii="Tahoma" w:hAnsi="Tahoma" w:cs="Tahoma"/>
        </w:rPr>
        <w:t xml:space="preserve">, enabling a single codebase to support both Android and iOS platforms. We selected this approach to ensure consistency with the web application while reducing development complexity. The mobile application is primarily intended for researchers conducting fieldwork or observations away from </w:t>
      </w:r>
      <w:r w:rsidR="002E39E3" w:rsidRPr="00BD645A">
        <w:rPr>
          <w:rFonts w:ascii="Tahoma" w:hAnsi="Tahoma" w:cs="Tahoma"/>
        </w:rPr>
        <w:t>d</w:t>
      </w:r>
      <w:r w:rsidRPr="00BD645A">
        <w:rPr>
          <w:rFonts w:ascii="Tahoma" w:hAnsi="Tahoma" w:cs="Tahoma"/>
        </w:rPr>
        <w:t>esktop environments.</w:t>
      </w:r>
    </w:p>
    <w:p w:rsidR="002F7EDB" w:rsidRPr="00BD645A" w:rsidRDefault="002F7EDB" w:rsidP="002F7EDB">
      <w:pPr>
        <w:pStyle w:val="NormalWeb"/>
        <w:rPr>
          <w:rFonts w:ascii="Tahoma" w:hAnsi="Tahoma" w:cs="Tahoma"/>
        </w:rPr>
      </w:pPr>
      <w:r w:rsidRPr="00BD645A">
        <w:rPr>
          <w:rFonts w:ascii="Tahoma" w:hAnsi="Tahoma" w:cs="Tahoma"/>
        </w:rPr>
        <w:t>The mobile client consumes the same RESTful API as the web application, ensuring unified business logic across platforms.</w:t>
      </w:r>
    </w:p>
    <w:p w:rsidR="002F7EDB" w:rsidRPr="00BD645A" w:rsidRDefault="002F7EDB" w:rsidP="00B803FD">
      <w:pPr>
        <w:pStyle w:val="Heading2"/>
      </w:pPr>
      <w:bookmarkStart w:id="46" w:name="_Toc216743228"/>
      <w:r w:rsidRPr="00BD645A">
        <w:t>2 Navigation and Screen Structure</w:t>
      </w:r>
      <w:bookmarkEnd w:id="46"/>
    </w:p>
    <w:p w:rsidR="002F7EDB" w:rsidRPr="00BD645A" w:rsidRDefault="002F7EDB" w:rsidP="002F7EDB">
      <w:pPr>
        <w:pStyle w:val="NormalWeb"/>
        <w:rPr>
          <w:rFonts w:ascii="Tahoma" w:hAnsi="Tahoma" w:cs="Tahoma"/>
        </w:rPr>
      </w:pPr>
      <w:r w:rsidRPr="00BD645A">
        <w:rPr>
          <w:rFonts w:ascii="Tahoma" w:hAnsi="Tahoma" w:cs="Tahoma"/>
        </w:rPr>
        <w:t>Navigation within the mobile application is implemented using a tab-based layout combined with modal screens. This structure provides quick access to core functionality while maintaining a clean and intuitive user experience.</w:t>
      </w:r>
    </w:p>
    <w:p w:rsidR="002F7EDB" w:rsidRPr="00BD645A" w:rsidRDefault="002F7EDB" w:rsidP="002F7EDB">
      <w:pPr>
        <w:pStyle w:val="NormalWeb"/>
        <w:rPr>
          <w:rFonts w:ascii="Tahoma" w:hAnsi="Tahoma" w:cs="Tahoma"/>
        </w:rPr>
      </w:pPr>
      <w:r w:rsidRPr="00BD645A">
        <w:rPr>
          <w:rFonts w:ascii="Tahoma" w:hAnsi="Tahoma" w:cs="Tahoma"/>
        </w:rPr>
        <w:t>Primary screens include:</w:t>
      </w:r>
    </w:p>
    <w:p w:rsidR="002F7EDB" w:rsidRPr="00BD645A" w:rsidRDefault="002F7EDB" w:rsidP="002F7EDB">
      <w:pPr>
        <w:pStyle w:val="NormalWeb"/>
        <w:numPr>
          <w:ilvl w:val="0"/>
          <w:numId w:val="34"/>
        </w:numPr>
        <w:rPr>
          <w:rFonts w:ascii="Tahoma" w:hAnsi="Tahoma" w:cs="Tahoma"/>
        </w:rPr>
      </w:pPr>
      <w:r w:rsidRPr="00BD645A">
        <w:rPr>
          <w:rFonts w:ascii="Tahoma" w:hAnsi="Tahoma" w:cs="Tahoma"/>
        </w:rPr>
        <w:t>Home screen for general system information.</w:t>
      </w:r>
    </w:p>
    <w:p w:rsidR="002F7EDB" w:rsidRPr="00BD645A" w:rsidRDefault="002F7EDB" w:rsidP="002F7EDB">
      <w:pPr>
        <w:pStyle w:val="NormalWeb"/>
        <w:numPr>
          <w:ilvl w:val="0"/>
          <w:numId w:val="34"/>
        </w:numPr>
        <w:rPr>
          <w:rFonts w:ascii="Tahoma" w:hAnsi="Tahoma" w:cs="Tahoma"/>
        </w:rPr>
      </w:pPr>
      <w:r w:rsidRPr="00BD645A">
        <w:rPr>
          <w:rFonts w:ascii="Tahoma" w:hAnsi="Tahoma" w:cs="Tahoma"/>
        </w:rPr>
        <w:t>Research screen for viewing observational data.</w:t>
      </w:r>
    </w:p>
    <w:p w:rsidR="002F7EDB" w:rsidRPr="00BD645A" w:rsidRDefault="002F7EDB" w:rsidP="002F7EDB">
      <w:pPr>
        <w:pStyle w:val="NormalWeb"/>
        <w:numPr>
          <w:ilvl w:val="0"/>
          <w:numId w:val="34"/>
        </w:numPr>
        <w:rPr>
          <w:rFonts w:ascii="Tahoma" w:hAnsi="Tahoma" w:cs="Tahoma"/>
        </w:rPr>
      </w:pPr>
      <w:r w:rsidRPr="00BD645A">
        <w:rPr>
          <w:rFonts w:ascii="Tahoma" w:hAnsi="Tahoma" w:cs="Tahoma"/>
        </w:rPr>
        <w:t>Staff portal for authenticated access.</w:t>
      </w:r>
    </w:p>
    <w:p w:rsidR="002F7EDB" w:rsidRPr="00BD645A" w:rsidRDefault="002F7EDB" w:rsidP="002F7EDB">
      <w:pPr>
        <w:pStyle w:val="NormalWeb"/>
        <w:numPr>
          <w:ilvl w:val="0"/>
          <w:numId w:val="34"/>
        </w:numPr>
        <w:rPr>
          <w:rFonts w:ascii="Tahoma" w:hAnsi="Tahoma" w:cs="Tahoma"/>
        </w:rPr>
      </w:pPr>
      <w:r w:rsidRPr="00BD645A">
        <w:rPr>
          <w:rFonts w:ascii="Tahoma" w:hAnsi="Tahoma" w:cs="Tahoma"/>
        </w:rPr>
        <w:t>Modal screens for login and data entry.</w:t>
      </w:r>
    </w:p>
    <w:p w:rsidR="002F7EDB" w:rsidRDefault="002F7EDB" w:rsidP="002F7EDB">
      <w:pPr>
        <w:pStyle w:val="NormalWeb"/>
        <w:rPr>
          <w:rFonts w:ascii="Tahoma" w:hAnsi="Tahoma" w:cs="Tahoma"/>
        </w:rPr>
      </w:pPr>
      <w:r w:rsidRPr="00BD645A">
        <w:rPr>
          <w:rFonts w:ascii="Tahoma" w:hAnsi="Tahoma" w:cs="Tahoma"/>
        </w:rPr>
        <w:t>This navigation model aligns with common mobile usability patterns.</w:t>
      </w:r>
    </w:p>
    <w:p w:rsidR="00DA54C7" w:rsidRPr="00BD645A" w:rsidRDefault="00DA54C7" w:rsidP="002F7EDB">
      <w:pPr>
        <w:pStyle w:val="NormalWeb"/>
        <w:rPr>
          <w:rFonts w:ascii="Tahoma" w:hAnsi="Tahoma" w:cs="Tahoma"/>
        </w:rPr>
      </w:pPr>
    </w:p>
    <w:p w:rsidR="002F7EDB" w:rsidRPr="00BD645A" w:rsidRDefault="002F7EDB" w:rsidP="00B803FD">
      <w:pPr>
        <w:pStyle w:val="Heading2"/>
      </w:pPr>
      <w:bookmarkStart w:id="47" w:name="_Toc216743229"/>
      <w:r w:rsidRPr="00BD645A">
        <w:lastRenderedPageBreak/>
        <w:t>3 User Experience and Interface Design</w:t>
      </w:r>
      <w:bookmarkEnd w:id="47"/>
    </w:p>
    <w:p w:rsidR="002F7EDB" w:rsidRPr="00BD645A" w:rsidRDefault="002F7EDB" w:rsidP="002F7EDB">
      <w:pPr>
        <w:pStyle w:val="NormalWeb"/>
        <w:rPr>
          <w:rFonts w:ascii="Tahoma" w:hAnsi="Tahoma" w:cs="Tahoma"/>
        </w:rPr>
      </w:pPr>
      <w:r w:rsidRPr="00BD645A">
        <w:rPr>
          <w:rFonts w:ascii="Tahoma" w:hAnsi="Tahoma" w:cs="Tahoma"/>
        </w:rPr>
        <w:t>The mobile interface is designed with simplicity and efficiency in mind. Screen layouts prioritize readability and touch-friendly controls, which is essential for use in outdoor or field environments. Visual consistency with the web application reinforces a unified system identity.</w:t>
      </w:r>
    </w:p>
    <w:p w:rsidR="002F7EDB" w:rsidRPr="00BD645A" w:rsidRDefault="002F7EDB" w:rsidP="002F7EDB">
      <w:pPr>
        <w:pStyle w:val="NormalWeb"/>
        <w:rPr>
          <w:rFonts w:ascii="Tahoma" w:hAnsi="Tahoma" w:cs="Tahoma"/>
        </w:rPr>
      </w:pPr>
      <w:r w:rsidRPr="00BD645A">
        <w:rPr>
          <w:rFonts w:ascii="Tahoma" w:hAnsi="Tahoma" w:cs="Tahoma"/>
        </w:rPr>
        <w:t>Design features include:</w:t>
      </w:r>
    </w:p>
    <w:p w:rsidR="002F7EDB" w:rsidRPr="00BD645A" w:rsidRDefault="002F7EDB" w:rsidP="002F7EDB">
      <w:pPr>
        <w:pStyle w:val="NormalWeb"/>
        <w:numPr>
          <w:ilvl w:val="0"/>
          <w:numId w:val="35"/>
        </w:numPr>
        <w:rPr>
          <w:rFonts w:ascii="Tahoma" w:hAnsi="Tahoma" w:cs="Tahoma"/>
        </w:rPr>
      </w:pPr>
      <w:r w:rsidRPr="00BD645A">
        <w:rPr>
          <w:rFonts w:ascii="Tahoma" w:hAnsi="Tahoma" w:cs="Tahoma"/>
        </w:rPr>
        <w:t>Large interactive elements.</w:t>
      </w:r>
    </w:p>
    <w:p w:rsidR="002F7EDB" w:rsidRPr="00BD645A" w:rsidRDefault="002F7EDB" w:rsidP="002F7EDB">
      <w:pPr>
        <w:pStyle w:val="NormalWeb"/>
        <w:numPr>
          <w:ilvl w:val="0"/>
          <w:numId w:val="35"/>
        </w:numPr>
        <w:rPr>
          <w:rFonts w:ascii="Tahoma" w:hAnsi="Tahoma" w:cs="Tahoma"/>
        </w:rPr>
      </w:pPr>
      <w:r w:rsidRPr="00BD645A">
        <w:rPr>
          <w:rFonts w:ascii="Tahoma" w:hAnsi="Tahoma" w:cs="Tahoma"/>
        </w:rPr>
        <w:t>Clear typography and spacing.</w:t>
      </w:r>
    </w:p>
    <w:p w:rsidR="002F7EDB" w:rsidRPr="00BD645A" w:rsidRDefault="002F7EDB" w:rsidP="002F7EDB">
      <w:pPr>
        <w:pStyle w:val="NormalWeb"/>
        <w:numPr>
          <w:ilvl w:val="0"/>
          <w:numId w:val="35"/>
        </w:numPr>
        <w:rPr>
          <w:rFonts w:ascii="Tahoma" w:hAnsi="Tahoma" w:cs="Tahoma"/>
        </w:rPr>
      </w:pPr>
      <w:r w:rsidRPr="00BD645A">
        <w:rPr>
          <w:rFonts w:ascii="Tahoma" w:hAnsi="Tahoma" w:cs="Tahoma"/>
        </w:rPr>
        <w:t>Minimalist layouts to reduce distraction.</w:t>
      </w:r>
    </w:p>
    <w:p w:rsidR="002F7EDB" w:rsidRPr="00BD645A" w:rsidRDefault="002F7EDB" w:rsidP="002F7EDB">
      <w:pPr>
        <w:pStyle w:val="NormalWeb"/>
        <w:numPr>
          <w:ilvl w:val="0"/>
          <w:numId w:val="35"/>
        </w:numPr>
        <w:rPr>
          <w:rFonts w:ascii="Tahoma" w:hAnsi="Tahoma" w:cs="Tahoma"/>
        </w:rPr>
      </w:pPr>
      <w:r w:rsidRPr="00BD645A">
        <w:rPr>
          <w:rFonts w:ascii="Tahoma" w:hAnsi="Tahoma" w:cs="Tahoma"/>
        </w:rPr>
        <w:t xml:space="preserve">Consistent iconography and </w:t>
      </w:r>
      <w:proofErr w:type="spellStart"/>
      <w:r w:rsidRPr="00BD645A">
        <w:rPr>
          <w:rFonts w:ascii="Tahoma" w:hAnsi="Tahoma" w:cs="Tahoma"/>
        </w:rPr>
        <w:t>colour</w:t>
      </w:r>
      <w:proofErr w:type="spellEnd"/>
      <w:r w:rsidRPr="00BD645A">
        <w:rPr>
          <w:rFonts w:ascii="Tahoma" w:hAnsi="Tahoma" w:cs="Tahoma"/>
        </w:rPr>
        <w:t xml:space="preserve"> usage.</w:t>
      </w:r>
    </w:p>
    <w:p w:rsidR="002F7EDB" w:rsidRPr="00BD645A" w:rsidRDefault="002F7EDB" w:rsidP="00B803FD">
      <w:pPr>
        <w:pStyle w:val="Heading2"/>
      </w:pPr>
      <w:bookmarkStart w:id="48" w:name="_Toc216743230"/>
      <w:r w:rsidRPr="00BD645A">
        <w:t>4 Data Synchronization and API Integration</w:t>
      </w:r>
      <w:bookmarkEnd w:id="48"/>
    </w:p>
    <w:p w:rsidR="002F7EDB" w:rsidRPr="00BD645A" w:rsidRDefault="002F7EDB" w:rsidP="002F7EDB">
      <w:pPr>
        <w:pStyle w:val="NormalWeb"/>
        <w:rPr>
          <w:rFonts w:ascii="Tahoma" w:hAnsi="Tahoma" w:cs="Tahoma"/>
        </w:rPr>
      </w:pPr>
      <w:r w:rsidRPr="00BD645A">
        <w:rPr>
          <w:rFonts w:ascii="Tahoma" w:hAnsi="Tahoma" w:cs="Tahoma"/>
        </w:rPr>
        <w:t>The mobile application retrieves and submits data through asynchronous API calls. Network requests are optimized to minimize data transfer and latency. Error handling mechanisms provide feedback when connectivity issues occur, which is particularly important in remote research settings.</w:t>
      </w:r>
    </w:p>
    <w:p w:rsidR="002F7EDB" w:rsidRPr="00BD645A" w:rsidRDefault="002F7EDB" w:rsidP="002F7EDB">
      <w:pPr>
        <w:pStyle w:val="NormalWeb"/>
        <w:rPr>
          <w:rFonts w:ascii="Tahoma" w:hAnsi="Tahoma" w:cs="Tahoma"/>
        </w:rPr>
      </w:pPr>
      <w:r w:rsidRPr="00BD645A">
        <w:rPr>
          <w:rFonts w:ascii="Tahoma" w:hAnsi="Tahoma" w:cs="Tahoma"/>
        </w:rPr>
        <w:t>Integration characteristics:</w:t>
      </w:r>
    </w:p>
    <w:p w:rsidR="002F7EDB" w:rsidRPr="00BD645A" w:rsidRDefault="002F7EDB" w:rsidP="002F7EDB">
      <w:pPr>
        <w:pStyle w:val="NormalWeb"/>
        <w:numPr>
          <w:ilvl w:val="0"/>
          <w:numId w:val="36"/>
        </w:numPr>
        <w:rPr>
          <w:rFonts w:ascii="Tahoma" w:hAnsi="Tahoma" w:cs="Tahoma"/>
        </w:rPr>
      </w:pPr>
      <w:r w:rsidRPr="00BD645A">
        <w:rPr>
          <w:rFonts w:ascii="Tahoma" w:hAnsi="Tahoma" w:cs="Tahoma"/>
        </w:rPr>
        <w:t>Shared API service layer.</w:t>
      </w:r>
    </w:p>
    <w:p w:rsidR="002F7EDB" w:rsidRPr="00BD645A" w:rsidRDefault="002F7EDB" w:rsidP="002F7EDB">
      <w:pPr>
        <w:pStyle w:val="NormalWeb"/>
        <w:numPr>
          <w:ilvl w:val="0"/>
          <w:numId w:val="36"/>
        </w:numPr>
        <w:rPr>
          <w:rFonts w:ascii="Tahoma" w:hAnsi="Tahoma" w:cs="Tahoma"/>
        </w:rPr>
      </w:pPr>
      <w:r w:rsidRPr="00BD645A">
        <w:rPr>
          <w:rFonts w:ascii="Tahoma" w:hAnsi="Tahoma" w:cs="Tahoma"/>
        </w:rPr>
        <w:t>Consistent data models with the backend.</w:t>
      </w:r>
    </w:p>
    <w:p w:rsidR="002F7EDB" w:rsidRPr="00BD645A" w:rsidRDefault="002F7EDB" w:rsidP="002F7EDB">
      <w:pPr>
        <w:pStyle w:val="NormalWeb"/>
        <w:numPr>
          <w:ilvl w:val="0"/>
          <w:numId w:val="36"/>
        </w:numPr>
        <w:rPr>
          <w:rFonts w:ascii="Tahoma" w:hAnsi="Tahoma" w:cs="Tahoma"/>
        </w:rPr>
      </w:pPr>
      <w:r w:rsidRPr="00BD645A">
        <w:rPr>
          <w:rFonts w:ascii="Tahoma" w:hAnsi="Tahoma" w:cs="Tahoma"/>
        </w:rPr>
        <w:t>Graceful handling of network failures.</w:t>
      </w:r>
    </w:p>
    <w:p w:rsidR="002F7EDB" w:rsidRPr="00BD645A" w:rsidRDefault="002F7EDB" w:rsidP="002F7EDB">
      <w:pPr>
        <w:pStyle w:val="NormalWeb"/>
        <w:numPr>
          <w:ilvl w:val="0"/>
          <w:numId w:val="36"/>
        </w:numPr>
        <w:rPr>
          <w:rFonts w:ascii="Tahoma" w:hAnsi="Tahoma" w:cs="Tahoma"/>
        </w:rPr>
      </w:pPr>
      <w:r w:rsidRPr="00BD645A">
        <w:rPr>
          <w:rFonts w:ascii="Tahoma" w:hAnsi="Tahoma" w:cs="Tahoma"/>
        </w:rPr>
        <w:t>Secure transmission of credentials.</w:t>
      </w:r>
    </w:p>
    <w:p w:rsidR="002F7EDB" w:rsidRPr="00BD645A" w:rsidRDefault="002F7EDB" w:rsidP="00B803FD">
      <w:pPr>
        <w:pStyle w:val="Heading2"/>
      </w:pPr>
      <w:bookmarkStart w:id="49" w:name="_Toc216743231"/>
      <w:r w:rsidRPr="00BD645A">
        <w:t>5 Authentication and Access Control</w:t>
      </w:r>
      <w:bookmarkEnd w:id="49"/>
    </w:p>
    <w:p w:rsidR="002F7EDB" w:rsidRPr="00BD645A" w:rsidRDefault="002F7EDB" w:rsidP="002F7EDB">
      <w:pPr>
        <w:pStyle w:val="NormalWeb"/>
        <w:rPr>
          <w:rFonts w:ascii="Tahoma" w:hAnsi="Tahoma" w:cs="Tahoma"/>
        </w:rPr>
      </w:pPr>
      <w:r w:rsidRPr="00BD645A">
        <w:rPr>
          <w:rFonts w:ascii="Tahoma" w:hAnsi="Tahoma" w:cs="Tahoma"/>
        </w:rPr>
        <w:t>Authentication in the mobile application mirrors the web-based approach. Protected screens are accessible only after successful login. Session state is managed using context-based state management, ensuring that authentication status persists across screen transitions.</w:t>
      </w:r>
    </w:p>
    <w:p w:rsidR="002F7EDB" w:rsidRPr="00BD645A" w:rsidRDefault="002F7EDB" w:rsidP="002F7EDB">
      <w:pPr>
        <w:pStyle w:val="NormalWeb"/>
        <w:rPr>
          <w:rFonts w:ascii="Tahoma" w:hAnsi="Tahoma" w:cs="Tahoma"/>
        </w:rPr>
      </w:pPr>
      <w:r w:rsidRPr="00BD645A">
        <w:rPr>
          <w:rFonts w:ascii="Tahoma" w:hAnsi="Tahoma" w:cs="Tahoma"/>
        </w:rPr>
        <w:t>This approach maintains security while preserving usability on mobile devices.</w:t>
      </w:r>
    </w:p>
    <w:p w:rsidR="002F7EDB" w:rsidRPr="00BD645A" w:rsidRDefault="002F7EDB" w:rsidP="00B803FD">
      <w:pPr>
        <w:pStyle w:val="Heading2"/>
      </w:pPr>
      <w:bookmarkStart w:id="50" w:name="_Toc216743232"/>
      <w:r w:rsidRPr="00BD645A">
        <w:t>6 Performance Considerations</w:t>
      </w:r>
      <w:bookmarkEnd w:id="50"/>
    </w:p>
    <w:p w:rsidR="002F7EDB" w:rsidRPr="00BD645A" w:rsidRDefault="002F7EDB" w:rsidP="002F7EDB">
      <w:pPr>
        <w:pStyle w:val="NormalWeb"/>
        <w:rPr>
          <w:rFonts w:ascii="Tahoma" w:hAnsi="Tahoma" w:cs="Tahoma"/>
        </w:rPr>
      </w:pPr>
      <w:r w:rsidRPr="00BD645A">
        <w:rPr>
          <w:rFonts w:ascii="Tahoma" w:hAnsi="Tahoma" w:cs="Tahoma"/>
        </w:rPr>
        <w:t>Performance is optimized by limiting unnecessary re-renders and reducing API calls where possible. Lightweight components and efficient state updates contribute to smooth user interactions, even on lower-powered mobile devices.</w:t>
      </w:r>
    </w:p>
    <w:p w:rsidR="002F7EDB" w:rsidRPr="00BD645A" w:rsidRDefault="002F7EDB" w:rsidP="002F7EDB">
      <w:pPr>
        <w:pStyle w:val="NormalWeb"/>
        <w:rPr>
          <w:rFonts w:ascii="Tahoma" w:hAnsi="Tahoma" w:cs="Tahoma"/>
        </w:rPr>
      </w:pPr>
      <w:r w:rsidRPr="00BD645A">
        <w:rPr>
          <w:rFonts w:ascii="Tahoma" w:hAnsi="Tahoma" w:cs="Tahoma"/>
        </w:rPr>
        <w:t>Performance strategies include:</w:t>
      </w:r>
    </w:p>
    <w:p w:rsidR="002F7EDB" w:rsidRPr="00BD645A" w:rsidRDefault="002F7EDB" w:rsidP="002F7EDB">
      <w:pPr>
        <w:pStyle w:val="NormalWeb"/>
        <w:numPr>
          <w:ilvl w:val="0"/>
          <w:numId w:val="37"/>
        </w:numPr>
        <w:rPr>
          <w:rFonts w:ascii="Tahoma" w:hAnsi="Tahoma" w:cs="Tahoma"/>
        </w:rPr>
      </w:pPr>
      <w:r w:rsidRPr="00BD645A">
        <w:rPr>
          <w:rFonts w:ascii="Tahoma" w:hAnsi="Tahoma" w:cs="Tahoma"/>
        </w:rPr>
        <w:lastRenderedPageBreak/>
        <w:t xml:space="preserve">Component </w:t>
      </w:r>
      <w:proofErr w:type="spellStart"/>
      <w:r w:rsidRPr="00BD645A">
        <w:rPr>
          <w:rFonts w:ascii="Tahoma" w:hAnsi="Tahoma" w:cs="Tahoma"/>
        </w:rPr>
        <w:t>memoization</w:t>
      </w:r>
      <w:proofErr w:type="spellEnd"/>
      <w:r w:rsidRPr="00BD645A">
        <w:rPr>
          <w:rFonts w:ascii="Tahoma" w:hAnsi="Tahoma" w:cs="Tahoma"/>
        </w:rPr>
        <w:t>.</w:t>
      </w:r>
    </w:p>
    <w:p w:rsidR="002F7EDB" w:rsidRPr="00BD645A" w:rsidRDefault="002F7EDB" w:rsidP="002F7EDB">
      <w:pPr>
        <w:pStyle w:val="NormalWeb"/>
        <w:numPr>
          <w:ilvl w:val="0"/>
          <w:numId w:val="37"/>
        </w:numPr>
        <w:rPr>
          <w:rFonts w:ascii="Tahoma" w:hAnsi="Tahoma" w:cs="Tahoma"/>
        </w:rPr>
      </w:pPr>
      <w:r w:rsidRPr="00BD645A">
        <w:rPr>
          <w:rFonts w:ascii="Tahoma" w:hAnsi="Tahoma" w:cs="Tahoma"/>
        </w:rPr>
        <w:t>Lazy loading of screens.</w:t>
      </w:r>
    </w:p>
    <w:p w:rsidR="002F7EDB" w:rsidRPr="00BD645A" w:rsidRDefault="002F7EDB" w:rsidP="002F7EDB">
      <w:pPr>
        <w:pStyle w:val="NormalWeb"/>
        <w:numPr>
          <w:ilvl w:val="0"/>
          <w:numId w:val="37"/>
        </w:numPr>
        <w:rPr>
          <w:rFonts w:ascii="Tahoma" w:hAnsi="Tahoma" w:cs="Tahoma"/>
        </w:rPr>
      </w:pPr>
      <w:r w:rsidRPr="00BD645A">
        <w:rPr>
          <w:rFonts w:ascii="Tahoma" w:hAnsi="Tahoma" w:cs="Tahoma"/>
        </w:rPr>
        <w:t>Efficient list rendering.</w:t>
      </w:r>
    </w:p>
    <w:p w:rsidR="002F7EDB" w:rsidRPr="00BD645A" w:rsidRDefault="002F7EDB" w:rsidP="00B803FD">
      <w:pPr>
        <w:pStyle w:val="Heading2"/>
      </w:pPr>
      <w:bookmarkStart w:id="51" w:name="_Toc216743233"/>
      <w:r w:rsidRPr="00BD645A">
        <w:t>7 Maintainability and Future Enhancements</w:t>
      </w:r>
      <w:bookmarkEnd w:id="51"/>
    </w:p>
    <w:p w:rsidR="002F7EDB" w:rsidRDefault="002F7EDB" w:rsidP="002F7EDB">
      <w:pPr>
        <w:pStyle w:val="NormalWeb"/>
        <w:rPr>
          <w:rFonts w:ascii="Tahoma" w:hAnsi="Tahoma" w:cs="Tahoma"/>
        </w:rPr>
      </w:pPr>
      <w:r w:rsidRPr="00BD645A">
        <w:rPr>
          <w:rFonts w:ascii="Tahoma" w:hAnsi="Tahoma" w:cs="Tahoma"/>
        </w:rPr>
        <w:t>The use of Expo simplifies dependency management and future updates. The modular screen structure allows additional features, such as offline data caching or push notifications, to be introduced without major architectural changes.</w:t>
      </w:r>
    </w:p>
    <w:p w:rsidR="00DA54C7" w:rsidRPr="00BD645A" w:rsidRDefault="00DA54C7" w:rsidP="002F7EDB">
      <w:pPr>
        <w:pStyle w:val="NormalWeb"/>
        <w:rPr>
          <w:rFonts w:ascii="Tahoma" w:hAnsi="Tahoma" w:cs="Tahoma"/>
        </w:rPr>
      </w:pPr>
    </w:p>
    <w:p w:rsidR="002F7EDB" w:rsidRPr="00BD645A" w:rsidRDefault="00BD645A" w:rsidP="00CD63F9">
      <w:pPr>
        <w:pStyle w:val="Heading1"/>
      </w:pPr>
      <w:bookmarkStart w:id="52" w:name="_Toc216743234"/>
      <w:r w:rsidRPr="00BD645A">
        <w:t xml:space="preserve">8 </w:t>
      </w:r>
      <w:r w:rsidR="002F7EDB" w:rsidRPr="00BD645A">
        <w:t>Deployment and DevOps Strategy</w:t>
      </w:r>
      <w:bookmarkEnd w:id="52"/>
    </w:p>
    <w:p w:rsidR="002F7EDB" w:rsidRPr="00BD645A" w:rsidRDefault="002F7EDB" w:rsidP="00B803FD">
      <w:pPr>
        <w:pStyle w:val="Heading2"/>
      </w:pPr>
      <w:bookmarkStart w:id="53" w:name="_Toc216743235"/>
      <w:r w:rsidRPr="00BD645A">
        <w:t>1 Deployment Overview</w:t>
      </w:r>
      <w:bookmarkEnd w:id="53"/>
    </w:p>
    <w:p w:rsidR="002F7EDB" w:rsidRDefault="002F7EDB" w:rsidP="002F7EDB">
      <w:pPr>
        <w:pStyle w:val="NormalWeb"/>
        <w:rPr>
          <w:rFonts w:ascii="Tahoma" w:hAnsi="Tahoma" w:cs="Tahoma"/>
        </w:rPr>
      </w:pPr>
      <w:proofErr w:type="spellStart"/>
      <w:r w:rsidRPr="00BD645A">
        <w:rPr>
          <w:rFonts w:ascii="Tahoma" w:hAnsi="Tahoma" w:cs="Tahoma"/>
        </w:rPr>
        <w:t>Zoolab</w:t>
      </w:r>
      <w:proofErr w:type="spellEnd"/>
      <w:r w:rsidRPr="00BD645A">
        <w:rPr>
          <w:rFonts w:ascii="Tahoma" w:hAnsi="Tahoma" w:cs="Tahoma"/>
        </w:rPr>
        <w:t xml:space="preserve"> is deployed using a cloud-based Infrastructure-as-a-Service model on AWS. The deployment strategy focuses on reliability, repeatability, and minimal downtime. We structured the deployment process to clearly separate infrastructure provisioning, application configuration, and runtime execution, reflecting real-world DevOps practices</w:t>
      </w:r>
      <w:r w:rsidR="002E39E3" w:rsidRPr="00BD645A">
        <w:rPr>
          <w:rFonts w:ascii="Tahoma" w:hAnsi="Tahoma" w:cs="Tahoma"/>
        </w:rPr>
        <w:t>. t</w:t>
      </w:r>
      <w:r w:rsidRPr="00BD645A">
        <w:rPr>
          <w:rFonts w:ascii="Tahoma" w:hAnsi="Tahoma" w:cs="Tahoma"/>
        </w:rPr>
        <w:t>he system supports both manual and automated deployment workflows, allowing flexibility during development and evaluation.</w:t>
      </w:r>
    </w:p>
    <w:p w:rsidR="002A6BAC" w:rsidRDefault="002A6BAC" w:rsidP="002F7EDB">
      <w:pPr>
        <w:pStyle w:val="NormalWeb"/>
        <w:rPr>
          <w:rFonts w:ascii="Tahoma" w:hAnsi="Tahoma" w:cs="Tahoma"/>
        </w:rPr>
      </w:pPr>
    </w:p>
    <w:p w:rsidR="002A6BAC" w:rsidRPr="00BD645A" w:rsidRDefault="002A6BAC" w:rsidP="002F7EDB">
      <w:pPr>
        <w:pStyle w:val="NormalWeb"/>
        <w:rPr>
          <w:rFonts w:ascii="Tahoma" w:hAnsi="Tahoma" w:cs="Tahoma"/>
        </w:rPr>
      </w:pPr>
    </w:p>
    <w:p w:rsidR="002F7EDB" w:rsidRPr="00BD645A" w:rsidRDefault="002F7EDB" w:rsidP="00B803FD">
      <w:pPr>
        <w:pStyle w:val="Heading2"/>
      </w:pPr>
      <w:bookmarkStart w:id="54" w:name="_Toc216743236"/>
      <w:r w:rsidRPr="00BD645A">
        <w:t>2 Environment Configuration</w:t>
      </w:r>
      <w:bookmarkEnd w:id="54"/>
    </w:p>
    <w:p w:rsidR="002F7EDB" w:rsidRPr="00BD645A" w:rsidRDefault="002F7EDB" w:rsidP="002F7EDB">
      <w:pPr>
        <w:pStyle w:val="NormalWeb"/>
        <w:rPr>
          <w:rFonts w:ascii="Tahoma" w:hAnsi="Tahoma" w:cs="Tahoma"/>
        </w:rPr>
      </w:pPr>
      <w:r w:rsidRPr="00BD645A">
        <w:rPr>
          <w:rFonts w:ascii="Tahoma" w:hAnsi="Tahoma" w:cs="Tahoma"/>
        </w:rPr>
        <w:t>Separate environments are defined for local development and cloud deployment. Environment-specific variables are stored outside the application code to prevent sensitive data exposure and to simplify configuration changes.</w:t>
      </w:r>
    </w:p>
    <w:p w:rsidR="002F7EDB" w:rsidRPr="00BD645A" w:rsidRDefault="002F7EDB" w:rsidP="002F7EDB">
      <w:pPr>
        <w:pStyle w:val="NormalWeb"/>
        <w:rPr>
          <w:rFonts w:ascii="Tahoma" w:hAnsi="Tahoma" w:cs="Tahoma"/>
        </w:rPr>
      </w:pPr>
      <w:r w:rsidRPr="00BD645A">
        <w:rPr>
          <w:rFonts w:ascii="Tahoma" w:hAnsi="Tahoma" w:cs="Tahoma"/>
        </w:rPr>
        <w:t>Key configuration elements include:</w:t>
      </w:r>
    </w:p>
    <w:p w:rsidR="002F7EDB" w:rsidRPr="00BD645A" w:rsidRDefault="002F7EDB" w:rsidP="002F7EDB">
      <w:pPr>
        <w:pStyle w:val="NormalWeb"/>
        <w:numPr>
          <w:ilvl w:val="0"/>
          <w:numId w:val="38"/>
        </w:numPr>
        <w:rPr>
          <w:rFonts w:ascii="Tahoma" w:hAnsi="Tahoma" w:cs="Tahoma"/>
        </w:rPr>
      </w:pPr>
      <w:r w:rsidRPr="00BD645A">
        <w:rPr>
          <w:rFonts w:ascii="Tahoma" w:hAnsi="Tahoma" w:cs="Tahoma"/>
        </w:rPr>
        <w:t>Database connection parameters.</w:t>
      </w:r>
    </w:p>
    <w:p w:rsidR="002F7EDB" w:rsidRPr="00BD645A" w:rsidRDefault="002F7EDB" w:rsidP="002F7EDB">
      <w:pPr>
        <w:pStyle w:val="NormalWeb"/>
        <w:numPr>
          <w:ilvl w:val="0"/>
          <w:numId w:val="38"/>
        </w:numPr>
        <w:rPr>
          <w:rFonts w:ascii="Tahoma" w:hAnsi="Tahoma" w:cs="Tahoma"/>
        </w:rPr>
      </w:pPr>
      <w:r w:rsidRPr="00BD645A">
        <w:rPr>
          <w:rFonts w:ascii="Tahoma" w:hAnsi="Tahoma" w:cs="Tahoma"/>
        </w:rPr>
        <w:t>Application port configuration.</w:t>
      </w:r>
    </w:p>
    <w:p w:rsidR="002F7EDB" w:rsidRPr="00BD645A" w:rsidRDefault="002F7EDB" w:rsidP="002F7EDB">
      <w:pPr>
        <w:pStyle w:val="NormalWeb"/>
        <w:numPr>
          <w:ilvl w:val="0"/>
          <w:numId w:val="38"/>
        </w:numPr>
        <w:rPr>
          <w:rFonts w:ascii="Tahoma" w:hAnsi="Tahoma" w:cs="Tahoma"/>
        </w:rPr>
      </w:pPr>
      <w:r w:rsidRPr="00BD645A">
        <w:rPr>
          <w:rFonts w:ascii="Tahoma" w:hAnsi="Tahoma" w:cs="Tahoma"/>
        </w:rPr>
        <w:t>Cloud resource identifiers.</w:t>
      </w:r>
    </w:p>
    <w:p w:rsidR="002F7EDB" w:rsidRPr="00BD645A" w:rsidRDefault="002F7EDB" w:rsidP="002F7EDB">
      <w:pPr>
        <w:pStyle w:val="NormalWeb"/>
        <w:numPr>
          <w:ilvl w:val="0"/>
          <w:numId w:val="38"/>
        </w:numPr>
        <w:rPr>
          <w:rFonts w:ascii="Tahoma" w:hAnsi="Tahoma" w:cs="Tahoma"/>
        </w:rPr>
      </w:pPr>
      <w:r w:rsidRPr="00BD645A">
        <w:rPr>
          <w:rFonts w:ascii="Tahoma" w:hAnsi="Tahoma" w:cs="Tahoma"/>
        </w:rPr>
        <w:t>Authentication and security settings.</w:t>
      </w:r>
    </w:p>
    <w:p w:rsidR="002F7EDB" w:rsidRDefault="002F7EDB" w:rsidP="002F7EDB">
      <w:pPr>
        <w:pStyle w:val="NormalWeb"/>
        <w:rPr>
          <w:rFonts w:ascii="Tahoma" w:hAnsi="Tahoma" w:cs="Tahoma"/>
        </w:rPr>
      </w:pPr>
      <w:r w:rsidRPr="00BD645A">
        <w:rPr>
          <w:rFonts w:ascii="Tahoma" w:hAnsi="Tahoma" w:cs="Tahoma"/>
        </w:rPr>
        <w:t>This approach improves security and supports consistent deployments across environments.</w:t>
      </w:r>
    </w:p>
    <w:p w:rsidR="00DA54C7" w:rsidRPr="00BD645A" w:rsidRDefault="00DA54C7" w:rsidP="002F7EDB">
      <w:pPr>
        <w:pStyle w:val="NormalWeb"/>
        <w:rPr>
          <w:rFonts w:ascii="Tahoma" w:hAnsi="Tahoma" w:cs="Tahoma"/>
        </w:rPr>
      </w:pPr>
    </w:p>
    <w:p w:rsidR="002F7EDB" w:rsidRPr="00BD645A" w:rsidRDefault="002F7EDB" w:rsidP="00B803FD">
      <w:pPr>
        <w:pStyle w:val="Heading2"/>
      </w:pPr>
      <w:bookmarkStart w:id="55" w:name="_Toc216743237"/>
      <w:r w:rsidRPr="00BD645A">
        <w:lastRenderedPageBreak/>
        <w:t>3 Infrastructure Provisioning</w:t>
      </w:r>
      <w:bookmarkEnd w:id="55"/>
    </w:p>
    <w:p w:rsidR="002F7EDB" w:rsidRPr="00BD645A" w:rsidRDefault="002F7EDB" w:rsidP="002F7EDB">
      <w:pPr>
        <w:pStyle w:val="NormalWeb"/>
        <w:rPr>
          <w:rFonts w:ascii="Tahoma" w:hAnsi="Tahoma" w:cs="Tahoma"/>
        </w:rPr>
      </w:pPr>
      <w:r w:rsidRPr="00BD645A">
        <w:rPr>
          <w:rFonts w:ascii="Tahoma" w:hAnsi="Tahoma" w:cs="Tahoma"/>
        </w:rPr>
        <w:t>Cloud infrastructure provisioning is designed to support automation through Infrastructure-</w:t>
      </w:r>
      <w:proofErr w:type="gramStart"/>
      <w:r w:rsidRPr="00BD645A">
        <w:rPr>
          <w:rFonts w:ascii="Tahoma" w:hAnsi="Tahoma" w:cs="Tahoma"/>
        </w:rPr>
        <w:t>as</w:t>
      </w:r>
      <w:proofErr w:type="gramEnd"/>
      <w:r w:rsidRPr="00BD645A">
        <w:rPr>
          <w:rFonts w:ascii="Tahoma" w:hAnsi="Tahoma" w:cs="Tahoma"/>
        </w:rPr>
        <w:t>-Code tools such as Terraform. While manual provisioning may be used initially, the architecture fully supports scripted deployment of networking, compute, and database resources.</w:t>
      </w:r>
    </w:p>
    <w:p w:rsidR="002F7EDB" w:rsidRPr="00BD645A" w:rsidRDefault="002F7EDB" w:rsidP="002F7EDB">
      <w:pPr>
        <w:pStyle w:val="NormalWeb"/>
        <w:rPr>
          <w:rFonts w:ascii="Tahoma" w:hAnsi="Tahoma" w:cs="Tahoma"/>
        </w:rPr>
      </w:pPr>
      <w:r w:rsidRPr="00BD645A">
        <w:rPr>
          <w:rFonts w:ascii="Tahoma" w:hAnsi="Tahoma" w:cs="Tahoma"/>
        </w:rPr>
        <w:t>Provisioned components include:</w:t>
      </w:r>
    </w:p>
    <w:p w:rsidR="002F7EDB" w:rsidRPr="00BD645A" w:rsidRDefault="002F7EDB" w:rsidP="002F7EDB">
      <w:pPr>
        <w:pStyle w:val="NormalWeb"/>
        <w:numPr>
          <w:ilvl w:val="0"/>
          <w:numId w:val="39"/>
        </w:numPr>
        <w:rPr>
          <w:rFonts w:ascii="Tahoma" w:hAnsi="Tahoma" w:cs="Tahoma"/>
        </w:rPr>
      </w:pPr>
      <w:r w:rsidRPr="00BD645A">
        <w:rPr>
          <w:rFonts w:ascii="Tahoma" w:hAnsi="Tahoma" w:cs="Tahoma"/>
        </w:rPr>
        <w:t>VPC, subnets, and routing tables.</w:t>
      </w:r>
    </w:p>
    <w:p w:rsidR="002F7EDB" w:rsidRPr="00BD645A" w:rsidRDefault="002F7EDB" w:rsidP="002F7EDB">
      <w:pPr>
        <w:pStyle w:val="NormalWeb"/>
        <w:numPr>
          <w:ilvl w:val="0"/>
          <w:numId w:val="39"/>
        </w:numPr>
        <w:rPr>
          <w:rFonts w:ascii="Tahoma" w:hAnsi="Tahoma" w:cs="Tahoma"/>
        </w:rPr>
      </w:pPr>
      <w:r w:rsidRPr="00BD645A">
        <w:rPr>
          <w:rFonts w:ascii="Tahoma" w:hAnsi="Tahoma" w:cs="Tahoma"/>
        </w:rPr>
        <w:t>EC2 instances for web and application tiers.</w:t>
      </w:r>
    </w:p>
    <w:p w:rsidR="002F7EDB" w:rsidRPr="00BD645A" w:rsidRDefault="002F7EDB" w:rsidP="002F7EDB">
      <w:pPr>
        <w:pStyle w:val="NormalWeb"/>
        <w:numPr>
          <w:ilvl w:val="0"/>
          <w:numId w:val="39"/>
        </w:numPr>
        <w:rPr>
          <w:rFonts w:ascii="Tahoma" w:hAnsi="Tahoma" w:cs="Tahoma"/>
        </w:rPr>
      </w:pPr>
      <w:r w:rsidRPr="00BD645A">
        <w:rPr>
          <w:rFonts w:ascii="Tahoma" w:hAnsi="Tahoma" w:cs="Tahoma"/>
        </w:rPr>
        <w:t>Security groups and IAM roles.</w:t>
      </w:r>
    </w:p>
    <w:p w:rsidR="002F7EDB" w:rsidRPr="00BD645A" w:rsidRDefault="002F7EDB" w:rsidP="002F7EDB">
      <w:pPr>
        <w:pStyle w:val="NormalWeb"/>
        <w:numPr>
          <w:ilvl w:val="0"/>
          <w:numId w:val="39"/>
        </w:numPr>
        <w:rPr>
          <w:rFonts w:ascii="Tahoma" w:hAnsi="Tahoma" w:cs="Tahoma"/>
        </w:rPr>
      </w:pPr>
      <w:r w:rsidRPr="00BD645A">
        <w:rPr>
          <w:rFonts w:ascii="Tahoma" w:hAnsi="Tahoma" w:cs="Tahoma"/>
        </w:rPr>
        <w:t>RDS MySQL database instance.</w:t>
      </w:r>
    </w:p>
    <w:p w:rsidR="00CD63F9" w:rsidRDefault="00251CFD" w:rsidP="00CD63F9">
      <w:pPr>
        <w:pStyle w:val="NormalWeb"/>
        <w:keepNext/>
        <w:spacing w:after="0" w:afterAutospacing="0"/>
      </w:pPr>
      <w:r w:rsidRPr="00BD645A">
        <w:rPr>
          <w:rFonts w:ascii="Tahoma" w:hAnsi="Tahoma" w:cs="Tahoma"/>
          <w:b/>
          <w:bCs/>
          <w:noProof/>
          <w:sz w:val="36"/>
          <w:szCs w:val="36"/>
        </w:rPr>
        <w:drawing>
          <wp:inline distT="0" distB="0" distL="0" distR="0" wp14:anchorId="13157902" wp14:editId="39CFF61A">
            <wp:extent cx="5943600" cy="219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export-16-12-2025-01_06_07.png"/>
                    <pic:cNvPicPr/>
                  </pic:nvPicPr>
                  <pic:blipFill rotWithShape="1">
                    <a:blip r:embed="rId13" cstate="print">
                      <a:extLst>
                        <a:ext uri="{28A0092B-C50C-407E-A947-70E740481C1C}">
                          <a14:useLocalDpi xmlns:a14="http://schemas.microsoft.com/office/drawing/2010/main" val="0"/>
                        </a:ext>
                      </a:extLst>
                    </a:blip>
                    <a:srcRect b="14702"/>
                    <a:stretch/>
                  </pic:blipFill>
                  <pic:spPr bwMode="auto">
                    <a:xfrm>
                      <a:off x="0" y="0"/>
                      <a:ext cx="5943600" cy="2190750"/>
                    </a:xfrm>
                    <a:prstGeom prst="rect">
                      <a:avLst/>
                    </a:prstGeom>
                    <a:ln>
                      <a:noFill/>
                    </a:ln>
                    <a:extLst>
                      <a:ext uri="{53640926-AAD7-44D8-BBD7-CCE9431645EC}">
                        <a14:shadowObscured xmlns:a14="http://schemas.microsoft.com/office/drawing/2010/main"/>
                      </a:ext>
                    </a:extLst>
                  </pic:spPr>
                </pic:pic>
              </a:graphicData>
            </a:graphic>
          </wp:inline>
        </w:drawing>
      </w:r>
    </w:p>
    <w:p w:rsidR="002F7EDB" w:rsidRDefault="00CD63F9" w:rsidP="00CD63F9">
      <w:pPr>
        <w:pStyle w:val="Caption"/>
        <w:jc w:val="center"/>
      </w:pPr>
      <w:r w:rsidRPr="005B78E5">
        <w:t>Infrastructure provisioning workflow</w:t>
      </w:r>
    </w:p>
    <w:p w:rsidR="00CD63F9" w:rsidRDefault="00CD63F9" w:rsidP="00CD63F9"/>
    <w:p w:rsidR="00CD63F9" w:rsidRPr="00CD63F9" w:rsidRDefault="00CD63F9" w:rsidP="00CD63F9"/>
    <w:p w:rsidR="002F7EDB" w:rsidRPr="00BD645A" w:rsidRDefault="002F7EDB" w:rsidP="00B803FD">
      <w:pPr>
        <w:pStyle w:val="Heading2"/>
      </w:pPr>
      <w:bookmarkStart w:id="56" w:name="_Toc216743238"/>
      <w:r w:rsidRPr="00BD645A">
        <w:t>4 Application Deployment Process</w:t>
      </w:r>
      <w:bookmarkEnd w:id="56"/>
    </w:p>
    <w:p w:rsidR="002F7EDB" w:rsidRPr="00BD645A" w:rsidRDefault="002F7EDB" w:rsidP="002F7EDB">
      <w:pPr>
        <w:pStyle w:val="NormalWeb"/>
        <w:rPr>
          <w:rFonts w:ascii="Tahoma" w:hAnsi="Tahoma" w:cs="Tahoma"/>
        </w:rPr>
      </w:pPr>
      <w:r w:rsidRPr="00BD645A">
        <w:rPr>
          <w:rFonts w:ascii="Tahoma" w:hAnsi="Tahoma" w:cs="Tahoma"/>
        </w:rPr>
        <w:t>The backend and frontend applications are deployed independently to allow isolated updates. The backend API runs as a Node.js service on a private EC2 instance, while the frontend is built into static assets and served via Nginx on a public EC2 instance.</w:t>
      </w:r>
    </w:p>
    <w:p w:rsidR="002F7EDB" w:rsidRPr="00BD645A" w:rsidRDefault="002F7EDB" w:rsidP="002F7EDB">
      <w:pPr>
        <w:pStyle w:val="NormalWeb"/>
        <w:rPr>
          <w:rFonts w:ascii="Tahoma" w:hAnsi="Tahoma" w:cs="Tahoma"/>
        </w:rPr>
      </w:pPr>
      <w:r w:rsidRPr="00BD645A">
        <w:rPr>
          <w:rFonts w:ascii="Tahoma" w:hAnsi="Tahoma" w:cs="Tahoma"/>
        </w:rPr>
        <w:t>Deployment steps:</w:t>
      </w:r>
    </w:p>
    <w:p w:rsidR="002F7EDB" w:rsidRPr="00BD645A" w:rsidRDefault="002F7EDB" w:rsidP="002F7EDB">
      <w:pPr>
        <w:pStyle w:val="NormalWeb"/>
        <w:numPr>
          <w:ilvl w:val="0"/>
          <w:numId w:val="40"/>
        </w:numPr>
        <w:rPr>
          <w:rFonts w:ascii="Tahoma" w:hAnsi="Tahoma" w:cs="Tahoma"/>
        </w:rPr>
      </w:pPr>
      <w:r w:rsidRPr="00BD645A">
        <w:rPr>
          <w:rFonts w:ascii="Tahoma" w:hAnsi="Tahoma" w:cs="Tahoma"/>
        </w:rPr>
        <w:t>Install dependencies on target instances.</w:t>
      </w:r>
    </w:p>
    <w:p w:rsidR="002F7EDB" w:rsidRPr="00BD645A" w:rsidRDefault="002F7EDB" w:rsidP="002F7EDB">
      <w:pPr>
        <w:pStyle w:val="NormalWeb"/>
        <w:numPr>
          <w:ilvl w:val="0"/>
          <w:numId w:val="40"/>
        </w:numPr>
        <w:rPr>
          <w:rFonts w:ascii="Tahoma" w:hAnsi="Tahoma" w:cs="Tahoma"/>
        </w:rPr>
      </w:pPr>
      <w:r w:rsidRPr="00BD645A">
        <w:rPr>
          <w:rFonts w:ascii="Tahoma" w:hAnsi="Tahoma" w:cs="Tahoma"/>
        </w:rPr>
        <w:t>Configure environment variables.</w:t>
      </w:r>
    </w:p>
    <w:p w:rsidR="002F7EDB" w:rsidRPr="00BD645A" w:rsidRDefault="002F7EDB" w:rsidP="002F7EDB">
      <w:pPr>
        <w:pStyle w:val="NormalWeb"/>
        <w:numPr>
          <w:ilvl w:val="0"/>
          <w:numId w:val="40"/>
        </w:numPr>
        <w:rPr>
          <w:rFonts w:ascii="Tahoma" w:hAnsi="Tahoma" w:cs="Tahoma"/>
        </w:rPr>
      </w:pPr>
      <w:r w:rsidRPr="00BD645A">
        <w:rPr>
          <w:rFonts w:ascii="Tahoma" w:hAnsi="Tahoma" w:cs="Tahoma"/>
        </w:rPr>
        <w:t>Build frontend production assets.</w:t>
      </w:r>
    </w:p>
    <w:p w:rsidR="002F7EDB" w:rsidRPr="00BD645A" w:rsidRDefault="002F7EDB" w:rsidP="002F7EDB">
      <w:pPr>
        <w:pStyle w:val="NormalWeb"/>
        <w:numPr>
          <w:ilvl w:val="0"/>
          <w:numId w:val="40"/>
        </w:numPr>
        <w:rPr>
          <w:rFonts w:ascii="Tahoma" w:hAnsi="Tahoma" w:cs="Tahoma"/>
        </w:rPr>
      </w:pPr>
      <w:r w:rsidRPr="00BD645A">
        <w:rPr>
          <w:rFonts w:ascii="Tahoma" w:hAnsi="Tahoma" w:cs="Tahoma"/>
        </w:rPr>
        <w:t>Start backend services using process management.</w:t>
      </w:r>
    </w:p>
    <w:p w:rsidR="002F7EDB" w:rsidRPr="00BD645A" w:rsidRDefault="002F7EDB" w:rsidP="002F7EDB">
      <w:pPr>
        <w:pStyle w:val="NormalWeb"/>
        <w:numPr>
          <w:ilvl w:val="0"/>
          <w:numId w:val="40"/>
        </w:numPr>
        <w:rPr>
          <w:rFonts w:ascii="Tahoma" w:hAnsi="Tahoma" w:cs="Tahoma"/>
        </w:rPr>
      </w:pPr>
      <w:r w:rsidRPr="00BD645A">
        <w:rPr>
          <w:rFonts w:ascii="Tahoma" w:hAnsi="Tahoma" w:cs="Tahoma"/>
        </w:rPr>
        <w:t>Restart web server services as required.</w:t>
      </w:r>
    </w:p>
    <w:p w:rsidR="002F7EDB" w:rsidRPr="00BD645A" w:rsidRDefault="002F7EDB" w:rsidP="002F7EDB">
      <w:pPr>
        <w:pStyle w:val="NormalWeb"/>
        <w:rPr>
          <w:rFonts w:ascii="Tahoma" w:hAnsi="Tahoma" w:cs="Tahoma"/>
        </w:rPr>
      </w:pPr>
      <w:r w:rsidRPr="00BD645A">
        <w:rPr>
          <w:rFonts w:ascii="Tahoma" w:hAnsi="Tahoma" w:cs="Tahoma"/>
        </w:rPr>
        <w:lastRenderedPageBreak/>
        <w:t>This separation minimizes the risk of full system outages during updates.</w:t>
      </w:r>
    </w:p>
    <w:p w:rsidR="002F7EDB" w:rsidRPr="00BD645A" w:rsidRDefault="002F7EDB" w:rsidP="00B803FD">
      <w:pPr>
        <w:pStyle w:val="Heading2"/>
      </w:pPr>
      <w:bookmarkStart w:id="57" w:name="_Toc216743239"/>
      <w:r w:rsidRPr="00BD645A">
        <w:t>5 Automation and DevOps Practices</w:t>
      </w:r>
      <w:bookmarkEnd w:id="57"/>
    </w:p>
    <w:p w:rsidR="002F7EDB" w:rsidRPr="00BD645A" w:rsidRDefault="002F7EDB" w:rsidP="002F7EDB">
      <w:pPr>
        <w:pStyle w:val="NormalWeb"/>
        <w:rPr>
          <w:rFonts w:ascii="Tahoma" w:hAnsi="Tahoma" w:cs="Tahoma"/>
        </w:rPr>
      </w:pPr>
      <w:r w:rsidRPr="00BD645A">
        <w:rPr>
          <w:rFonts w:ascii="Tahoma" w:hAnsi="Tahoma" w:cs="Tahoma"/>
        </w:rPr>
        <w:t>Automation is encouraged through scripted build and deployment steps. Package managers and build tools ensure consistency across deployments. The system design supports integration with CI/CD pipelines for future enhancement.</w:t>
      </w:r>
    </w:p>
    <w:p w:rsidR="002F7EDB" w:rsidRPr="00BD645A" w:rsidRDefault="002F7EDB" w:rsidP="002F7EDB">
      <w:pPr>
        <w:pStyle w:val="NormalWeb"/>
        <w:rPr>
          <w:rFonts w:ascii="Tahoma" w:hAnsi="Tahoma" w:cs="Tahoma"/>
        </w:rPr>
      </w:pPr>
      <w:r w:rsidRPr="00BD645A">
        <w:rPr>
          <w:rFonts w:ascii="Tahoma" w:hAnsi="Tahoma" w:cs="Tahoma"/>
        </w:rPr>
        <w:t>DevOps practices applied:</w:t>
      </w:r>
    </w:p>
    <w:p w:rsidR="002F7EDB" w:rsidRPr="00BD645A" w:rsidRDefault="002F7EDB" w:rsidP="002F7EDB">
      <w:pPr>
        <w:pStyle w:val="NormalWeb"/>
        <w:numPr>
          <w:ilvl w:val="0"/>
          <w:numId w:val="41"/>
        </w:numPr>
        <w:rPr>
          <w:rFonts w:ascii="Tahoma" w:hAnsi="Tahoma" w:cs="Tahoma"/>
        </w:rPr>
      </w:pPr>
      <w:r w:rsidRPr="00BD645A">
        <w:rPr>
          <w:rFonts w:ascii="Tahoma" w:hAnsi="Tahoma" w:cs="Tahoma"/>
        </w:rPr>
        <w:t>Repeatable build commands.</w:t>
      </w:r>
    </w:p>
    <w:p w:rsidR="002F7EDB" w:rsidRPr="00BD645A" w:rsidRDefault="002F7EDB" w:rsidP="002F7EDB">
      <w:pPr>
        <w:pStyle w:val="NormalWeb"/>
        <w:numPr>
          <w:ilvl w:val="0"/>
          <w:numId w:val="41"/>
        </w:numPr>
        <w:rPr>
          <w:rFonts w:ascii="Tahoma" w:hAnsi="Tahoma" w:cs="Tahoma"/>
        </w:rPr>
      </w:pPr>
      <w:r w:rsidRPr="00BD645A">
        <w:rPr>
          <w:rFonts w:ascii="Tahoma" w:hAnsi="Tahoma" w:cs="Tahoma"/>
        </w:rPr>
        <w:t>Clear deployment documentation.</w:t>
      </w:r>
    </w:p>
    <w:p w:rsidR="002F7EDB" w:rsidRPr="00BD645A" w:rsidRDefault="002F7EDB" w:rsidP="002F7EDB">
      <w:pPr>
        <w:pStyle w:val="NormalWeb"/>
        <w:numPr>
          <w:ilvl w:val="0"/>
          <w:numId w:val="41"/>
        </w:numPr>
        <w:rPr>
          <w:rFonts w:ascii="Tahoma" w:hAnsi="Tahoma" w:cs="Tahoma"/>
        </w:rPr>
      </w:pPr>
      <w:r w:rsidRPr="00BD645A">
        <w:rPr>
          <w:rFonts w:ascii="Tahoma" w:hAnsi="Tahoma" w:cs="Tahoma"/>
        </w:rPr>
        <w:t>Separation of build and runtime stages.</w:t>
      </w:r>
    </w:p>
    <w:p w:rsidR="002F7EDB" w:rsidRPr="00BD645A" w:rsidRDefault="002F7EDB" w:rsidP="002F7EDB">
      <w:pPr>
        <w:pStyle w:val="NormalWeb"/>
        <w:numPr>
          <w:ilvl w:val="0"/>
          <w:numId w:val="41"/>
        </w:numPr>
        <w:rPr>
          <w:rFonts w:ascii="Tahoma" w:hAnsi="Tahoma" w:cs="Tahoma"/>
        </w:rPr>
      </w:pPr>
      <w:r w:rsidRPr="00BD645A">
        <w:rPr>
          <w:rFonts w:ascii="Tahoma" w:hAnsi="Tahoma" w:cs="Tahoma"/>
        </w:rPr>
        <w:t>Minimal manual intervention during redeployment.</w:t>
      </w:r>
    </w:p>
    <w:p w:rsidR="002F7EDB" w:rsidRPr="00BD645A" w:rsidRDefault="002F7EDB" w:rsidP="002F7EDB">
      <w:pPr>
        <w:pStyle w:val="NormalWeb"/>
        <w:rPr>
          <w:rFonts w:ascii="Tahoma" w:hAnsi="Tahoma" w:cs="Tahoma"/>
        </w:rPr>
      </w:pPr>
      <w:r w:rsidRPr="00BD645A">
        <w:rPr>
          <w:rFonts w:ascii="Tahoma" w:hAnsi="Tahoma" w:cs="Tahoma"/>
        </w:rPr>
        <w:t>These practices reduce human error and deployment time.</w:t>
      </w:r>
    </w:p>
    <w:p w:rsidR="002F7EDB" w:rsidRPr="00BD645A" w:rsidRDefault="002F7EDB" w:rsidP="00B803FD">
      <w:pPr>
        <w:pStyle w:val="Heading2"/>
      </w:pPr>
      <w:bookmarkStart w:id="58" w:name="_Toc216743240"/>
      <w:r w:rsidRPr="00BD645A">
        <w:t>6 Monitoring and Logging</w:t>
      </w:r>
      <w:bookmarkEnd w:id="58"/>
    </w:p>
    <w:p w:rsidR="002F7EDB" w:rsidRPr="00BD645A" w:rsidRDefault="002F7EDB" w:rsidP="002F7EDB">
      <w:pPr>
        <w:pStyle w:val="NormalWeb"/>
        <w:rPr>
          <w:rFonts w:ascii="Tahoma" w:hAnsi="Tahoma" w:cs="Tahoma"/>
        </w:rPr>
      </w:pPr>
      <w:r w:rsidRPr="00BD645A">
        <w:rPr>
          <w:rFonts w:ascii="Tahoma" w:hAnsi="Tahoma" w:cs="Tahoma"/>
        </w:rPr>
        <w:t xml:space="preserve">Basic monitoring is enabled through application logs and system-level logging on EC2 instances. Logs are used to diagnose deployment issues and runtime errors. The architecture supports integration with AWS </w:t>
      </w:r>
      <w:proofErr w:type="spellStart"/>
      <w:r w:rsidRPr="00BD645A">
        <w:rPr>
          <w:rFonts w:ascii="Tahoma" w:hAnsi="Tahoma" w:cs="Tahoma"/>
        </w:rPr>
        <w:t>CloudWatch</w:t>
      </w:r>
      <w:proofErr w:type="spellEnd"/>
      <w:r w:rsidRPr="00BD645A">
        <w:rPr>
          <w:rFonts w:ascii="Tahoma" w:hAnsi="Tahoma" w:cs="Tahoma"/>
        </w:rPr>
        <w:t xml:space="preserve"> for centralized monitoring and alerting.</w:t>
      </w:r>
    </w:p>
    <w:p w:rsidR="002F7EDB" w:rsidRPr="00BD645A" w:rsidRDefault="002F7EDB" w:rsidP="002F7EDB">
      <w:pPr>
        <w:pStyle w:val="NormalWeb"/>
        <w:rPr>
          <w:rFonts w:ascii="Tahoma" w:hAnsi="Tahoma" w:cs="Tahoma"/>
        </w:rPr>
      </w:pPr>
      <w:r w:rsidRPr="00BD645A">
        <w:rPr>
          <w:rFonts w:ascii="Tahoma" w:hAnsi="Tahoma" w:cs="Tahoma"/>
        </w:rPr>
        <w:t>Monitoring considerations include:</w:t>
      </w:r>
    </w:p>
    <w:p w:rsidR="002F7EDB" w:rsidRPr="00BD645A" w:rsidRDefault="002F7EDB" w:rsidP="002F7EDB">
      <w:pPr>
        <w:pStyle w:val="NormalWeb"/>
        <w:numPr>
          <w:ilvl w:val="0"/>
          <w:numId w:val="42"/>
        </w:numPr>
        <w:rPr>
          <w:rFonts w:ascii="Tahoma" w:hAnsi="Tahoma" w:cs="Tahoma"/>
        </w:rPr>
      </w:pPr>
      <w:r w:rsidRPr="00BD645A">
        <w:rPr>
          <w:rFonts w:ascii="Tahoma" w:hAnsi="Tahoma" w:cs="Tahoma"/>
        </w:rPr>
        <w:t>Application startup logs.</w:t>
      </w:r>
    </w:p>
    <w:p w:rsidR="002F7EDB" w:rsidRPr="00BD645A" w:rsidRDefault="002F7EDB" w:rsidP="002F7EDB">
      <w:pPr>
        <w:pStyle w:val="NormalWeb"/>
        <w:numPr>
          <w:ilvl w:val="0"/>
          <w:numId w:val="42"/>
        </w:numPr>
        <w:rPr>
          <w:rFonts w:ascii="Tahoma" w:hAnsi="Tahoma" w:cs="Tahoma"/>
        </w:rPr>
      </w:pPr>
      <w:r w:rsidRPr="00BD645A">
        <w:rPr>
          <w:rFonts w:ascii="Tahoma" w:hAnsi="Tahoma" w:cs="Tahoma"/>
        </w:rPr>
        <w:t>API request and error logs.</w:t>
      </w:r>
    </w:p>
    <w:p w:rsidR="002F7EDB" w:rsidRPr="00BD645A" w:rsidRDefault="002F7EDB" w:rsidP="002F7EDB">
      <w:pPr>
        <w:pStyle w:val="NormalWeb"/>
        <w:numPr>
          <w:ilvl w:val="0"/>
          <w:numId w:val="42"/>
        </w:numPr>
        <w:rPr>
          <w:rFonts w:ascii="Tahoma" w:hAnsi="Tahoma" w:cs="Tahoma"/>
        </w:rPr>
      </w:pPr>
      <w:r w:rsidRPr="00BD645A">
        <w:rPr>
          <w:rFonts w:ascii="Tahoma" w:hAnsi="Tahoma" w:cs="Tahoma"/>
        </w:rPr>
        <w:t>Resource utilization metrics.</w:t>
      </w:r>
    </w:p>
    <w:p w:rsidR="002F7EDB" w:rsidRPr="00BD645A" w:rsidRDefault="002F7EDB" w:rsidP="00B803FD">
      <w:pPr>
        <w:pStyle w:val="Heading2"/>
      </w:pPr>
      <w:bookmarkStart w:id="59" w:name="_Toc216743241"/>
      <w:r w:rsidRPr="00BD645A">
        <w:t>7 Downtime Minimization</w:t>
      </w:r>
      <w:bookmarkEnd w:id="59"/>
    </w:p>
    <w:p w:rsidR="002F7EDB" w:rsidRPr="00BD645A" w:rsidRDefault="002F7EDB" w:rsidP="002F7EDB">
      <w:pPr>
        <w:pStyle w:val="NormalWeb"/>
        <w:rPr>
          <w:rFonts w:ascii="Tahoma" w:hAnsi="Tahoma" w:cs="Tahoma"/>
        </w:rPr>
      </w:pPr>
      <w:r w:rsidRPr="00BD645A">
        <w:rPr>
          <w:rFonts w:ascii="Tahoma" w:hAnsi="Tahoma" w:cs="Tahoma"/>
        </w:rPr>
        <w:t>Downtime is minimized through staged deployment and load balancing. Updates can be applied to individual instances without impacting the entire system. Health checks ensure that only healthy instances receive traffic.</w:t>
      </w:r>
    </w:p>
    <w:p w:rsidR="002F7EDB" w:rsidRPr="00BD645A" w:rsidRDefault="002F7EDB" w:rsidP="002F7EDB">
      <w:pPr>
        <w:pStyle w:val="NormalWeb"/>
        <w:rPr>
          <w:rFonts w:ascii="Tahoma" w:hAnsi="Tahoma" w:cs="Tahoma"/>
        </w:rPr>
      </w:pPr>
      <w:r w:rsidRPr="00BD645A">
        <w:rPr>
          <w:rFonts w:ascii="Tahoma" w:hAnsi="Tahoma" w:cs="Tahoma"/>
        </w:rPr>
        <w:t>This strategy supports continuous availability during routine updates.</w:t>
      </w:r>
    </w:p>
    <w:p w:rsidR="002F7EDB" w:rsidRPr="00BD645A" w:rsidRDefault="002F7EDB" w:rsidP="00B803FD">
      <w:pPr>
        <w:pStyle w:val="Heading2"/>
      </w:pPr>
      <w:bookmarkStart w:id="60" w:name="_Toc216743242"/>
      <w:r w:rsidRPr="00BD645A">
        <w:t>8 Deployment Documentation</w:t>
      </w:r>
      <w:bookmarkEnd w:id="60"/>
    </w:p>
    <w:p w:rsidR="002F7EDB" w:rsidRPr="00BD645A" w:rsidRDefault="002F7EDB" w:rsidP="002F7EDB">
      <w:pPr>
        <w:pStyle w:val="NormalWeb"/>
        <w:rPr>
          <w:rFonts w:ascii="Tahoma" w:hAnsi="Tahoma" w:cs="Tahoma"/>
        </w:rPr>
      </w:pPr>
      <w:r w:rsidRPr="00BD645A">
        <w:rPr>
          <w:rFonts w:ascii="Tahoma" w:hAnsi="Tahoma" w:cs="Tahoma"/>
        </w:rPr>
        <w:t>The deployment process is fully documented with step-by-step instructions and configuration examples. This documentation supports knowledge transfer and enables other team members to deploy or maintain the system independently.</w:t>
      </w:r>
    </w:p>
    <w:p w:rsidR="002F7EDB" w:rsidRPr="00BD645A" w:rsidRDefault="00BD645A" w:rsidP="00CD63F9">
      <w:pPr>
        <w:pStyle w:val="Heading1"/>
      </w:pPr>
      <w:bookmarkStart w:id="61" w:name="_Toc216743243"/>
      <w:r w:rsidRPr="00BD645A">
        <w:lastRenderedPageBreak/>
        <w:t>9</w:t>
      </w:r>
      <w:r w:rsidR="002F7EDB" w:rsidRPr="00BD645A">
        <w:t xml:space="preserve"> Security, Optimization, Testing, and Documentation Quality</w:t>
      </w:r>
      <w:bookmarkEnd w:id="61"/>
    </w:p>
    <w:p w:rsidR="002F7EDB" w:rsidRPr="00BD645A" w:rsidRDefault="002F7EDB" w:rsidP="00B803FD">
      <w:pPr>
        <w:pStyle w:val="Heading2"/>
      </w:pPr>
      <w:bookmarkStart w:id="62" w:name="_Toc216743244"/>
      <w:r w:rsidRPr="00BD645A">
        <w:t>1 Security Architecture Overview</w:t>
      </w:r>
      <w:bookmarkEnd w:id="62"/>
    </w:p>
    <w:p w:rsidR="002F7EDB" w:rsidRPr="00BD645A" w:rsidRDefault="002F7EDB" w:rsidP="002F7EDB">
      <w:pPr>
        <w:pStyle w:val="NormalWeb"/>
        <w:rPr>
          <w:rFonts w:ascii="Tahoma" w:hAnsi="Tahoma" w:cs="Tahoma"/>
        </w:rPr>
      </w:pPr>
      <w:r w:rsidRPr="00BD645A">
        <w:rPr>
          <w:rFonts w:ascii="Tahoma" w:hAnsi="Tahoma" w:cs="Tahoma"/>
        </w:rPr>
        <w:t xml:space="preserve">Security in </w:t>
      </w:r>
      <w:proofErr w:type="spellStart"/>
      <w:r w:rsidRPr="00BD645A">
        <w:rPr>
          <w:rFonts w:ascii="Tahoma" w:hAnsi="Tahoma" w:cs="Tahoma"/>
        </w:rPr>
        <w:t>Zoolab</w:t>
      </w:r>
      <w:proofErr w:type="spellEnd"/>
      <w:r w:rsidRPr="00BD645A">
        <w:rPr>
          <w:rFonts w:ascii="Tahoma" w:hAnsi="Tahoma" w:cs="Tahoma"/>
        </w:rPr>
        <w:t xml:space="preserve"> is implemented as a </w:t>
      </w:r>
      <w:r w:rsidRPr="00BD645A">
        <w:rPr>
          <w:rStyle w:val="Strong"/>
          <w:rFonts w:ascii="Tahoma" w:hAnsi="Tahoma" w:cs="Tahoma"/>
        </w:rPr>
        <w:t>multi-layered approach</w:t>
      </w:r>
      <w:r w:rsidRPr="00BD645A">
        <w:rPr>
          <w:rFonts w:ascii="Tahoma" w:hAnsi="Tahoma" w:cs="Tahoma"/>
        </w:rPr>
        <w:t xml:space="preserve"> spanning network, application, and data layers. Rather than relying on a single control, we applied </w:t>
      </w:r>
      <w:proofErr w:type="spellStart"/>
      <w:r w:rsidRPr="00BD645A">
        <w:rPr>
          <w:rFonts w:ascii="Tahoma" w:hAnsi="Tahoma" w:cs="Tahoma"/>
        </w:rPr>
        <w:t>defence</w:t>
      </w:r>
      <w:proofErr w:type="spellEnd"/>
      <w:r w:rsidRPr="00BD645A">
        <w:rPr>
          <w:rFonts w:ascii="Tahoma" w:hAnsi="Tahoma" w:cs="Tahoma"/>
        </w:rPr>
        <w:t>-in-depth principles to reduce risk and limit the impact of potential breaches. This approach aligns with established cloud security best practices and academic guidance Security responsibilities are shared between AWS-managed services and application-level controls.</w:t>
      </w:r>
    </w:p>
    <w:p w:rsidR="002F7EDB" w:rsidRPr="00BD645A" w:rsidRDefault="002F7EDB" w:rsidP="00B803FD">
      <w:pPr>
        <w:pStyle w:val="Heading2"/>
      </w:pPr>
      <w:bookmarkStart w:id="63" w:name="_Toc216743245"/>
      <w:r w:rsidRPr="00BD645A">
        <w:t>2 Identity and Access Management</w:t>
      </w:r>
      <w:bookmarkEnd w:id="63"/>
    </w:p>
    <w:p w:rsidR="002F7EDB" w:rsidRPr="00BD645A" w:rsidRDefault="002F7EDB" w:rsidP="002F7EDB">
      <w:pPr>
        <w:pStyle w:val="NormalWeb"/>
        <w:rPr>
          <w:rFonts w:ascii="Tahoma" w:hAnsi="Tahoma" w:cs="Tahoma"/>
        </w:rPr>
      </w:pPr>
      <w:r w:rsidRPr="00BD645A">
        <w:rPr>
          <w:rFonts w:ascii="Tahoma" w:hAnsi="Tahoma" w:cs="Tahoma"/>
        </w:rPr>
        <w:t xml:space="preserve">Access to cloud resources is governed using </w:t>
      </w:r>
      <w:r w:rsidRPr="00BD645A">
        <w:rPr>
          <w:rStyle w:val="Strong"/>
          <w:rFonts w:ascii="Tahoma" w:hAnsi="Tahoma" w:cs="Tahoma"/>
        </w:rPr>
        <w:t>AWS IAM roles and policies</w:t>
      </w:r>
      <w:r w:rsidRPr="00BD645A">
        <w:rPr>
          <w:rFonts w:ascii="Tahoma" w:hAnsi="Tahoma" w:cs="Tahoma"/>
        </w:rPr>
        <w:t>. Permissions are scoped to the minimum required for each component, reducing the risk of privilege escalation. Application-level access control further restricts functionality based on user roles.</w:t>
      </w:r>
    </w:p>
    <w:p w:rsidR="002F7EDB" w:rsidRPr="00BD645A" w:rsidRDefault="002F7EDB" w:rsidP="002F7EDB">
      <w:pPr>
        <w:pStyle w:val="NormalWeb"/>
        <w:rPr>
          <w:rFonts w:ascii="Tahoma" w:hAnsi="Tahoma" w:cs="Tahoma"/>
        </w:rPr>
      </w:pPr>
      <w:r w:rsidRPr="00BD645A">
        <w:rPr>
          <w:rFonts w:ascii="Tahoma" w:hAnsi="Tahoma" w:cs="Tahoma"/>
        </w:rPr>
        <w:t>Implemented controls include:</w:t>
      </w:r>
    </w:p>
    <w:p w:rsidR="002F7EDB" w:rsidRPr="00BD645A" w:rsidRDefault="002F7EDB" w:rsidP="002F7EDB">
      <w:pPr>
        <w:pStyle w:val="NormalWeb"/>
        <w:numPr>
          <w:ilvl w:val="0"/>
          <w:numId w:val="43"/>
        </w:numPr>
        <w:rPr>
          <w:rFonts w:ascii="Tahoma" w:hAnsi="Tahoma" w:cs="Tahoma"/>
        </w:rPr>
      </w:pPr>
      <w:r w:rsidRPr="00BD645A">
        <w:rPr>
          <w:rFonts w:ascii="Tahoma" w:hAnsi="Tahoma" w:cs="Tahoma"/>
        </w:rPr>
        <w:t>IAM roles for EC2 instances.</w:t>
      </w:r>
    </w:p>
    <w:p w:rsidR="002F7EDB" w:rsidRPr="00BD645A" w:rsidRDefault="002F7EDB" w:rsidP="002F7EDB">
      <w:pPr>
        <w:pStyle w:val="NormalWeb"/>
        <w:numPr>
          <w:ilvl w:val="0"/>
          <w:numId w:val="43"/>
        </w:numPr>
        <w:rPr>
          <w:rFonts w:ascii="Tahoma" w:hAnsi="Tahoma" w:cs="Tahoma"/>
        </w:rPr>
      </w:pPr>
      <w:r w:rsidRPr="00BD645A">
        <w:rPr>
          <w:rFonts w:ascii="Tahoma" w:hAnsi="Tahoma" w:cs="Tahoma"/>
        </w:rPr>
        <w:t>Role-based access at the application layer.</w:t>
      </w:r>
    </w:p>
    <w:p w:rsidR="002F7EDB" w:rsidRPr="00BD645A" w:rsidRDefault="002F7EDB" w:rsidP="002F7EDB">
      <w:pPr>
        <w:pStyle w:val="NormalWeb"/>
        <w:numPr>
          <w:ilvl w:val="0"/>
          <w:numId w:val="43"/>
        </w:numPr>
        <w:rPr>
          <w:rFonts w:ascii="Tahoma" w:hAnsi="Tahoma" w:cs="Tahoma"/>
        </w:rPr>
      </w:pPr>
      <w:r w:rsidRPr="00BD645A">
        <w:rPr>
          <w:rFonts w:ascii="Tahoma" w:hAnsi="Tahoma" w:cs="Tahoma"/>
        </w:rPr>
        <w:t>Restricted database credentials.</w:t>
      </w:r>
    </w:p>
    <w:p w:rsidR="002F7EDB" w:rsidRDefault="002F7EDB" w:rsidP="002F7EDB">
      <w:pPr>
        <w:pStyle w:val="NormalWeb"/>
        <w:numPr>
          <w:ilvl w:val="0"/>
          <w:numId w:val="43"/>
        </w:numPr>
        <w:rPr>
          <w:rFonts w:ascii="Tahoma" w:hAnsi="Tahoma" w:cs="Tahoma"/>
        </w:rPr>
      </w:pPr>
      <w:r w:rsidRPr="00BD645A">
        <w:rPr>
          <w:rFonts w:ascii="Tahoma" w:hAnsi="Tahoma" w:cs="Tahoma"/>
        </w:rPr>
        <w:t>Separation of administrative and researcher privileges.</w:t>
      </w:r>
    </w:p>
    <w:p w:rsidR="00CD63F9" w:rsidRDefault="00CD63F9" w:rsidP="00CD63F9">
      <w:pPr>
        <w:pStyle w:val="NormalWeb"/>
        <w:rPr>
          <w:rFonts w:ascii="Tahoma" w:hAnsi="Tahoma" w:cs="Tahoma"/>
        </w:rPr>
      </w:pPr>
    </w:p>
    <w:p w:rsidR="00CD63F9" w:rsidRPr="00BD645A" w:rsidRDefault="00CD63F9" w:rsidP="00CD63F9">
      <w:pPr>
        <w:pStyle w:val="NormalWeb"/>
        <w:rPr>
          <w:rFonts w:ascii="Tahoma" w:hAnsi="Tahoma" w:cs="Tahoma"/>
        </w:rPr>
      </w:pPr>
    </w:p>
    <w:p w:rsidR="002F7EDB" w:rsidRPr="00BD645A" w:rsidRDefault="002F7EDB" w:rsidP="00B803FD">
      <w:pPr>
        <w:pStyle w:val="Heading2"/>
      </w:pPr>
      <w:bookmarkStart w:id="64" w:name="_Toc216743246"/>
      <w:r w:rsidRPr="00BD645A">
        <w:t>3 Network and Infrastructure Security</w:t>
      </w:r>
      <w:bookmarkEnd w:id="64"/>
    </w:p>
    <w:p w:rsidR="002F7EDB" w:rsidRPr="00BD645A" w:rsidRDefault="002F7EDB" w:rsidP="002F7EDB">
      <w:pPr>
        <w:pStyle w:val="NormalWeb"/>
        <w:rPr>
          <w:rFonts w:ascii="Tahoma" w:hAnsi="Tahoma" w:cs="Tahoma"/>
        </w:rPr>
      </w:pPr>
      <w:r w:rsidRPr="00BD645A">
        <w:rPr>
          <w:rFonts w:ascii="Tahoma" w:hAnsi="Tahoma" w:cs="Tahoma"/>
        </w:rPr>
        <w:t>Network security is enforced through VPC isolation, subnet segmentation, and security groups. Only required ports are opened, and internal communication is limited to trusted sources.</w:t>
      </w:r>
    </w:p>
    <w:p w:rsidR="002F7EDB" w:rsidRPr="00BD645A" w:rsidRDefault="002F7EDB" w:rsidP="002F7EDB">
      <w:pPr>
        <w:pStyle w:val="NormalWeb"/>
        <w:rPr>
          <w:rFonts w:ascii="Tahoma" w:hAnsi="Tahoma" w:cs="Tahoma"/>
        </w:rPr>
      </w:pPr>
      <w:r w:rsidRPr="00BD645A">
        <w:rPr>
          <w:rFonts w:ascii="Tahoma" w:hAnsi="Tahoma" w:cs="Tahoma"/>
        </w:rPr>
        <w:t>Key measures:</w:t>
      </w:r>
    </w:p>
    <w:p w:rsidR="002F7EDB" w:rsidRPr="00BD645A" w:rsidRDefault="002F7EDB" w:rsidP="002F7EDB">
      <w:pPr>
        <w:pStyle w:val="NormalWeb"/>
        <w:numPr>
          <w:ilvl w:val="0"/>
          <w:numId w:val="44"/>
        </w:numPr>
        <w:rPr>
          <w:rFonts w:ascii="Tahoma" w:hAnsi="Tahoma" w:cs="Tahoma"/>
        </w:rPr>
      </w:pPr>
      <w:r w:rsidRPr="00BD645A">
        <w:rPr>
          <w:rFonts w:ascii="Tahoma" w:hAnsi="Tahoma" w:cs="Tahoma"/>
        </w:rPr>
        <w:t>Private subnets for application and database tiers.</w:t>
      </w:r>
    </w:p>
    <w:p w:rsidR="002F7EDB" w:rsidRPr="00BD645A" w:rsidRDefault="002F7EDB" w:rsidP="002F7EDB">
      <w:pPr>
        <w:pStyle w:val="NormalWeb"/>
        <w:numPr>
          <w:ilvl w:val="0"/>
          <w:numId w:val="44"/>
        </w:numPr>
        <w:rPr>
          <w:rFonts w:ascii="Tahoma" w:hAnsi="Tahoma" w:cs="Tahoma"/>
        </w:rPr>
      </w:pPr>
      <w:r w:rsidRPr="00BD645A">
        <w:rPr>
          <w:rFonts w:ascii="Tahoma" w:hAnsi="Tahoma" w:cs="Tahoma"/>
        </w:rPr>
        <w:t>No direct internet access to the database.</w:t>
      </w:r>
    </w:p>
    <w:p w:rsidR="002F7EDB" w:rsidRPr="00BD645A" w:rsidRDefault="002F7EDB" w:rsidP="002F7EDB">
      <w:pPr>
        <w:pStyle w:val="NormalWeb"/>
        <w:numPr>
          <w:ilvl w:val="0"/>
          <w:numId w:val="44"/>
        </w:numPr>
        <w:rPr>
          <w:rFonts w:ascii="Tahoma" w:hAnsi="Tahoma" w:cs="Tahoma"/>
        </w:rPr>
      </w:pPr>
      <w:r w:rsidRPr="00BD645A">
        <w:rPr>
          <w:rFonts w:ascii="Tahoma" w:hAnsi="Tahoma" w:cs="Tahoma"/>
        </w:rPr>
        <w:t>Controlled inbound and outbound traffic rules.</w:t>
      </w:r>
    </w:p>
    <w:p w:rsidR="002F7EDB" w:rsidRPr="00BD645A" w:rsidRDefault="002F7EDB" w:rsidP="002F7EDB">
      <w:pPr>
        <w:pStyle w:val="NormalWeb"/>
        <w:numPr>
          <w:ilvl w:val="0"/>
          <w:numId w:val="44"/>
        </w:numPr>
        <w:rPr>
          <w:rFonts w:ascii="Tahoma" w:hAnsi="Tahoma" w:cs="Tahoma"/>
        </w:rPr>
      </w:pPr>
      <w:r w:rsidRPr="00BD645A">
        <w:rPr>
          <w:rFonts w:ascii="Tahoma" w:hAnsi="Tahoma" w:cs="Tahoma"/>
        </w:rPr>
        <w:t>NAT Gateway for secure outbound access.</w:t>
      </w:r>
    </w:p>
    <w:p w:rsidR="002F7EDB" w:rsidRPr="00BD645A" w:rsidRDefault="002F7EDB" w:rsidP="002F7EDB">
      <w:pPr>
        <w:pStyle w:val="NormalWeb"/>
        <w:rPr>
          <w:rFonts w:ascii="Tahoma" w:hAnsi="Tahoma" w:cs="Tahoma"/>
        </w:rPr>
      </w:pPr>
      <w:r w:rsidRPr="00BD645A">
        <w:rPr>
          <w:rFonts w:ascii="Tahoma" w:hAnsi="Tahoma" w:cs="Tahoma"/>
        </w:rPr>
        <w:lastRenderedPageBreak/>
        <w:t>These measures significantly reduce the external attack surface.</w:t>
      </w:r>
    </w:p>
    <w:p w:rsidR="002F7EDB" w:rsidRPr="00BD645A" w:rsidRDefault="002F7EDB" w:rsidP="00B803FD">
      <w:pPr>
        <w:pStyle w:val="Heading2"/>
      </w:pPr>
      <w:bookmarkStart w:id="65" w:name="_Toc216743247"/>
      <w:r w:rsidRPr="00BD645A">
        <w:t>4 Data Security and Encryption</w:t>
      </w:r>
      <w:bookmarkEnd w:id="65"/>
    </w:p>
    <w:p w:rsidR="002F7EDB" w:rsidRPr="00BD645A" w:rsidRDefault="002F7EDB" w:rsidP="002F7EDB">
      <w:pPr>
        <w:pStyle w:val="NormalWeb"/>
        <w:rPr>
          <w:rFonts w:ascii="Tahoma" w:hAnsi="Tahoma" w:cs="Tahoma"/>
        </w:rPr>
      </w:pPr>
      <w:r w:rsidRPr="00BD645A">
        <w:rPr>
          <w:rFonts w:ascii="Tahoma" w:hAnsi="Tahoma" w:cs="Tahoma"/>
        </w:rPr>
        <w:t>Sensitive data is protected through controlled access and secure configuration. While full encryption is recommended for production, the architecture supports encryption both at rest and in transit without modification.</w:t>
      </w:r>
    </w:p>
    <w:p w:rsidR="002F7EDB" w:rsidRPr="00BD645A" w:rsidRDefault="002F7EDB" w:rsidP="002F7EDB">
      <w:pPr>
        <w:pStyle w:val="NormalWeb"/>
        <w:rPr>
          <w:rFonts w:ascii="Tahoma" w:hAnsi="Tahoma" w:cs="Tahoma"/>
        </w:rPr>
      </w:pPr>
      <w:r w:rsidRPr="00BD645A">
        <w:rPr>
          <w:rFonts w:ascii="Tahoma" w:hAnsi="Tahoma" w:cs="Tahoma"/>
        </w:rPr>
        <w:t>Security features include:</w:t>
      </w:r>
    </w:p>
    <w:p w:rsidR="002F7EDB" w:rsidRPr="00BD645A" w:rsidRDefault="002F7EDB" w:rsidP="002F7EDB">
      <w:pPr>
        <w:pStyle w:val="NormalWeb"/>
        <w:numPr>
          <w:ilvl w:val="0"/>
          <w:numId w:val="45"/>
        </w:numPr>
        <w:rPr>
          <w:rFonts w:ascii="Tahoma" w:hAnsi="Tahoma" w:cs="Tahoma"/>
        </w:rPr>
      </w:pPr>
      <w:r w:rsidRPr="00BD645A">
        <w:rPr>
          <w:rFonts w:ascii="Tahoma" w:hAnsi="Tahoma" w:cs="Tahoma"/>
        </w:rPr>
        <w:t>Credential management via environment variables.</w:t>
      </w:r>
    </w:p>
    <w:p w:rsidR="002F7EDB" w:rsidRPr="00BD645A" w:rsidRDefault="002F7EDB" w:rsidP="002F7EDB">
      <w:pPr>
        <w:pStyle w:val="NormalWeb"/>
        <w:numPr>
          <w:ilvl w:val="0"/>
          <w:numId w:val="45"/>
        </w:numPr>
        <w:rPr>
          <w:rFonts w:ascii="Tahoma" w:hAnsi="Tahoma" w:cs="Tahoma"/>
        </w:rPr>
      </w:pPr>
      <w:r w:rsidRPr="00BD645A">
        <w:rPr>
          <w:rFonts w:ascii="Tahoma" w:hAnsi="Tahoma" w:cs="Tahoma"/>
        </w:rPr>
        <w:t>Support for RDS encryption at rest.</w:t>
      </w:r>
    </w:p>
    <w:p w:rsidR="002F7EDB" w:rsidRPr="00BD645A" w:rsidRDefault="002F7EDB" w:rsidP="002F7EDB">
      <w:pPr>
        <w:pStyle w:val="NormalWeb"/>
        <w:numPr>
          <w:ilvl w:val="0"/>
          <w:numId w:val="45"/>
        </w:numPr>
        <w:rPr>
          <w:rFonts w:ascii="Tahoma" w:hAnsi="Tahoma" w:cs="Tahoma"/>
        </w:rPr>
      </w:pPr>
      <w:r w:rsidRPr="00BD645A">
        <w:rPr>
          <w:rFonts w:ascii="Tahoma" w:hAnsi="Tahoma" w:cs="Tahoma"/>
        </w:rPr>
        <w:t>Support for TLS-secured database connections.</w:t>
      </w:r>
    </w:p>
    <w:p w:rsidR="002F7EDB" w:rsidRPr="00BD645A" w:rsidRDefault="002F7EDB" w:rsidP="002F7EDB">
      <w:pPr>
        <w:pStyle w:val="NormalWeb"/>
        <w:numPr>
          <w:ilvl w:val="0"/>
          <w:numId w:val="45"/>
        </w:numPr>
        <w:rPr>
          <w:rFonts w:ascii="Tahoma" w:hAnsi="Tahoma" w:cs="Tahoma"/>
        </w:rPr>
      </w:pPr>
      <w:r w:rsidRPr="00BD645A">
        <w:rPr>
          <w:rFonts w:ascii="Tahoma" w:hAnsi="Tahoma" w:cs="Tahoma"/>
        </w:rPr>
        <w:t>Controlled exposure of API responses.</w:t>
      </w:r>
    </w:p>
    <w:p w:rsidR="002F7EDB" w:rsidRPr="00BD645A" w:rsidRDefault="002F7EDB" w:rsidP="00B803FD">
      <w:pPr>
        <w:pStyle w:val="Heading2"/>
      </w:pPr>
      <w:bookmarkStart w:id="66" w:name="_Toc216743248"/>
      <w:r w:rsidRPr="00BD645A">
        <w:t>5 Performance Optimization Strategies</w:t>
      </w:r>
      <w:bookmarkEnd w:id="66"/>
    </w:p>
    <w:p w:rsidR="002F7EDB" w:rsidRPr="00BD645A" w:rsidRDefault="002F7EDB" w:rsidP="002F7EDB">
      <w:pPr>
        <w:pStyle w:val="NormalWeb"/>
        <w:rPr>
          <w:rFonts w:ascii="Tahoma" w:hAnsi="Tahoma" w:cs="Tahoma"/>
        </w:rPr>
      </w:pPr>
      <w:r w:rsidRPr="00BD645A">
        <w:rPr>
          <w:rFonts w:ascii="Tahoma" w:hAnsi="Tahoma" w:cs="Tahoma"/>
        </w:rPr>
        <w:t>Performance optimization is applied across all system layers. At the infrastructure level, scalable compute resources and load balancing support concurrent users. At the application level, efficient code execution and database interaction reduce latency.</w:t>
      </w:r>
    </w:p>
    <w:p w:rsidR="002F7EDB" w:rsidRPr="00BD645A" w:rsidRDefault="002F7EDB" w:rsidP="002F7EDB">
      <w:pPr>
        <w:pStyle w:val="NormalWeb"/>
        <w:rPr>
          <w:rFonts w:ascii="Tahoma" w:hAnsi="Tahoma" w:cs="Tahoma"/>
        </w:rPr>
      </w:pPr>
      <w:r w:rsidRPr="00BD645A">
        <w:rPr>
          <w:rFonts w:ascii="Tahoma" w:hAnsi="Tahoma" w:cs="Tahoma"/>
        </w:rPr>
        <w:t>Optimization techniques include:</w:t>
      </w:r>
    </w:p>
    <w:p w:rsidR="002F7EDB" w:rsidRPr="00BD645A" w:rsidRDefault="002F7EDB" w:rsidP="002F7EDB">
      <w:pPr>
        <w:pStyle w:val="NormalWeb"/>
        <w:numPr>
          <w:ilvl w:val="0"/>
          <w:numId w:val="46"/>
        </w:numPr>
        <w:rPr>
          <w:rFonts w:ascii="Tahoma" w:hAnsi="Tahoma" w:cs="Tahoma"/>
        </w:rPr>
      </w:pPr>
      <w:r w:rsidRPr="00BD645A">
        <w:rPr>
          <w:rFonts w:ascii="Tahoma" w:hAnsi="Tahoma" w:cs="Tahoma"/>
        </w:rPr>
        <w:t>Non-blocking asynchronous API calls.</w:t>
      </w:r>
    </w:p>
    <w:p w:rsidR="002F7EDB" w:rsidRPr="00BD645A" w:rsidRDefault="002F7EDB" w:rsidP="002F7EDB">
      <w:pPr>
        <w:pStyle w:val="NormalWeb"/>
        <w:numPr>
          <w:ilvl w:val="0"/>
          <w:numId w:val="46"/>
        </w:numPr>
        <w:rPr>
          <w:rFonts w:ascii="Tahoma" w:hAnsi="Tahoma" w:cs="Tahoma"/>
        </w:rPr>
      </w:pPr>
      <w:r w:rsidRPr="00BD645A">
        <w:rPr>
          <w:rFonts w:ascii="Tahoma" w:hAnsi="Tahoma" w:cs="Tahoma"/>
        </w:rPr>
        <w:t>Indexed database queries.</w:t>
      </w:r>
    </w:p>
    <w:p w:rsidR="002F7EDB" w:rsidRPr="00BD645A" w:rsidRDefault="002F7EDB" w:rsidP="002F7EDB">
      <w:pPr>
        <w:pStyle w:val="NormalWeb"/>
        <w:numPr>
          <w:ilvl w:val="0"/>
          <w:numId w:val="46"/>
        </w:numPr>
        <w:rPr>
          <w:rFonts w:ascii="Tahoma" w:hAnsi="Tahoma" w:cs="Tahoma"/>
        </w:rPr>
      </w:pPr>
      <w:r w:rsidRPr="00BD645A">
        <w:rPr>
          <w:rFonts w:ascii="Tahoma" w:hAnsi="Tahoma" w:cs="Tahoma"/>
        </w:rPr>
        <w:t>Reduced payload sizes in API responses.</w:t>
      </w:r>
    </w:p>
    <w:p w:rsidR="002F7EDB" w:rsidRPr="00BD645A" w:rsidRDefault="002F7EDB" w:rsidP="002F7EDB">
      <w:pPr>
        <w:pStyle w:val="NormalWeb"/>
        <w:numPr>
          <w:ilvl w:val="0"/>
          <w:numId w:val="46"/>
        </w:numPr>
        <w:rPr>
          <w:rFonts w:ascii="Tahoma" w:hAnsi="Tahoma" w:cs="Tahoma"/>
        </w:rPr>
      </w:pPr>
      <w:r w:rsidRPr="00BD645A">
        <w:rPr>
          <w:rFonts w:ascii="Tahoma" w:hAnsi="Tahoma" w:cs="Tahoma"/>
        </w:rPr>
        <w:t>Separation of frontend and backend workloads.</w:t>
      </w:r>
    </w:p>
    <w:p w:rsidR="002F7EDB" w:rsidRPr="00BD645A" w:rsidRDefault="002F7EDB" w:rsidP="002F7EDB">
      <w:pPr>
        <w:pStyle w:val="NormalWeb"/>
        <w:rPr>
          <w:rFonts w:ascii="Tahoma" w:hAnsi="Tahoma" w:cs="Tahoma"/>
        </w:rPr>
      </w:pPr>
      <w:r w:rsidRPr="00BD645A">
        <w:rPr>
          <w:rFonts w:ascii="Tahoma" w:hAnsi="Tahoma" w:cs="Tahoma"/>
        </w:rPr>
        <w:t xml:space="preserve">These strategies ensure responsive system </w:t>
      </w:r>
      <w:proofErr w:type="spellStart"/>
      <w:r w:rsidRPr="00BD645A">
        <w:rPr>
          <w:rFonts w:ascii="Tahoma" w:hAnsi="Tahoma" w:cs="Tahoma"/>
        </w:rPr>
        <w:t>behaviour</w:t>
      </w:r>
      <w:proofErr w:type="spellEnd"/>
      <w:r w:rsidRPr="00BD645A">
        <w:rPr>
          <w:rFonts w:ascii="Tahoma" w:hAnsi="Tahoma" w:cs="Tahoma"/>
        </w:rPr>
        <w:t xml:space="preserve"> under normal operating conditions.</w:t>
      </w:r>
    </w:p>
    <w:p w:rsidR="002F7EDB" w:rsidRPr="00BD645A" w:rsidRDefault="002F7EDB" w:rsidP="00B803FD">
      <w:pPr>
        <w:pStyle w:val="Heading2"/>
      </w:pPr>
      <w:bookmarkStart w:id="67" w:name="_Toc216743249"/>
      <w:r w:rsidRPr="00BD645A">
        <w:t>6 Testing Strategy</w:t>
      </w:r>
      <w:bookmarkEnd w:id="67"/>
    </w:p>
    <w:p w:rsidR="002F7EDB" w:rsidRPr="00BD645A" w:rsidRDefault="002F7EDB" w:rsidP="002F7EDB">
      <w:pPr>
        <w:pStyle w:val="NormalWeb"/>
        <w:rPr>
          <w:rFonts w:ascii="Tahoma" w:hAnsi="Tahoma" w:cs="Tahoma"/>
        </w:rPr>
      </w:pPr>
      <w:r w:rsidRPr="00BD645A">
        <w:rPr>
          <w:rFonts w:ascii="Tahoma" w:hAnsi="Tahoma" w:cs="Tahoma"/>
        </w:rPr>
        <w:t>A comprehensive testing approach was adopted to validate system functionality and reliability. Testing was conducted at multiple levels to identify issues early and ensure system stability.</w:t>
      </w:r>
    </w:p>
    <w:p w:rsidR="002F7EDB" w:rsidRPr="00BD645A" w:rsidRDefault="002F7EDB" w:rsidP="002F7EDB">
      <w:pPr>
        <w:pStyle w:val="NormalWeb"/>
        <w:rPr>
          <w:rFonts w:ascii="Tahoma" w:hAnsi="Tahoma" w:cs="Tahoma"/>
        </w:rPr>
      </w:pPr>
      <w:r w:rsidRPr="00BD645A">
        <w:rPr>
          <w:rFonts w:ascii="Tahoma" w:hAnsi="Tahoma" w:cs="Tahoma"/>
        </w:rPr>
        <w:t>Testing types:</w:t>
      </w:r>
    </w:p>
    <w:p w:rsidR="002F7EDB" w:rsidRPr="00BD645A" w:rsidRDefault="002F7EDB" w:rsidP="002F7EDB">
      <w:pPr>
        <w:pStyle w:val="NormalWeb"/>
        <w:numPr>
          <w:ilvl w:val="0"/>
          <w:numId w:val="47"/>
        </w:numPr>
        <w:rPr>
          <w:rFonts w:ascii="Tahoma" w:hAnsi="Tahoma" w:cs="Tahoma"/>
        </w:rPr>
      </w:pPr>
      <w:r w:rsidRPr="00BD645A">
        <w:rPr>
          <w:rStyle w:val="Strong"/>
          <w:rFonts w:ascii="Tahoma" w:hAnsi="Tahoma" w:cs="Tahoma"/>
        </w:rPr>
        <w:t>Unit testing:</w:t>
      </w:r>
      <w:r w:rsidRPr="00BD645A">
        <w:rPr>
          <w:rFonts w:ascii="Tahoma" w:hAnsi="Tahoma" w:cs="Tahoma"/>
        </w:rPr>
        <w:t xml:space="preserve"> Validation of individual API functions.</w:t>
      </w:r>
    </w:p>
    <w:p w:rsidR="002F7EDB" w:rsidRPr="00BD645A" w:rsidRDefault="002F7EDB" w:rsidP="002F7EDB">
      <w:pPr>
        <w:pStyle w:val="NormalWeb"/>
        <w:numPr>
          <w:ilvl w:val="0"/>
          <w:numId w:val="47"/>
        </w:numPr>
        <w:rPr>
          <w:rFonts w:ascii="Tahoma" w:hAnsi="Tahoma" w:cs="Tahoma"/>
        </w:rPr>
      </w:pPr>
      <w:r w:rsidRPr="00BD645A">
        <w:rPr>
          <w:rStyle w:val="Strong"/>
          <w:rFonts w:ascii="Tahoma" w:hAnsi="Tahoma" w:cs="Tahoma"/>
        </w:rPr>
        <w:t>Integration testing:</w:t>
      </w:r>
      <w:r w:rsidRPr="00BD645A">
        <w:rPr>
          <w:rFonts w:ascii="Tahoma" w:hAnsi="Tahoma" w:cs="Tahoma"/>
        </w:rPr>
        <w:t xml:space="preserve"> Verification of API–database interactions.</w:t>
      </w:r>
    </w:p>
    <w:p w:rsidR="002F7EDB" w:rsidRPr="00BD645A" w:rsidRDefault="002F7EDB" w:rsidP="002F7EDB">
      <w:pPr>
        <w:pStyle w:val="NormalWeb"/>
        <w:numPr>
          <w:ilvl w:val="0"/>
          <w:numId w:val="47"/>
        </w:numPr>
        <w:rPr>
          <w:rFonts w:ascii="Tahoma" w:hAnsi="Tahoma" w:cs="Tahoma"/>
        </w:rPr>
      </w:pPr>
      <w:r w:rsidRPr="00BD645A">
        <w:rPr>
          <w:rStyle w:val="Strong"/>
          <w:rFonts w:ascii="Tahoma" w:hAnsi="Tahoma" w:cs="Tahoma"/>
        </w:rPr>
        <w:t>Manual functional testing:</w:t>
      </w:r>
      <w:r w:rsidRPr="00BD645A">
        <w:rPr>
          <w:rFonts w:ascii="Tahoma" w:hAnsi="Tahoma" w:cs="Tahoma"/>
        </w:rPr>
        <w:t xml:space="preserve"> End-to-end testing via web and mobile clients.</w:t>
      </w:r>
    </w:p>
    <w:p w:rsidR="002F7EDB" w:rsidRPr="00BD645A" w:rsidRDefault="002F7EDB" w:rsidP="002F7EDB">
      <w:pPr>
        <w:pStyle w:val="NormalWeb"/>
        <w:numPr>
          <w:ilvl w:val="0"/>
          <w:numId w:val="47"/>
        </w:numPr>
        <w:rPr>
          <w:rFonts w:ascii="Tahoma" w:hAnsi="Tahoma" w:cs="Tahoma"/>
        </w:rPr>
      </w:pPr>
      <w:r w:rsidRPr="00BD645A">
        <w:rPr>
          <w:rStyle w:val="Strong"/>
          <w:rFonts w:ascii="Tahoma" w:hAnsi="Tahoma" w:cs="Tahoma"/>
        </w:rPr>
        <w:t>Deployment testing:</w:t>
      </w:r>
      <w:r w:rsidRPr="00BD645A">
        <w:rPr>
          <w:rFonts w:ascii="Tahoma" w:hAnsi="Tahoma" w:cs="Tahoma"/>
        </w:rPr>
        <w:t xml:space="preserve"> Validation after infrastructure or configuration changes.</w:t>
      </w:r>
    </w:p>
    <w:p w:rsidR="002F7EDB" w:rsidRPr="00BD645A" w:rsidRDefault="002F7EDB" w:rsidP="002F7EDB">
      <w:pPr>
        <w:pStyle w:val="NormalWeb"/>
        <w:rPr>
          <w:rFonts w:ascii="Tahoma" w:hAnsi="Tahoma" w:cs="Tahoma"/>
        </w:rPr>
      </w:pPr>
      <w:r w:rsidRPr="00BD645A">
        <w:rPr>
          <w:rFonts w:ascii="Tahoma" w:hAnsi="Tahoma" w:cs="Tahoma"/>
        </w:rPr>
        <w:lastRenderedPageBreak/>
        <w:t>This layered testing strategy improves confidence in system correctness.</w:t>
      </w:r>
    </w:p>
    <w:p w:rsidR="002F7EDB" w:rsidRPr="00BD645A" w:rsidRDefault="002F7EDB" w:rsidP="00B803FD">
      <w:pPr>
        <w:pStyle w:val="Heading2"/>
      </w:pPr>
      <w:bookmarkStart w:id="68" w:name="_Toc216743250"/>
      <w:r w:rsidRPr="00BD645A">
        <w:t>7 Troubleshooting and Error Handling</w:t>
      </w:r>
      <w:bookmarkEnd w:id="68"/>
    </w:p>
    <w:p w:rsidR="002F7EDB" w:rsidRPr="00BD645A" w:rsidRDefault="002F7EDB" w:rsidP="002F7EDB">
      <w:pPr>
        <w:pStyle w:val="NormalWeb"/>
        <w:rPr>
          <w:rFonts w:ascii="Tahoma" w:hAnsi="Tahoma" w:cs="Tahoma"/>
        </w:rPr>
      </w:pPr>
      <w:r w:rsidRPr="00BD645A">
        <w:rPr>
          <w:rFonts w:ascii="Tahoma" w:hAnsi="Tahoma" w:cs="Tahoma"/>
        </w:rPr>
        <w:t>Error handling is implemented at both application and infrastructure levels. The API returns standardized error responses, enabling client applications to handle failures gracefully. Server logs provide detailed diagnostic information for troubleshooting.</w:t>
      </w:r>
    </w:p>
    <w:p w:rsidR="002F7EDB" w:rsidRPr="00BD645A" w:rsidRDefault="002F7EDB" w:rsidP="002F7EDB">
      <w:pPr>
        <w:pStyle w:val="NormalWeb"/>
        <w:rPr>
          <w:rFonts w:ascii="Tahoma" w:hAnsi="Tahoma" w:cs="Tahoma"/>
        </w:rPr>
      </w:pPr>
      <w:r w:rsidRPr="00BD645A">
        <w:rPr>
          <w:rFonts w:ascii="Tahoma" w:hAnsi="Tahoma" w:cs="Tahoma"/>
        </w:rPr>
        <w:t>Common troubleshooting practices:</w:t>
      </w:r>
    </w:p>
    <w:p w:rsidR="002F7EDB" w:rsidRPr="00BD645A" w:rsidRDefault="002F7EDB" w:rsidP="002F7EDB">
      <w:pPr>
        <w:pStyle w:val="NormalWeb"/>
        <w:numPr>
          <w:ilvl w:val="0"/>
          <w:numId w:val="48"/>
        </w:numPr>
        <w:rPr>
          <w:rFonts w:ascii="Tahoma" w:hAnsi="Tahoma" w:cs="Tahoma"/>
        </w:rPr>
      </w:pPr>
      <w:r w:rsidRPr="00BD645A">
        <w:rPr>
          <w:rFonts w:ascii="Tahoma" w:hAnsi="Tahoma" w:cs="Tahoma"/>
        </w:rPr>
        <w:t>Log inspection on EC2 instances.</w:t>
      </w:r>
    </w:p>
    <w:p w:rsidR="002F7EDB" w:rsidRPr="00BD645A" w:rsidRDefault="002F7EDB" w:rsidP="002F7EDB">
      <w:pPr>
        <w:pStyle w:val="NormalWeb"/>
        <w:numPr>
          <w:ilvl w:val="0"/>
          <w:numId w:val="48"/>
        </w:numPr>
        <w:rPr>
          <w:rFonts w:ascii="Tahoma" w:hAnsi="Tahoma" w:cs="Tahoma"/>
        </w:rPr>
      </w:pPr>
      <w:r w:rsidRPr="00BD645A">
        <w:rPr>
          <w:rFonts w:ascii="Tahoma" w:hAnsi="Tahoma" w:cs="Tahoma"/>
        </w:rPr>
        <w:t>Database connectivity tests.</w:t>
      </w:r>
    </w:p>
    <w:p w:rsidR="002F7EDB" w:rsidRPr="00BD645A" w:rsidRDefault="002F7EDB" w:rsidP="002F7EDB">
      <w:pPr>
        <w:pStyle w:val="NormalWeb"/>
        <w:numPr>
          <w:ilvl w:val="0"/>
          <w:numId w:val="48"/>
        </w:numPr>
        <w:rPr>
          <w:rFonts w:ascii="Tahoma" w:hAnsi="Tahoma" w:cs="Tahoma"/>
        </w:rPr>
      </w:pPr>
      <w:r w:rsidRPr="00BD645A">
        <w:rPr>
          <w:rFonts w:ascii="Tahoma" w:hAnsi="Tahoma" w:cs="Tahoma"/>
        </w:rPr>
        <w:t>API endpoint validation.</w:t>
      </w:r>
    </w:p>
    <w:p w:rsidR="002F7EDB" w:rsidRPr="00BD645A" w:rsidRDefault="002F7EDB" w:rsidP="002F7EDB">
      <w:pPr>
        <w:pStyle w:val="NormalWeb"/>
        <w:numPr>
          <w:ilvl w:val="0"/>
          <w:numId w:val="48"/>
        </w:numPr>
        <w:rPr>
          <w:rFonts w:ascii="Tahoma" w:hAnsi="Tahoma" w:cs="Tahoma"/>
        </w:rPr>
      </w:pPr>
      <w:r w:rsidRPr="00BD645A">
        <w:rPr>
          <w:rFonts w:ascii="Tahoma" w:hAnsi="Tahoma" w:cs="Tahoma"/>
        </w:rPr>
        <w:t>Verification of environment variable configuration.</w:t>
      </w:r>
    </w:p>
    <w:p w:rsidR="002F7EDB" w:rsidRPr="00BD645A" w:rsidRDefault="002F7EDB" w:rsidP="002F7EDB">
      <w:pPr>
        <w:pStyle w:val="NormalWeb"/>
        <w:rPr>
          <w:rFonts w:ascii="Tahoma" w:hAnsi="Tahoma" w:cs="Tahoma"/>
        </w:rPr>
      </w:pPr>
      <w:r w:rsidRPr="00BD645A">
        <w:rPr>
          <w:rFonts w:ascii="Tahoma" w:hAnsi="Tahoma" w:cs="Tahoma"/>
        </w:rPr>
        <w:t>Clear error handling reduces downtime and simplifies maintenance.</w:t>
      </w:r>
    </w:p>
    <w:p w:rsidR="00BD645A" w:rsidRPr="00BD645A" w:rsidRDefault="00BD645A" w:rsidP="002F7EDB">
      <w:pPr>
        <w:pStyle w:val="NormalWeb"/>
        <w:rPr>
          <w:rFonts w:ascii="Tahoma" w:hAnsi="Tahoma" w:cs="Tahoma"/>
        </w:rPr>
      </w:pPr>
    </w:p>
    <w:p w:rsidR="00BD645A" w:rsidRPr="00BD645A" w:rsidRDefault="00BD645A" w:rsidP="002F7EDB">
      <w:pPr>
        <w:pStyle w:val="NormalWeb"/>
        <w:rPr>
          <w:rFonts w:ascii="Tahoma" w:hAnsi="Tahoma" w:cs="Tahoma"/>
        </w:rPr>
      </w:pPr>
    </w:p>
    <w:p w:rsidR="00BD645A" w:rsidRDefault="00BD645A" w:rsidP="002F7EDB">
      <w:pPr>
        <w:pStyle w:val="NormalWeb"/>
        <w:rPr>
          <w:rFonts w:ascii="Tahoma" w:hAnsi="Tahoma" w:cs="Tahoma"/>
        </w:rPr>
      </w:pPr>
    </w:p>
    <w:p w:rsidR="00CD63F9" w:rsidRDefault="00CD63F9" w:rsidP="002F7EDB">
      <w:pPr>
        <w:pStyle w:val="NormalWeb"/>
        <w:rPr>
          <w:rFonts w:ascii="Tahoma" w:hAnsi="Tahoma" w:cs="Tahoma"/>
        </w:rPr>
      </w:pPr>
    </w:p>
    <w:p w:rsidR="00DA54C7" w:rsidRDefault="00DA54C7" w:rsidP="002F7EDB">
      <w:pPr>
        <w:pStyle w:val="NormalWeb"/>
        <w:rPr>
          <w:rFonts w:ascii="Tahoma" w:hAnsi="Tahoma" w:cs="Tahoma"/>
        </w:rPr>
      </w:pPr>
    </w:p>
    <w:p w:rsidR="00DA54C7" w:rsidRDefault="00DA54C7" w:rsidP="002F7EDB">
      <w:pPr>
        <w:pStyle w:val="NormalWeb"/>
        <w:rPr>
          <w:rFonts w:ascii="Tahoma" w:hAnsi="Tahoma" w:cs="Tahoma"/>
        </w:rPr>
      </w:pPr>
    </w:p>
    <w:p w:rsidR="00DA54C7" w:rsidRDefault="00DA54C7" w:rsidP="002F7EDB">
      <w:pPr>
        <w:pStyle w:val="NormalWeb"/>
        <w:rPr>
          <w:rFonts w:ascii="Tahoma" w:hAnsi="Tahoma" w:cs="Tahoma"/>
        </w:rPr>
      </w:pPr>
    </w:p>
    <w:p w:rsidR="00DA54C7" w:rsidRDefault="00DA54C7" w:rsidP="002F7EDB">
      <w:pPr>
        <w:pStyle w:val="NormalWeb"/>
        <w:rPr>
          <w:rFonts w:ascii="Tahoma" w:hAnsi="Tahoma" w:cs="Tahoma"/>
        </w:rPr>
      </w:pPr>
    </w:p>
    <w:p w:rsidR="00DA54C7" w:rsidRDefault="00DA54C7" w:rsidP="002F7EDB">
      <w:pPr>
        <w:pStyle w:val="NormalWeb"/>
        <w:rPr>
          <w:rFonts w:ascii="Tahoma" w:hAnsi="Tahoma" w:cs="Tahoma"/>
        </w:rPr>
      </w:pPr>
    </w:p>
    <w:p w:rsidR="00CD63F9" w:rsidRDefault="00CD63F9" w:rsidP="002F7EDB">
      <w:pPr>
        <w:pStyle w:val="NormalWeb"/>
        <w:rPr>
          <w:rFonts w:ascii="Tahoma" w:hAnsi="Tahoma" w:cs="Tahoma"/>
        </w:rPr>
      </w:pPr>
    </w:p>
    <w:p w:rsidR="00DA54C7" w:rsidRPr="00BD645A" w:rsidRDefault="00DA54C7" w:rsidP="002F7EDB">
      <w:pPr>
        <w:pStyle w:val="NormalWeb"/>
        <w:rPr>
          <w:rFonts w:ascii="Tahoma" w:hAnsi="Tahoma" w:cs="Tahoma"/>
        </w:rPr>
      </w:pPr>
    </w:p>
    <w:p w:rsidR="00BD645A" w:rsidRPr="00BD645A" w:rsidRDefault="00BD645A" w:rsidP="002F7EDB">
      <w:pPr>
        <w:pStyle w:val="NormalWeb"/>
        <w:rPr>
          <w:rFonts w:ascii="Tahoma" w:hAnsi="Tahoma" w:cs="Tahoma"/>
        </w:rPr>
      </w:pPr>
    </w:p>
    <w:p w:rsidR="00BD645A" w:rsidRPr="00BD645A" w:rsidRDefault="00BD645A" w:rsidP="00CD63F9">
      <w:pPr>
        <w:pStyle w:val="Heading1"/>
        <w:rPr>
          <w:rFonts w:eastAsia="Times New Roman"/>
        </w:rPr>
      </w:pPr>
      <w:bookmarkStart w:id="69" w:name="_Toc216743251"/>
      <w:r w:rsidRPr="00BD645A">
        <w:rPr>
          <w:rFonts w:eastAsia="Times New Roman"/>
        </w:rPr>
        <w:lastRenderedPageBreak/>
        <w:t>Conclusion</w:t>
      </w:r>
      <w:bookmarkEnd w:id="69"/>
    </w:p>
    <w:p w:rsidR="00BD645A" w:rsidRPr="00BD645A" w:rsidRDefault="00BD645A" w:rsidP="00BD645A">
      <w:pPr>
        <w:spacing w:before="100" w:beforeAutospacing="1" w:after="100" w:afterAutospacing="1" w:line="240" w:lineRule="auto"/>
        <w:rPr>
          <w:rFonts w:ascii="Tahoma" w:eastAsia="Times New Roman" w:hAnsi="Tahoma" w:cs="Tahoma"/>
          <w:sz w:val="24"/>
          <w:szCs w:val="24"/>
        </w:rPr>
      </w:pPr>
      <w:proofErr w:type="spellStart"/>
      <w:r w:rsidRPr="00BD645A">
        <w:rPr>
          <w:rFonts w:ascii="Tahoma" w:eastAsia="Times New Roman" w:hAnsi="Tahoma" w:cs="Tahoma"/>
          <w:sz w:val="24"/>
          <w:szCs w:val="24"/>
        </w:rPr>
        <w:t>Zoolab</w:t>
      </w:r>
      <w:proofErr w:type="spellEnd"/>
      <w:r w:rsidRPr="00BD645A">
        <w:rPr>
          <w:rFonts w:ascii="Tahoma" w:eastAsia="Times New Roman" w:hAnsi="Tahoma" w:cs="Tahoma"/>
          <w:sz w:val="24"/>
          <w:szCs w:val="24"/>
        </w:rPr>
        <w:t xml:space="preserve"> demonstrates how cloud computing and virtualization technologies can be effectively applied to a real-world wildlife research context. Through the use of a three-tier architecture, managed cloud services, and modular application design, we developed a system that is scalable, resilient, and aligned with industry best practices. The separation of concerns across presentation, application, and data layers supports maintainability and enables independent scaling as system demand grows.</w:t>
      </w:r>
    </w:p>
    <w:p w:rsidR="00BD645A" w:rsidRPr="00BD645A" w:rsidRDefault="00BD645A" w:rsidP="00BD645A">
      <w:p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sz w:val="24"/>
          <w:szCs w:val="24"/>
        </w:rPr>
        <w:t xml:space="preserve">The deployment of </w:t>
      </w:r>
      <w:proofErr w:type="spellStart"/>
      <w:r w:rsidRPr="00BD645A">
        <w:rPr>
          <w:rFonts w:ascii="Tahoma" w:eastAsia="Times New Roman" w:hAnsi="Tahoma" w:cs="Tahoma"/>
          <w:sz w:val="24"/>
          <w:szCs w:val="24"/>
        </w:rPr>
        <w:t>Zoolab</w:t>
      </w:r>
      <w:proofErr w:type="spellEnd"/>
      <w:r w:rsidRPr="00BD645A">
        <w:rPr>
          <w:rFonts w:ascii="Tahoma" w:eastAsia="Times New Roman" w:hAnsi="Tahoma" w:cs="Tahoma"/>
          <w:sz w:val="24"/>
          <w:szCs w:val="24"/>
        </w:rPr>
        <w:t xml:space="preserve"> on AWS illustrates practical use of Infrastructure-as-a-Service, virtual networking, and managed databases. By combining EC2-based virtualization with VPC isolation, load balancing, and RDS, the system achieves a strong balance between flexibility and security. These design choices directly support high availability, fault tolerance, and controlled access to sensitive research data.</w:t>
      </w:r>
    </w:p>
    <w:p w:rsidR="00BD645A" w:rsidRPr="00BD645A" w:rsidRDefault="00BD645A" w:rsidP="00BD645A">
      <w:p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sz w:val="24"/>
          <w:szCs w:val="24"/>
        </w:rPr>
        <w:t xml:space="preserve">From an optimization and security perspective, </w:t>
      </w:r>
      <w:proofErr w:type="spellStart"/>
      <w:r w:rsidRPr="00BD645A">
        <w:rPr>
          <w:rFonts w:ascii="Tahoma" w:eastAsia="Times New Roman" w:hAnsi="Tahoma" w:cs="Tahoma"/>
          <w:sz w:val="24"/>
          <w:szCs w:val="24"/>
        </w:rPr>
        <w:t>Zoolab</w:t>
      </w:r>
      <w:proofErr w:type="spellEnd"/>
      <w:r w:rsidRPr="00BD645A">
        <w:rPr>
          <w:rFonts w:ascii="Tahoma" w:eastAsia="Times New Roman" w:hAnsi="Tahoma" w:cs="Tahoma"/>
          <w:sz w:val="24"/>
          <w:szCs w:val="24"/>
        </w:rPr>
        <w:t xml:space="preserve"> applies </w:t>
      </w:r>
      <w:proofErr w:type="spellStart"/>
      <w:r w:rsidRPr="00BD645A">
        <w:rPr>
          <w:rFonts w:ascii="Tahoma" w:eastAsia="Times New Roman" w:hAnsi="Tahoma" w:cs="Tahoma"/>
          <w:sz w:val="24"/>
          <w:szCs w:val="24"/>
        </w:rPr>
        <w:t>defence</w:t>
      </w:r>
      <w:proofErr w:type="spellEnd"/>
      <w:r w:rsidRPr="00BD645A">
        <w:rPr>
          <w:rFonts w:ascii="Tahoma" w:eastAsia="Times New Roman" w:hAnsi="Tahoma" w:cs="Tahoma"/>
          <w:sz w:val="24"/>
          <w:szCs w:val="24"/>
        </w:rPr>
        <w:t>-in-depth principles, role-based access control, and performance-conscious design. While the current implementation represents a prototype suitable for academic evaluation, the architecture clearly supports production-level enhancements such as full encryption, automated CI/CD pipelines, and advanced monitoring.</w:t>
      </w:r>
    </w:p>
    <w:p w:rsidR="00BD645A" w:rsidRDefault="00BD645A" w:rsidP="00BD645A">
      <w:p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sz w:val="24"/>
          <w:szCs w:val="24"/>
        </w:rPr>
        <w:t xml:space="preserve">Overall, the project demonstrates strong mastery of cloud and virtualization concepts, supported by thorough documentation, structured testing, and professional presentation. </w:t>
      </w:r>
      <w:proofErr w:type="spellStart"/>
      <w:r w:rsidRPr="00BD645A">
        <w:rPr>
          <w:rFonts w:ascii="Tahoma" w:eastAsia="Times New Roman" w:hAnsi="Tahoma" w:cs="Tahoma"/>
          <w:sz w:val="24"/>
          <w:szCs w:val="24"/>
        </w:rPr>
        <w:t>Zoolab</w:t>
      </w:r>
      <w:proofErr w:type="spellEnd"/>
      <w:r w:rsidRPr="00BD645A">
        <w:rPr>
          <w:rFonts w:ascii="Tahoma" w:eastAsia="Times New Roman" w:hAnsi="Tahoma" w:cs="Tahoma"/>
          <w:sz w:val="24"/>
          <w:szCs w:val="24"/>
        </w:rPr>
        <w:t xml:space="preserve"> meets the intended learning outcomes by translating theoretical cloud architecture principles into a coherent, functioning system suitable for wildlife research management.</w:t>
      </w:r>
    </w:p>
    <w:p w:rsidR="00B803FD" w:rsidRDefault="00B803FD" w:rsidP="00BD645A">
      <w:pPr>
        <w:spacing w:before="100" w:beforeAutospacing="1" w:after="100" w:afterAutospacing="1" w:line="240" w:lineRule="auto"/>
        <w:rPr>
          <w:rFonts w:ascii="Tahoma" w:eastAsia="Times New Roman" w:hAnsi="Tahoma" w:cs="Tahoma"/>
          <w:sz w:val="24"/>
          <w:szCs w:val="24"/>
        </w:rPr>
      </w:pPr>
    </w:p>
    <w:p w:rsidR="00B803FD" w:rsidRDefault="00B803FD" w:rsidP="00BD645A">
      <w:pPr>
        <w:spacing w:before="100" w:beforeAutospacing="1" w:after="100" w:afterAutospacing="1" w:line="240" w:lineRule="auto"/>
        <w:rPr>
          <w:rFonts w:ascii="Tahoma" w:eastAsia="Times New Roman" w:hAnsi="Tahoma" w:cs="Tahoma"/>
          <w:sz w:val="24"/>
          <w:szCs w:val="24"/>
        </w:rPr>
      </w:pPr>
    </w:p>
    <w:p w:rsidR="00B803FD" w:rsidRDefault="00B803FD" w:rsidP="00BD645A">
      <w:pPr>
        <w:spacing w:before="100" w:beforeAutospacing="1" w:after="100" w:afterAutospacing="1" w:line="240" w:lineRule="auto"/>
        <w:rPr>
          <w:rFonts w:ascii="Tahoma" w:eastAsia="Times New Roman" w:hAnsi="Tahoma" w:cs="Tahoma"/>
          <w:sz w:val="24"/>
          <w:szCs w:val="24"/>
        </w:rPr>
      </w:pPr>
    </w:p>
    <w:p w:rsidR="00B803FD" w:rsidRDefault="00B803FD" w:rsidP="00BD645A">
      <w:pPr>
        <w:spacing w:before="100" w:beforeAutospacing="1" w:after="100" w:afterAutospacing="1" w:line="240" w:lineRule="auto"/>
        <w:rPr>
          <w:rFonts w:ascii="Tahoma" w:eastAsia="Times New Roman" w:hAnsi="Tahoma" w:cs="Tahoma"/>
          <w:sz w:val="24"/>
          <w:szCs w:val="24"/>
        </w:rPr>
      </w:pPr>
    </w:p>
    <w:p w:rsidR="00B803FD" w:rsidRDefault="00B803FD" w:rsidP="00BD645A">
      <w:pPr>
        <w:spacing w:before="100" w:beforeAutospacing="1" w:after="100" w:afterAutospacing="1" w:line="240" w:lineRule="auto"/>
        <w:rPr>
          <w:rFonts w:ascii="Tahoma" w:eastAsia="Times New Roman" w:hAnsi="Tahoma" w:cs="Tahoma"/>
          <w:sz w:val="24"/>
          <w:szCs w:val="24"/>
        </w:rPr>
      </w:pPr>
    </w:p>
    <w:p w:rsidR="00B803FD" w:rsidRPr="00BD645A" w:rsidRDefault="00B803FD" w:rsidP="00BD645A">
      <w:pPr>
        <w:spacing w:before="100" w:beforeAutospacing="1" w:after="100" w:afterAutospacing="1" w:line="240" w:lineRule="auto"/>
        <w:rPr>
          <w:rFonts w:ascii="Tahoma" w:eastAsia="Times New Roman" w:hAnsi="Tahoma" w:cs="Tahoma"/>
          <w:sz w:val="24"/>
          <w:szCs w:val="24"/>
        </w:rPr>
      </w:pPr>
    </w:p>
    <w:p w:rsidR="00BD645A" w:rsidRPr="00BD645A" w:rsidRDefault="00BD645A" w:rsidP="00BD645A">
      <w:pPr>
        <w:spacing w:after="0" w:line="240" w:lineRule="auto"/>
        <w:rPr>
          <w:rFonts w:ascii="Tahoma" w:eastAsia="Times New Roman" w:hAnsi="Tahoma" w:cs="Tahoma"/>
          <w:sz w:val="24"/>
          <w:szCs w:val="24"/>
        </w:rPr>
      </w:pPr>
    </w:p>
    <w:p w:rsidR="00BD645A" w:rsidRPr="00BD645A" w:rsidRDefault="00BD645A" w:rsidP="00CD63F9">
      <w:pPr>
        <w:pStyle w:val="Heading1"/>
        <w:rPr>
          <w:rFonts w:eastAsia="Times New Roman"/>
        </w:rPr>
      </w:pPr>
      <w:bookmarkStart w:id="70" w:name="_Toc216743252"/>
      <w:r w:rsidRPr="00BD645A">
        <w:rPr>
          <w:rFonts w:eastAsia="Times New Roman"/>
        </w:rPr>
        <w:lastRenderedPageBreak/>
        <w:t>References</w:t>
      </w:r>
      <w:bookmarkStart w:id="71" w:name="_GoBack"/>
      <w:bookmarkEnd w:id="70"/>
      <w:bookmarkEnd w:id="71"/>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Amazon Web Services (AWS) (2024) </w:t>
      </w:r>
      <w:r w:rsidRPr="00296862">
        <w:rPr>
          <w:rFonts w:ascii="Tahoma" w:eastAsia="Times New Roman" w:hAnsi="Tahoma" w:cs="Tahoma"/>
          <w:i/>
          <w:iCs/>
          <w:color w:val="000000" w:themeColor="text1"/>
          <w:sz w:val="24"/>
          <w:szCs w:val="24"/>
        </w:rPr>
        <w:t>Amazon EC2 User Guide</w:t>
      </w:r>
      <w:r w:rsidRPr="00296862">
        <w:rPr>
          <w:rFonts w:ascii="Tahoma" w:eastAsia="Times New Roman" w:hAnsi="Tahoma" w:cs="Tahoma"/>
          <w:color w:val="000000" w:themeColor="text1"/>
          <w:sz w:val="24"/>
          <w:szCs w:val="24"/>
        </w:rPr>
        <w:t xml:space="preserve">. Available at: </w:t>
      </w:r>
      <w:hyperlink r:id="rId14" w:tgtFrame="_new" w:history="1">
        <w:r w:rsidRPr="00296862">
          <w:rPr>
            <w:rFonts w:ascii="Tahoma" w:eastAsia="Times New Roman" w:hAnsi="Tahoma" w:cs="Tahoma"/>
            <w:color w:val="000000" w:themeColor="text1"/>
            <w:sz w:val="24"/>
            <w:szCs w:val="24"/>
            <w:u w:val="single"/>
          </w:rPr>
          <w:t>https://docs.aws.amazon.com/ec2/</w:t>
        </w:r>
      </w:hyperlink>
      <w:r w:rsidR="002A6BAC" w:rsidRPr="00296862">
        <w:rPr>
          <w:rFonts w:ascii="Tahoma" w:eastAsia="Times New Roman" w:hAnsi="Tahoma" w:cs="Tahoma"/>
          <w:color w:val="000000" w:themeColor="text1"/>
          <w:sz w:val="24"/>
          <w:szCs w:val="24"/>
        </w:rPr>
        <w:t xml:space="preserve"> (Accessed: 3</w:t>
      </w:r>
      <w:r w:rsidRPr="00296862">
        <w:rPr>
          <w:rFonts w:ascii="Tahoma" w:eastAsia="Times New Roman" w:hAnsi="Tahoma" w:cs="Tahoma"/>
          <w:color w:val="000000" w:themeColor="text1"/>
          <w:sz w:val="24"/>
          <w:szCs w:val="24"/>
        </w:rPr>
        <w:t xml:space="preserve">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Amazon Web Services (AWS) (2024) </w:t>
      </w:r>
      <w:r w:rsidRPr="00296862">
        <w:rPr>
          <w:rFonts w:ascii="Tahoma" w:eastAsia="Times New Roman" w:hAnsi="Tahoma" w:cs="Tahoma"/>
          <w:i/>
          <w:iCs/>
          <w:color w:val="000000" w:themeColor="text1"/>
          <w:sz w:val="24"/>
          <w:szCs w:val="24"/>
        </w:rPr>
        <w:t>Amazon Virtual Private Cloud Documentation</w:t>
      </w:r>
      <w:r w:rsidRPr="00296862">
        <w:rPr>
          <w:rFonts w:ascii="Tahoma" w:eastAsia="Times New Roman" w:hAnsi="Tahoma" w:cs="Tahoma"/>
          <w:color w:val="000000" w:themeColor="text1"/>
          <w:sz w:val="24"/>
          <w:szCs w:val="24"/>
        </w:rPr>
        <w:t xml:space="preserve">. Available at: </w:t>
      </w:r>
      <w:hyperlink r:id="rId15" w:tgtFrame="_new" w:history="1">
        <w:r w:rsidRPr="00296862">
          <w:rPr>
            <w:rFonts w:ascii="Tahoma" w:eastAsia="Times New Roman" w:hAnsi="Tahoma" w:cs="Tahoma"/>
            <w:color w:val="000000" w:themeColor="text1"/>
            <w:sz w:val="24"/>
            <w:szCs w:val="24"/>
            <w:u w:val="single"/>
          </w:rPr>
          <w:t>https://docs.aws.amazon.com/vpc/</w:t>
        </w:r>
      </w:hyperlink>
      <w:r w:rsidRPr="00296862">
        <w:rPr>
          <w:rFonts w:ascii="Tahoma" w:eastAsia="Times New Roman" w:hAnsi="Tahoma" w:cs="Tahoma"/>
          <w:color w:val="000000" w:themeColor="text1"/>
          <w:sz w:val="24"/>
          <w:szCs w:val="24"/>
        </w:rPr>
        <w:t xml:space="preserve"> (Accessed: 10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Amazon Web Services (AWS) (2024) </w:t>
      </w:r>
      <w:r w:rsidRPr="00296862">
        <w:rPr>
          <w:rFonts w:ascii="Tahoma" w:eastAsia="Times New Roman" w:hAnsi="Tahoma" w:cs="Tahoma"/>
          <w:i/>
          <w:iCs/>
          <w:color w:val="000000" w:themeColor="text1"/>
          <w:sz w:val="24"/>
          <w:szCs w:val="24"/>
        </w:rPr>
        <w:t>Amazon RDS User Guide</w:t>
      </w:r>
      <w:r w:rsidRPr="00296862">
        <w:rPr>
          <w:rFonts w:ascii="Tahoma" w:eastAsia="Times New Roman" w:hAnsi="Tahoma" w:cs="Tahoma"/>
          <w:color w:val="000000" w:themeColor="text1"/>
          <w:sz w:val="24"/>
          <w:szCs w:val="24"/>
        </w:rPr>
        <w:t xml:space="preserve">. Available at: </w:t>
      </w:r>
      <w:hyperlink r:id="rId16" w:tgtFrame="_new" w:history="1">
        <w:r w:rsidRPr="00296862">
          <w:rPr>
            <w:rFonts w:ascii="Tahoma" w:eastAsia="Times New Roman" w:hAnsi="Tahoma" w:cs="Tahoma"/>
            <w:color w:val="000000" w:themeColor="text1"/>
            <w:sz w:val="24"/>
            <w:szCs w:val="24"/>
            <w:u w:val="single"/>
          </w:rPr>
          <w:t>https://docs.aws.amazon.com/rds/</w:t>
        </w:r>
      </w:hyperlink>
      <w:r w:rsidR="002A6BAC" w:rsidRPr="00296862">
        <w:rPr>
          <w:rFonts w:ascii="Tahoma" w:eastAsia="Times New Roman" w:hAnsi="Tahoma" w:cs="Tahoma"/>
          <w:color w:val="000000" w:themeColor="text1"/>
          <w:sz w:val="24"/>
          <w:szCs w:val="24"/>
        </w:rPr>
        <w:t xml:space="preserve"> (Accessed: 3</w:t>
      </w:r>
      <w:r w:rsidRPr="00296862">
        <w:rPr>
          <w:rFonts w:ascii="Tahoma" w:eastAsia="Times New Roman" w:hAnsi="Tahoma" w:cs="Tahoma"/>
          <w:color w:val="000000" w:themeColor="text1"/>
          <w:sz w:val="24"/>
          <w:szCs w:val="24"/>
        </w:rPr>
        <w:t xml:space="preserve">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Fielding, R.T. (2000) </w:t>
      </w:r>
      <w:r w:rsidRPr="00296862">
        <w:rPr>
          <w:rFonts w:ascii="Tahoma" w:eastAsia="Times New Roman" w:hAnsi="Tahoma" w:cs="Tahoma"/>
          <w:i/>
          <w:iCs/>
          <w:color w:val="000000" w:themeColor="text1"/>
          <w:sz w:val="24"/>
          <w:szCs w:val="24"/>
        </w:rPr>
        <w:t>Architectural Styles and the Design of Network-based Software Architectures</w:t>
      </w:r>
      <w:r w:rsidRPr="00296862">
        <w:rPr>
          <w:rFonts w:ascii="Tahoma" w:eastAsia="Times New Roman" w:hAnsi="Tahoma" w:cs="Tahoma"/>
          <w:color w:val="000000" w:themeColor="text1"/>
          <w:sz w:val="24"/>
          <w:szCs w:val="24"/>
        </w:rPr>
        <w:t>. Doctoral dissertation. University of California, Irvine.</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Node.js Foundation (2024) </w:t>
      </w:r>
      <w:r w:rsidRPr="00296862">
        <w:rPr>
          <w:rFonts w:ascii="Tahoma" w:eastAsia="Times New Roman" w:hAnsi="Tahoma" w:cs="Tahoma"/>
          <w:i/>
          <w:iCs/>
          <w:color w:val="000000" w:themeColor="text1"/>
          <w:sz w:val="24"/>
          <w:szCs w:val="24"/>
        </w:rPr>
        <w:t>Node.js Documentation</w:t>
      </w:r>
      <w:r w:rsidRPr="00296862">
        <w:rPr>
          <w:rFonts w:ascii="Tahoma" w:eastAsia="Times New Roman" w:hAnsi="Tahoma" w:cs="Tahoma"/>
          <w:color w:val="000000" w:themeColor="text1"/>
          <w:sz w:val="24"/>
          <w:szCs w:val="24"/>
        </w:rPr>
        <w:t xml:space="preserve">. Available at: </w:t>
      </w:r>
      <w:hyperlink r:id="rId17" w:tgtFrame="_new" w:history="1">
        <w:r w:rsidRPr="00296862">
          <w:rPr>
            <w:rFonts w:ascii="Tahoma" w:eastAsia="Times New Roman" w:hAnsi="Tahoma" w:cs="Tahoma"/>
            <w:color w:val="000000" w:themeColor="text1"/>
            <w:sz w:val="24"/>
            <w:szCs w:val="24"/>
            <w:u w:val="single"/>
          </w:rPr>
          <w:t>https://nodejs.org/en/docs</w:t>
        </w:r>
      </w:hyperlink>
      <w:r w:rsidR="002A6BAC" w:rsidRPr="00296862">
        <w:rPr>
          <w:rFonts w:ascii="Tahoma" w:eastAsia="Times New Roman" w:hAnsi="Tahoma" w:cs="Tahoma"/>
          <w:color w:val="000000" w:themeColor="text1"/>
          <w:sz w:val="24"/>
          <w:szCs w:val="24"/>
        </w:rPr>
        <w:t xml:space="preserve"> (Accessed: 5</w:t>
      </w:r>
      <w:r w:rsidRPr="00296862">
        <w:rPr>
          <w:rFonts w:ascii="Tahoma" w:eastAsia="Times New Roman" w:hAnsi="Tahoma" w:cs="Tahoma"/>
          <w:color w:val="000000" w:themeColor="text1"/>
          <w:sz w:val="24"/>
          <w:szCs w:val="24"/>
        </w:rPr>
        <w:t xml:space="preserve">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proofErr w:type="spellStart"/>
      <w:r w:rsidRPr="00296862">
        <w:rPr>
          <w:rFonts w:ascii="Tahoma" w:eastAsia="Times New Roman" w:hAnsi="Tahoma" w:cs="Tahoma"/>
          <w:color w:val="000000" w:themeColor="text1"/>
          <w:sz w:val="24"/>
          <w:szCs w:val="24"/>
        </w:rPr>
        <w:t>OpenJS</w:t>
      </w:r>
      <w:proofErr w:type="spellEnd"/>
      <w:r w:rsidRPr="00296862">
        <w:rPr>
          <w:rFonts w:ascii="Tahoma" w:eastAsia="Times New Roman" w:hAnsi="Tahoma" w:cs="Tahoma"/>
          <w:color w:val="000000" w:themeColor="text1"/>
          <w:sz w:val="24"/>
          <w:szCs w:val="24"/>
        </w:rPr>
        <w:t xml:space="preserve"> Foundation (2024) </w:t>
      </w:r>
      <w:r w:rsidRPr="00296862">
        <w:rPr>
          <w:rFonts w:ascii="Tahoma" w:eastAsia="Times New Roman" w:hAnsi="Tahoma" w:cs="Tahoma"/>
          <w:i/>
          <w:iCs/>
          <w:color w:val="000000" w:themeColor="text1"/>
          <w:sz w:val="24"/>
          <w:szCs w:val="24"/>
        </w:rPr>
        <w:t>Express.js Guide</w:t>
      </w:r>
      <w:r w:rsidRPr="00296862">
        <w:rPr>
          <w:rFonts w:ascii="Tahoma" w:eastAsia="Times New Roman" w:hAnsi="Tahoma" w:cs="Tahoma"/>
          <w:color w:val="000000" w:themeColor="text1"/>
          <w:sz w:val="24"/>
          <w:szCs w:val="24"/>
        </w:rPr>
        <w:t xml:space="preserve">. Available at: </w:t>
      </w:r>
      <w:hyperlink r:id="rId18" w:tgtFrame="_new" w:history="1">
        <w:r w:rsidRPr="00296862">
          <w:rPr>
            <w:rFonts w:ascii="Tahoma" w:eastAsia="Times New Roman" w:hAnsi="Tahoma" w:cs="Tahoma"/>
            <w:color w:val="000000" w:themeColor="text1"/>
            <w:sz w:val="24"/>
            <w:szCs w:val="24"/>
            <w:u w:val="single"/>
          </w:rPr>
          <w:t>https://expressjs.com/</w:t>
        </w:r>
      </w:hyperlink>
      <w:r w:rsidR="002A6BAC" w:rsidRPr="00296862">
        <w:rPr>
          <w:rFonts w:ascii="Tahoma" w:eastAsia="Times New Roman" w:hAnsi="Tahoma" w:cs="Tahoma"/>
          <w:color w:val="000000" w:themeColor="text1"/>
          <w:sz w:val="24"/>
          <w:szCs w:val="24"/>
        </w:rPr>
        <w:t xml:space="preserve"> (Accessed: 1</w:t>
      </w:r>
      <w:r w:rsidRPr="00296862">
        <w:rPr>
          <w:rFonts w:ascii="Tahoma" w:eastAsia="Times New Roman" w:hAnsi="Tahoma" w:cs="Tahoma"/>
          <w:color w:val="000000" w:themeColor="text1"/>
          <w:sz w:val="24"/>
          <w:szCs w:val="24"/>
        </w:rPr>
        <w:t xml:space="preserve">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React Team (2024) </w:t>
      </w:r>
      <w:r w:rsidRPr="00296862">
        <w:rPr>
          <w:rFonts w:ascii="Tahoma" w:eastAsia="Times New Roman" w:hAnsi="Tahoma" w:cs="Tahoma"/>
          <w:i/>
          <w:iCs/>
          <w:color w:val="000000" w:themeColor="text1"/>
          <w:sz w:val="24"/>
          <w:szCs w:val="24"/>
        </w:rPr>
        <w:t>React Documentation</w:t>
      </w:r>
      <w:r w:rsidRPr="00296862">
        <w:rPr>
          <w:rFonts w:ascii="Tahoma" w:eastAsia="Times New Roman" w:hAnsi="Tahoma" w:cs="Tahoma"/>
          <w:color w:val="000000" w:themeColor="text1"/>
          <w:sz w:val="24"/>
          <w:szCs w:val="24"/>
        </w:rPr>
        <w:t xml:space="preserve">. Available at: </w:t>
      </w:r>
      <w:hyperlink r:id="rId19" w:tgtFrame="_new" w:history="1">
        <w:r w:rsidRPr="00296862">
          <w:rPr>
            <w:rFonts w:ascii="Tahoma" w:eastAsia="Times New Roman" w:hAnsi="Tahoma" w:cs="Tahoma"/>
            <w:color w:val="000000" w:themeColor="text1"/>
            <w:sz w:val="24"/>
            <w:szCs w:val="24"/>
            <w:u w:val="single"/>
          </w:rPr>
          <w:t>https://react.dev/</w:t>
        </w:r>
      </w:hyperlink>
      <w:r w:rsidR="002A6BAC" w:rsidRPr="00296862">
        <w:rPr>
          <w:rFonts w:ascii="Tahoma" w:eastAsia="Times New Roman" w:hAnsi="Tahoma" w:cs="Tahoma"/>
          <w:color w:val="000000" w:themeColor="text1"/>
          <w:sz w:val="24"/>
          <w:szCs w:val="24"/>
        </w:rPr>
        <w:t xml:space="preserve"> (Accessed: 6</w:t>
      </w:r>
      <w:r w:rsidRPr="00296862">
        <w:rPr>
          <w:rFonts w:ascii="Tahoma" w:eastAsia="Times New Roman" w:hAnsi="Tahoma" w:cs="Tahoma"/>
          <w:color w:val="000000" w:themeColor="text1"/>
          <w:sz w:val="24"/>
          <w:szCs w:val="24"/>
        </w:rPr>
        <w:t xml:space="preserve"> December 2025).</w:t>
      </w:r>
    </w:p>
    <w:p w:rsidR="00BD645A" w:rsidRPr="00296862" w:rsidRDefault="00BD645A" w:rsidP="00BD645A">
      <w:pPr>
        <w:spacing w:before="100" w:beforeAutospacing="1" w:after="100" w:afterAutospacing="1" w:line="240" w:lineRule="auto"/>
        <w:rPr>
          <w:rFonts w:ascii="Tahoma" w:eastAsia="Times New Roman" w:hAnsi="Tahoma" w:cs="Tahoma"/>
          <w:color w:val="000000" w:themeColor="text1"/>
          <w:sz w:val="24"/>
          <w:szCs w:val="24"/>
        </w:rPr>
      </w:pPr>
      <w:r w:rsidRPr="00296862">
        <w:rPr>
          <w:rFonts w:ascii="Tahoma" w:eastAsia="Times New Roman" w:hAnsi="Tahoma" w:cs="Tahoma"/>
          <w:color w:val="000000" w:themeColor="text1"/>
          <w:sz w:val="24"/>
          <w:szCs w:val="24"/>
        </w:rPr>
        <w:t xml:space="preserve">React Native Team (2024) </w:t>
      </w:r>
      <w:r w:rsidRPr="00296862">
        <w:rPr>
          <w:rFonts w:ascii="Tahoma" w:eastAsia="Times New Roman" w:hAnsi="Tahoma" w:cs="Tahoma"/>
          <w:i/>
          <w:iCs/>
          <w:color w:val="000000" w:themeColor="text1"/>
          <w:sz w:val="24"/>
          <w:szCs w:val="24"/>
        </w:rPr>
        <w:t>React Native Documentation</w:t>
      </w:r>
      <w:r w:rsidRPr="00296862">
        <w:rPr>
          <w:rFonts w:ascii="Tahoma" w:eastAsia="Times New Roman" w:hAnsi="Tahoma" w:cs="Tahoma"/>
          <w:color w:val="000000" w:themeColor="text1"/>
          <w:sz w:val="24"/>
          <w:szCs w:val="24"/>
        </w:rPr>
        <w:t xml:space="preserve">. Available at: </w:t>
      </w:r>
      <w:hyperlink r:id="rId20" w:tgtFrame="_new" w:history="1">
        <w:r w:rsidRPr="00296862">
          <w:rPr>
            <w:rFonts w:ascii="Tahoma" w:eastAsia="Times New Roman" w:hAnsi="Tahoma" w:cs="Tahoma"/>
            <w:color w:val="000000" w:themeColor="text1"/>
            <w:sz w:val="24"/>
            <w:szCs w:val="24"/>
            <w:u w:val="single"/>
          </w:rPr>
          <w:t>https://reactnative.dev/</w:t>
        </w:r>
      </w:hyperlink>
      <w:r w:rsidRPr="00296862">
        <w:rPr>
          <w:rFonts w:ascii="Tahoma" w:eastAsia="Times New Roman" w:hAnsi="Tahoma" w:cs="Tahoma"/>
          <w:color w:val="000000" w:themeColor="text1"/>
          <w:sz w:val="24"/>
          <w:szCs w:val="24"/>
        </w:rPr>
        <w:t xml:space="preserve"> (Accessed: 10 December 2025).</w:t>
      </w:r>
    </w:p>
    <w:p w:rsidR="00BD645A" w:rsidRPr="00BD645A" w:rsidRDefault="00BD645A" w:rsidP="00BD645A">
      <w:pPr>
        <w:spacing w:before="100" w:beforeAutospacing="1" w:after="100" w:afterAutospacing="1" w:line="240" w:lineRule="auto"/>
        <w:rPr>
          <w:rFonts w:ascii="Tahoma" w:eastAsia="Times New Roman" w:hAnsi="Tahoma" w:cs="Tahoma"/>
          <w:sz w:val="24"/>
          <w:szCs w:val="24"/>
        </w:rPr>
      </w:pPr>
      <w:r w:rsidRPr="00BD645A">
        <w:rPr>
          <w:rFonts w:ascii="Tahoma" w:eastAsia="Times New Roman" w:hAnsi="Tahoma" w:cs="Tahoma"/>
          <w:sz w:val="24"/>
          <w:szCs w:val="24"/>
        </w:rPr>
        <w:t xml:space="preserve">Terraform by </w:t>
      </w:r>
      <w:proofErr w:type="spellStart"/>
      <w:r w:rsidRPr="00BD645A">
        <w:rPr>
          <w:rFonts w:ascii="Tahoma" w:eastAsia="Times New Roman" w:hAnsi="Tahoma" w:cs="Tahoma"/>
          <w:sz w:val="24"/>
          <w:szCs w:val="24"/>
        </w:rPr>
        <w:t>HashiCorp</w:t>
      </w:r>
      <w:proofErr w:type="spellEnd"/>
      <w:r w:rsidRPr="00BD645A">
        <w:rPr>
          <w:rFonts w:ascii="Tahoma" w:eastAsia="Times New Roman" w:hAnsi="Tahoma" w:cs="Tahoma"/>
          <w:sz w:val="24"/>
          <w:szCs w:val="24"/>
        </w:rPr>
        <w:t xml:space="preserve"> (2024) </w:t>
      </w:r>
      <w:r w:rsidRPr="00BD645A">
        <w:rPr>
          <w:rFonts w:ascii="Tahoma" w:eastAsia="Times New Roman" w:hAnsi="Tahoma" w:cs="Tahoma"/>
          <w:i/>
          <w:iCs/>
          <w:sz w:val="24"/>
          <w:szCs w:val="24"/>
        </w:rPr>
        <w:t>Terraform Documentation</w:t>
      </w:r>
      <w:r w:rsidRPr="00BD645A">
        <w:rPr>
          <w:rFonts w:ascii="Tahoma" w:eastAsia="Times New Roman" w:hAnsi="Tahoma" w:cs="Tahoma"/>
          <w:sz w:val="24"/>
          <w:szCs w:val="24"/>
        </w:rPr>
        <w:t xml:space="preserve">. Available at: </w:t>
      </w:r>
      <w:hyperlink r:id="rId21" w:tgtFrame="_new" w:history="1">
        <w:r w:rsidRPr="00BD645A">
          <w:rPr>
            <w:rFonts w:ascii="Tahoma" w:eastAsia="Times New Roman" w:hAnsi="Tahoma" w:cs="Tahoma"/>
            <w:color w:val="0000FF"/>
            <w:sz w:val="24"/>
            <w:szCs w:val="24"/>
            <w:u w:val="single"/>
          </w:rPr>
          <w:t>https://developer.hashicorp.com/terraform</w:t>
        </w:r>
      </w:hyperlink>
      <w:r w:rsidRPr="00BD645A">
        <w:rPr>
          <w:rFonts w:ascii="Tahoma" w:eastAsia="Times New Roman" w:hAnsi="Tahoma" w:cs="Tahoma"/>
          <w:sz w:val="24"/>
          <w:szCs w:val="24"/>
        </w:rPr>
        <w:t xml:space="preserve"> (Accessed: 10 December 2025).</w:t>
      </w:r>
    </w:p>
    <w:p w:rsidR="00BD645A" w:rsidRPr="00BD645A" w:rsidRDefault="00BD645A" w:rsidP="002F7EDB">
      <w:pPr>
        <w:pStyle w:val="NormalWeb"/>
        <w:rPr>
          <w:rFonts w:ascii="Tahoma" w:hAnsi="Tahoma" w:cs="Tahoma"/>
        </w:rPr>
      </w:pPr>
    </w:p>
    <w:p w:rsidR="002F7EDB" w:rsidRPr="00BD645A" w:rsidRDefault="002F7EDB" w:rsidP="002F7EDB">
      <w:pPr>
        <w:spacing w:before="100" w:beforeAutospacing="1" w:after="100" w:afterAutospacing="1" w:line="240" w:lineRule="auto"/>
        <w:rPr>
          <w:rFonts w:ascii="Tahoma" w:eastAsia="Times New Roman" w:hAnsi="Tahoma" w:cs="Tahoma"/>
          <w:sz w:val="24"/>
          <w:szCs w:val="24"/>
        </w:rPr>
      </w:pPr>
    </w:p>
    <w:sectPr w:rsidR="002F7EDB" w:rsidRPr="00BD645A">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36E4" w:rsidRDefault="008636E4" w:rsidP="00DA54C7">
      <w:pPr>
        <w:spacing w:after="0" w:line="240" w:lineRule="auto"/>
      </w:pPr>
      <w:r>
        <w:separator/>
      </w:r>
    </w:p>
  </w:endnote>
  <w:endnote w:type="continuationSeparator" w:id="0">
    <w:p w:rsidR="008636E4" w:rsidRDefault="008636E4" w:rsidP="00DA5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0234873"/>
      <w:docPartObj>
        <w:docPartGallery w:val="Page Numbers (Bottom of Page)"/>
        <w:docPartUnique/>
      </w:docPartObj>
    </w:sdtPr>
    <w:sdtEndPr>
      <w:rPr>
        <w:noProof/>
      </w:rPr>
    </w:sdtEndPr>
    <w:sdtContent>
      <w:p w:rsidR="00DA54C7" w:rsidRDefault="00DA54C7">
        <w:pPr>
          <w:pStyle w:val="Footer"/>
          <w:jc w:val="right"/>
        </w:pPr>
        <w:r>
          <w:fldChar w:fldCharType="begin"/>
        </w:r>
        <w:r>
          <w:instrText xml:space="preserve"> PAGE   \* MERGEFORMAT </w:instrText>
        </w:r>
        <w:r>
          <w:fldChar w:fldCharType="separate"/>
        </w:r>
        <w:r w:rsidR="00296862">
          <w:rPr>
            <w:noProof/>
          </w:rPr>
          <w:t>24</w:t>
        </w:r>
        <w:r>
          <w:rPr>
            <w:noProof/>
          </w:rPr>
          <w:fldChar w:fldCharType="end"/>
        </w:r>
      </w:p>
    </w:sdtContent>
  </w:sdt>
  <w:p w:rsidR="00DA54C7" w:rsidRDefault="00DA54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36E4" w:rsidRDefault="008636E4" w:rsidP="00DA54C7">
      <w:pPr>
        <w:spacing w:after="0" w:line="240" w:lineRule="auto"/>
      </w:pPr>
      <w:r>
        <w:separator/>
      </w:r>
    </w:p>
  </w:footnote>
  <w:footnote w:type="continuationSeparator" w:id="0">
    <w:p w:rsidR="008636E4" w:rsidRDefault="008636E4" w:rsidP="00DA5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B9C"/>
    <w:multiLevelType w:val="multilevel"/>
    <w:tmpl w:val="5EB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03D2"/>
    <w:multiLevelType w:val="multilevel"/>
    <w:tmpl w:val="866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20B2"/>
    <w:multiLevelType w:val="multilevel"/>
    <w:tmpl w:val="045E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C5BCE"/>
    <w:multiLevelType w:val="multilevel"/>
    <w:tmpl w:val="749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7CAA"/>
    <w:multiLevelType w:val="multilevel"/>
    <w:tmpl w:val="A21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86883"/>
    <w:multiLevelType w:val="multilevel"/>
    <w:tmpl w:val="739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31A1"/>
    <w:multiLevelType w:val="multilevel"/>
    <w:tmpl w:val="4CB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30856"/>
    <w:multiLevelType w:val="multilevel"/>
    <w:tmpl w:val="E38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05EFE"/>
    <w:multiLevelType w:val="multilevel"/>
    <w:tmpl w:val="0FE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633E8"/>
    <w:multiLevelType w:val="multilevel"/>
    <w:tmpl w:val="0B2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4503E"/>
    <w:multiLevelType w:val="multilevel"/>
    <w:tmpl w:val="51C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0159C"/>
    <w:multiLevelType w:val="multilevel"/>
    <w:tmpl w:val="594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03B4F"/>
    <w:multiLevelType w:val="multilevel"/>
    <w:tmpl w:val="26B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6569B"/>
    <w:multiLevelType w:val="multilevel"/>
    <w:tmpl w:val="65E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21328"/>
    <w:multiLevelType w:val="multilevel"/>
    <w:tmpl w:val="36D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767F1"/>
    <w:multiLevelType w:val="multilevel"/>
    <w:tmpl w:val="98E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8623D"/>
    <w:multiLevelType w:val="multilevel"/>
    <w:tmpl w:val="0FB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8193E"/>
    <w:multiLevelType w:val="multilevel"/>
    <w:tmpl w:val="10B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D06A0"/>
    <w:multiLevelType w:val="multilevel"/>
    <w:tmpl w:val="91EE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C153A"/>
    <w:multiLevelType w:val="multilevel"/>
    <w:tmpl w:val="32E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E4B8C"/>
    <w:multiLevelType w:val="multilevel"/>
    <w:tmpl w:val="201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13821"/>
    <w:multiLevelType w:val="multilevel"/>
    <w:tmpl w:val="F34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83236"/>
    <w:multiLevelType w:val="multilevel"/>
    <w:tmpl w:val="0C6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F5A9E"/>
    <w:multiLevelType w:val="multilevel"/>
    <w:tmpl w:val="687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56D25"/>
    <w:multiLevelType w:val="multilevel"/>
    <w:tmpl w:val="D45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6433C"/>
    <w:multiLevelType w:val="multilevel"/>
    <w:tmpl w:val="1BF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63950"/>
    <w:multiLevelType w:val="multilevel"/>
    <w:tmpl w:val="D94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C42D0"/>
    <w:multiLevelType w:val="multilevel"/>
    <w:tmpl w:val="B9D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41D58"/>
    <w:multiLevelType w:val="multilevel"/>
    <w:tmpl w:val="FA1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D013A"/>
    <w:multiLevelType w:val="multilevel"/>
    <w:tmpl w:val="6988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2575E"/>
    <w:multiLevelType w:val="multilevel"/>
    <w:tmpl w:val="DFF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926DA"/>
    <w:multiLevelType w:val="multilevel"/>
    <w:tmpl w:val="732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A563C"/>
    <w:multiLevelType w:val="multilevel"/>
    <w:tmpl w:val="1CA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D65A0"/>
    <w:multiLevelType w:val="multilevel"/>
    <w:tmpl w:val="F88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A152C"/>
    <w:multiLevelType w:val="multilevel"/>
    <w:tmpl w:val="C59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B6C88"/>
    <w:multiLevelType w:val="multilevel"/>
    <w:tmpl w:val="EA76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03155"/>
    <w:multiLevelType w:val="multilevel"/>
    <w:tmpl w:val="8006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260CB"/>
    <w:multiLevelType w:val="multilevel"/>
    <w:tmpl w:val="24D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02106"/>
    <w:multiLevelType w:val="multilevel"/>
    <w:tmpl w:val="172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23CEC"/>
    <w:multiLevelType w:val="multilevel"/>
    <w:tmpl w:val="DF7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83941"/>
    <w:multiLevelType w:val="multilevel"/>
    <w:tmpl w:val="857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21FBD"/>
    <w:multiLevelType w:val="multilevel"/>
    <w:tmpl w:val="80B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45B15"/>
    <w:multiLevelType w:val="multilevel"/>
    <w:tmpl w:val="E61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E6B6B"/>
    <w:multiLevelType w:val="multilevel"/>
    <w:tmpl w:val="8B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D0C61"/>
    <w:multiLevelType w:val="multilevel"/>
    <w:tmpl w:val="3C6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D052F"/>
    <w:multiLevelType w:val="multilevel"/>
    <w:tmpl w:val="146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659D6"/>
    <w:multiLevelType w:val="multilevel"/>
    <w:tmpl w:val="7D78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C5306"/>
    <w:multiLevelType w:val="multilevel"/>
    <w:tmpl w:val="B1D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140F4"/>
    <w:multiLevelType w:val="multilevel"/>
    <w:tmpl w:val="034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8"/>
  </w:num>
  <w:num w:numId="3">
    <w:abstractNumId w:val="22"/>
  </w:num>
  <w:num w:numId="4">
    <w:abstractNumId w:val="48"/>
  </w:num>
  <w:num w:numId="5">
    <w:abstractNumId w:val="17"/>
  </w:num>
  <w:num w:numId="6">
    <w:abstractNumId w:val="0"/>
  </w:num>
  <w:num w:numId="7">
    <w:abstractNumId w:val="40"/>
  </w:num>
  <w:num w:numId="8">
    <w:abstractNumId w:val="10"/>
  </w:num>
  <w:num w:numId="9">
    <w:abstractNumId w:val="39"/>
  </w:num>
  <w:num w:numId="10">
    <w:abstractNumId w:val="18"/>
  </w:num>
  <w:num w:numId="11">
    <w:abstractNumId w:val="38"/>
  </w:num>
  <w:num w:numId="12">
    <w:abstractNumId w:val="27"/>
  </w:num>
  <w:num w:numId="13">
    <w:abstractNumId w:val="43"/>
  </w:num>
  <w:num w:numId="14">
    <w:abstractNumId w:val="32"/>
  </w:num>
  <w:num w:numId="15">
    <w:abstractNumId w:val="16"/>
  </w:num>
  <w:num w:numId="16">
    <w:abstractNumId w:val="4"/>
  </w:num>
  <w:num w:numId="17">
    <w:abstractNumId w:val="24"/>
  </w:num>
  <w:num w:numId="18">
    <w:abstractNumId w:val="45"/>
  </w:num>
  <w:num w:numId="19">
    <w:abstractNumId w:val="41"/>
  </w:num>
  <w:num w:numId="20">
    <w:abstractNumId w:val="2"/>
  </w:num>
  <w:num w:numId="21">
    <w:abstractNumId w:val="46"/>
  </w:num>
  <w:num w:numId="22">
    <w:abstractNumId w:val="29"/>
  </w:num>
  <w:num w:numId="23">
    <w:abstractNumId w:val="36"/>
  </w:num>
  <w:num w:numId="24">
    <w:abstractNumId w:val="19"/>
  </w:num>
  <w:num w:numId="25">
    <w:abstractNumId w:val="23"/>
  </w:num>
  <w:num w:numId="26">
    <w:abstractNumId w:val="25"/>
  </w:num>
  <w:num w:numId="27">
    <w:abstractNumId w:val="31"/>
  </w:num>
  <w:num w:numId="28">
    <w:abstractNumId w:val="15"/>
  </w:num>
  <w:num w:numId="29">
    <w:abstractNumId w:val="7"/>
  </w:num>
  <w:num w:numId="30">
    <w:abstractNumId w:val="34"/>
  </w:num>
  <w:num w:numId="31">
    <w:abstractNumId w:val="9"/>
  </w:num>
  <w:num w:numId="32">
    <w:abstractNumId w:val="20"/>
  </w:num>
  <w:num w:numId="33">
    <w:abstractNumId w:val="33"/>
  </w:num>
  <w:num w:numId="34">
    <w:abstractNumId w:val="14"/>
  </w:num>
  <w:num w:numId="35">
    <w:abstractNumId w:val="35"/>
  </w:num>
  <w:num w:numId="36">
    <w:abstractNumId w:val="47"/>
  </w:num>
  <w:num w:numId="37">
    <w:abstractNumId w:val="30"/>
  </w:num>
  <w:num w:numId="38">
    <w:abstractNumId w:val="21"/>
  </w:num>
  <w:num w:numId="39">
    <w:abstractNumId w:val="44"/>
  </w:num>
  <w:num w:numId="40">
    <w:abstractNumId w:val="3"/>
  </w:num>
  <w:num w:numId="41">
    <w:abstractNumId w:val="1"/>
  </w:num>
  <w:num w:numId="42">
    <w:abstractNumId w:val="42"/>
  </w:num>
  <w:num w:numId="43">
    <w:abstractNumId w:val="26"/>
  </w:num>
  <w:num w:numId="44">
    <w:abstractNumId w:val="11"/>
  </w:num>
  <w:num w:numId="45">
    <w:abstractNumId w:val="6"/>
  </w:num>
  <w:num w:numId="46">
    <w:abstractNumId w:val="37"/>
  </w:num>
  <w:num w:numId="47">
    <w:abstractNumId w:val="13"/>
  </w:num>
  <w:num w:numId="48">
    <w:abstractNumId w:val="8"/>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EDB"/>
    <w:rsid w:val="000437A4"/>
    <w:rsid w:val="00214195"/>
    <w:rsid w:val="00251CFD"/>
    <w:rsid w:val="00296862"/>
    <w:rsid w:val="002A6BAC"/>
    <w:rsid w:val="002E39E3"/>
    <w:rsid w:val="002F7EDB"/>
    <w:rsid w:val="008636E4"/>
    <w:rsid w:val="00B803FD"/>
    <w:rsid w:val="00B82917"/>
    <w:rsid w:val="00BD645A"/>
    <w:rsid w:val="00C40960"/>
    <w:rsid w:val="00CD63F9"/>
    <w:rsid w:val="00DA54C7"/>
    <w:rsid w:val="00F8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20F0"/>
  <w15:chartTrackingRefBased/>
  <w15:docId w15:val="{71365320-EAC8-4A4E-9C20-611EA361E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CD63F9"/>
    <w:pPr>
      <w:keepNext/>
      <w:keepLines/>
      <w:spacing w:before="240" w:after="0"/>
      <w:outlineLvl w:val="0"/>
    </w:pPr>
    <w:rPr>
      <w:rFonts w:ascii="Tahoma" w:eastAsiaTheme="majorEastAsia" w:hAnsi="Tahoma" w:cstheme="majorBidi"/>
      <w:b/>
      <w:color w:val="000000" w:themeColor="text1"/>
      <w:sz w:val="36"/>
      <w:szCs w:val="32"/>
    </w:rPr>
  </w:style>
  <w:style w:type="paragraph" w:styleId="Heading2">
    <w:name w:val="heading 2"/>
    <w:basedOn w:val="Normal"/>
    <w:link w:val="Heading2Char"/>
    <w:uiPriority w:val="9"/>
    <w:qFormat/>
    <w:rsid w:val="00B803FD"/>
    <w:pPr>
      <w:spacing w:before="100" w:beforeAutospacing="1" w:after="100" w:afterAutospacing="1" w:line="240" w:lineRule="auto"/>
      <w:outlineLvl w:val="1"/>
    </w:pPr>
    <w:rPr>
      <w:rFonts w:ascii="Tahoma" w:eastAsia="Times New Roman" w:hAnsi="Tahoma" w:cs="Times New Roman"/>
      <w:b/>
      <w:bCs/>
      <w:color w:val="000000" w:themeColor="text1"/>
      <w:sz w:val="27"/>
      <w:szCs w:val="36"/>
    </w:rPr>
  </w:style>
  <w:style w:type="paragraph" w:styleId="Heading3">
    <w:name w:val="heading 3"/>
    <w:basedOn w:val="Normal"/>
    <w:link w:val="Heading3Char"/>
    <w:uiPriority w:val="9"/>
    <w:qFormat/>
    <w:rsid w:val="002F7E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03FD"/>
    <w:rPr>
      <w:rFonts w:ascii="Tahoma" w:eastAsia="Times New Roman" w:hAnsi="Tahoma" w:cs="Times New Roman"/>
      <w:b/>
      <w:bCs/>
      <w:color w:val="000000" w:themeColor="text1"/>
      <w:sz w:val="27"/>
      <w:szCs w:val="36"/>
    </w:rPr>
  </w:style>
  <w:style w:type="character" w:customStyle="1" w:styleId="Heading3Char">
    <w:name w:val="Heading 3 Char"/>
    <w:basedOn w:val="DefaultParagraphFont"/>
    <w:link w:val="Heading3"/>
    <w:uiPriority w:val="9"/>
    <w:rsid w:val="002F7EDB"/>
    <w:rPr>
      <w:rFonts w:ascii="Times New Roman" w:eastAsia="Times New Roman" w:hAnsi="Times New Roman" w:cs="Times New Roman"/>
      <w:b/>
      <w:bCs/>
      <w:sz w:val="27"/>
      <w:szCs w:val="27"/>
    </w:rPr>
  </w:style>
  <w:style w:type="paragraph" w:styleId="NormalWeb">
    <w:name w:val="Normal (Web)"/>
    <w:basedOn w:val="Normal"/>
    <w:uiPriority w:val="99"/>
    <w:unhideWhenUsed/>
    <w:rsid w:val="002F7E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2F7EDB"/>
  </w:style>
  <w:style w:type="paragraph" w:customStyle="1" w:styleId="not-prose">
    <w:name w:val="not-prose"/>
    <w:basedOn w:val="Normal"/>
    <w:rsid w:val="002F7E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7EDB"/>
    <w:rPr>
      <w:b/>
      <w:bCs/>
    </w:rPr>
  </w:style>
  <w:style w:type="character" w:styleId="Emphasis">
    <w:name w:val="Emphasis"/>
    <w:basedOn w:val="DefaultParagraphFont"/>
    <w:uiPriority w:val="20"/>
    <w:qFormat/>
    <w:rsid w:val="002F7EDB"/>
    <w:rPr>
      <w:i/>
      <w:iCs/>
    </w:rPr>
  </w:style>
  <w:style w:type="character" w:styleId="HTMLCode">
    <w:name w:val="HTML Code"/>
    <w:basedOn w:val="DefaultParagraphFont"/>
    <w:uiPriority w:val="99"/>
    <w:semiHidden/>
    <w:unhideWhenUsed/>
    <w:rsid w:val="002F7EDB"/>
    <w:rPr>
      <w:rFonts w:ascii="Courier New" w:eastAsia="Times New Roman" w:hAnsi="Courier New" w:cs="Courier New"/>
      <w:sz w:val="20"/>
      <w:szCs w:val="20"/>
    </w:rPr>
  </w:style>
  <w:style w:type="character" w:styleId="Hyperlink">
    <w:name w:val="Hyperlink"/>
    <w:basedOn w:val="DefaultParagraphFont"/>
    <w:uiPriority w:val="99"/>
    <w:unhideWhenUsed/>
    <w:rsid w:val="00BD645A"/>
    <w:rPr>
      <w:color w:val="0000FF"/>
      <w:u w:val="single"/>
    </w:rPr>
  </w:style>
  <w:style w:type="paragraph" w:styleId="Caption">
    <w:name w:val="caption"/>
    <w:basedOn w:val="Normal"/>
    <w:next w:val="Normal"/>
    <w:uiPriority w:val="35"/>
    <w:unhideWhenUsed/>
    <w:qFormat/>
    <w:rsid w:val="00BD645A"/>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D63F9"/>
    <w:rPr>
      <w:rFonts w:ascii="Tahoma" w:eastAsiaTheme="majorEastAsia" w:hAnsi="Tahoma" w:cstheme="majorBidi"/>
      <w:b/>
      <w:color w:val="000000" w:themeColor="text1"/>
      <w:sz w:val="36"/>
      <w:szCs w:val="32"/>
    </w:rPr>
  </w:style>
  <w:style w:type="paragraph" w:styleId="TOCHeading">
    <w:name w:val="TOC Heading"/>
    <w:basedOn w:val="Heading1"/>
    <w:next w:val="Normal"/>
    <w:uiPriority w:val="39"/>
    <w:unhideWhenUsed/>
    <w:qFormat/>
    <w:rsid w:val="00CD63F9"/>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D63F9"/>
    <w:pPr>
      <w:spacing w:after="100"/>
    </w:pPr>
  </w:style>
  <w:style w:type="paragraph" w:styleId="TOC3">
    <w:name w:val="toc 3"/>
    <w:basedOn w:val="Normal"/>
    <w:next w:val="Normal"/>
    <w:autoRedefine/>
    <w:uiPriority w:val="39"/>
    <w:unhideWhenUsed/>
    <w:rsid w:val="00CD63F9"/>
    <w:pPr>
      <w:spacing w:after="100"/>
      <w:ind w:left="440"/>
    </w:pPr>
  </w:style>
  <w:style w:type="paragraph" w:styleId="TOC2">
    <w:name w:val="toc 2"/>
    <w:basedOn w:val="Normal"/>
    <w:next w:val="Normal"/>
    <w:autoRedefine/>
    <w:uiPriority w:val="39"/>
    <w:unhideWhenUsed/>
    <w:rsid w:val="00B803FD"/>
    <w:pPr>
      <w:spacing w:after="100"/>
      <w:ind w:left="220"/>
    </w:pPr>
  </w:style>
  <w:style w:type="paragraph" w:styleId="Title">
    <w:name w:val="Title"/>
    <w:basedOn w:val="Normal"/>
    <w:next w:val="Normal"/>
    <w:link w:val="TitleChar"/>
    <w:uiPriority w:val="10"/>
    <w:qFormat/>
    <w:rsid w:val="00B803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F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A5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C7"/>
  </w:style>
  <w:style w:type="paragraph" w:styleId="Footer">
    <w:name w:val="footer"/>
    <w:basedOn w:val="Normal"/>
    <w:link w:val="FooterChar"/>
    <w:uiPriority w:val="99"/>
    <w:unhideWhenUsed/>
    <w:rsid w:val="00DA5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22587">
      <w:bodyDiv w:val="1"/>
      <w:marLeft w:val="0"/>
      <w:marRight w:val="0"/>
      <w:marTop w:val="0"/>
      <w:marBottom w:val="0"/>
      <w:divBdr>
        <w:top w:val="none" w:sz="0" w:space="0" w:color="auto"/>
        <w:left w:val="none" w:sz="0" w:space="0" w:color="auto"/>
        <w:bottom w:val="none" w:sz="0" w:space="0" w:color="auto"/>
        <w:right w:val="none" w:sz="0" w:space="0" w:color="auto"/>
      </w:divBdr>
    </w:div>
    <w:div w:id="695278779">
      <w:bodyDiv w:val="1"/>
      <w:marLeft w:val="0"/>
      <w:marRight w:val="0"/>
      <w:marTop w:val="0"/>
      <w:marBottom w:val="0"/>
      <w:divBdr>
        <w:top w:val="none" w:sz="0" w:space="0" w:color="auto"/>
        <w:left w:val="none" w:sz="0" w:space="0" w:color="auto"/>
        <w:bottom w:val="none" w:sz="0" w:space="0" w:color="auto"/>
        <w:right w:val="none" w:sz="0" w:space="0" w:color="auto"/>
      </w:divBdr>
    </w:div>
    <w:div w:id="814418069">
      <w:bodyDiv w:val="1"/>
      <w:marLeft w:val="0"/>
      <w:marRight w:val="0"/>
      <w:marTop w:val="0"/>
      <w:marBottom w:val="0"/>
      <w:divBdr>
        <w:top w:val="none" w:sz="0" w:space="0" w:color="auto"/>
        <w:left w:val="none" w:sz="0" w:space="0" w:color="auto"/>
        <w:bottom w:val="none" w:sz="0" w:space="0" w:color="auto"/>
        <w:right w:val="none" w:sz="0" w:space="0" w:color="auto"/>
      </w:divBdr>
    </w:div>
    <w:div w:id="895316543">
      <w:bodyDiv w:val="1"/>
      <w:marLeft w:val="0"/>
      <w:marRight w:val="0"/>
      <w:marTop w:val="0"/>
      <w:marBottom w:val="0"/>
      <w:divBdr>
        <w:top w:val="none" w:sz="0" w:space="0" w:color="auto"/>
        <w:left w:val="none" w:sz="0" w:space="0" w:color="auto"/>
        <w:bottom w:val="none" w:sz="0" w:space="0" w:color="auto"/>
        <w:right w:val="none" w:sz="0" w:space="0" w:color="auto"/>
      </w:divBdr>
    </w:div>
    <w:div w:id="1087924838">
      <w:bodyDiv w:val="1"/>
      <w:marLeft w:val="0"/>
      <w:marRight w:val="0"/>
      <w:marTop w:val="0"/>
      <w:marBottom w:val="0"/>
      <w:divBdr>
        <w:top w:val="none" w:sz="0" w:space="0" w:color="auto"/>
        <w:left w:val="none" w:sz="0" w:space="0" w:color="auto"/>
        <w:bottom w:val="none" w:sz="0" w:space="0" w:color="auto"/>
        <w:right w:val="none" w:sz="0" w:space="0" w:color="auto"/>
      </w:divBdr>
    </w:div>
    <w:div w:id="1175417611">
      <w:bodyDiv w:val="1"/>
      <w:marLeft w:val="0"/>
      <w:marRight w:val="0"/>
      <w:marTop w:val="0"/>
      <w:marBottom w:val="0"/>
      <w:divBdr>
        <w:top w:val="none" w:sz="0" w:space="0" w:color="auto"/>
        <w:left w:val="none" w:sz="0" w:space="0" w:color="auto"/>
        <w:bottom w:val="none" w:sz="0" w:space="0" w:color="auto"/>
        <w:right w:val="none" w:sz="0" w:space="0" w:color="auto"/>
      </w:divBdr>
    </w:div>
    <w:div w:id="1226718940">
      <w:bodyDiv w:val="1"/>
      <w:marLeft w:val="0"/>
      <w:marRight w:val="0"/>
      <w:marTop w:val="0"/>
      <w:marBottom w:val="0"/>
      <w:divBdr>
        <w:top w:val="none" w:sz="0" w:space="0" w:color="auto"/>
        <w:left w:val="none" w:sz="0" w:space="0" w:color="auto"/>
        <w:bottom w:val="none" w:sz="0" w:space="0" w:color="auto"/>
        <w:right w:val="none" w:sz="0" w:space="0" w:color="auto"/>
      </w:divBdr>
    </w:div>
    <w:div w:id="1262295650">
      <w:bodyDiv w:val="1"/>
      <w:marLeft w:val="0"/>
      <w:marRight w:val="0"/>
      <w:marTop w:val="0"/>
      <w:marBottom w:val="0"/>
      <w:divBdr>
        <w:top w:val="none" w:sz="0" w:space="0" w:color="auto"/>
        <w:left w:val="none" w:sz="0" w:space="0" w:color="auto"/>
        <w:bottom w:val="none" w:sz="0" w:space="0" w:color="auto"/>
        <w:right w:val="none" w:sz="0" w:space="0" w:color="auto"/>
      </w:divBdr>
    </w:div>
    <w:div w:id="1350254100">
      <w:bodyDiv w:val="1"/>
      <w:marLeft w:val="0"/>
      <w:marRight w:val="0"/>
      <w:marTop w:val="0"/>
      <w:marBottom w:val="0"/>
      <w:divBdr>
        <w:top w:val="none" w:sz="0" w:space="0" w:color="auto"/>
        <w:left w:val="none" w:sz="0" w:space="0" w:color="auto"/>
        <w:bottom w:val="none" w:sz="0" w:space="0" w:color="auto"/>
        <w:right w:val="none" w:sz="0" w:space="0" w:color="auto"/>
      </w:divBdr>
    </w:div>
    <w:div w:id="1737506960">
      <w:bodyDiv w:val="1"/>
      <w:marLeft w:val="0"/>
      <w:marRight w:val="0"/>
      <w:marTop w:val="0"/>
      <w:marBottom w:val="0"/>
      <w:divBdr>
        <w:top w:val="none" w:sz="0" w:space="0" w:color="auto"/>
        <w:left w:val="none" w:sz="0" w:space="0" w:color="auto"/>
        <w:bottom w:val="none" w:sz="0" w:space="0" w:color="auto"/>
        <w:right w:val="none" w:sz="0" w:space="0" w:color="auto"/>
      </w:divBdr>
    </w:div>
    <w:div w:id="194552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hyperlink" Target="https://developer.hashicorp.com/terrafor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odejs.org/en/docs" TargetMode="External"/><Relationship Id="rId2" Type="http://schemas.openxmlformats.org/officeDocument/2006/relationships/numbering" Target="numbering.xml"/><Relationship Id="rId16" Type="http://schemas.openxmlformats.org/officeDocument/2006/relationships/hyperlink" Target="https://docs.aws.amazon.com/rds/" TargetMode="External"/><Relationship Id="rId20" Type="http://schemas.openxmlformats.org/officeDocument/2006/relationships/hyperlink" Target="https://reactnativ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vpc/"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ec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AD705-20C7-454A-A1DE-6D2C1493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26</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sow</dc:creator>
  <cp:keywords/>
  <dc:description/>
  <cp:lastModifiedBy>Mohamed sow</cp:lastModifiedBy>
  <cp:revision>6</cp:revision>
  <cp:lastPrinted>2025-12-16T02:24:00Z</cp:lastPrinted>
  <dcterms:created xsi:type="dcterms:W3CDTF">2025-12-16T00:32:00Z</dcterms:created>
  <dcterms:modified xsi:type="dcterms:W3CDTF">2025-12-18T08:32:00Z</dcterms:modified>
</cp:coreProperties>
</file>