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A6F06" w14:textId="77777777" w:rsidR="00EF5C72" w:rsidRDefault="00EF5C72" w:rsidP="000E2EDA">
      <w:pPr>
        <w:jc w:val="center"/>
        <w:rPr>
          <w:b/>
        </w:rPr>
      </w:pPr>
    </w:p>
    <w:p w14:paraId="68E21DBB" w14:textId="77777777" w:rsidR="00EF5C72" w:rsidRDefault="000E2EDA" w:rsidP="000E2EDA">
      <w:pPr>
        <w:jc w:val="center"/>
        <w:rPr>
          <w:b/>
        </w:rPr>
      </w:pPr>
      <w:r>
        <w:rPr>
          <w:b/>
        </w:rPr>
        <w:t>PRE-FIRE PLAN CERTIFICATION</w:t>
      </w:r>
    </w:p>
    <w:p w14:paraId="459B85FF" w14:textId="77777777" w:rsidR="00EF5C72" w:rsidRDefault="00EF5C72" w:rsidP="000E2EDA"/>
    <w:p w14:paraId="7A705329" w14:textId="77777777" w:rsidR="00EF5C72" w:rsidRDefault="00EF5C72" w:rsidP="000E2EDA"/>
    <w:p w14:paraId="21CFFB88" w14:textId="77777777" w:rsidR="00DA2234" w:rsidRPr="00DA2234" w:rsidRDefault="000E2EDA" w:rsidP="00DA2234">
      <w:pPr>
        <w:jc w:val="both"/>
        <w:rPr>
          <w:b/>
          <w:highlight w:val="yellow"/>
          <w:lang w:val="en-US"/>
        </w:rPr>
      </w:pPr>
      <w:r>
        <w:t xml:space="preserve">For: </w:t>
      </w:r>
      <w:r w:rsidR="00DA2234" w:rsidRPr="00DA2234">
        <w:rPr>
          <w:b/>
          <w:lang w:val="en-US"/>
        </w:rPr>
        <w:t>${companyName}</w:t>
      </w:r>
    </w:p>
    <w:p w14:paraId="42334FB2" w14:textId="42F15F88" w:rsidR="00EF5C72" w:rsidRDefault="00EF5C72" w:rsidP="003A4846">
      <w:pPr>
        <w:jc w:val="both"/>
      </w:pPr>
    </w:p>
    <w:p w14:paraId="20277C21" w14:textId="39F5A649" w:rsidR="00EF5C72" w:rsidRDefault="000E2EDA" w:rsidP="003A4846">
      <w:pPr>
        <w:jc w:val="both"/>
      </w:pPr>
      <w:r>
        <w:t xml:space="preserve">As required by 33 CFR 155.4035(b)(2), Donjon-SMIT Americas, LLC acknowledges that </w:t>
      </w:r>
      <w:r w:rsidR="00DA2234" w:rsidRPr="00DA2234">
        <w:rPr>
          <w:b/>
          <w:lang w:val="en-US"/>
        </w:rPr>
        <w:t>${companyName}</w:t>
      </w:r>
      <w:r>
        <w:t>, as Plan Holder, has given Donjon-SMIT Americas, LLC a copy of the SOLAS Chapter II–2, Regulation 15 or NFPA 1405, Chapter 9 compliant plan for the vessel(s) listed in Annex 1 below.</w:t>
      </w:r>
    </w:p>
    <w:p w14:paraId="25D1B3B7" w14:textId="33EB9D59" w:rsidR="00EF5C72" w:rsidRDefault="008C57FD" w:rsidP="003A4846">
      <w:pPr>
        <w:jc w:val="both"/>
      </w:pPr>
      <w:r>
        <w:t>Donjon-SMIT Americas, LLC hereby certifies, as required by 33 CFR 155.4035(b)(2), that the submitted Pre-Fire Plans for the aforementioned vessel(s) have been reviewed and found to be acceptable, and that Donjon-SMIT Americas, LLC agrees to implement the submitted Pre-Fire Plan for use in mitigating a potential or actual fire.</w:t>
      </w:r>
    </w:p>
    <w:p w14:paraId="78E83005" w14:textId="77777777" w:rsidR="00EF5C72" w:rsidRDefault="000E2EDA" w:rsidP="003A4846">
      <w:pPr>
        <w:jc w:val="both"/>
      </w:pPr>
      <w:r>
        <w:t>In the event of an incident or threat of an incident requiring the use of the Pre-Fire Plan, the Pre-Fire Plan will be provided to the subcontracted firefighting resources and public fire departments providing response to an incident.</w:t>
      </w:r>
    </w:p>
    <w:p w14:paraId="7E872706" w14:textId="77777777" w:rsidR="00EF5C72" w:rsidRDefault="00EF5C72" w:rsidP="000E2EDA"/>
    <w:p w14:paraId="21F11116" w14:textId="77777777" w:rsidR="00EF5C72" w:rsidRDefault="00EF5C72" w:rsidP="000E2EDA"/>
    <w:p w14:paraId="38292EDE" w14:textId="77777777" w:rsidR="00EF5C72" w:rsidRDefault="0057075E" w:rsidP="000E2EDA">
      <w:r>
        <w:rPr>
          <w:rFonts w:ascii="Arial Narrow" w:hAnsi="Arial Narrow" w:cs="Arial"/>
          <w:noProof/>
        </w:rPr>
        <w:drawing>
          <wp:anchor distT="0" distB="0" distL="114300" distR="114300" simplePos="0" relativeHeight="251660288" behindDoc="1" locked="0" layoutInCell="1" allowOverlap="1" wp14:anchorId="4E99C782" wp14:editId="40DAE6F6">
            <wp:simplePos x="0" y="0"/>
            <wp:positionH relativeFrom="column">
              <wp:posOffset>12700</wp:posOffset>
            </wp:positionH>
            <wp:positionV relativeFrom="paragraph">
              <wp:posOffset>181610</wp:posOffset>
            </wp:positionV>
            <wp:extent cx="1105607" cy="8458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607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Sincerely,</w:t>
      </w:r>
    </w:p>
    <w:p w14:paraId="1EF7C521" w14:textId="77777777" w:rsidR="00EF5C72" w:rsidRDefault="00EF5C72" w:rsidP="000E2EDA"/>
    <w:p w14:paraId="22524B99" w14:textId="77777777" w:rsidR="00EF5C72" w:rsidRDefault="00EF5C72" w:rsidP="000E2EDA"/>
    <w:p w14:paraId="4A2AE06F" w14:textId="77777777" w:rsidR="00EF5C72" w:rsidRDefault="00EF5C72" w:rsidP="00E46592"/>
    <w:p w14:paraId="69F0D079" w14:textId="77777777" w:rsidR="00EF5C72" w:rsidRDefault="00EF5C72" w:rsidP="00855F90">
      <w:pPr>
        <w:spacing w:after="0"/>
      </w:pPr>
    </w:p>
    <w:p w14:paraId="567A9D1A" w14:textId="77777777" w:rsidR="00EF5C72" w:rsidRDefault="00E866EB" w:rsidP="00E866EB">
      <w:pPr>
        <w:spacing w:after="0"/>
      </w:pPr>
      <w:r>
        <w:t>Guillermo Hernandez</w:t>
      </w:r>
    </w:p>
    <w:p w14:paraId="38E9E4E8" w14:textId="77777777" w:rsidR="00EF5C72" w:rsidRDefault="00E866EB" w:rsidP="00E866EB">
      <w:pPr>
        <w:spacing w:after="0"/>
      </w:pPr>
      <w:r>
        <w:t>OPA-90 Program Manager</w:t>
      </w:r>
    </w:p>
    <w:p w14:paraId="7FFF78C9" w14:textId="77777777" w:rsidR="00EF5C72" w:rsidRDefault="00EF5C72" w:rsidP="00B7337F"/>
    <w:p w14:paraId="06C9B56D" w14:textId="45354473" w:rsidR="00EF5C72" w:rsidRDefault="00B7337F" w:rsidP="00B7337F">
      <w:r w:rsidRPr="00DA2234">
        <w:t xml:space="preserve">Dated: </w:t>
      </w:r>
      <w:r w:rsidR="00DA2234" w:rsidRPr="00DA2234">
        <w:rPr>
          <w:lang w:val="en-US"/>
        </w:rPr>
        <w:t>${issueDate}</w:t>
      </w:r>
    </w:p>
    <w:p w14:paraId="0341DA90" w14:textId="77777777" w:rsidR="00EF5C72" w:rsidRDefault="00EF5C72" w:rsidP="00E46592"/>
    <w:p w14:paraId="106A7020" w14:textId="77777777" w:rsidR="00EF5C72" w:rsidRDefault="00EF5C72" w:rsidP="00E46592"/>
    <w:p w14:paraId="5E5C3CBD" w14:textId="77777777" w:rsidR="00EF5C72" w:rsidRDefault="00EF5C72" w:rsidP="00E46592"/>
    <w:p w14:paraId="13930996" w14:textId="77777777" w:rsidR="00EF5C72" w:rsidRDefault="00EF5C72" w:rsidP="00E46592"/>
    <w:p w14:paraId="0AE37AB0" w14:textId="77777777" w:rsidR="00EF5C72" w:rsidRDefault="00EF5C72" w:rsidP="00E46592"/>
    <w:p w14:paraId="53E67872" w14:textId="77777777" w:rsidR="00EF5C72" w:rsidRDefault="00EF5C72" w:rsidP="000E2EDA">
      <w:pPr>
        <w:jc w:val="center"/>
        <w:rPr>
          <w:b/>
        </w:rPr>
      </w:pPr>
    </w:p>
    <w:p w14:paraId="4BA78455" w14:textId="77777777" w:rsidR="00EF5C72" w:rsidRDefault="00EF5C72" w:rsidP="000E2EDA">
      <w:pPr>
        <w:jc w:val="center"/>
        <w:rPr>
          <w:b/>
        </w:rPr>
      </w:pPr>
    </w:p>
    <w:p w14:paraId="748C7F53" w14:textId="77777777" w:rsidR="00EF5C72" w:rsidRDefault="00EF5C72" w:rsidP="000E2EDA">
      <w:pPr>
        <w:jc w:val="center"/>
        <w:rPr>
          <w:b/>
        </w:rPr>
      </w:pPr>
    </w:p>
    <w:p w14:paraId="4CFD9A2C" w14:textId="77777777" w:rsidR="00EF5C72" w:rsidRDefault="00EF5C72" w:rsidP="000E2EDA">
      <w:pPr>
        <w:jc w:val="center"/>
        <w:rPr>
          <w:b/>
        </w:rPr>
      </w:pPr>
    </w:p>
    <w:p w14:paraId="3810701D" w14:textId="77777777" w:rsidR="00EF5C72" w:rsidRDefault="00EF5C72" w:rsidP="00CE40DE">
      <w:pPr>
        <w:jc w:val="center"/>
        <w:rPr>
          <w:b/>
        </w:rPr>
      </w:pPr>
    </w:p>
    <w:p w14:paraId="69A9D21D" w14:textId="77777777" w:rsidR="00EF5C72" w:rsidRDefault="000E2EDA" w:rsidP="00CE40DE">
      <w:pPr>
        <w:jc w:val="center"/>
        <w:rPr>
          <w:b/>
        </w:rPr>
      </w:pPr>
      <w:r>
        <w:rPr>
          <w:b/>
        </w:rPr>
        <w:t>Annex 1</w:t>
      </w:r>
    </w:p>
    <w:tbl>
      <w:tblPr>
        <w:tblW w:w="593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895"/>
        <w:gridCol w:w="3240"/>
        <w:gridCol w:w="1800"/>
      </w:tblGrid>
      <w:tr w:rsidR="005073D0" w14:paraId="234F4BF7" w14:textId="77777777" w:rsidTr="00EE32C1">
        <w:trPr>
          <w:cantSplit/>
          <w:trHeight w:val="260"/>
          <w:tblHeader/>
          <w:jc w:val="center"/>
        </w:trPr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2060"/>
            <w:tcMar>
              <w:right w:w="115" w:type="dxa"/>
            </w:tcMar>
            <w:vAlign w:val="center"/>
          </w:tcPr>
          <w:p w14:paraId="104331C7" w14:textId="77777777" w:rsidR="005073D0" w:rsidRPr="00336802" w:rsidRDefault="005073D0" w:rsidP="00EE32C1">
            <w:pPr>
              <w:spacing w:after="0"/>
              <w:ind w:right="-43"/>
              <w:jc w:val="center"/>
              <w:rPr>
                <w:b/>
                <w:color w:val="FFFFFF" w:themeColor="background1"/>
              </w:rPr>
            </w:pPr>
            <w:r w:rsidRPr="00336802">
              <w:rPr>
                <w:b/>
                <w:color w:val="FFFFFF" w:themeColor="background1"/>
              </w:rPr>
              <w:t>NO.</w:t>
            </w:r>
          </w:p>
        </w:tc>
        <w:tc>
          <w:tcPr>
            <w:tcW w:w="3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2060"/>
            <w:tcMar>
              <w:left w:w="93" w:type="dxa"/>
              <w:right w:w="115" w:type="dxa"/>
            </w:tcMar>
            <w:vAlign w:val="center"/>
          </w:tcPr>
          <w:p w14:paraId="7CD95F81" w14:textId="77777777" w:rsidR="005073D0" w:rsidRPr="00336802" w:rsidRDefault="005073D0" w:rsidP="00EE32C1">
            <w:pPr>
              <w:spacing w:after="0"/>
              <w:ind w:right="-43"/>
              <w:jc w:val="center"/>
              <w:rPr>
                <w:b/>
                <w:color w:val="FFFFFF" w:themeColor="background1"/>
              </w:rPr>
            </w:pPr>
            <w:r w:rsidRPr="00336802">
              <w:rPr>
                <w:b/>
                <w:color w:val="FFFFFF" w:themeColor="background1"/>
              </w:rPr>
              <w:t>VESSEL NAME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2060"/>
            <w:tcMar>
              <w:left w:w="93" w:type="dxa"/>
              <w:right w:w="115" w:type="dxa"/>
            </w:tcMar>
            <w:vAlign w:val="center"/>
          </w:tcPr>
          <w:p w14:paraId="3A31CB41" w14:textId="77777777" w:rsidR="005073D0" w:rsidRPr="00336802" w:rsidRDefault="005073D0" w:rsidP="00EE32C1">
            <w:pPr>
              <w:spacing w:after="0"/>
              <w:ind w:right="-43"/>
              <w:jc w:val="center"/>
              <w:rPr>
                <w:b/>
                <w:color w:val="FFFFFF" w:themeColor="background1"/>
              </w:rPr>
            </w:pPr>
            <w:r w:rsidRPr="00336802">
              <w:rPr>
                <w:b/>
                <w:color w:val="FFFFFF" w:themeColor="background1"/>
              </w:rPr>
              <w:t>IMO #</w:t>
            </w:r>
          </w:p>
        </w:tc>
      </w:tr>
      <w:tr w:rsidR="005073D0" w14:paraId="286CC7BE" w14:textId="77777777" w:rsidTr="00EE32C1">
        <w:trPr>
          <w:cantSplit/>
          <w:trHeight w:val="320"/>
          <w:jc w:val="center"/>
        </w:trPr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right w:w="115" w:type="dxa"/>
            </w:tcMar>
            <w:vAlign w:val="center"/>
          </w:tcPr>
          <w:p w14:paraId="342203EB" w14:textId="77777777" w:rsidR="005073D0" w:rsidRDefault="005073D0" w:rsidP="00EE32C1">
            <w:pPr>
              <w:spacing w:after="0"/>
              <w:jc w:val="center"/>
            </w:pPr>
            <w:r>
              <w:t>${no}</w:t>
            </w:r>
          </w:p>
        </w:tc>
        <w:tc>
          <w:tcPr>
            <w:tcW w:w="3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  <w:right w:w="115" w:type="dxa"/>
            </w:tcMar>
            <w:vAlign w:val="center"/>
          </w:tcPr>
          <w:p w14:paraId="17FD2943" w14:textId="77777777" w:rsidR="005073D0" w:rsidRDefault="005073D0" w:rsidP="00EE32C1">
            <w:pPr>
              <w:spacing w:after="0"/>
            </w:pPr>
            <w:r>
              <w:t>${cVesselName}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  <w:right w:w="115" w:type="dxa"/>
            </w:tcMar>
            <w:vAlign w:val="center"/>
          </w:tcPr>
          <w:p w14:paraId="6624AF7A" w14:textId="77777777" w:rsidR="005073D0" w:rsidRDefault="005073D0" w:rsidP="00EE32C1">
            <w:pPr>
              <w:spacing w:after="0"/>
              <w:jc w:val="center"/>
            </w:pPr>
            <w:r>
              <w:t>${cImo}</w:t>
            </w:r>
          </w:p>
        </w:tc>
      </w:tr>
    </w:tbl>
    <w:p w14:paraId="03123A7E" w14:textId="77777777" w:rsidR="00DA2234" w:rsidRDefault="00DA2234" w:rsidP="00DA2234"/>
    <w:p w14:paraId="319F7D61" w14:textId="77777777" w:rsidR="00EF5C72" w:rsidRDefault="000E2EDA" w:rsidP="00CE40DE">
      <w:pPr>
        <w:jc w:val="center"/>
      </w:pPr>
      <w:r>
        <w:t>*** End List ***</w:t>
      </w:r>
    </w:p>
    <w:sectPr w:rsidR="00EF5C72" w:rsidSect="006F24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70" w:right="1736" w:bottom="2495" w:left="1531" w:header="51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EB444" w14:textId="77777777" w:rsidR="00807A68" w:rsidRDefault="00807A68" w:rsidP="00DD5F05">
      <w:pPr>
        <w:spacing w:after="0"/>
      </w:pPr>
      <w:r>
        <w:separator/>
      </w:r>
    </w:p>
  </w:endnote>
  <w:endnote w:type="continuationSeparator" w:id="0">
    <w:p w14:paraId="33DABE5E" w14:textId="77777777" w:rsidR="00807A68" w:rsidRDefault="00807A68" w:rsidP="00DD5F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1B6CA" w14:textId="77777777" w:rsidR="004435F1" w:rsidRDefault="004435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0E904" w14:textId="2C3FF0F7" w:rsidR="00EF5C72" w:rsidRDefault="008C57FD" w:rsidP="009D2487">
    <w:pPr>
      <w:pStyle w:val="Footer"/>
      <w:ind w:left="-697"/>
    </w:pPr>
    <w:r>
      <w:t>Donjon-SMIT Americas, LLC</w:t>
    </w:r>
  </w:p>
  <w:p w14:paraId="790814EB" w14:textId="07033007" w:rsidR="00EF5C72" w:rsidRDefault="00AB2B6C" w:rsidP="009D2487">
    <w:pPr>
      <w:pStyle w:val="Footer"/>
      <w:ind w:left="-697"/>
    </w:pPr>
    <w:r>
      <w:t>15402 Vantage Parkway East, Suite 316</w:t>
    </w:r>
  </w:p>
  <w:p w14:paraId="46176CBD" w14:textId="77777777" w:rsidR="00EF5C72" w:rsidRDefault="009D2487" w:rsidP="009D2487">
    <w:pPr>
      <w:pStyle w:val="Footer"/>
      <w:ind w:left="-697"/>
    </w:pPr>
    <w:r>
      <w:t xml:space="preserve">Houston, TX  77032 USA </w:t>
    </w:r>
  </w:p>
  <w:p w14:paraId="0BB361C2" w14:textId="77777777" w:rsidR="00EF5C72" w:rsidRDefault="00EF5C72" w:rsidP="009D2487">
    <w:pPr>
      <w:pStyle w:val="Footer"/>
      <w:ind w:left="-697"/>
    </w:pPr>
  </w:p>
  <w:p w14:paraId="32042DE7" w14:textId="2C29D7C7" w:rsidR="00EF5C72" w:rsidRDefault="008C57FD" w:rsidP="008C57FD">
    <w:pPr>
      <w:pStyle w:val="Footer"/>
      <w:ind w:left="-697"/>
    </w:pPr>
    <w:r>
      <w:t>Phone: +1 703 299 0081</w:t>
    </w:r>
  </w:p>
  <w:p w14:paraId="5C47C170" w14:textId="20562395" w:rsidR="00AB3F51" w:rsidRDefault="00AB3F51" w:rsidP="00AB3F51">
    <w:pPr>
      <w:pStyle w:val="Footer"/>
      <w:ind w:left="-697"/>
      <w:jc w:val="right"/>
    </w:pPr>
    <w:r w:rsidRPr="00E24927">
      <w:rPr>
        <w:color w:val="000000"/>
        <w:sz w:val="16"/>
        <w:szCs w:val="16"/>
        <w:shd w:val="clear" w:color="auto" w:fill="FFFFFF"/>
      </w:rPr>
      <w:t xml:space="preserve">Internal Document Version </w:t>
    </w:r>
    <w:r w:rsidRPr="00E24927">
      <w:rPr>
        <w:color w:val="000000"/>
        <w:sz w:val="16"/>
        <w:szCs w:val="16"/>
        <w:shd w:val="clear" w:color="auto" w:fill="FFFFFF"/>
      </w:rPr>
      <w:t>1.</w:t>
    </w:r>
    <w:r w:rsidR="00362401">
      <w:rPr>
        <w:color w:val="000000"/>
        <w:sz w:val="16"/>
        <w:szCs w:val="16"/>
        <w:shd w:val="clear" w:color="auto" w:fill="FFFFFF"/>
      </w:rPr>
      <w:t>6</w:t>
    </w:r>
    <w:r w:rsidR="004435F1">
      <w:rPr>
        <w:color w:val="000000"/>
        <w:sz w:val="16"/>
        <w:szCs w:val="16"/>
        <w:shd w:val="clear" w:color="auto" w:fill="FFFFFF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F5F69" w14:textId="77777777" w:rsidR="004435F1" w:rsidRDefault="00443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FF179" w14:textId="77777777" w:rsidR="00807A68" w:rsidRDefault="00807A68" w:rsidP="00DD5F05">
      <w:pPr>
        <w:spacing w:after="0"/>
      </w:pPr>
      <w:r>
        <w:separator/>
      </w:r>
    </w:p>
  </w:footnote>
  <w:footnote w:type="continuationSeparator" w:id="0">
    <w:p w14:paraId="1BCADF71" w14:textId="77777777" w:rsidR="00807A68" w:rsidRDefault="00807A68" w:rsidP="00DD5F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F838F" w14:textId="77777777" w:rsidR="004435F1" w:rsidRDefault="004435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785D2" w14:textId="7CCCC9B4" w:rsidR="00EF5C72" w:rsidRDefault="00C2012D" w:rsidP="00242F25">
    <w:pPr>
      <w:pStyle w:val="Header"/>
      <w:tabs>
        <w:tab w:val="clear" w:pos="9026"/>
        <w:tab w:val="right" w:pos="7740"/>
      </w:tabs>
    </w:pPr>
    <w:r>
      <w:rPr>
        <w:rFonts w:ascii="Arial" w:hAnsi="Arial" w:cs="Arial"/>
        <w:b/>
        <w:noProof/>
        <w:u w:val="single"/>
      </w:rPr>
      <w:drawing>
        <wp:anchor distT="0" distB="0" distL="114300" distR="114300" simplePos="0" relativeHeight="251663360" behindDoc="0" locked="0" layoutInCell="1" allowOverlap="1" wp14:anchorId="10054C33" wp14:editId="57630410">
          <wp:simplePos x="0" y="0"/>
          <wp:positionH relativeFrom="page">
            <wp:posOffset>968375</wp:posOffset>
          </wp:positionH>
          <wp:positionV relativeFrom="page">
            <wp:posOffset>316865</wp:posOffset>
          </wp:positionV>
          <wp:extent cx="918000" cy="6552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000" cy="65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90D58" w14:textId="77777777" w:rsidR="004435F1" w:rsidRDefault="004435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3AEE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F2D3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0097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1B89C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1CC9C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1C80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0B3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4E24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5A3B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BA8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5675E0"/>
    <w:multiLevelType w:val="hybridMultilevel"/>
    <w:tmpl w:val="7486BD34"/>
    <w:lvl w:ilvl="0" w:tplc="C2DE58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displayBackgroundShap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05"/>
    <w:rsid w:val="00040CA9"/>
    <w:rsid w:val="000709E2"/>
    <w:rsid w:val="000E2EDA"/>
    <w:rsid w:val="00101954"/>
    <w:rsid w:val="0011242C"/>
    <w:rsid w:val="001267E8"/>
    <w:rsid w:val="0016795E"/>
    <w:rsid w:val="00213B81"/>
    <w:rsid w:val="002268A3"/>
    <w:rsid w:val="002318BB"/>
    <w:rsid w:val="00242F25"/>
    <w:rsid w:val="002500B0"/>
    <w:rsid w:val="00257797"/>
    <w:rsid w:val="00327B7A"/>
    <w:rsid w:val="00336A38"/>
    <w:rsid w:val="00362401"/>
    <w:rsid w:val="003A4846"/>
    <w:rsid w:val="003D75CB"/>
    <w:rsid w:val="00403736"/>
    <w:rsid w:val="004435F1"/>
    <w:rsid w:val="00497D07"/>
    <w:rsid w:val="004D798F"/>
    <w:rsid w:val="005073D0"/>
    <w:rsid w:val="00531BE8"/>
    <w:rsid w:val="00561502"/>
    <w:rsid w:val="0057075E"/>
    <w:rsid w:val="005736A0"/>
    <w:rsid w:val="0058392E"/>
    <w:rsid w:val="00590A43"/>
    <w:rsid w:val="00590C83"/>
    <w:rsid w:val="00606D5F"/>
    <w:rsid w:val="006136D4"/>
    <w:rsid w:val="0065464F"/>
    <w:rsid w:val="006758EB"/>
    <w:rsid w:val="00680DF8"/>
    <w:rsid w:val="00691F3D"/>
    <w:rsid w:val="006C524B"/>
    <w:rsid w:val="006F247F"/>
    <w:rsid w:val="00743E49"/>
    <w:rsid w:val="00770EE7"/>
    <w:rsid w:val="00771B89"/>
    <w:rsid w:val="007B21DC"/>
    <w:rsid w:val="007D0555"/>
    <w:rsid w:val="007E2E16"/>
    <w:rsid w:val="00807A68"/>
    <w:rsid w:val="008467E3"/>
    <w:rsid w:val="00855F90"/>
    <w:rsid w:val="008C1A7C"/>
    <w:rsid w:val="008C57FD"/>
    <w:rsid w:val="00903001"/>
    <w:rsid w:val="00905A16"/>
    <w:rsid w:val="00914158"/>
    <w:rsid w:val="0095575D"/>
    <w:rsid w:val="00995706"/>
    <w:rsid w:val="009C3029"/>
    <w:rsid w:val="009D2487"/>
    <w:rsid w:val="00A32819"/>
    <w:rsid w:val="00A43F3E"/>
    <w:rsid w:val="00AB2B6C"/>
    <w:rsid w:val="00AB3F51"/>
    <w:rsid w:val="00AD2E88"/>
    <w:rsid w:val="00AE40CD"/>
    <w:rsid w:val="00B65F7A"/>
    <w:rsid w:val="00B7337F"/>
    <w:rsid w:val="00BA3C24"/>
    <w:rsid w:val="00BA6B58"/>
    <w:rsid w:val="00BB6245"/>
    <w:rsid w:val="00BE73AB"/>
    <w:rsid w:val="00C2012D"/>
    <w:rsid w:val="00C23430"/>
    <w:rsid w:val="00CD21B2"/>
    <w:rsid w:val="00CE40DE"/>
    <w:rsid w:val="00D361EC"/>
    <w:rsid w:val="00D66220"/>
    <w:rsid w:val="00D95DE1"/>
    <w:rsid w:val="00DA2234"/>
    <w:rsid w:val="00DC0F25"/>
    <w:rsid w:val="00DC48A8"/>
    <w:rsid w:val="00DD4EFE"/>
    <w:rsid w:val="00DD5F05"/>
    <w:rsid w:val="00DF52F6"/>
    <w:rsid w:val="00E45969"/>
    <w:rsid w:val="00E46592"/>
    <w:rsid w:val="00E85560"/>
    <w:rsid w:val="00E866EB"/>
    <w:rsid w:val="00EF5C72"/>
    <w:rsid w:val="00F4265A"/>
    <w:rsid w:val="00FD5E0B"/>
    <w:rsid w:val="00F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6A17B"/>
  <w15:docId w15:val="{11A3A873-A21D-445B-8309-EDA416BB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accent2"/>
        <w:sz w:val="21"/>
        <w:szCs w:val="21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F0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D5F05"/>
  </w:style>
  <w:style w:type="paragraph" w:styleId="Footer">
    <w:name w:val="footer"/>
    <w:basedOn w:val="Normal"/>
    <w:link w:val="FooterChar"/>
    <w:uiPriority w:val="99"/>
    <w:unhideWhenUsed/>
    <w:rsid w:val="00DD5F0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D5F05"/>
  </w:style>
  <w:style w:type="paragraph" w:styleId="BalloonText">
    <w:name w:val="Balloon Text"/>
    <w:basedOn w:val="Normal"/>
    <w:link w:val="BalloonTextChar"/>
    <w:uiPriority w:val="99"/>
    <w:semiHidden/>
    <w:unhideWhenUsed/>
    <w:rsid w:val="00DD5F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46592"/>
    <w:pPr>
      <w:spacing w:after="0"/>
    </w:pPr>
  </w:style>
  <w:style w:type="paragraph" w:styleId="ListParagraph">
    <w:name w:val="List Paragraph"/>
    <w:basedOn w:val="Normal"/>
    <w:uiPriority w:val="34"/>
    <w:qFormat/>
    <w:rsid w:val="00905A16"/>
    <w:pPr>
      <w:ind w:left="720"/>
      <w:contextualSpacing/>
    </w:pPr>
  </w:style>
  <w:style w:type="table" w:styleId="TableGrid">
    <w:name w:val="Table Grid"/>
    <w:basedOn w:val="TableNormal"/>
    <w:uiPriority w:val="59"/>
    <w:rsid w:val="00327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5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rdent">
      <a:dk1>
        <a:sysClr val="windowText" lastClr="000000"/>
      </a:dk1>
      <a:lt1>
        <a:sysClr val="window" lastClr="FFFFFF"/>
      </a:lt1>
      <a:dk2>
        <a:srgbClr val="232323"/>
      </a:dk2>
      <a:lt2>
        <a:srgbClr val="E2E2E2"/>
      </a:lt2>
      <a:accent1>
        <a:srgbClr val="36ECA3"/>
      </a:accent1>
      <a:accent2>
        <a:srgbClr val="595959"/>
      </a:accent2>
      <a:accent3>
        <a:srgbClr val="E2E2E2"/>
      </a:accent3>
      <a:accent4>
        <a:srgbClr val="232323"/>
      </a:accent4>
      <a:accent5>
        <a:srgbClr val="36ECA3"/>
      </a:accent5>
      <a:accent6>
        <a:srgbClr val="808080"/>
      </a:accent6>
      <a:hlink>
        <a:srgbClr val="36ECA3"/>
      </a:hlink>
      <a:folHlink>
        <a:srgbClr val="595959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Svitzer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Batt</dc:creator>
  <cp:lastModifiedBy>Timothy Williamson</cp:lastModifiedBy>
  <cp:revision>9</cp:revision>
  <cp:lastPrinted>2015-07-08T19:28:00Z</cp:lastPrinted>
  <dcterms:created xsi:type="dcterms:W3CDTF">2021-01-28T17:12:00Z</dcterms:created>
  <dcterms:modified xsi:type="dcterms:W3CDTF">2021-02-26T03:16:00Z</dcterms:modified>
</cp:coreProperties>
</file>