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A60B6" w14:textId="6F2BF67A" w:rsidR="0060038F" w:rsidRDefault="000B6C58" w:rsidP="000B6C58">
      <w:pPr>
        <w:jc w:val="center"/>
        <w:rPr>
          <w:b/>
          <w:bCs/>
          <w:sz w:val="36"/>
          <w:szCs w:val="36"/>
          <w:lang w:val="en-US"/>
        </w:rPr>
      </w:pPr>
      <w:r w:rsidRPr="000B6C58">
        <w:rPr>
          <w:b/>
          <w:bCs/>
          <w:sz w:val="36"/>
          <w:szCs w:val="36"/>
          <w:lang w:val="en-US"/>
        </w:rPr>
        <w:t>A</w:t>
      </w:r>
      <w:r>
        <w:rPr>
          <w:b/>
          <w:bCs/>
          <w:sz w:val="36"/>
          <w:szCs w:val="36"/>
          <w:lang w:val="en-US"/>
        </w:rPr>
        <w:t>nalysis of the outputs from scheduling algorithms</w:t>
      </w:r>
    </w:p>
    <w:p w14:paraId="6147C053" w14:textId="77777777" w:rsidR="000B6C58" w:rsidRPr="000B6C58" w:rsidRDefault="000B6C58" w:rsidP="000B6C58">
      <w:pPr>
        <w:rPr>
          <w:lang w:val="en-US"/>
        </w:rPr>
      </w:pPr>
    </w:p>
    <w:p w14:paraId="5434AF32" w14:textId="77777777" w:rsidR="000B6C58" w:rsidRDefault="000B6C58" w:rsidP="000B6C58">
      <w:pPr>
        <w:rPr>
          <w:lang w:val="en-US"/>
        </w:rPr>
      </w:pPr>
    </w:p>
    <w:p w14:paraId="4E9BC374" w14:textId="297AD9BC" w:rsidR="000B6C58" w:rsidRDefault="000B6C58" w:rsidP="000B6C58">
      <w:pPr>
        <w:rPr>
          <w:lang w:val="en-US"/>
        </w:rPr>
      </w:pPr>
      <w:r>
        <w:rPr>
          <w:lang w:val="en-US"/>
        </w:rPr>
        <w:t>For the Scheduling algorithm code, the input and output formats are mentioned below.</w:t>
      </w:r>
    </w:p>
    <w:p w14:paraId="390B3075" w14:textId="5DDB17E7" w:rsidR="000B6C58" w:rsidRDefault="000B6C58" w:rsidP="000B6C58">
      <w:pPr>
        <w:rPr>
          <w:lang w:val="en-US"/>
        </w:rPr>
      </w:pPr>
      <w:r w:rsidRPr="00854DF1">
        <w:rPr>
          <w:noProof/>
          <w:lang w:val="en-US"/>
        </w:rPr>
        <w:drawing>
          <wp:inline distT="0" distB="0" distL="0" distR="0" wp14:anchorId="3930D096" wp14:editId="1F040762">
            <wp:extent cx="5731510" cy="2566670"/>
            <wp:effectExtent l="0" t="0" r="2540" b="5080"/>
            <wp:docPr id="166111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11564" name=""/>
                    <pic:cNvPicPr/>
                  </pic:nvPicPr>
                  <pic:blipFill>
                    <a:blip r:embed="rId5"/>
                    <a:stretch>
                      <a:fillRect/>
                    </a:stretch>
                  </pic:blipFill>
                  <pic:spPr>
                    <a:xfrm>
                      <a:off x="0" y="0"/>
                      <a:ext cx="5731510" cy="2566670"/>
                    </a:xfrm>
                    <a:prstGeom prst="rect">
                      <a:avLst/>
                    </a:prstGeom>
                  </pic:spPr>
                </pic:pic>
              </a:graphicData>
            </a:graphic>
          </wp:inline>
        </w:drawing>
      </w:r>
    </w:p>
    <w:p w14:paraId="5BEF2E96" w14:textId="01DB1CC5" w:rsidR="000B6C58" w:rsidRDefault="000B6C58" w:rsidP="000B6C58">
      <w:pPr>
        <w:rPr>
          <w:lang w:val="en-US"/>
        </w:rPr>
      </w:pPr>
      <w:r w:rsidRPr="00854DF1">
        <w:rPr>
          <w:noProof/>
          <w:lang w:val="en-US"/>
        </w:rPr>
        <w:drawing>
          <wp:inline distT="0" distB="0" distL="0" distR="0" wp14:anchorId="4DEB50BC" wp14:editId="5C36391D">
            <wp:extent cx="5731510" cy="1684655"/>
            <wp:effectExtent l="0" t="0" r="2540" b="0"/>
            <wp:docPr id="1545487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87134" name=""/>
                    <pic:cNvPicPr/>
                  </pic:nvPicPr>
                  <pic:blipFill>
                    <a:blip r:embed="rId6"/>
                    <a:stretch>
                      <a:fillRect/>
                    </a:stretch>
                  </pic:blipFill>
                  <pic:spPr>
                    <a:xfrm>
                      <a:off x="0" y="0"/>
                      <a:ext cx="5731510" cy="1684655"/>
                    </a:xfrm>
                    <a:prstGeom prst="rect">
                      <a:avLst/>
                    </a:prstGeom>
                  </pic:spPr>
                </pic:pic>
              </a:graphicData>
            </a:graphic>
          </wp:inline>
        </w:drawing>
      </w:r>
    </w:p>
    <w:p w14:paraId="01DE4404" w14:textId="77777777" w:rsidR="000B6C58" w:rsidRDefault="000B6C58" w:rsidP="000B6C58">
      <w:pPr>
        <w:rPr>
          <w:lang w:val="en-US"/>
        </w:rPr>
      </w:pPr>
    </w:p>
    <w:p w14:paraId="748AB2BE" w14:textId="0F2A1196" w:rsidR="000B6C58" w:rsidRDefault="000B6C58" w:rsidP="000B6C58">
      <w:pPr>
        <w:pStyle w:val="ListParagraph"/>
        <w:numPr>
          <w:ilvl w:val="0"/>
          <w:numId w:val="1"/>
        </w:numPr>
        <w:rPr>
          <w:b/>
          <w:bCs/>
          <w:u w:val="single"/>
          <w:lang w:val="en-US"/>
        </w:rPr>
      </w:pPr>
      <w:r w:rsidRPr="000B6C58">
        <w:rPr>
          <w:b/>
          <w:bCs/>
          <w:u w:val="single"/>
          <w:lang w:val="en-US"/>
        </w:rPr>
        <w:t>FCFS Output</w:t>
      </w:r>
    </w:p>
    <w:p w14:paraId="729BEE4E" w14:textId="64DEED50" w:rsidR="000B6C58" w:rsidRDefault="000B6C58" w:rsidP="000B6C58">
      <w:pPr>
        <w:pStyle w:val="ListParagraph"/>
        <w:jc w:val="center"/>
        <w:rPr>
          <w:b/>
          <w:bCs/>
          <w:u w:val="single"/>
          <w:lang w:val="en-US"/>
        </w:rPr>
      </w:pPr>
      <w:r>
        <w:rPr>
          <w:b/>
          <w:bCs/>
          <w:noProof/>
          <w:u w:val="single"/>
          <w:lang w:val="en-US"/>
        </w:rPr>
        <w:drawing>
          <wp:inline distT="0" distB="0" distL="0" distR="0" wp14:anchorId="5FC9B2E7" wp14:editId="69BF2442">
            <wp:extent cx="1847850" cy="1695450"/>
            <wp:effectExtent l="0" t="0" r="0" b="0"/>
            <wp:docPr id="88766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695450"/>
                    </a:xfrm>
                    <a:prstGeom prst="rect">
                      <a:avLst/>
                    </a:prstGeom>
                    <a:noFill/>
                    <a:ln>
                      <a:noFill/>
                    </a:ln>
                  </pic:spPr>
                </pic:pic>
              </a:graphicData>
            </a:graphic>
          </wp:inline>
        </w:drawing>
      </w:r>
    </w:p>
    <w:p w14:paraId="408F64D8" w14:textId="18132B4A" w:rsidR="000B6C58" w:rsidRDefault="000B6C58" w:rsidP="000B6C58">
      <w:pPr>
        <w:pStyle w:val="ListParagraph"/>
        <w:rPr>
          <w:lang w:val="en-US"/>
        </w:rPr>
      </w:pPr>
      <w:r>
        <w:rPr>
          <w:lang w:val="en-US"/>
        </w:rPr>
        <w:t>As we can see, the waiting and the response times are high for the processes or the patients in the above question. Therefore, this can’t be the ideal algorithm.</w:t>
      </w:r>
    </w:p>
    <w:p w14:paraId="07CCB83A" w14:textId="77777777" w:rsidR="000B6C58" w:rsidRPr="000B6C58" w:rsidRDefault="000B6C58" w:rsidP="000B6C58">
      <w:pPr>
        <w:pStyle w:val="ListParagraph"/>
        <w:rPr>
          <w:b/>
          <w:bCs/>
          <w:u w:val="single"/>
          <w:lang w:val="en-US"/>
        </w:rPr>
      </w:pPr>
    </w:p>
    <w:p w14:paraId="614F2753" w14:textId="77777777" w:rsidR="000B6C58" w:rsidRDefault="000B6C58" w:rsidP="000B6C58">
      <w:pPr>
        <w:rPr>
          <w:b/>
          <w:bCs/>
          <w:u w:val="single"/>
          <w:lang w:val="en-US"/>
        </w:rPr>
      </w:pPr>
    </w:p>
    <w:p w14:paraId="20B71B5E" w14:textId="1D91113E" w:rsidR="000B6C58" w:rsidRPr="000B6C58" w:rsidRDefault="000B6C58" w:rsidP="000B6C58">
      <w:pPr>
        <w:pStyle w:val="ListParagraph"/>
        <w:numPr>
          <w:ilvl w:val="0"/>
          <w:numId w:val="1"/>
        </w:numPr>
        <w:rPr>
          <w:b/>
          <w:bCs/>
          <w:u w:val="single"/>
          <w:lang w:val="en-US"/>
        </w:rPr>
      </w:pPr>
      <w:r w:rsidRPr="000B6C58">
        <w:rPr>
          <w:b/>
          <w:bCs/>
          <w:u w:val="single"/>
          <w:lang w:val="en-US"/>
        </w:rPr>
        <w:lastRenderedPageBreak/>
        <w:t>SJF Output</w:t>
      </w:r>
    </w:p>
    <w:p w14:paraId="0CD68AA2" w14:textId="77777777" w:rsidR="000B6C58" w:rsidRPr="000B6C58" w:rsidRDefault="000B6C58" w:rsidP="000B6C58">
      <w:pPr>
        <w:rPr>
          <w:b/>
          <w:bCs/>
          <w:u w:val="single"/>
          <w:lang w:val="en-US"/>
        </w:rPr>
      </w:pPr>
    </w:p>
    <w:p w14:paraId="41A869AE" w14:textId="7E191B56" w:rsidR="000B6C58" w:rsidRDefault="000B6C58" w:rsidP="000B6C58">
      <w:pPr>
        <w:pStyle w:val="ListParagraph"/>
        <w:jc w:val="center"/>
        <w:rPr>
          <w:lang w:val="en-US"/>
        </w:rPr>
      </w:pPr>
      <w:r>
        <w:rPr>
          <w:noProof/>
          <w:lang w:val="en-US"/>
        </w:rPr>
        <w:drawing>
          <wp:inline distT="0" distB="0" distL="0" distR="0" wp14:anchorId="462E2947" wp14:editId="11517C45">
            <wp:extent cx="1504950" cy="1504950"/>
            <wp:effectExtent l="0" t="0" r="0" b="0"/>
            <wp:docPr id="1071810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618A0D22" w14:textId="06930361" w:rsidR="000B6C58" w:rsidRDefault="000B6C58" w:rsidP="000B6C58">
      <w:pPr>
        <w:pStyle w:val="ListParagraph"/>
        <w:rPr>
          <w:lang w:val="en-US"/>
        </w:rPr>
      </w:pPr>
      <w:r>
        <w:rPr>
          <w:lang w:val="en-US"/>
        </w:rPr>
        <w:t>In the above results, we can see that the waiting times are better than FCFS, but it’s still not ideal in this case</w:t>
      </w:r>
    </w:p>
    <w:p w14:paraId="6D463469" w14:textId="77777777" w:rsidR="000B6C58" w:rsidRDefault="000B6C58" w:rsidP="000B6C58">
      <w:pPr>
        <w:pStyle w:val="ListParagraph"/>
        <w:rPr>
          <w:lang w:val="en-US"/>
        </w:rPr>
      </w:pPr>
    </w:p>
    <w:p w14:paraId="2306DE53" w14:textId="6324F3C8" w:rsidR="000B6C58" w:rsidRDefault="000B6C58" w:rsidP="000B6C58">
      <w:pPr>
        <w:pStyle w:val="ListParagraph"/>
        <w:numPr>
          <w:ilvl w:val="0"/>
          <w:numId w:val="1"/>
        </w:numPr>
        <w:rPr>
          <w:b/>
          <w:bCs/>
          <w:u w:val="single"/>
          <w:lang w:val="en-US"/>
        </w:rPr>
      </w:pPr>
      <w:r w:rsidRPr="000B6C58">
        <w:rPr>
          <w:b/>
          <w:bCs/>
          <w:u w:val="single"/>
          <w:lang w:val="en-US"/>
        </w:rPr>
        <w:t>PS Output</w:t>
      </w:r>
    </w:p>
    <w:p w14:paraId="44A37124" w14:textId="7CAA49DC" w:rsidR="000B6C58" w:rsidRDefault="000B6C58" w:rsidP="000B6C58">
      <w:pPr>
        <w:pStyle w:val="ListParagraph"/>
        <w:jc w:val="center"/>
        <w:rPr>
          <w:b/>
          <w:bCs/>
          <w:u w:val="single"/>
          <w:lang w:val="en-US"/>
        </w:rPr>
      </w:pPr>
      <w:r>
        <w:rPr>
          <w:b/>
          <w:bCs/>
          <w:noProof/>
          <w:u w:val="single"/>
          <w:lang w:val="en-US"/>
        </w:rPr>
        <w:drawing>
          <wp:inline distT="0" distB="0" distL="0" distR="0" wp14:anchorId="4CC3B607" wp14:editId="1AA9BC52">
            <wp:extent cx="2171700" cy="1809750"/>
            <wp:effectExtent l="0" t="0" r="0" b="0"/>
            <wp:docPr id="12699203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1809750"/>
                    </a:xfrm>
                    <a:prstGeom prst="rect">
                      <a:avLst/>
                    </a:prstGeom>
                    <a:noFill/>
                    <a:ln>
                      <a:noFill/>
                    </a:ln>
                  </pic:spPr>
                </pic:pic>
              </a:graphicData>
            </a:graphic>
          </wp:inline>
        </w:drawing>
      </w:r>
    </w:p>
    <w:p w14:paraId="5F8E968A" w14:textId="12B0E89F" w:rsidR="000B6C58" w:rsidRDefault="000B6C58" w:rsidP="000B6C58">
      <w:pPr>
        <w:pStyle w:val="ListParagraph"/>
        <w:rPr>
          <w:lang w:val="en-US"/>
        </w:rPr>
      </w:pPr>
      <w:r>
        <w:rPr>
          <w:lang w:val="en-US"/>
        </w:rPr>
        <w:t>In the above results, we can see that priority scheduling performs better because the higher priority patients are to be given more importance than the lower priority ones. This algorithm would be the best in this question’s case.</w:t>
      </w:r>
    </w:p>
    <w:p w14:paraId="42963436" w14:textId="77777777" w:rsidR="000B6C58" w:rsidRPr="000B6C58" w:rsidRDefault="000B6C58" w:rsidP="000B6C58">
      <w:pPr>
        <w:pStyle w:val="ListParagraph"/>
        <w:jc w:val="center"/>
        <w:rPr>
          <w:b/>
          <w:bCs/>
          <w:lang w:val="en-US"/>
        </w:rPr>
      </w:pPr>
    </w:p>
    <w:p w14:paraId="085C5DF4" w14:textId="0C9A1F8E" w:rsidR="000B6C58" w:rsidRPr="000B6C58" w:rsidRDefault="000B6C58" w:rsidP="000B6C58">
      <w:pPr>
        <w:pStyle w:val="ListParagraph"/>
        <w:jc w:val="center"/>
        <w:rPr>
          <w:b/>
          <w:bCs/>
          <w:lang w:val="en-US"/>
        </w:rPr>
      </w:pPr>
      <w:r w:rsidRPr="000B6C58">
        <w:rPr>
          <w:b/>
          <w:bCs/>
          <w:lang w:val="en-US"/>
        </w:rPr>
        <w:t>Priority Scheduling is the best</w:t>
      </w:r>
    </w:p>
    <w:sectPr w:rsidR="000B6C58" w:rsidRPr="000B6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E082D"/>
    <w:multiLevelType w:val="hybridMultilevel"/>
    <w:tmpl w:val="5052E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3341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A6"/>
    <w:rsid w:val="000B6C58"/>
    <w:rsid w:val="000C49A6"/>
    <w:rsid w:val="00600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80657"/>
  <w15:chartTrackingRefBased/>
  <w15:docId w15:val="{D37D4C59-32DB-4739-92FF-674F34F5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S</dc:creator>
  <cp:keywords/>
  <dc:description/>
  <cp:lastModifiedBy>Chaitanya S</cp:lastModifiedBy>
  <cp:revision>2</cp:revision>
  <dcterms:created xsi:type="dcterms:W3CDTF">2023-09-23T14:57:00Z</dcterms:created>
  <dcterms:modified xsi:type="dcterms:W3CDTF">2023-09-23T15:02:00Z</dcterms:modified>
</cp:coreProperties>
</file>