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77E8C7">
      <w:pPr>
        <w:spacing w:before="0" w:after="0"/>
      </w:pPr>
    </w:p>
    <w:p w14:paraId="44DCAEB2">
      <w:pPr>
        <w:jc w:val="center"/>
      </w:pPr>
      <w:r>
        <w:rPr>
          <w:rFonts w:ascii="Arial" w:hAnsi="Arial" w:eastAsia="Arial" w:cs="Arial"/>
          <w:b/>
          <w:bCs/>
          <w:color w:val="1A3C5E"/>
          <w:sz w:val="72"/>
          <w:szCs w:val="72"/>
        </w:rPr>
        <w:t>CEREMONEY</w:t>
      </w:r>
    </w:p>
    <w:p w14:paraId="7732E1B9">
      <w:pPr>
        <w:jc w:val="center"/>
      </w:pPr>
      <w:r>
        <w:rPr>
          <w:rFonts w:ascii="Arial" w:hAnsi="Arial" w:eastAsia="Arial" w:cs="Arial"/>
          <w:i/>
          <w:iCs/>
          <w:color w:val="C9956A"/>
          <w:sz w:val="36"/>
          <w:szCs w:val="36"/>
        </w:rPr>
        <w:t>Platform Core Architecture</w:t>
      </w:r>
    </w:p>
    <w:p w14:paraId="1CC7148D">
      <w:pPr>
        <w:spacing w:before="0" w:after="0"/>
      </w:pPr>
    </w:p>
    <w:p w14:paraId="515A1806">
      <w:pPr>
        <w:pBdr>
          <w:top w:val="single" w:color="C9956A" w:sz="6" w:space="0"/>
          <w:bottom w:val="single" w:color="C9956A" w:sz="6" w:space="0"/>
        </w:pBdr>
        <w:spacing w:before="120" w:after="120"/>
        <w:jc w:val="center"/>
      </w:pPr>
      <w:r>
        <w:rPr>
          <w:rFonts w:ascii="Arial" w:hAnsi="Arial" w:eastAsia="Arial" w:cs="Arial"/>
          <w:color w:val="6B7280"/>
          <w:sz w:val="22"/>
          <w:szCs w:val="22"/>
        </w:rPr>
        <w:t>Developer Reference Guide  ·  v1.0  ·  2026</w:t>
      </w:r>
    </w:p>
    <w:p w14:paraId="3BD99729">
      <w:pPr>
        <w:spacing w:before="0" w:after="0"/>
      </w:pPr>
    </w:p>
    <w:p w14:paraId="0F44FCF6">
      <w:r>
        <w:rPr>
          <w:rFonts w:ascii="Arial" w:hAnsi="Arial" w:eastAsia="Arial" w:cs="Arial"/>
          <w:b/>
          <w:bCs/>
          <w:color w:val="1A3C5E"/>
          <w:sz w:val="36"/>
          <w:szCs w:val="36"/>
        </w:rPr>
        <w:t>1. Project Overview &amp; Vision</w:t>
      </w:r>
    </w:p>
    <w:p w14:paraId="1778512B">
      <w:pPr>
        <w:spacing w:before="80" w:after="120"/>
      </w:pPr>
      <w:r>
        <w:rPr>
          <w:rFonts w:ascii="Arial" w:hAnsi="Arial" w:eastAsia="Arial" w:cs="Arial"/>
          <w:color w:val="1A1A2E"/>
          <w:sz w:val="22"/>
          <w:szCs w:val="22"/>
        </w:rPr>
        <w:t>Ceremoney is a multi-event digital platform — a "Planning Command Center" for couples, families, and event hosts. It combines a vendor marketplace, a live event website builder, guest management, seating coordination, and printable stationery into a single SaaS product.</w:t>
      </w:r>
    </w:p>
    <w:p w14:paraId="3FCCEA05">
      <w:pPr>
        <w:spacing w:before="0" w:after="0"/>
      </w:pPr>
    </w:p>
    <w:p w14:paraId="4DD7B046">
      <w:pPr>
        <w:pStyle w:val="3"/>
        <w:spacing w:before="360" w:after="160"/>
      </w:pPr>
      <w:r>
        <w:rPr>
          <w:rFonts w:ascii="Arial" w:hAnsi="Arial" w:eastAsia="Arial" w:cs="Arial"/>
          <w:b/>
          <w:bCs/>
          <w:color w:val="1A3C5E"/>
          <w:sz w:val="28"/>
          <w:szCs w:val="28"/>
        </w:rPr>
        <w:t>1.1 Core Product Pillars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4000"/>
        <w:gridCol w:w="2960"/>
      </w:tblGrid>
      <w:tr w14:paraId="79F245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4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1A3C5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8A65349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Pillar</w:t>
            </w:r>
          </w:p>
        </w:tc>
        <w:tc>
          <w:tcPr>
            <w:tcW w:w="40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1A3C5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7317BB3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96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1A3C5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379D322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Inspiration</w:t>
            </w:r>
          </w:p>
        </w:tc>
      </w:tr>
      <w:tr w14:paraId="7EC5A5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8CDD154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Vendor Marketplace</w:t>
            </w:r>
          </w:p>
        </w:tc>
        <w:tc>
          <w:tcPr>
            <w:tcW w:w="40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4FD6978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Searchable directory of venues &amp; vendors with availability calendars</w:t>
            </w:r>
          </w:p>
        </w:tc>
        <w:tc>
          <w:tcPr>
            <w:tcW w:w="296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87948CD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WeddingWire, Zola</w:t>
            </w:r>
          </w:p>
        </w:tc>
      </w:tr>
      <w:tr w14:paraId="2282A0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BF150D7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Event Planning Dashboard</w:t>
            </w:r>
          </w:p>
        </w:tc>
        <w:tc>
          <w:tcPr>
            <w:tcW w:w="40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FEFFF73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Multi-project management with checklists, budget, itinerary</w:t>
            </w:r>
          </w:p>
        </w:tc>
        <w:tc>
          <w:tcPr>
            <w:tcW w:w="296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4DC7B0D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Planning.Wedding</w:t>
            </w:r>
          </w:p>
        </w:tc>
      </w:tr>
      <w:tr w14:paraId="7B2732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FF79578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Live Website Builder</w:t>
            </w:r>
          </w:p>
        </w:tc>
        <w:tc>
          <w:tcPr>
            <w:tcW w:w="40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BF39127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Real-time drag-and-drop event site builder with templates</w:t>
            </w:r>
          </w:p>
        </w:tc>
        <w:tc>
          <w:tcPr>
            <w:tcW w:w="296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86A2367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Brollopssida.se</w:t>
            </w:r>
          </w:p>
        </w:tc>
      </w:tr>
      <w:tr w14:paraId="067759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555E112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Guest &amp; Seating System</w:t>
            </w:r>
          </w:p>
        </w:tc>
        <w:tc>
          <w:tcPr>
            <w:tcW w:w="40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1DF9401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RSVP engine, guest list, SVG seating chart, QR check-in</w:t>
            </w:r>
          </w:p>
        </w:tc>
        <w:tc>
          <w:tcPr>
            <w:tcW w:w="296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9A7D653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WeddingWire + original</w:t>
            </w:r>
          </w:p>
        </w:tc>
      </w:tr>
      <w:tr w14:paraId="460D56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A01572A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Stationery Engine</w:t>
            </w:r>
          </w:p>
        </w:tc>
        <w:tc>
          <w:tcPr>
            <w:tcW w:w="40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FC6CE26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Print-ready PDF generation: place cards, menus, invitations</w:t>
            </w:r>
          </w:p>
        </w:tc>
        <w:tc>
          <w:tcPr>
            <w:tcW w:w="296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857CC8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Original feature</w:t>
            </w:r>
          </w:p>
        </w:tc>
      </w:tr>
    </w:tbl>
    <w:p w14:paraId="139730D5">
      <w:pPr>
        <w:spacing w:before="0" w:after="0"/>
      </w:pPr>
    </w:p>
    <w:p w14:paraId="27A8C094">
      <w:pPr>
        <w:pStyle w:val="3"/>
        <w:spacing w:before="360" w:after="160"/>
      </w:pPr>
      <w:r>
        <w:rPr>
          <w:rFonts w:ascii="Arial" w:hAnsi="Arial" w:eastAsia="Arial" w:cs="Arial"/>
          <w:b/>
          <w:bCs/>
          <w:color w:val="1A3C5E"/>
          <w:sz w:val="28"/>
          <w:szCs w:val="28"/>
        </w:rPr>
        <w:t>1.2 Target Market &amp; Languages</w:t>
      </w:r>
    </w:p>
    <w:p w14:paraId="4E60A488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2"/>
          <w:szCs w:val="22"/>
        </w:rPr>
        <w:t>Primary market: Sweden (Swedish language, Swish/Klarna payments, VAT/Moms invoicing)</w:t>
      </w:r>
    </w:p>
    <w:p w14:paraId="230954BB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2"/>
          <w:szCs w:val="22"/>
        </w:rPr>
        <w:t>Secondary market: Global English-speaking users</w:t>
      </w:r>
    </w:p>
    <w:p w14:paraId="12B8B31F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2"/>
          <w:szCs w:val="22"/>
        </w:rPr>
        <w:t>Extended market: Arabic-speaking users (full RTL support)</w:t>
      </w:r>
    </w:p>
    <w:p w14:paraId="2CD3EE4E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2"/>
          <w:szCs w:val="22"/>
        </w:rPr>
        <w:t>Platform languages: Swedish (SE), English (EN), Arabic (AR) — all three from launch</w:t>
      </w:r>
    </w:p>
    <w:p w14:paraId="183E040E">
      <w:pPr>
        <w:spacing w:before="0" w:after="0"/>
      </w:pPr>
    </w:p>
    <w:p w14:paraId="09D96727">
      <w:pPr>
        <w:pStyle w:val="3"/>
        <w:spacing w:before="360" w:after="160"/>
      </w:pPr>
      <w:r>
        <w:rPr>
          <w:rFonts w:ascii="Arial" w:hAnsi="Arial" w:eastAsia="Arial" w:cs="Arial"/>
          <w:b/>
          <w:bCs/>
          <w:color w:val="1A3C5E"/>
          <w:sz w:val="28"/>
          <w:szCs w:val="28"/>
        </w:rPr>
        <w:t>1.3 Subscription Tiers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1400"/>
        <w:gridCol w:w="4560"/>
        <w:gridCol w:w="1600"/>
      </w:tblGrid>
      <w:tr w14:paraId="4ADA57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18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1A3C5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689B52E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Plan</w:t>
            </w:r>
          </w:p>
        </w:tc>
        <w:tc>
          <w:tcPr>
            <w:tcW w:w="14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1A3C5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CBBA20B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Price</w:t>
            </w:r>
          </w:p>
        </w:tc>
        <w:tc>
          <w:tcPr>
            <w:tcW w:w="456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1A3C5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7AB1AD6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Key Features</w:t>
            </w:r>
          </w:p>
        </w:tc>
        <w:tc>
          <w:tcPr>
            <w:tcW w:w="16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1A3C5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2DC8651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Ads</w:t>
            </w:r>
          </w:p>
        </w:tc>
      </w:tr>
      <w:tr w14:paraId="6A55CC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4019E6B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Basic</w:t>
            </w:r>
          </w:p>
        </w:tc>
        <w:tc>
          <w:tcPr>
            <w:tcW w:w="14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DEA0791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Free</w:t>
            </w:r>
          </w:p>
        </w:tc>
        <w:tc>
          <w:tcPr>
            <w:tcW w:w="456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062BEF0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Event website (subdomain), RSVP, limited guests</w:t>
            </w:r>
          </w:p>
        </w:tc>
        <w:tc>
          <w:tcPr>
            <w:tcW w:w="16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D30AE66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Enabled</w:t>
            </w:r>
          </w:p>
        </w:tc>
      </w:tr>
      <w:tr w14:paraId="3FDF6A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321F0DE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Premium</w:t>
            </w:r>
          </w:p>
        </w:tc>
        <w:tc>
          <w:tcPr>
            <w:tcW w:w="14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F53DF66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Paid</w:t>
            </w:r>
          </w:p>
        </w:tc>
        <w:tc>
          <w:tcPr>
            <w:tcW w:w="456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3B2843A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Everything in Basic + Seating Chart, Guest List, Custom Domain</w:t>
            </w:r>
          </w:p>
        </w:tc>
        <w:tc>
          <w:tcPr>
            <w:tcW w:w="16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2C8F899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Disabled</w:t>
            </w:r>
          </w:p>
        </w:tc>
      </w:tr>
      <w:tr w14:paraId="4A1ECA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B6DD908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Elite</w:t>
            </w:r>
          </w:p>
        </w:tc>
        <w:tc>
          <w:tcPr>
            <w:tcW w:w="14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A1ABE9F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Paid</w:t>
            </w:r>
          </w:p>
        </w:tc>
        <w:tc>
          <w:tcPr>
            <w:tcW w:w="456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66A94B5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Everything in Premium + Printable Assets, QR Entrance, Collaborators</w:t>
            </w:r>
          </w:p>
        </w:tc>
        <w:tc>
          <w:tcPr>
            <w:tcW w:w="16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C5A3D56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Disabled</w:t>
            </w:r>
          </w:p>
        </w:tc>
      </w:tr>
    </w:tbl>
    <w:p w14:paraId="336DA313">
      <w:pPr>
        <w:rPr>
          <w:rFonts w:ascii="Arial" w:hAnsi="Arial" w:eastAsia="Arial" w:cs="Arial"/>
          <w:b/>
          <w:bCs/>
          <w:color w:val="1A3C5E"/>
          <w:sz w:val="36"/>
          <w:szCs w:val="36"/>
        </w:rPr>
      </w:pPr>
    </w:p>
    <w:p w14:paraId="63AD4074">
      <w:pPr>
        <w:rPr>
          <w:rFonts w:ascii="Arial" w:hAnsi="Arial" w:eastAsia="Arial" w:cs="Arial"/>
          <w:b/>
          <w:bCs/>
          <w:color w:val="1A3C5E"/>
          <w:sz w:val="36"/>
          <w:szCs w:val="36"/>
        </w:rPr>
      </w:pPr>
    </w:p>
    <w:p w14:paraId="03D37024">
      <w:r>
        <w:rPr>
          <w:rFonts w:ascii="Arial" w:hAnsi="Arial" w:eastAsia="Arial" w:cs="Arial"/>
          <w:b/>
          <w:bCs/>
          <w:color w:val="1A3C5E"/>
          <w:sz w:val="36"/>
          <w:szCs w:val="36"/>
        </w:rPr>
        <w:t>2. Technology Stack</w:t>
      </w:r>
    </w:p>
    <w:p w14:paraId="7A564C20">
      <w:pPr>
        <w:spacing w:before="80" w:after="120"/>
      </w:pPr>
      <w:r>
        <w:rPr>
          <w:rFonts w:ascii="Arial" w:hAnsi="Arial" w:eastAsia="Arial" w:cs="Arial"/>
          <w:color w:val="1A1A2E"/>
          <w:sz w:val="22"/>
          <w:szCs w:val="22"/>
        </w:rPr>
        <w:t>All technology choices are mandated by the client specification. Deviations require explicit written approval.</w:t>
      </w:r>
    </w:p>
    <w:p w14:paraId="4F28653E">
      <w:pPr>
        <w:spacing w:before="0" w:after="0"/>
      </w:pPr>
    </w:p>
    <w:p w14:paraId="33E6A9A0">
      <w:pPr>
        <w:pStyle w:val="3"/>
        <w:spacing w:before="360" w:after="160"/>
      </w:pPr>
      <w:r>
        <w:rPr>
          <w:rFonts w:ascii="Arial" w:hAnsi="Arial" w:eastAsia="Arial" w:cs="Arial"/>
          <w:b/>
          <w:bCs/>
          <w:color w:val="1A3C5E"/>
          <w:sz w:val="28"/>
          <w:szCs w:val="28"/>
        </w:rPr>
        <w:t>2.1 Stack Summary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2800"/>
        <w:gridCol w:w="4360"/>
      </w:tblGrid>
      <w:tr w14:paraId="6BED7E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1A3C5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84980AC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28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1A3C5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7675C04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436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1A3C5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DBC5F2B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14:paraId="210730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41E51D8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Frontend</w:t>
            </w:r>
          </w:p>
        </w:tc>
        <w:tc>
          <w:tcPr>
            <w:tcW w:w="28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507DEBA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Next.js 14+ (App Router)</w:t>
            </w:r>
          </w:p>
        </w:tc>
        <w:tc>
          <w:tcPr>
            <w:tcW w:w="436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BE6E908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SSR + SSG for SEO; React Server Components</w:t>
            </w:r>
          </w:p>
        </w:tc>
      </w:tr>
      <w:tr w14:paraId="12A3B4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EC6C508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Styling</w:t>
            </w:r>
          </w:p>
        </w:tc>
        <w:tc>
          <w:tcPr>
            <w:tcW w:w="28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135E036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TailwindCSS + CSS Variables</w:t>
            </w:r>
          </w:p>
        </w:tc>
        <w:tc>
          <w:tcPr>
            <w:tcW w:w="436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5BC0CC0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RTL mirroring via logical properties (ms-/me-)</w:t>
            </w:r>
          </w:p>
        </w:tc>
      </w:tr>
      <w:tr w14:paraId="2AA8E0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26503F4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Backend</w:t>
            </w:r>
          </w:p>
        </w:tc>
        <w:tc>
          <w:tcPr>
            <w:tcW w:w="28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BB809F6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Node.js + Express / Next.js API Routes</w:t>
            </w:r>
          </w:p>
        </w:tc>
        <w:tc>
          <w:tcPr>
            <w:tcW w:w="436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3E55D23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RESTful APIs; WebSocket for live builder preview</w:t>
            </w:r>
          </w:p>
        </w:tc>
      </w:tr>
      <w:tr w14:paraId="0ED6CC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3D344FE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Database</w:t>
            </w:r>
          </w:p>
        </w:tc>
        <w:tc>
          <w:tcPr>
            <w:tcW w:w="28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920A5F3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PostgreSQL</w:t>
            </w:r>
          </w:p>
        </w:tc>
        <w:tc>
          <w:tcPr>
            <w:tcW w:w="436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822B567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Primary relational DB; Prisma ORM recommended</w:t>
            </w:r>
          </w:p>
        </w:tc>
      </w:tr>
      <w:tr w14:paraId="3EA3A6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CCFA57F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File Storage</w:t>
            </w:r>
          </w:p>
        </w:tc>
        <w:tc>
          <w:tcPr>
            <w:tcW w:w="28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2C8E03D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AWS S3 or compatible (Cloudflare R2)</w:t>
            </w:r>
          </w:p>
        </w:tc>
        <w:tc>
          <w:tcPr>
            <w:tcW w:w="436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0FEFF6D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Photos, SVG layouts, generated PDFs</w:t>
            </w:r>
          </w:p>
        </w:tc>
      </w:tr>
      <w:tr w14:paraId="2F2B06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86CD0AE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Auth</w:t>
            </w:r>
          </w:p>
        </w:tc>
        <w:tc>
          <w:tcPr>
            <w:tcW w:w="28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08FB614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NextAuth.js / JWT + OAuth 2.0</w:t>
            </w:r>
          </w:p>
        </w:tc>
        <w:tc>
          <w:tcPr>
            <w:tcW w:w="436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B251BB9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Email, Google, Apple sign-in</w:t>
            </w:r>
          </w:p>
        </w:tc>
      </w:tr>
      <w:tr w14:paraId="7CEE85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FD3D65D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Payments</w:t>
            </w:r>
          </w:p>
        </w:tc>
        <w:tc>
          <w:tcPr>
            <w:tcW w:w="28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DAB8F6E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Stripe (global) + Swish API + Klarna</w:t>
            </w:r>
          </w:p>
        </w:tc>
        <w:tc>
          <w:tcPr>
            <w:tcW w:w="436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79F2A6C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Swedish market requires Swish &amp; Klarna</w:t>
            </w:r>
          </w:p>
        </w:tc>
      </w:tr>
      <w:tr w14:paraId="5FC921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63D119B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PDF Generation</w:t>
            </w:r>
          </w:p>
        </w:tc>
        <w:tc>
          <w:tcPr>
            <w:tcW w:w="28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B8ABF16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Puppeteer or React-PDF</w:t>
            </w:r>
          </w:p>
        </w:tc>
        <w:tc>
          <w:tcPr>
            <w:tcW w:w="436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AB7C05B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Stationery engine; print-ready outputs</w:t>
            </w:r>
          </w:p>
        </w:tc>
      </w:tr>
      <w:tr w14:paraId="42AE00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1048869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Email</w:t>
            </w:r>
          </w:p>
        </w:tc>
        <w:tc>
          <w:tcPr>
            <w:tcW w:w="28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1D82B44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Resend / SendGrid</w:t>
            </w:r>
          </w:p>
        </w:tc>
        <w:tc>
          <w:tcPr>
            <w:tcW w:w="436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66AEEF0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Transactional + invitation emails</w:t>
            </w:r>
          </w:p>
        </w:tc>
      </w:tr>
      <w:tr w14:paraId="4CE42C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3D424F7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SMS</w:t>
            </w:r>
          </w:p>
        </w:tc>
        <w:tc>
          <w:tcPr>
            <w:tcW w:w="28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DBFE778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Twilio / 46elks (SE)</w:t>
            </w:r>
          </w:p>
        </w:tc>
        <w:tc>
          <w:tcPr>
            <w:tcW w:w="436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D224964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Guest notifications; credit-bundle model</w:t>
            </w:r>
          </w:p>
        </w:tc>
      </w:tr>
      <w:tr w14:paraId="5B53AD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44732E3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Search</w:t>
            </w:r>
          </w:p>
        </w:tc>
        <w:tc>
          <w:tcPr>
            <w:tcW w:w="28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9B0FED1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PostgreSQL full-text or Meilisearch</w:t>
            </w:r>
          </w:p>
        </w:tc>
        <w:tc>
          <w:tcPr>
            <w:tcW w:w="436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9BC1577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Vendor/guest search</w:t>
            </w:r>
          </w:p>
        </w:tc>
      </w:tr>
      <w:tr w14:paraId="450334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FA8B61A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CDN</w:t>
            </w:r>
          </w:p>
        </w:tc>
        <w:tc>
          <w:tcPr>
            <w:tcW w:w="28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5523178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Cloudflare / Vercel Edge</w:t>
            </w:r>
          </w:p>
        </w:tc>
        <w:tc>
          <w:tcPr>
            <w:tcW w:w="436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01049A0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High-speed global delivery (core mandate)</w:t>
            </w:r>
          </w:p>
        </w:tc>
      </w:tr>
      <w:tr w14:paraId="2317A7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CAA591F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Admin Panel</w:t>
            </w:r>
          </w:p>
        </w:tc>
        <w:tc>
          <w:tcPr>
            <w:tcW w:w="28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844C7B2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Custom Next.js admin or AdminJS</w:t>
            </w:r>
          </w:p>
        </w:tc>
        <w:tc>
          <w:tcPr>
            <w:tcW w:w="436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9EC20B8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Role-based access control (RBAC)</w:t>
            </w:r>
          </w:p>
        </w:tc>
      </w:tr>
    </w:tbl>
    <w:p w14:paraId="2742F35C">
      <w:pPr>
        <w:spacing w:before="0" w:after="0"/>
      </w:pPr>
    </w:p>
    <w:p w14:paraId="370FAC7A">
      <w:pPr>
        <w:pStyle w:val="3"/>
        <w:spacing w:before="360" w:after="160"/>
      </w:pPr>
      <w:r>
        <w:rPr>
          <w:rFonts w:ascii="Arial" w:hAnsi="Arial" w:eastAsia="Arial" w:cs="Arial"/>
          <w:b/>
          <w:bCs/>
          <w:color w:val="1A3C5E"/>
          <w:sz w:val="28"/>
          <w:szCs w:val="28"/>
        </w:rPr>
        <w:t>2.2 Arabic RTL Architecture</w:t>
      </w:r>
    </w:p>
    <w:p w14:paraId="47D36050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2"/>
          <w:szCs w:val="22"/>
        </w:rPr>
        <w:t>Use CSS logical properties throughout: margin-inline-start, padding-inline-end, etc.</w:t>
      </w:r>
    </w:p>
    <w:p w14:paraId="3134D81C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2"/>
          <w:szCs w:val="22"/>
        </w:rPr>
        <w:t>Font: Cairo or IBM Plex Sans Arabic for Arabic text; system font stack for SE/EN</w:t>
      </w:r>
    </w:p>
    <w:p w14:paraId="2A31C70F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2"/>
          <w:szCs w:val="22"/>
        </w:rPr>
        <w:t>HTML dir attribute set dynamically based on active language: dir="rtl" for AR</w:t>
      </w:r>
    </w:p>
    <w:p w14:paraId="46E48693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2"/>
          <w:szCs w:val="22"/>
        </w:rPr>
        <w:t>Component library must pass RTL tests before any Arabic release</w:t>
      </w:r>
    </w:p>
    <w:p w14:paraId="4CBDE4E4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2"/>
          <w:szCs w:val="22"/>
        </w:rPr>
        <w:t>Next.js i18n routing: /sv/, /en/, /ar/ prefixes</w:t>
      </w:r>
    </w:p>
    <w:p w14:paraId="0BE0ED47">
      <w:pPr>
        <w:spacing w:before="80" w:after="80"/>
        <w:ind w:left="360"/>
      </w:pPr>
      <w:r>
        <w:rPr>
          <w:rFonts w:ascii="Arial" w:hAnsi="Arial" w:eastAsia="Arial" w:cs="Arial"/>
          <w:b/>
          <w:bCs/>
          <w:color w:val="C9956A"/>
          <w:sz w:val="20"/>
          <w:szCs w:val="20"/>
        </w:rPr>
        <w:t xml:space="preserve">⚠ NOTE: </w:t>
      </w:r>
      <w:r>
        <w:rPr>
          <w:rFonts w:ascii="Arial" w:hAnsi="Arial" w:eastAsia="Arial" w:cs="Arial"/>
          <w:i/>
          <w:iCs/>
          <w:color w:val="1A1A2E"/>
          <w:sz w:val="20"/>
          <w:szCs w:val="20"/>
        </w:rPr>
        <w:t>No component should hardcode left/right CSS values. Use start/end logical equivalents everywhere.</w:t>
      </w:r>
    </w:p>
    <w:p w14:paraId="14061132">
      <w:r>
        <w:rPr>
          <w:rFonts w:ascii="Arial" w:hAnsi="Arial" w:eastAsia="Arial" w:cs="Arial"/>
          <w:b/>
          <w:bCs/>
          <w:color w:val="1A3C5E"/>
          <w:sz w:val="36"/>
          <w:szCs w:val="36"/>
        </w:rPr>
        <w:br w:type="textWrapping"/>
      </w:r>
      <w:r>
        <w:rPr>
          <w:rFonts w:ascii="Arial" w:hAnsi="Arial" w:eastAsia="Arial" w:cs="Arial"/>
          <w:b/>
          <w:bCs/>
          <w:color w:val="1A3C5E"/>
          <w:sz w:val="36"/>
          <w:szCs w:val="36"/>
        </w:rPr>
        <w:t>3. Database Architecture</w:t>
      </w:r>
    </w:p>
    <w:p w14:paraId="726D91CB">
      <w:pPr>
        <w:pStyle w:val="3"/>
        <w:spacing w:before="360" w:after="160"/>
      </w:pPr>
      <w:r>
        <w:rPr>
          <w:rFonts w:ascii="Arial" w:hAnsi="Arial" w:eastAsia="Arial" w:cs="Arial"/>
          <w:b/>
          <w:bCs/>
          <w:color w:val="1A3C5E"/>
          <w:sz w:val="28"/>
          <w:szCs w:val="28"/>
        </w:rPr>
        <w:t>3.1 Core Entity Relationships</w:t>
      </w:r>
    </w:p>
    <w:p w14:paraId="48012D2B">
      <w:pPr>
        <w:spacing w:before="80" w:after="120"/>
      </w:pPr>
      <w:r>
        <w:rPr>
          <w:rFonts w:ascii="Arial" w:hAnsi="Arial" w:eastAsia="Arial" w:cs="Arial"/>
          <w:color w:val="1A1A2E"/>
          <w:sz w:val="22"/>
          <w:szCs w:val="22"/>
        </w:rPr>
        <w:t>The following diagram describes the primary data model. All entities are PostgreSQL tables with UUID primary keys.</w:t>
      </w:r>
    </w:p>
    <w:p w14:paraId="274A6269">
      <w:pPr>
        <w:spacing w:before="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22"/>
        <w:gridCol w:w="3738"/>
        <w:gridCol w:w="3500"/>
      </w:tblGrid>
      <w:tr w14:paraId="65B8E6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1A3C5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DEF965B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Entity</w:t>
            </w:r>
          </w:p>
        </w:tc>
        <w:tc>
          <w:tcPr>
            <w:tcW w:w="38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1A3C5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1AFBE11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Key Fields</w:t>
            </w:r>
          </w:p>
        </w:tc>
        <w:tc>
          <w:tcPr>
            <w:tcW w:w="356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1A3C5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2C065F4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Relationships</w:t>
            </w:r>
          </w:p>
        </w:tc>
      </w:tr>
      <w:tr w14:paraId="52DD26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3848307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users</w:t>
            </w:r>
          </w:p>
        </w:tc>
        <w:tc>
          <w:tcPr>
            <w:tcW w:w="38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FC37DA5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id, email, name, role, plan_tier, locale, created_at</w:t>
            </w:r>
          </w:p>
        </w:tc>
        <w:tc>
          <w:tcPr>
            <w:tcW w:w="356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C77413F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1 user → many projects, subscriptions</w:t>
            </w:r>
          </w:p>
        </w:tc>
      </w:tr>
      <w:tr w14:paraId="633E66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105F911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projects</w:t>
            </w:r>
          </w:p>
        </w:tc>
        <w:tc>
          <w:tcPr>
            <w:tcW w:w="38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D6F63F6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id, user_id, event_type, title, date, currency, locale, status</w:t>
            </w:r>
          </w:p>
        </w:tc>
        <w:tc>
          <w:tcPr>
            <w:tcW w:w="356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D30B2BA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1 project → 1 website, many guests, 1 seating_layout</w:t>
            </w:r>
          </w:p>
        </w:tc>
      </w:tr>
      <w:tr w14:paraId="0F920D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AC76129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event_websites</w:t>
            </w:r>
          </w:p>
        </w:tc>
        <w:tc>
          <w:tcPr>
            <w:tcW w:w="38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FDE2785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id, project_id, subdomain, custom_domain, template_id, settings_json, is_published</w:t>
            </w:r>
          </w:p>
        </w:tc>
        <w:tc>
          <w:tcPr>
            <w:tcW w:w="356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A8AAED6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1 website → many website_sections, rsvp_responses</w:t>
            </w:r>
          </w:p>
        </w:tc>
      </w:tr>
      <w:tr w14:paraId="607F78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CACF40D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website_sections</w:t>
            </w:r>
          </w:p>
        </w:tc>
        <w:tc>
          <w:tcPr>
            <w:tcW w:w="38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405E368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id, website_id, type, order_index, content_json, is_visible</w:t>
            </w:r>
          </w:p>
        </w:tc>
        <w:tc>
          <w:tcPr>
            <w:tcW w:w="356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4DA30C3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Flexible widget/section system</w:t>
            </w:r>
          </w:p>
        </w:tc>
      </w:tr>
      <w:tr w14:paraId="0D4FF3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D89777D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guests</w:t>
            </w:r>
          </w:p>
        </w:tc>
        <w:tc>
          <w:tcPr>
            <w:tcW w:w="38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98681C3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id, project_id, first_name, last_name, email, phone, rsvp_status, group_name, notes</w:t>
            </w:r>
          </w:p>
        </w:tc>
        <w:tc>
          <w:tcPr>
            <w:tcW w:w="356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F24481D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1 guest → 1 rsvp_response, 1 seat_assignment</w:t>
            </w:r>
          </w:p>
        </w:tc>
      </w:tr>
      <w:tr w14:paraId="7FADA6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C7841CC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rsvp_responses</w:t>
            </w:r>
          </w:p>
        </w:tc>
        <w:tc>
          <w:tcPr>
            <w:tcW w:w="38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E3D278D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id, guest_id, attendance_status, guest_count, dietary_json, custom_answers_json, submitted_at</w:t>
            </w:r>
          </w:p>
        </w:tc>
        <w:tc>
          <w:tcPr>
            <w:tcW w:w="356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96265E7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Links guest to their RSVP answers</w:t>
            </w:r>
          </w:p>
        </w:tc>
      </w:tr>
      <w:tr w14:paraId="117A6A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CAFF0D3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seating_layouts</w:t>
            </w:r>
          </w:p>
        </w:tc>
        <w:tc>
          <w:tcPr>
            <w:tcW w:w="38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AE23C62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id, project_id, layout_type (ceremony/reception), svg_layer_url, layout_json, history_json</w:t>
            </w:r>
          </w:p>
        </w:tc>
        <w:tc>
          <w:tcPr>
            <w:tcW w:w="356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6CD910F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1 layout → many tables, seat_assignments</w:t>
            </w:r>
          </w:p>
        </w:tc>
      </w:tr>
      <w:tr w14:paraId="70F06C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BA7E4BE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tables</w:t>
            </w:r>
          </w:p>
        </w:tc>
        <w:tc>
          <w:tcPr>
            <w:tcW w:w="38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9C7E596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id, layout_id, name, shape, capacity, position_x, position_y, rotation</w:t>
            </w:r>
          </w:p>
        </w:tc>
        <w:tc>
          <w:tcPr>
            <w:tcW w:w="356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9495867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1 table → many seats</w:t>
            </w:r>
          </w:p>
        </w:tc>
      </w:tr>
      <w:tr w14:paraId="0A336D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3321713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seats</w:t>
            </w:r>
          </w:p>
        </w:tc>
        <w:tc>
          <w:tcPr>
            <w:tcW w:w="38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527A1AC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id, table_id, seat_number, guest_id (nullable)</w:t>
            </w:r>
          </w:p>
        </w:tc>
        <w:tc>
          <w:tcPr>
            <w:tcW w:w="356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ECBD391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Many seats → 1 guest (optional)</w:t>
            </w:r>
          </w:p>
        </w:tc>
      </w:tr>
      <w:tr w14:paraId="289806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0186742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vendors</w:t>
            </w:r>
          </w:p>
        </w:tc>
        <w:tc>
          <w:tcPr>
            <w:tcW w:w="38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98AD60C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id, name, category, location_point, description, gallery_json, plan_tier, is_verified</w:t>
            </w:r>
          </w:p>
        </w:tc>
        <w:tc>
          <w:tcPr>
            <w:tcW w:w="356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A22A93D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1 vendor → many vendor_availabilities, reviews</w:t>
            </w:r>
          </w:p>
        </w:tc>
      </w:tr>
      <w:tr w14:paraId="7CC7B2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8972C4A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vendor_availabilities</w:t>
            </w:r>
          </w:p>
        </w:tc>
        <w:tc>
          <w:tcPr>
            <w:tcW w:w="38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0CE9AAF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id, vendor_id, date, is_available</w:t>
            </w:r>
          </w:p>
        </w:tc>
        <w:tc>
          <w:tcPr>
            <w:tcW w:w="356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2F7216E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Calendar-based booking availability</w:t>
            </w:r>
          </w:p>
        </w:tc>
      </w:tr>
      <w:tr w14:paraId="514169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5C81F07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subscriptions</w:t>
            </w:r>
          </w:p>
        </w:tc>
        <w:tc>
          <w:tcPr>
            <w:tcW w:w="38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58D7334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id, user_id, stripe_subscription_id, plan, status, period_start, period_end</w:t>
            </w:r>
          </w:p>
        </w:tc>
        <w:tc>
          <w:tcPr>
            <w:tcW w:w="356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337FEED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Stripe subscription tracking</w:t>
            </w:r>
          </w:p>
        </w:tc>
      </w:tr>
      <w:tr w14:paraId="19072F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AD33003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invoices</w:t>
            </w:r>
          </w:p>
        </w:tc>
        <w:tc>
          <w:tcPr>
            <w:tcW w:w="38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ABEAD0A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id, user_id, stripe_invoice_id, amount, vat_amount, org_nr, pdf_url, issued_at</w:t>
            </w:r>
          </w:p>
        </w:tc>
        <w:tc>
          <w:tcPr>
            <w:tcW w:w="356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10D293A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Swedish Kvitto with Moms/VAT</w:t>
            </w:r>
          </w:p>
        </w:tc>
      </w:tr>
    </w:tbl>
    <w:p w14:paraId="2D42D2F2">
      <w:pPr>
        <w:spacing w:before="0" w:after="0"/>
      </w:pPr>
    </w:p>
    <w:p w14:paraId="4FE43DB1">
      <w:pPr>
        <w:pStyle w:val="3"/>
        <w:spacing w:before="360" w:after="160"/>
      </w:pPr>
      <w:r>
        <w:rPr>
          <w:rFonts w:ascii="Arial" w:hAnsi="Arial" w:eastAsia="Arial" w:cs="Arial"/>
          <w:b/>
          <w:bCs/>
          <w:color w:val="1A3C5E"/>
          <w:sz w:val="28"/>
          <w:szCs w:val="28"/>
        </w:rPr>
        <w:t>3.2 RSVP Data Structure (JSON Schema)</w:t>
      </w:r>
    </w:p>
    <w:p w14:paraId="4F0BC111">
      <w:pPr>
        <w:spacing w:before="80" w:after="120"/>
      </w:pPr>
      <w:r>
        <w:rPr>
          <w:rFonts w:ascii="Arial" w:hAnsi="Arial" w:eastAsia="Arial" w:cs="Arial"/>
          <w:color w:val="1A1A2E"/>
          <w:sz w:val="22"/>
          <w:szCs w:val="22"/>
        </w:rPr>
        <w:t>The rsvp_responses.dietary_json and custom_answers_json fields store flexible data:</w:t>
      </w:r>
    </w:p>
    <w:p w14:paraId="02E61E55">
      <w:pPr>
        <w:shd w:val="clear" w:fill="EEF3F8"/>
        <w:spacing w:before="80" w:after="80"/>
        <w:ind w:left="360"/>
      </w:pPr>
      <w:r>
        <w:rPr>
          <w:rFonts w:ascii="Courier New" w:hAnsi="Courier New" w:eastAsia="Courier New" w:cs="Courier New"/>
          <w:color w:val="1A3C5E"/>
          <w:sz w:val="18"/>
          <w:szCs w:val="18"/>
        </w:rPr>
        <w:t>{ "dietary": ["vegan","gluten-free"], "special_request": "...", "high_chair": true,
  "meal_choice": "chicken", "song_request": "...", "message": "..." }</w:t>
      </w:r>
    </w:p>
    <w:p w14:paraId="6C2C3F30">
      <w:pPr>
        <w:spacing w:before="0" w:after="0"/>
      </w:pPr>
    </w:p>
    <w:p w14:paraId="68885776">
      <w:pPr>
        <w:pStyle w:val="3"/>
        <w:spacing w:before="360" w:after="160"/>
      </w:pPr>
      <w:r>
        <w:rPr>
          <w:rFonts w:ascii="Arial" w:hAnsi="Arial" w:eastAsia="Arial" w:cs="Arial"/>
          <w:b/>
          <w:bCs/>
          <w:color w:val="1A3C5E"/>
          <w:sz w:val="28"/>
          <w:szCs w:val="28"/>
        </w:rPr>
        <w:t>3.3 Multi-Language Content Storage</w:t>
      </w:r>
    </w:p>
    <w:p w14:paraId="5262AA49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2"/>
          <w:szCs w:val="22"/>
        </w:rPr>
        <w:t>Translatable content stored as JSONB: { "sv": "...", "en": "...", "ar": "..." }</w:t>
      </w:r>
    </w:p>
    <w:p w14:paraId="78632B0B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2"/>
          <w:szCs w:val="22"/>
        </w:rPr>
        <w:t>Static UI strings managed via next-intl message files per locale</w:t>
      </w:r>
    </w:p>
    <w:p w14:paraId="639F3823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2"/>
          <w:szCs w:val="22"/>
        </w:rPr>
        <w:t>User-generated content (website sections) stored in content_json with locale keys</w:t>
      </w:r>
    </w:p>
    <w:p w14:paraId="7E9011A2">
      <w:r>
        <w:br w:type="page"/>
      </w:r>
    </w:p>
    <w:p w14:paraId="270688F1">
      <w:pPr>
        <w:pStyle w:val="2"/>
        <w:pBdr>
          <w:bottom w:val="single" w:color="C9956A" w:sz="8" w:space="4"/>
        </w:pBdr>
        <w:spacing w:before="480" w:after="200"/>
      </w:pPr>
      <w:r>
        <w:rPr>
          <w:rFonts w:ascii="Arial" w:hAnsi="Arial" w:eastAsia="Arial" w:cs="Arial"/>
          <w:b/>
          <w:bCs/>
          <w:color w:val="1A3C5E"/>
          <w:sz w:val="36"/>
          <w:szCs w:val="36"/>
        </w:rPr>
        <w:t>4. System Modules &amp; Feature Map</w:t>
      </w:r>
    </w:p>
    <w:p w14:paraId="3E45655D">
      <w:pPr>
        <w:pStyle w:val="3"/>
        <w:spacing w:before="360" w:after="160"/>
      </w:pPr>
      <w:r>
        <w:rPr>
          <w:rFonts w:ascii="Arial" w:hAnsi="Arial" w:eastAsia="Arial" w:cs="Arial"/>
          <w:b/>
          <w:bCs/>
          <w:color w:val="1A3C5E"/>
          <w:sz w:val="28"/>
          <w:szCs w:val="28"/>
        </w:rPr>
        <w:t>4.1 Module Overview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1500"/>
        <w:gridCol w:w="1700"/>
        <w:gridCol w:w="3560"/>
      </w:tblGrid>
      <w:tr w14:paraId="19BC0E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26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1A3C5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D3B230A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Module</w:t>
            </w:r>
          </w:p>
        </w:tc>
        <w:tc>
          <w:tcPr>
            <w:tcW w:w="15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1A3C5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572424C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MVP Phase</w:t>
            </w:r>
          </w:p>
        </w:tc>
        <w:tc>
          <w:tcPr>
            <w:tcW w:w="17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1A3C5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1839058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Plan Gate</w:t>
            </w:r>
          </w:p>
        </w:tc>
        <w:tc>
          <w:tcPr>
            <w:tcW w:w="356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1A3C5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39288A5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Key Features</w:t>
            </w:r>
          </w:p>
        </w:tc>
      </w:tr>
      <w:tr w14:paraId="28587A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B3CB1A0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Auth &amp; User Management</w:t>
            </w:r>
          </w:p>
        </w:tc>
        <w:tc>
          <w:tcPr>
            <w:tcW w:w="15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9D27F3B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Phase 1</w:t>
            </w:r>
          </w:p>
        </w:tc>
        <w:tc>
          <w:tcPr>
            <w:tcW w:w="17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BB3E1B8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All</w:t>
            </w:r>
          </w:p>
        </w:tc>
        <w:tc>
          <w:tcPr>
            <w:tcW w:w="356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303DDEB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Email/OAuth login, profile, role management</w:t>
            </w:r>
          </w:p>
        </w:tc>
      </w:tr>
      <w:tr w14:paraId="7556FD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33F4CE9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Multi-Project Dashboard</w:t>
            </w:r>
          </w:p>
        </w:tc>
        <w:tc>
          <w:tcPr>
            <w:tcW w:w="15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63B0D3A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Phase 1</w:t>
            </w:r>
          </w:p>
        </w:tc>
        <w:tc>
          <w:tcPr>
            <w:tcW w:w="17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4581643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All</w:t>
            </w:r>
          </w:p>
        </w:tc>
        <w:tc>
          <w:tcPr>
            <w:tcW w:w="356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56CF752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Create/manage events, progress tracker, Big 3 actions</w:t>
            </w:r>
          </w:p>
        </w:tc>
      </w:tr>
      <w:tr w14:paraId="1B2E16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8F2D5DE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Event Website Builder</w:t>
            </w:r>
          </w:p>
        </w:tc>
        <w:tc>
          <w:tcPr>
            <w:tcW w:w="15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C7E56CC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Phase 1</w:t>
            </w:r>
          </w:p>
        </w:tc>
        <w:tc>
          <w:tcPr>
            <w:tcW w:w="17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F6B1E4B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Basic+</w:t>
            </w:r>
          </w:p>
        </w:tc>
        <w:tc>
          <w:tcPr>
            <w:tcW w:w="356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DCA9585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Templates, drag-drop widgets, live preview, SEO</w:t>
            </w:r>
          </w:p>
        </w:tc>
      </w:tr>
      <w:tr w14:paraId="79ECA6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83F8EF5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RSVP Engine</w:t>
            </w:r>
          </w:p>
        </w:tc>
        <w:tc>
          <w:tcPr>
            <w:tcW w:w="15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F2BA451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Phase 1</w:t>
            </w:r>
          </w:p>
        </w:tc>
        <w:tc>
          <w:tcPr>
            <w:tcW w:w="17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24D54BD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Basic+</w:t>
            </w:r>
          </w:p>
        </w:tc>
        <w:tc>
          <w:tcPr>
            <w:tcW w:w="356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54A28BC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Conditional logic forms, dietary, custom questions</w:t>
            </w:r>
          </w:p>
        </w:tc>
      </w:tr>
      <w:tr w14:paraId="011EE2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91F0ACB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Guest List Manager</w:t>
            </w:r>
          </w:p>
        </w:tc>
        <w:tc>
          <w:tcPr>
            <w:tcW w:w="15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43D02B5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Phase 1</w:t>
            </w:r>
          </w:p>
        </w:tc>
        <w:tc>
          <w:tcPr>
            <w:tcW w:w="17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F8D1D32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Premium+</w:t>
            </w:r>
          </w:p>
        </w:tc>
        <w:tc>
          <w:tcPr>
            <w:tcW w:w="356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E7F3D01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Add/edit/import, RSVP tracking, groups, export</w:t>
            </w:r>
          </w:p>
        </w:tc>
      </w:tr>
      <w:tr w14:paraId="4E47C2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988DA05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Seating Chart Editor</w:t>
            </w:r>
          </w:p>
        </w:tc>
        <w:tc>
          <w:tcPr>
            <w:tcW w:w="15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BFCE3E9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Phase 1</w:t>
            </w:r>
          </w:p>
        </w:tc>
        <w:tc>
          <w:tcPr>
            <w:tcW w:w="17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3C2AE3E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Premium+</w:t>
            </w:r>
          </w:p>
        </w:tc>
        <w:tc>
          <w:tcPr>
            <w:tcW w:w="356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CF0AD30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SVG layout, drag-drop, search, history snapshots</w:t>
            </w:r>
          </w:p>
        </w:tc>
      </w:tr>
      <w:tr w14:paraId="4338B3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62F9DD9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Stationery / PDF Engine</w:t>
            </w:r>
          </w:p>
        </w:tc>
        <w:tc>
          <w:tcPr>
            <w:tcW w:w="15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B0227BD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Phase 1</w:t>
            </w:r>
          </w:p>
        </w:tc>
        <w:tc>
          <w:tcPr>
            <w:tcW w:w="17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7B90D50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Elite</w:t>
            </w:r>
          </w:p>
        </w:tc>
        <w:tc>
          <w:tcPr>
            <w:tcW w:w="356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DBB815F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Place cards, menus, table numbers, invitations</w:t>
            </w:r>
          </w:p>
        </w:tc>
      </w:tr>
      <w:tr w14:paraId="1E8962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4999077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QR Entrance System</w:t>
            </w:r>
          </w:p>
        </w:tc>
        <w:tc>
          <w:tcPr>
            <w:tcW w:w="15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112E1F8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Phase 1</w:t>
            </w:r>
          </w:p>
        </w:tc>
        <w:tc>
          <w:tcPr>
            <w:tcW w:w="17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841774F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Elite</w:t>
            </w:r>
          </w:p>
        </w:tc>
        <w:tc>
          <w:tcPr>
            <w:tcW w:w="356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16D819D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QR check-in, seat finder, digital venue map</w:t>
            </w:r>
          </w:p>
        </w:tc>
      </w:tr>
      <w:tr w14:paraId="015556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A5FA316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Vendor / Venue Directory</w:t>
            </w:r>
          </w:p>
        </w:tc>
        <w:tc>
          <w:tcPr>
            <w:tcW w:w="15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40D12E4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Phase 1 (limited)</w:t>
            </w:r>
          </w:p>
        </w:tc>
        <w:tc>
          <w:tcPr>
            <w:tcW w:w="17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68A9F32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All</w:t>
            </w:r>
          </w:p>
        </w:tc>
        <w:tc>
          <w:tcPr>
            <w:tcW w:w="356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5260EBB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Search, profiles, availability calendar</w:t>
            </w:r>
          </w:p>
        </w:tc>
      </w:tr>
      <w:tr w14:paraId="65D66E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09CCFC4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Notification System</w:t>
            </w:r>
          </w:p>
        </w:tc>
        <w:tc>
          <w:tcPr>
            <w:tcW w:w="15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2D8F070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Phase 1</w:t>
            </w:r>
          </w:p>
        </w:tc>
        <w:tc>
          <w:tcPr>
            <w:tcW w:w="17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A335334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Premium+</w:t>
            </w:r>
          </w:p>
        </w:tc>
        <w:tc>
          <w:tcPr>
            <w:tcW w:w="356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9402730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Email invitations, SMS credits, WhatsApp (P2)</w:t>
            </w:r>
          </w:p>
        </w:tc>
      </w:tr>
      <w:tr w14:paraId="34A7A7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8BF4B97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Billing &amp; Subscriptions</w:t>
            </w:r>
          </w:p>
        </w:tc>
        <w:tc>
          <w:tcPr>
            <w:tcW w:w="15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B302FCE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Phase 1</w:t>
            </w:r>
          </w:p>
        </w:tc>
        <w:tc>
          <w:tcPr>
            <w:tcW w:w="17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C83CB99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All</w:t>
            </w:r>
          </w:p>
        </w:tc>
        <w:tc>
          <w:tcPr>
            <w:tcW w:w="356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2BF422B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Stripe, Swish, Klarna, auto-invoicing</w:t>
            </w:r>
          </w:p>
        </w:tc>
      </w:tr>
      <w:tr w14:paraId="3D5DF4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333D663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Admin Panel</w:t>
            </w:r>
          </w:p>
        </w:tc>
        <w:tc>
          <w:tcPr>
            <w:tcW w:w="15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EA19297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Phase 1</w:t>
            </w:r>
          </w:p>
        </w:tc>
        <w:tc>
          <w:tcPr>
            <w:tcW w:w="17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E051500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Admin role</w:t>
            </w:r>
          </w:p>
        </w:tc>
        <w:tc>
          <w:tcPr>
            <w:tcW w:w="356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CC40A98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User management, vendor approval, financials, ads</w:t>
            </w:r>
          </w:p>
        </w:tc>
      </w:tr>
      <w:tr w14:paraId="21AA89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F3DD3B8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Event Itinerary</w:t>
            </w:r>
          </w:p>
        </w:tc>
        <w:tc>
          <w:tcPr>
            <w:tcW w:w="15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CFDCD26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Phase 2</w:t>
            </w:r>
          </w:p>
        </w:tc>
        <w:tc>
          <w:tcPr>
            <w:tcW w:w="17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C9346DF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Premium+</w:t>
            </w:r>
          </w:p>
        </w:tc>
        <w:tc>
          <w:tcPr>
            <w:tcW w:w="356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E0EE50A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Hour-by-hour timeline, export</w:t>
            </w:r>
          </w:p>
        </w:tc>
      </w:tr>
      <w:tr w14:paraId="630E84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9A5A6E2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Budget Manager</w:t>
            </w:r>
          </w:p>
        </w:tc>
        <w:tc>
          <w:tcPr>
            <w:tcW w:w="15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9B4546C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Phase 2</w:t>
            </w:r>
          </w:p>
        </w:tc>
        <w:tc>
          <w:tcPr>
            <w:tcW w:w="17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2A326E7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Premium+</w:t>
            </w:r>
          </w:p>
        </w:tc>
        <w:tc>
          <w:tcPr>
            <w:tcW w:w="356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6EBC937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Planned vs actual, categories, export</w:t>
            </w:r>
          </w:p>
        </w:tc>
      </w:tr>
      <w:tr w14:paraId="28BF7C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7643205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Post-Event Module</w:t>
            </w:r>
          </w:p>
        </w:tc>
        <w:tc>
          <w:tcPr>
            <w:tcW w:w="15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4602FCE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Phase 2</w:t>
            </w:r>
          </w:p>
        </w:tc>
        <w:tc>
          <w:tcPr>
            <w:tcW w:w="17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74BD4A8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All</w:t>
            </w:r>
          </w:p>
        </w:tc>
        <w:tc>
          <w:tcPr>
            <w:tcW w:w="356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4AF63A5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Photo uploads, memory wall, feedback</w:t>
            </w:r>
          </w:p>
        </w:tc>
      </w:tr>
      <w:tr w14:paraId="559279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EC68584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Registry / Wishlist</w:t>
            </w:r>
          </w:p>
        </w:tc>
        <w:tc>
          <w:tcPr>
            <w:tcW w:w="15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1EE855B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Phase 2</w:t>
            </w:r>
          </w:p>
        </w:tc>
        <w:tc>
          <w:tcPr>
            <w:tcW w:w="17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CC1D411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Premium+</w:t>
            </w:r>
          </w:p>
        </w:tc>
        <w:tc>
          <w:tcPr>
            <w:tcW w:w="356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9C28087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Affiliate links (Amazon, IKEA, etc.)</w:t>
            </w:r>
          </w:p>
        </w:tc>
      </w:tr>
    </w:tbl>
    <w:p w14:paraId="3043C3F4">
      <w:r>
        <w:br w:type="page"/>
      </w:r>
    </w:p>
    <w:p w14:paraId="5C74E245">
      <w:pPr>
        <w:pStyle w:val="2"/>
        <w:pBdr>
          <w:bottom w:val="single" w:color="C9956A" w:sz="8" w:space="4"/>
        </w:pBdr>
        <w:spacing w:before="480" w:after="200"/>
      </w:pPr>
      <w:r>
        <w:rPr>
          <w:rFonts w:ascii="Arial" w:hAnsi="Arial" w:eastAsia="Arial" w:cs="Arial"/>
          <w:b/>
          <w:bCs/>
          <w:color w:val="1A3C5E"/>
          <w:sz w:val="36"/>
          <w:szCs w:val="36"/>
        </w:rPr>
        <w:t>5. Live Website Builder Architecture</w:t>
      </w:r>
    </w:p>
    <w:p w14:paraId="68D2117E">
      <w:pPr>
        <w:pStyle w:val="3"/>
        <w:spacing w:before="360" w:after="160"/>
      </w:pPr>
      <w:r>
        <w:rPr>
          <w:rFonts w:ascii="Arial" w:hAnsi="Arial" w:eastAsia="Arial" w:cs="Arial"/>
          <w:b/>
          <w:bCs/>
          <w:color w:val="1A3C5E"/>
          <w:sz w:val="28"/>
          <w:szCs w:val="28"/>
        </w:rPr>
        <w:t>5.1 Builder Flow</w:t>
      </w:r>
    </w:p>
    <w:p w14:paraId="1B5E9D34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2"/>
          <w:szCs w:val="22"/>
        </w:rPr>
        <w:t>User logs in → Dashboard → "Edit Website" → Builder opens in full-screen mode</w:t>
      </w:r>
    </w:p>
    <w:p w14:paraId="58DD07C5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2"/>
          <w:szCs w:val="22"/>
        </w:rPr>
        <w:t>Builder uses a sidebar panel (left) + live canvas (right) layout</w:t>
      </w:r>
    </w:p>
    <w:p w14:paraId="39E539B8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2"/>
          <w:szCs w:val="22"/>
        </w:rPr>
        <w:t>All changes update the canvas in real-time via React state (no page refresh)</w:t>
      </w:r>
    </w:p>
    <w:p w14:paraId="74AEDAEC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2"/>
          <w:szCs w:val="22"/>
        </w:rPr>
        <w:t>Auto-save every 60 seconds; manual save button always visible</w:t>
      </w:r>
    </w:p>
    <w:p w14:paraId="067868C6">
      <w:pPr>
        <w:spacing w:before="0" w:after="0"/>
      </w:pPr>
    </w:p>
    <w:p w14:paraId="1E3BC716">
      <w:pPr>
        <w:pStyle w:val="3"/>
        <w:spacing w:before="360" w:after="160"/>
      </w:pPr>
      <w:r>
        <w:rPr>
          <w:rFonts w:ascii="Arial" w:hAnsi="Arial" w:eastAsia="Arial" w:cs="Arial"/>
          <w:b/>
          <w:bCs/>
          <w:color w:val="1A3C5E"/>
          <w:sz w:val="28"/>
          <w:szCs w:val="28"/>
        </w:rPr>
        <w:t>5.2 Widget / Section Types (MVP)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4200"/>
        <w:gridCol w:w="2960"/>
      </w:tblGrid>
      <w:tr w14:paraId="1A7582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1A3C5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E396563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Widget</w:t>
            </w:r>
          </w:p>
        </w:tc>
        <w:tc>
          <w:tcPr>
            <w:tcW w:w="42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1A3C5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53B9BD8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96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1A3C5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3C91155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Event Types</w:t>
            </w:r>
          </w:p>
        </w:tc>
      </w:tr>
      <w:tr w14:paraId="71C690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CB496AA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Header</w:t>
            </w:r>
          </w:p>
        </w:tc>
        <w:tc>
          <w:tcPr>
            <w:tcW w:w="42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28A30EE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Hero image, couple/host names, event date</w:t>
            </w:r>
          </w:p>
        </w:tc>
        <w:tc>
          <w:tcPr>
            <w:tcW w:w="296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9B766E7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All</w:t>
            </w:r>
          </w:p>
        </w:tc>
      </w:tr>
      <w:tr w14:paraId="20D6EA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E0763D8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Image &amp; Text</w:t>
            </w:r>
          </w:p>
        </w:tc>
        <w:tc>
          <w:tcPr>
            <w:tcW w:w="42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71152F8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Side-by-side media + copy block</w:t>
            </w:r>
          </w:p>
        </w:tc>
        <w:tc>
          <w:tcPr>
            <w:tcW w:w="296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8D4B4E2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All</w:t>
            </w:r>
          </w:p>
        </w:tc>
      </w:tr>
      <w:tr w14:paraId="0D1B9B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6D79A7B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Text Section</w:t>
            </w:r>
          </w:p>
        </w:tc>
        <w:tc>
          <w:tcPr>
            <w:tcW w:w="42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F673CDB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Rich text paragraph block</w:t>
            </w:r>
          </w:p>
        </w:tc>
        <w:tc>
          <w:tcPr>
            <w:tcW w:w="296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C771DB1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All</w:t>
            </w:r>
          </w:p>
        </w:tc>
      </w:tr>
      <w:tr w14:paraId="313981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378C336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Our Story</w:t>
            </w:r>
          </w:p>
        </w:tc>
        <w:tc>
          <w:tcPr>
            <w:tcW w:w="42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F3639EB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Timeline of milestones with photos</w:t>
            </w:r>
          </w:p>
        </w:tc>
        <w:tc>
          <w:tcPr>
            <w:tcW w:w="296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189E422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Wedding, Anniversary</w:t>
            </w:r>
          </w:p>
        </w:tc>
      </w:tr>
      <w:tr w14:paraId="140C45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BCA3C35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People List</w:t>
            </w:r>
          </w:p>
        </w:tc>
        <w:tc>
          <w:tcPr>
            <w:tcW w:w="42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4927D30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Bridesmaids, groomsmen, godparents etc.</w:t>
            </w:r>
          </w:p>
        </w:tc>
        <w:tc>
          <w:tcPr>
            <w:tcW w:w="296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F36EF77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Wedding, Baptism</w:t>
            </w:r>
          </w:p>
        </w:tc>
      </w:tr>
      <w:tr w14:paraId="44AB46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1E403D2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Location Map</w:t>
            </w:r>
          </w:p>
        </w:tc>
        <w:tc>
          <w:tcPr>
            <w:tcW w:w="42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3176419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Google Maps embed + address + parking directions</w:t>
            </w:r>
          </w:p>
        </w:tc>
        <w:tc>
          <w:tcPr>
            <w:tcW w:w="296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A2EA6D3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All</w:t>
            </w:r>
          </w:p>
        </w:tc>
      </w:tr>
      <w:tr w14:paraId="324245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F026809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Countdown Timer</w:t>
            </w:r>
          </w:p>
        </w:tc>
        <w:tc>
          <w:tcPr>
            <w:tcW w:w="42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71DAF0F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Real-time countdown to event date</w:t>
            </w:r>
          </w:p>
        </w:tc>
        <w:tc>
          <w:tcPr>
            <w:tcW w:w="296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D4392BF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All</w:t>
            </w:r>
          </w:p>
        </w:tc>
      </w:tr>
      <w:tr w14:paraId="770975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8F0F070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Dress Code</w:t>
            </w:r>
          </w:p>
        </w:tc>
        <w:tc>
          <w:tcPr>
            <w:tcW w:w="42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6F4605D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Dress code information block</w:t>
            </w:r>
          </w:p>
        </w:tc>
        <w:tc>
          <w:tcPr>
            <w:tcW w:w="296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6198BCD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All</w:t>
            </w:r>
          </w:p>
        </w:tc>
      </w:tr>
      <w:tr w14:paraId="6B4D05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522DFB7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Accommodation</w:t>
            </w:r>
          </w:p>
        </w:tc>
        <w:tc>
          <w:tcPr>
            <w:tcW w:w="42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F39A0A3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Hotel block info + booking links</w:t>
            </w:r>
          </w:p>
        </w:tc>
        <w:tc>
          <w:tcPr>
            <w:tcW w:w="296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66C8E3D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All</w:t>
            </w:r>
          </w:p>
        </w:tc>
      </w:tr>
      <w:tr w14:paraId="5022A7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452561D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Wishlist / Registry</w:t>
            </w:r>
          </w:p>
        </w:tc>
        <w:tc>
          <w:tcPr>
            <w:tcW w:w="42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E1B2AFF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Gift registry links (Amazon, IKEA, etc.)</w:t>
            </w:r>
          </w:p>
        </w:tc>
        <w:tc>
          <w:tcPr>
            <w:tcW w:w="296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83F5F25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Wedding, Baby Shower</w:t>
            </w:r>
          </w:p>
        </w:tc>
      </w:tr>
      <w:tr w14:paraId="6433BA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12BEDB2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RSVP Form</w:t>
            </w:r>
          </w:p>
        </w:tc>
        <w:tc>
          <w:tcPr>
            <w:tcW w:w="42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E71C334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Full conditional RSVP form (see Section 6)</w:t>
            </w:r>
          </w:p>
        </w:tc>
        <w:tc>
          <w:tcPr>
            <w:tcW w:w="296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3457C29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All</w:t>
            </w:r>
          </w:p>
        </w:tc>
      </w:tr>
      <w:tr w14:paraId="2629BE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B173D7E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Image Gallery</w:t>
            </w:r>
          </w:p>
        </w:tc>
        <w:tc>
          <w:tcPr>
            <w:tcW w:w="42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948407C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Photo grid / slideshow</w:t>
            </w:r>
          </w:p>
        </w:tc>
        <w:tc>
          <w:tcPr>
            <w:tcW w:w="296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48FA72C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All</w:t>
            </w:r>
          </w:p>
        </w:tc>
      </w:tr>
      <w:tr w14:paraId="7D6B19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45A1463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YouTube Video</w:t>
            </w:r>
          </w:p>
        </w:tc>
        <w:tc>
          <w:tcPr>
            <w:tcW w:w="42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1FC19BC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Embedded video widget</w:t>
            </w:r>
          </w:p>
        </w:tc>
        <w:tc>
          <w:tcPr>
            <w:tcW w:w="296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E546551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All</w:t>
            </w:r>
          </w:p>
        </w:tc>
      </w:tr>
      <w:tr w14:paraId="4C8AE9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1B9BECE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QR Code Share</w:t>
            </w:r>
          </w:p>
        </w:tc>
        <w:tc>
          <w:tcPr>
            <w:tcW w:w="42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AA5C6F2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QR code for digital seating chart</w:t>
            </w:r>
          </w:p>
        </w:tc>
        <w:tc>
          <w:tcPr>
            <w:tcW w:w="296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AE91144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All</w:t>
            </w:r>
          </w:p>
        </w:tc>
      </w:tr>
      <w:tr w14:paraId="3AD8EC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52E9634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Upload Photos</w:t>
            </w:r>
          </w:p>
        </w:tc>
        <w:tc>
          <w:tcPr>
            <w:tcW w:w="42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E1A085E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Guest photo upload (Memory Wall)</w:t>
            </w:r>
          </w:p>
        </w:tc>
        <w:tc>
          <w:tcPr>
            <w:tcW w:w="296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ACA672E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All</w:t>
            </w:r>
          </w:p>
        </w:tc>
      </w:tr>
      <w:tr w14:paraId="2392D8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7E21D5F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Custom Form</w:t>
            </w:r>
          </w:p>
        </w:tc>
        <w:tc>
          <w:tcPr>
            <w:tcW w:w="42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715BE15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Flexible host-defined form</w:t>
            </w:r>
          </w:p>
        </w:tc>
        <w:tc>
          <w:tcPr>
            <w:tcW w:w="296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F5E3D4D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All</w:t>
            </w:r>
          </w:p>
        </w:tc>
      </w:tr>
    </w:tbl>
    <w:p w14:paraId="367BB425">
      <w:pPr>
        <w:spacing w:before="0" w:after="0"/>
      </w:pPr>
    </w:p>
    <w:p w14:paraId="3ECCB021">
      <w:pPr>
        <w:pStyle w:val="3"/>
        <w:spacing w:before="360" w:after="160"/>
      </w:pPr>
      <w:r>
        <w:rPr>
          <w:rFonts w:ascii="Arial" w:hAnsi="Arial" w:eastAsia="Arial" w:cs="Arial"/>
          <w:b/>
          <w:bCs/>
          <w:color w:val="1A3C5E"/>
          <w:sz w:val="28"/>
          <w:szCs w:val="28"/>
        </w:rPr>
        <w:t>5.3 Theme &amp; Branding Engine</w:t>
      </w:r>
    </w:p>
    <w:p w14:paraId="1457D395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2"/>
          <w:szCs w:val="22"/>
        </w:rPr>
        <w:t>Minimum 10 professionally designed templates for MVP (sourced from marketplace or designed in-house)</w:t>
      </w:r>
    </w:p>
    <w:p w14:paraId="45301BC3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2"/>
          <w:szCs w:val="22"/>
        </w:rPr>
        <w:t>Color Engine: Solid colors + CSS gradient support for backgrounds and buttons</w:t>
      </w:r>
    </w:p>
    <w:p w14:paraId="0CBD9E78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2"/>
          <w:szCs w:val="22"/>
        </w:rPr>
        <w:t>Font Engine: Google Fonts library integrated; font picker in sidebar</w:t>
      </w:r>
    </w:p>
    <w:p w14:paraId="6394CE36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2"/>
          <w:szCs w:val="22"/>
        </w:rPr>
        <w:t>Logo Upload: Dedicated branding slot; PNG/SVG, max 2MB</w:t>
      </w:r>
    </w:p>
    <w:p w14:paraId="65974BA1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2"/>
          <w:szCs w:val="22"/>
        </w:rPr>
        <w:t>Live Preview: Color/font/text changes reflected instantly via CSS custom properties (--color-primary, etc.)</w:t>
      </w:r>
    </w:p>
    <w:p w14:paraId="41721BBA">
      <w:pPr>
        <w:spacing w:before="80" w:after="80"/>
        <w:ind w:left="360"/>
      </w:pPr>
      <w:r>
        <w:rPr>
          <w:rFonts w:ascii="Arial" w:hAnsi="Arial" w:eastAsia="Arial" w:cs="Arial"/>
          <w:b/>
          <w:bCs/>
          <w:color w:val="C9956A"/>
          <w:sz w:val="20"/>
          <w:szCs w:val="20"/>
        </w:rPr>
        <w:t xml:space="preserve">⚠ NOTE: </w:t>
      </w:r>
      <w:r>
        <w:rPr>
          <w:rFonts w:ascii="Arial" w:hAnsi="Arial" w:eastAsia="Arial" w:cs="Arial"/>
          <w:i/>
          <w:iCs/>
          <w:color w:val="1A1A2E"/>
          <w:sz w:val="20"/>
          <w:szCs w:val="20"/>
        </w:rPr>
        <w:t>CSS custom properties are the correct approach for live theming — avoid full re-renders on theme change.</w:t>
      </w:r>
    </w:p>
    <w:p w14:paraId="6667F364">
      <w:pPr>
        <w:spacing w:before="0" w:after="0"/>
      </w:pPr>
    </w:p>
    <w:p w14:paraId="3DEEE01C">
      <w:pPr>
        <w:pStyle w:val="3"/>
        <w:spacing w:before="360" w:after="160"/>
      </w:pPr>
      <w:r>
        <w:rPr>
          <w:rFonts w:ascii="Arial" w:hAnsi="Arial" w:eastAsia="Arial" w:cs="Arial"/>
          <w:b/>
          <w:bCs/>
          <w:color w:val="1A3C5E"/>
          <w:sz w:val="28"/>
          <w:szCs w:val="28"/>
        </w:rPr>
        <w:t>5.4 Multi-Language Site Builder</w:t>
      </w:r>
    </w:p>
    <w:p w14:paraId="679D2E4E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2"/>
          <w:szCs w:val="22"/>
        </w:rPr>
        <w:t>Each event website can support multiple languages (duplicate or translate)</w:t>
      </w:r>
    </w:p>
    <w:p w14:paraId="1BF25E2E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2"/>
          <w:szCs w:val="22"/>
        </w:rPr>
        <w:t>A floating language toggle widget appears on published sites</w:t>
      </w:r>
    </w:p>
    <w:p w14:paraId="12B45CD4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2"/>
          <w:szCs w:val="22"/>
        </w:rPr>
        <w:t>Duplicate current site → translate content → publish as additional language version</w:t>
      </w:r>
    </w:p>
    <w:p w14:paraId="1C3ED094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2"/>
          <w:szCs w:val="22"/>
        </w:rPr>
        <w:t>Builder interface language follows user account locale (SE/EN/AR)</w:t>
      </w:r>
    </w:p>
    <w:p w14:paraId="70378A54">
      <w:pPr>
        <w:spacing w:before="0" w:after="0"/>
      </w:pPr>
    </w:p>
    <w:p w14:paraId="0942AC5A">
      <w:pPr>
        <w:pStyle w:val="3"/>
        <w:spacing w:before="360" w:after="160"/>
      </w:pPr>
      <w:r>
        <w:rPr>
          <w:rFonts w:ascii="Arial" w:hAnsi="Arial" w:eastAsia="Arial" w:cs="Arial"/>
          <w:b/>
          <w:bCs/>
          <w:color w:val="1A3C5E"/>
          <w:sz w:val="28"/>
          <w:szCs w:val="28"/>
        </w:rPr>
        <w:t>5.5 SEO Module</w:t>
      </w:r>
    </w:p>
    <w:p w14:paraId="4670090D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2"/>
          <w:szCs w:val="22"/>
        </w:rPr>
        <w:t>Custom meta title, meta description, OG image per page</w:t>
      </w:r>
    </w:p>
    <w:p w14:paraId="644A53BC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2"/>
          <w:szCs w:val="22"/>
        </w:rPr>
        <w:t>Canonical URL management for subdomain vs custom domain</w:t>
      </w:r>
    </w:p>
    <w:p w14:paraId="11F2A42D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2"/>
          <w:szCs w:val="22"/>
        </w:rPr>
        <w:t>Google Analytics tag injection field</w:t>
      </w:r>
    </w:p>
    <w:p w14:paraId="01188F23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2"/>
          <w:szCs w:val="22"/>
        </w:rPr>
        <w:t>Google Search Console verification meta tag field</w:t>
      </w:r>
    </w:p>
    <w:p w14:paraId="3341409F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2"/>
          <w:szCs w:val="22"/>
        </w:rPr>
        <w:t>sitemap.xml auto-generated for published sites</w:t>
      </w:r>
    </w:p>
    <w:p w14:paraId="79C65633">
      <w:pPr>
        <w:spacing w:before="80" w:after="80"/>
        <w:ind w:left="360"/>
      </w:pPr>
      <w:r>
        <w:rPr>
          <w:rFonts w:ascii="Arial" w:hAnsi="Arial" w:eastAsia="Arial" w:cs="Arial"/>
          <w:b/>
          <w:bCs/>
          <w:color w:val="C9956A"/>
          <w:sz w:val="20"/>
          <w:szCs w:val="20"/>
        </w:rPr>
        <w:t xml:space="preserve">⚠ NOTE: </w:t>
      </w:r>
      <w:r>
        <w:rPr>
          <w:rFonts w:ascii="Arial" w:hAnsi="Arial" w:eastAsia="Arial" w:cs="Arial"/>
          <w:i/>
          <w:iCs/>
          <w:color w:val="1A1A2E"/>
          <w:sz w:val="20"/>
          <w:szCs w:val="20"/>
        </w:rPr>
        <w:t>SEO module based on synos.se project implementation — reuse that codebase component.</w:t>
      </w:r>
    </w:p>
    <w:p w14:paraId="46D384F9">
      <w:r>
        <w:br w:type="page"/>
      </w:r>
    </w:p>
    <w:p w14:paraId="40D64271">
      <w:pPr>
        <w:pStyle w:val="2"/>
        <w:pBdr>
          <w:bottom w:val="single" w:color="C9956A" w:sz="8" w:space="4"/>
        </w:pBdr>
        <w:spacing w:before="480" w:after="200"/>
      </w:pPr>
      <w:r>
        <w:rPr>
          <w:rFonts w:ascii="Arial" w:hAnsi="Arial" w:eastAsia="Arial" w:cs="Arial"/>
          <w:b/>
          <w:bCs/>
          <w:color w:val="1A3C5E"/>
          <w:sz w:val="36"/>
          <w:szCs w:val="36"/>
        </w:rPr>
        <w:t>6. RSVP Engine Architecture</w:t>
      </w:r>
    </w:p>
    <w:p w14:paraId="7A680E0C">
      <w:pPr>
        <w:pStyle w:val="3"/>
        <w:spacing w:before="360" w:after="160"/>
      </w:pPr>
      <w:r>
        <w:rPr>
          <w:rFonts w:ascii="Arial" w:hAnsi="Arial" w:eastAsia="Arial" w:cs="Arial"/>
          <w:b/>
          <w:bCs/>
          <w:color w:val="1A3C5E"/>
          <w:sz w:val="28"/>
          <w:szCs w:val="28"/>
        </w:rPr>
        <w:t>6.1 Conditional Form Logic</w:t>
      </w:r>
    </w:p>
    <w:p w14:paraId="7FC026D5">
      <w:pPr>
        <w:spacing w:before="80" w:after="120"/>
      </w:pPr>
      <w:r>
        <w:rPr>
          <w:rFonts w:ascii="Arial" w:hAnsi="Arial" w:eastAsia="Arial" w:cs="Arial"/>
          <w:color w:val="1A1A2E"/>
          <w:sz w:val="22"/>
          <w:szCs w:val="22"/>
        </w:rPr>
        <w:t>The RSVP form uses conditional rendering. Fields are shown/hidden based on attendance decision:</w:t>
      </w:r>
    </w:p>
    <w:p w14:paraId="55D6CF04">
      <w:pPr>
        <w:spacing w:before="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74"/>
        <w:gridCol w:w="2333"/>
        <w:gridCol w:w="2366"/>
        <w:gridCol w:w="2487"/>
      </w:tblGrid>
      <w:tr w14:paraId="7B7B6B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1A3C5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D36E8B6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24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1A3C5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ECD6A2F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Condition</w:t>
            </w:r>
          </w:p>
        </w:tc>
        <w:tc>
          <w:tcPr>
            <w:tcW w:w="22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1A3C5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7C59D72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Input Type</w:t>
            </w:r>
          </w:p>
        </w:tc>
        <w:tc>
          <w:tcPr>
            <w:tcW w:w="256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1A3C5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DEA57E7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Required?</w:t>
            </w:r>
          </w:p>
        </w:tc>
      </w:tr>
      <w:tr w14:paraId="7FF2F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3943ECD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First Name</w:t>
            </w:r>
          </w:p>
        </w:tc>
        <w:tc>
          <w:tcPr>
            <w:tcW w:w="24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01F4521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Always</w:t>
            </w:r>
          </w:p>
        </w:tc>
        <w:tc>
          <w:tcPr>
            <w:tcW w:w="22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2E5C8BC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Text (max 50)</w:t>
            </w:r>
          </w:p>
        </w:tc>
        <w:tc>
          <w:tcPr>
            <w:tcW w:w="256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7E31BB7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Yes</w:t>
            </w:r>
          </w:p>
        </w:tc>
      </w:tr>
      <w:tr w14:paraId="7E689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DBAE85B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Last Name</w:t>
            </w:r>
          </w:p>
        </w:tc>
        <w:tc>
          <w:tcPr>
            <w:tcW w:w="24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5AE8A2F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Always</w:t>
            </w:r>
          </w:p>
        </w:tc>
        <w:tc>
          <w:tcPr>
            <w:tcW w:w="22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9FA6403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Text (max 50)</w:t>
            </w:r>
          </w:p>
        </w:tc>
        <w:tc>
          <w:tcPr>
            <w:tcW w:w="256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D728173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Yes</w:t>
            </w:r>
          </w:p>
        </w:tc>
      </w:tr>
      <w:tr w14:paraId="78B4B0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4D23F4E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Phone Number</w:t>
            </w:r>
          </w:p>
        </w:tc>
        <w:tc>
          <w:tcPr>
            <w:tcW w:w="24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89CBD9C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Always</w:t>
            </w:r>
          </w:p>
        </w:tc>
        <w:tc>
          <w:tcPr>
            <w:tcW w:w="22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F3365FA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Tel</w:t>
            </w:r>
          </w:p>
        </w:tc>
        <w:tc>
          <w:tcPr>
            <w:tcW w:w="256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83B7C2C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No</w:t>
            </w:r>
          </w:p>
        </w:tc>
      </w:tr>
      <w:tr w14:paraId="67E681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A0FE4B8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Attendance Status</w:t>
            </w:r>
          </w:p>
        </w:tc>
        <w:tc>
          <w:tcPr>
            <w:tcW w:w="24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9C564FE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Always</w:t>
            </w:r>
          </w:p>
        </w:tc>
        <w:tc>
          <w:tcPr>
            <w:tcW w:w="22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64EDE8E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Radio: Yes / No</w:t>
            </w:r>
          </w:p>
        </w:tc>
        <w:tc>
          <w:tcPr>
            <w:tcW w:w="256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8402EAF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Yes</w:t>
            </w:r>
          </w:p>
        </w:tc>
      </w:tr>
      <w:tr w14:paraId="11AF85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FCE47A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Email</w:t>
            </w:r>
          </w:p>
        </w:tc>
        <w:tc>
          <w:tcPr>
            <w:tcW w:w="24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8BE90EB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If Attending = Yes</w:t>
            </w:r>
          </w:p>
        </w:tc>
        <w:tc>
          <w:tcPr>
            <w:tcW w:w="22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8F7C47E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Email</w:t>
            </w:r>
          </w:p>
        </w:tc>
        <w:tc>
          <w:tcPr>
            <w:tcW w:w="256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9B63992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Yes</w:t>
            </w:r>
          </w:p>
        </w:tc>
      </w:tr>
      <w:tr w14:paraId="652E99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EE5D26C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Guest Count</w:t>
            </w:r>
          </w:p>
        </w:tc>
        <w:tc>
          <w:tcPr>
            <w:tcW w:w="24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9A0D153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If Attending = Yes</w:t>
            </w:r>
          </w:p>
        </w:tc>
        <w:tc>
          <w:tcPr>
            <w:tcW w:w="22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8C18B5B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Number slider (min 1, max by invite)</w:t>
            </w:r>
          </w:p>
        </w:tc>
        <w:tc>
          <w:tcPr>
            <w:tcW w:w="256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6FE9DB2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Yes</w:t>
            </w:r>
          </w:p>
        </w:tc>
      </w:tr>
      <w:tr w14:paraId="5AF5D4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6460225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High Chair Needed</w:t>
            </w:r>
          </w:p>
        </w:tc>
        <w:tc>
          <w:tcPr>
            <w:tcW w:w="24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AB5C50C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If Attending = Yes</w:t>
            </w:r>
          </w:p>
        </w:tc>
        <w:tc>
          <w:tcPr>
            <w:tcW w:w="22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B3F4567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Radio: Yes / No</w:t>
            </w:r>
          </w:p>
        </w:tc>
        <w:tc>
          <w:tcPr>
            <w:tcW w:w="256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CAF4788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No</w:t>
            </w:r>
          </w:p>
        </w:tc>
      </w:tr>
      <w:tr w14:paraId="6A6C60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837F96F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Main Meal Choice</w:t>
            </w:r>
          </w:p>
        </w:tc>
        <w:tc>
          <w:tcPr>
            <w:tcW w:w="24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493E52A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If Attending = Yes (if host enables)</w:t>
            </w:r>
          </w:p>
        </w:tc>
        <w:tc>
          <w:tcPr>
            <w:tcW w:w="22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5644F7D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Radio / Dropdown</w:t>
            </w:r>
          </w:p>
        </w:tc>
        <w:tc>
          <w:tcPr>
            <w:tcW w:w="256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28C864D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If enabled</w:t>
            </w:r>
          </w:p>
        </w:tc>
      </w:tr>
      <w:tr w14:paraId="6AAF00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A81CD5B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Dietary Restrictions</w:t>
            </w:r>
          </w:p>
        </w:tc>
        <w:tc>
          <w:tcPr>
            <w:tcW w:w="24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8E57107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If Attending = Yes</w:t>
            </w:r>
          </w:p>
        </w:tc>
        <w:tc>
          <w:tcPr>
            <w:tcW w:w="22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0B2AD03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Checkboxes: Vegan, GF, Dairy-free, Other</w:t>
            </w:r>
          </w:p>
        </w:tc>
        <w:tc>
          <w:tcPr>
            <w:tcW w:w="256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0359F17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No</w:t>
            </w:r>
          </w:p>
        </w:tc>
      </w:tr>
      <w:tr w14:paraId="14E8E8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F1894A5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Special Meal Notes</w:t>
            </w:r>
          </w:p>
        </w:tc>
        <w:tc>
          <w:tcPr>
            <w:tcW w:w="24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69C6BE5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If "Other" dietary selected</w:t>
            </w:r>
          </w:p>
        </w:tc>
        <w:tc>
          <w:tcPr>
            <w:tcW w:w="22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DCCDB57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Textarea (max 250)</w:t>
            </w:r>
          </w:p>
        </w:tc>
        <w:tc>
          <w:tcPr>
            <w:tcW w:w="256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EE5382F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No</w:t>
            </w:r>
          </w:p>
        </w:tc>
      </w:tr>
      <w:tr w14:paraId="386747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1C921AE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Needs Accommodation</w:t>
            </w:r>
          </w:p>
        </w:tc>
        <w:tc>
          <w:tcPr>
            <w:tcW w:w="24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94FA6A8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If Attending = Yes (if host enables)</w:t>
            </w:r>
          </w:p>
        </w:tc>
        <w:tc>
          <w:tcPr>
            <w:tcW w:w="22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77E190A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Radio</w:t>
            </w:r>
          </w:p>
        </w:tc>
        <w:tc>
          <w:tcPr>
            <w:tcW w:w="256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8B0A0AB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No</w:t>
            </w:r>
          </w:p>
        </w:tc>
      </w:tr>
      <w:tr w14:paraId="3DE978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D9C4F1D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Transportation Type</w:t>
            </w:r>
          </w:p>
        </w:tc>
        <w:tc>
          <w:tcPr>
            <w:tcW w:w="24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BF6F5EE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If Attending = Yes (if host enables)</w:t>
            </w:r>
          </w:p>
        </w:tc>
        <w:tc>
          <w:tcPr>
            <w:tcW w:w="22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C7C08D6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Dropdown</w:t>
            </w:r>
          </w:p>
        </w:tc>
        <w:tc>
          <w:tcPr>
            <w:tcW w:w="256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FC96ECD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No</w:t>
            </w:r>
          </w:p>
        </w:tc>
      </w:tr>
      <w:tr w14:paraId="59A960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964FDFD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Song Request</w:t>
            </w:r>
          </w:p>
        </w:tc>
        <w:tc>
          <w:tcPr>
            <w:tcW w:w="24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810D1B2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If Attending = Yes (if host enables)</w:t>
            </w:r>
          </w:p>
        </w:tc>
        <w:tc>
          <w:tcPr>
            <w:tcW w:w="22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498C23A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Text (max 100)</w:t>
            </w:r>
          </w:p>
        </w:tc>
        <w:tc>
          <w:tcPr>
            <w:tcW w:w="256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1FDBEE1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No</w:t>
            </w:r>
          </w:p>
        </w:tc>
      </w:tr>
      <w:tr w14:paraId="20C9ED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6E7E693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Message to Host</w:t>
            </w:r>
          </w:p>
        </w:tc>
        <w:tc>
          <w:tcPr>
            <w:tcW w:w="24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0DCB845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If Attending = Yes</w:t>
            </w:r>
          </w:p>
        </w:tc>
        <w:tc>
          <w:tcPr>
            <w:tcW w:w="22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0797175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Textarea (max 500)</w:t>
            </w:r>
          </w:p>
        </w:tc>
        <w:tc>
          <w:tcPr>
            <w:tcW w:w="256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E144153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No</w:t>
            </w:r>
          </w:p>
        </w:tc>
      </w:tr>
      <w:tr w14:paraId="7831B9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21E3D75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Photo Consent</w:t>
            </w:r>
          </w:p>
        </w:tc>
        <w:tc>
          <w:tcPr>
            <w:tcW w:w="24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BB08EA8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If Attending = Yes</w:t>
            </w:r>
          </w:p>
        </w:tc>
        <w:tc>
          <w:tcPr>
            <w:tcW w:w="22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1664444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Checkbox</w:t>
            </w:r>
          </w:p>
        </w:tc>
        <w:tc>
          <w:tcPr>
            <w:tcW w:w="256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A65B639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No</w:t>
            </w:r>
          </w:p>
        </w:tc>
      </w:tr>
      <w:tr w14:paraId="3B196D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0AE998D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Custom Questions</w:t>
            </w:r>
          </w:p>
        </w:tc>
        <w:tc>
          <w:tcPr>
            <w:tcW w:w="24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D292FC2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If Attending = Yes</w:t>
            </w:r>
          </w:p>
        </w:tc>
        <w:tc>
          <w:tcPr>
            <w:tcW w:w="22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EF6715C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Host-defined (Text/Radio/Checkbox)</w:t>
            </w:r>
          </w:p>
        </w:tc>
        <w:tc>
          <w:tcPr>
            <w:tcW w:w="256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0C65003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Host-defined</w:t>
            </w:r>
          </w:p>
        </w:tc>
      </w:tr>
    </w:tbl>
    <w:p w14:paraId="0147AA14">
      <w:pPr>
        <w:spacing w:before="0" w:after="0"/>
      </w:pPr>
    </w:p>
    <w:p w14:paraId="275FE997">
      <w:pPr>
        <w:pStyle w:val="3"/>
        <w:spacing w:before="360" w:after="160"/>
      </w:pPr>
      <w:r>
        <w:rPr>
          <w:rFonts w:ascii="Arial" w:hAnsi="Arial" w:eastAsia="Arial" w:cs="Arial"/>
          <w:b/>
          <w:bCs/>
          <w:color w:val="1A3C5E"/>
          <w:sz w:val="28"/>
          <w:szCs w:val="28"/>
        </w:rPr>
        <w:t>6.2 Custom Questions Framework</w:t>
      </w:r>
    </w:p>
    <w:p w14:paraId="514913EC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2"/>
          <w:szCs w:val="22"/>
        </w:rPr>
        <w:t>Hosts can add unlimited custom Q&amp;A pairs in the RSVP widget settings</w:t>
      </w:r>
    </w:p>
    <w:p w14:paraId="60D9A9A1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2"/>
          <w:szCs w:val="22"/>
        </w:rPr>
        <w:t>Question types: Short Text, Long Text, Single Choice (Radio), Multiple Choice (Checkboxes)</w:t>
      </w:r>
    </w:p>
    <w:p w14:paraId="087861E9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2"/>
          <w:szCs w:val="22"/>
        </w:rPr>
        <w:t>Answers stored in rsvp_responses.custom_answers_json as array of { question_id, question_text, answer }</w:t>
      </w:r>
    </w:p>
    <w:p w14:paraId="0FA63487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2"/>
          <w:szCs w:val="22"/>
        </w:rPr>
        <w:t>Question order is drag-and-drop sortable</w:t>
      </w:r>
    </w:p>
    <w:p w14:paraId="4835CE04">
      <w:pPr>
        <w:spacing w:before="0" w:after="0"/>
      </w:pPr>
    </w:p>
    <w:p w14:paraId="662688A0">
      <w:pPr>
        <w:pStyle w:val="3"/>
        <w:spacing w:before="360" w:after="160"/>
      </w:pPr>
      <w:r>
        <w:rPr>
          <w:rFonts w:ascii="Arial" w:hAnsi="Arial" w:eastAsia="Arial" w:cs="Arial"/>
          <w:b/>
          <w:bCs/>
          <w:color w:val="1A3C5E"/>
          <w:sz w:val="28"/>
          <w:szCs w:val="28"/>
        </w:rPr>
        <w:t>6.3 GDPR Compliance</w:t>
      </w:r>
    </w:p>
    <w:p w14:paraId="1E58B8D6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2"/>
          <w:szCs w:val="22"/>
        </w:rPr>
        <w:t>Mandatory data consent checkbox on every RSVP form submission</w:t>
      </w:r>
    </w:p>
    <w:p w14:paraId="319F0216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2"/>
          <w:szCs w:val="22"/>
        </w:rPr>
        <w:t>Hosts see a data retention notice in dashboard (guest data deleted N days post-event if requested)</w:t>
      </w:r>
    </w:p>
    <w:p w14:paraId="1092A89E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2"/>
          <w:szCs w:val="22"/>
        </w:rPr>
        <w:t>Dietary and health data flagged as sensitive — stored encrypted at rest</w:t>
      </w:r>
    </w:p>
    <w:p w14:paraId="43EBD190">
      <w:pPr>
        <w:spacing w:before="80" w:after="80"/>
        <w:ind w:left="360"/>
      </w:pPr>
      <w:r>
        <w:rPr>
          <w:rFonts w:ascii="Arial" w:hAnsi="Arial" w:eastAsia="Arial" w:cs="Arial"/>
          <w:b/>
          <w:bCs/>
          <w:color w:val="C9956A"/>
          <w:sz w:val="20"/>
          <w:szCs w:val="20"/>
        </w:rPr>
        <w:t xml:space="preserve">⚠ NOTE: </w:t>
      </w:r>
      <w:r>
        <w:rPr>
          <w:rFonts w:ascii="Arial" w:hAnsi="Arial" w:eastAsia="Arial" w:cs="Arial"/>
          <w:i/>
          <w:iCs/>
          <w:color w:val="1A1A2E"/>
          <w:sz w:val="20"/>
          <w:szCs w:val="20"/>
        </w:rPr>
        <w:t>Swedish GDPR (personuppgiftslagen) applies. Platform privacy policy must cover guest data processing.</w:t>
      </w:r>
    </w:p>
    <w:p w14:paraId="257CDA76">
      <w:pPr>
        <w:rPr>
          <w:rFonts w:ascii="Arial" w:hAnsi="Arial" w:eastAsia="Arial" w:cs="Arial"/>
          <w:b/>
          <w:bCs/>
          <w:color w:val="1A3C5E"/>
          <w:sz w:val="36"/>
          <w:szCs w:val="36"/>
        </w:rPr>
      </w:pPr>
    </w:p>
    <w:p w14:paraId="6CEFFEBE">
      <w:pPr>
        <w:rPr>
          <w:rFonts w:ascii="Arial" w:hAnsi="Arial" w:eastAsia="Arial" w:cs="Arial"/>
          <w:b/>
          <w:bCs/>
          <w:color w:val="1A3C5E"/>
          <w:sz w:val="36"/>
          <w:szCs w:val="36"/>
        </w:rPr>
      </w:pPr>
    </w:p>
    <w:p w14:paraId="0CBA40C8">
      <w:r>
        <w:rPr>
          <w:rFonts w:ascii="Arial" w:hAnsi="Arial" w:eastAsia="Arial" w:cs="Arial"/>
          <w:b/>
          <w:bCs/>
          <w:color w:val="1A3C5E"/>
          <w:sz w:val="36"/>
          <w:szCs w:val="36"/>
        </w:rPr>
        <w:t>7. Guest List &amp; Seating Chart Module</w:t>
      </w:r>
    </w:p>
    <w:p w14:paraId="27F64CF9">
      <w:pPr>
        <w:pStyle w:val="3"/>
        <w:spacing w:before="360" w:after="160"/>
      </w:pPr>
      <w:r>
        <w:rPr>
          <w:rFonts w:ascii="Arial" w:hAnsi="Arial" w:eastAsia="Arial" w:cs="Arial"/>
          <w:b/>
          <w:bCs/>
          <w:color w:val="1A3C5E"/>
          <w:sz w:val="28"/>
          <w:szCs w:val="28"/>
        </w:rPr>
        <w:t>7.1 Guest List Manager</w:t>
      </w:r>
    </w:p>
    <w:p w14:paraId="165FD228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2"/>
          <w:szCs w:val="22"/>
        </w:rPr>
        <w:t>Add guests manually or import via CSV/XLS</w:t>
      </w:r>
    </w:p>
    <w:p w14:paraId="339C4CD8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2"/>
          <w:szCs w:val="22"/>
        </w:rPr>
        <w:t>Fields: First name, Last name, Email, Phone, Group/Side (Bride/Groom), Table assignment, RSVP status, Dietary, Notes</w:t>
      </w:r>
    </w:p>
    <w:p w14:paraId="3BDC8A3F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2"/>
          <w:szCs w:val="22"/>
        </w:rPr>
        <w:t>RSVP status values: Pending, Attending, Not Attending, Partial (Ceremony only / Reception only)</w:t>
      </w:r>
    </w:p>
    <w:p w14:paraId="68A34873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2"/>
          <w:szCs w:val="22"/>
        </w:rPr>
        <w:t>Bulk actions: Export to CSV/XLS/PDF, Send invitation, Assign to table</w:t>
      </w:r>
    </w:p>
    <w:p w14:paraId="3C2DA7AC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2"/>
          <w:szCs w:val="22"/>
        </w:rPr>
        <w:t>Search and filter by name, RSVP status, group, dietary, table</w:t>
      </w:r>
    </w:p>
    <w:p w14:paraId="028FD54F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2"/>
          <w:szCs w:val="22"/>
        </w:rPr>
        <w:t>Guest count summary bar: Total, Attending, Pending, Declined</w:t>
      </w:r>
    </w:p>
    <w:p w14:paraId="5CE1E624">
      <w:pPr>
        <w:spacing w:before="0" w:after="0"/>
      </w:pPr>
    </w:p>
    <w:p w14:paraId="0849665B">
      <w:pPr>
        <w:pStyle w:val="3"/>
        <w:spacing w:before="360" w:after="160"/>
      </w:pPr>
      <w:r>
        <w:rPr>
          <w:rFonts w:ascii="Arial" w:hAnsi="Arial" w:eastAsia="Arial" w:cs="Arial"/>
          <w:b/>
          <w:bCs/>
          <w:color w:val="1A3C5E"/>
          <w:sz w:val="28"/>
          <w:szCs w:val="28"/>
        </w:rPr>
        <w:t>7.2 Seating Chart Editor Architecture</w:t>
      </w:r>
    </w:p>
    <w:p w14:paraId="1DFD3C39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2"/>
          <w:szCs w:val="22"/>
        </w:rPr>
        <w:t>Built on SVG rendering (canvas-based for performance with 300+ guests)</w:t>
      </w:r>
    </w:p>
    <w:p w14:paraId="22AA0321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2"/>
          <w:szCs w:val="22"/>
        </w:rPr>
        <w:t>Library recommendation: Konva.js or custom SVG + React DnD</w:t>
      </w:r>
    </w:p>
    <w:p w14:paraId="6E720CA5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2"/>
          <w:szCs w:val="22"/>
        </w:rPr>
        <w:t>Two layout tabs: Ceremony Layout and Reception Layout</w:t>
      </w:r>
    </w:p>
    <w:p w14:paraId="587F9C3A">
      <w:pPr>
        <w:spacing w:before="0" w:after="0"/>
      </w:pPr>
    </w:p>
    <w:p w14:paraId="1CD56880">
      <w:pPr>
        <w:pStyle w:val="4"/>
        <w:spacing w:before="240" w:after="120"/>
      </w:pPr>
      <w:r>
        <w:rPr>
          <w:rFonts w:ascii="Arial" w:hAnsi="Arial" w:eastAsia="Arial" w:cs="Arial"/>
          <w:b/>
          <w:bCs/>
          <w:color w:val="C9956A"/>
          <w:sz w:val="24"/>
          <w:szCs w:val="24"/>
        </w:rPr>
        <w:t>7.2.1 Layout Editor Features</w:t>
      </w:r>
    </w:p>
    <w:p w14:paraId="0E164702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2"/>
          <w:szCs w:val="22"/>
        </w:rPr>
        <w:t>Start from scratch (empty layout) or use a starter template (6 preset arrangements)</w:t>
      </w:r>
    </w:p>
    <w:p w14:paraId="5AAB1A94">
      <w:pPr>
        <w:pStyle w:val="14"/>
        <w:numPr>
          <w:ilvl w:val="1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2"/>
          <w:szCs w:val="22"/>
        </w:rPr>
        <w:t>Upload venue SVG blueprint as a background layer</w:t>
      </w:r>
    </w:p>
    <w:p w14:paraId="15BF5939">
      <w:pPr>
        <w:pStyle w:val="14"/>
        <w:numPr>
          <w:ilvl w:val="1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2"/>
          <w:szCs w:val="22"/>
        </w:rPr>
        <w:t>Starter template options: scattered rounds, classroom rows, banquet long, U-shape, etc.</w:t>
      </w:r>
    </w:p>
    <w:p w14:paraId="23B63015">
      <w:pPr>
        <w:pStyle w:val="14"/>
        <w:numPr>
          <w:ilvl w:val="1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2"/>
          <w:szCs w:val="22"/>
        </w:rPr>
        <w:t>Add element panel: Tables with seats (Long, Square, Round, Oblong, Half-round, Row of Chairs) + Buffet tables + Custom SVG + Text labels + Ruler</w:t>
      </w:r>
    </w:p>
    <w:p w14:paraId="50C195D5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2"/>
          <w:szCs w:val="22"/>
        </w:rPr>
        <w:t>Sticky header toolbar: Close | Seating | Catering | Start New Layout | File Menu | Add Element</w:t>
      </w:r>
    </w:p>
    <w:p w14:paraId="205EE106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2"/>
          <w:szCs w:val="22"/>
        </w:rPr>
        <w:t>File menu: New → (New Layout / Clear All Tables), Download PDF, Upload from PDF, Add custom SVG, History, Import layout, Export layout</w:t>
      </w:r>
    </w:p>
    <w:p w14:paraId="10882A10">
      <w:pPr>
        <w:spacing w:before="0" w:after="0"/>
      </w:pPr>
    </w:p>
    <w:p w14:paraId="36E84AEB">
      <w:pPr>
        <w:pStyle w:val="4"/>
        <w:spacing w:before="240" w:after="120"/>
      </w:pPr>
      <w:r>
        <w:rPr>
          <w:rFonts w:ascii="Arial" w:hAnsi="Arial" w:eastAsia="Arial" w:cs="Arial"/>
          <w:b/>
          <w:bCs/>
          <w:color w:val="C9956A"/>
          <w:sz w:val="24"/>
          <w:szCs w:val="24"/>
        </w:rPr>
        <w:t>7.2.2 History &amp; Snapshots</w:t>
      </w:r>
    </w:p>
    <w:p w14:paraId="3219ECCA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2"/>
          <w:szCs w:val="22"/>
        </w:rPr>
        <w:t>Auto-save every 5 minutes; stores last 24 hours of auto-snapshots</w:t>
      </w:r>
    </w:p>
    <w:p w14:paraId="44AFBA7B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2"/>
          <w:szCs w:val="22"/>
        </w:rPr>
        <w:t>Manual "Create Snapshot" button for milestone saves</w:t>
      </w:r>
    </w:p>
    <w:p w14:paraId="5189745C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2"/>
          <w:szCs w:val="22"/>
        </w:rPr>
        <w:t>History panel shows timestamp + creator name; Restore button per snapshot</w:t>
      </w:r>
    </w:p>
    <w:p w14:paraId="0A7F4981">
      <w:pPr>
        <w:spacing w:before="0" w:after="0"/>
      </w:pPr>
    </w:p>
    <w:p w14:paraId="45537D9E">
      <w:pPr>
        <w:pStyle w:val="4"/>
        <w:spacing w:before="240" w:after="120"/>
      </w:pPr>
      <w:r>
        <w:rPr>
          <w:rFonts w:ascii="Arial" w:hAnsi="Arial" w:eastAsia="Arial" w:cs="Arial"/>
          <w:b/>
          <w:bCs/>
          <w:color w:val="C9956A"/>
          <w:sz w:val="24"/>
          <w:szCs w:val="24"/>
        </w:rPr>
        <w:t>7.2.3 Guest Assignment</w:t>
      </w:r>
    </w:p>
    <w:p w14:paraId="7BAB2D5E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2"/>
          <w:szCs w:val="22"/>
        </w:rPr>
        <w:t>Drag guests from unassigned list onto seats on the layout</w:t>
      </w:r>
    </w:p>
    <w:p w14:paraId="4DB6DC35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2"/>
          <w:szCs w:val="22"/>
        </w:rPr>
        <w:t>"Add Guest" button always visible even when no seat is selected</w:t>
      </w:r>
    </w:p>
    <w:p w14:paraId="71094886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2"/>
          <w:szCs w:val="22"/>
        </w:rPr>
        <w:t>Click on a seat → sidebar shows: Guest name, Release seat, Hide seat, Unassigned guests list, + Add a guest quickly</w:t>
      </w:r>
    </w:p>
    <w:p w14:paraId="1D6E22E0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2"/>
          <w:szCs w:val="22"/>
        </w:rPr>
        <w:t>Guest sidebar panel shows: Relation (Bride/Groom side), Family field, RSVP status, Table #, Meal choice, Dietary, Comment, Custom fields, Remove guest</w:t>
      </w:r>
    </w:p>
    <w:p w14:paraId="7A19F188">
      <w:pPr>
        <w:spacing w:before="0" w:after="0"/>
      </w:pPr>
    </w:p>
    <w:p w14:paraId="56C46C82">
      <w:pPr>
        <w:pStyle w:val="4"/>
        <w:spacing w:before="240" w:after="120"/>
      </w:pPr>
      <w:r>
        <w:rPr>
          <w:rFonts w:ascii="Arial" w:hAnsi="Arial" w:eastAsia="Arial" w:cs="Arial"/>
          <w:b/>
          <w:bCs/>
          <w:color w:val="C9956A"/>
          <w:sz w:val="24"/>
          <w:szCs w:val="24"/>
        </w:rPr>
        <w:t>7.2.4 Catering Mode</w:t>
      </w:r>
    </w:p>
    <w:p w14:paraId="429D4F82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2"/>
          <w:szCs w:val="22"/>
        </w:rPr>
        <w:t>Toggle between Seating view and Catering view</w:t>
      </w:r>
    </w:p>
    <w:p w14:paraId="61A6E859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2"/>
          <w:szCs w:val="22"/>
        </w:rPr>
        <w:t>Catering view shows each table with meal counts per table</w:t>
      </w:r>
    </w:p>
    <w:p w14:paraId="3E0E0617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2"/>
          <w:szCs w:val="22"/>
        </w:rPr>
        <w:t>Popup tooltip: Confirmed count, Pending count, gender icons, meal counts, Download PDF</w:t>
      </w:r>
    </w:p>
    <w:p w14:paraId="04E84EFE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2"/>
          <w:szCs w:val="22"/>
        </w:rPr>
        <w:t>Note: Meal counters only reflect confirmed-attendance guests</w:t>
      </w:r>
    </w:p>
    <w:p w14:paraId="7C88A60B">
      <w:pPr>
        <w:spacing w:before="0" w:after="0"/>
      </w:pPr>
    </w:p>
    <w:p w14:paraId="42ACE549">
      <w:pPr>
        <w:pStyle w:val="3"/>
        <w:spacing w:before="360" w:after="160"/>
      </w:pPr>
      <w:r>
        <w:rPr>
          <w:rFonts w:ascii="Arial" w:hAnsi="Arial" w:eastAsia="Arial" w:cs="Arial"/>
          <w:b/>
          <w:bCs/>
          <w:color w:val="1A3C5E"/>
          <w:sz w:val="28"/>
          <w:szCs w:val="28"/>
        </w:rPr>
        <w:t>7.3 On-Site QR Entrance Mode (Elite)</w:t>
      </w:r>
    </w:p>
    <w:p w14:paraId="16664A80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2"/>
          <w:szCs w:val="22"/>
        </w:rPr>
        <w:t>Each event has a unique Digital Layout URL (shareable with staff)</w:t>
      </w:r>
    </w:p>
    <w:p w14:paraId="0D0797F1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2"/>
          <w:szCs w:val="22"/>
        </w:rPr>
        <w:t>Staff open URL on mobile → search by guest name or seat number</w:t>
      </w:r>
    </w:p>
    <w:p w14:paraId="279E702D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2"/>
          <w:szCs w:val="22"/>
        </w:rPr>
        <w:t>Result shows: Table number, tablemates list, position highlighted on venue map</w:t>
      </w:r>
    </w:p>
    <w:p w14:paraId="506F05D1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2"/>
          <w:szCs w:val="22"/>
        </w:rPr>
        <w:t>QR code on physical invitation links to guest's personal seat info</w:t>
      </w:r>
    </w:p>
    <w:p w14:paraId="01D3FF74">
      <w:pPr>
        <w:spacing w:before="0" w:after="0"/>
      </w:pPr>
    </w:p>
    <w:p w14:paraId="34CF65F9">
      <w:pPr>
        <w:pStyle w:val="3"/>
        <w:spacing w:before="360" w:after="160"/>
      </w:pPr>
      <w:r>
        <w:rPr>
          <w:rFonts w:ascii="Arial" w:hAnsi="Arial" w:eastAsia="Arial" w:cs="Arial"/>
          <w:b/>
          <w:bCs/>
          <w:color w:val="1A3C5E"/>
          <w:sz w:val="28"/>
          <w:szCs w:val="28"/>
        </w:rPr>
        <w:t>7.4 Export Outputs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2000"/>
        <w:gridCol w:w="4960"/>
      </w:tblGrid>
      <w:tr w14:paraId="61CCD3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24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1A3C5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81481D0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Export Type</w:t>
            </w:r>
          </w:p>
        </w:tc>
        <w:tc>
          <w:tcPr>
            <w:tcW w:w="20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1A3C5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1921C90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Format</w:t>
            </w:r>
          </w:p>
        </w:tc>
        <w:tc>
          <w:tcPr>
            <w:tcW w:w="496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1A3C5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0D0AEBF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Content</w:t>
            </w:r>
          </w:p>
        </w:tc>
      </w:tr>
      <w:tr w14:paraId="249BA6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9E072E8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Guest List</w:t>
            </w:r>
          </w:p>
        </w:tc>
        <w:tc>
          <w:tcPr>
            <w:tcW w:w="20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5ED47EF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CSV, XLS, PDF</w:t>
            </w:r>
          </w:p>
        </w:tc>
        <w:tc>
          <w:tcPr>
            <w:tcW w:w="496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8282D91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All guest fields, RSVP status, table assignment</w:t>
            </w:r>
          </w:p>
        </w:tc>
      </w:tr>
      <w:tr w14:paraId="3A9D3C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CE3A0B5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Seating Chart</w:t>
            </w:r>
          </w:p>
        </w:tc>
        <w:tc>
          <w:tcPr>
            <w:tcW w:w="20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7220730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PDF (A1 landscape)</w:t>
            </w:r>
          </w:p>
        </w:tc>
        <w:tc>
          <w:tcPr>
            <w:tcW w:w="496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6F0CEE6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Full venue layout with guest names on seats</w:t>
            </w:r>
          </w:p>
        </w:tc>
      </w:tr>
      <w:tr w14:paraId="505273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FE8D841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Table List View</w:t>
            </w:r>
          </w:p>
        </w:tc>
        <w:tc>
          <w:tcPr>
            <w:tcW w:w="20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2FC15E2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PDF</w:t>
            </w:r>
          </w:p>
        </w:tc>
        <w:tc>
          <w:tcPr>
            <w:tcW w:w="496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80877A0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Head table + numbered tables with guest names</w:t>
            </w:r>
          </w:p>
        </w:tc>
      </w:tr>
      <w:tr w14:paraId="648D5D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0197820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Place Cards</w:t>
            </w:r>
          </w:p>
        </w:tc>
        <w:tc>
          <w:tcPr>
            <w:tcW w:w="20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88E7C6F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PDF (print-ready)</w:t>
            </w:r>
          </w:p>
        </w:tc>
        <w:tc>
          <w:tcPr>
            <w:tcW w:w="496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CCE1DE2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Individual name cards matching website theme</w:t>
            </w:r>
          </w:p>
        </w:tc>
      </w:tr>
      <w:tr w14:paraId="0503A7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096AC63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Table Numbers</w:t>
            </w:r>
          </w:p>
        </w:tc>
        <w:tc>
          <w:tcPr>
            <w:tcW w:w="20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96F46EA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PDF (print-ready)</w:t>
            </w:r>
          </w:p>
        </w:tc>
        <w:tc>
          <w:tcPr>
            <w:tcW w:w="496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8A7CC30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Numbered cards matching website theme</w:t>
            </w:r>
          </w:p>
        </w:tc>
      </w:tr>
      <w:tr w14:paraId="44CAEC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36458E0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Food Menus</w:t>
            </w:r>
          </w:p>
        </w:tc>
        <w:tc>
          <w:tcPr>
            <w:tcW w:w="20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4068C00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PDF (print-ready)</w:t>
            </w:r>
          </w:p>
        </w:tc>
        <w:tc>
          <w:tcPr>
            <w:tcW w:w="496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257AF80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Per-table menus pulled from website menu widget</w:t>
            </w:r>
          </w:p>
        </w:tc>
      </w:tr>
      <w:tr w14:paraId="690630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A12EF02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Invitations</w:t>
            </w:r>
          </w:p>
        </w:tc>
        <w:tc>
          <w:tcPr>
            <w:tcW w:w="20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8F9B8C0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PDF (high-res)</w:t>
            </w:r>
          </w:p>
        </w:tc>
        <w:tc>
          <w:tcPr>
            <w:tcW w:w="496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E34043D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Physical invitation cards from selected template</w:t>
            </w:r>
          </w:p>
        </w:tc>
      </w:tr>
    </w:tbl>
    <w:p w14:paraId="4D02C42E">
      <w:r>
        <w:br w:type="page"/>
      </w:r>
    </w:p>
    <w:p w14:paraId="5224CCDE">
      <w:pPr>
        <w:pStyle w:val="2"/>
        <w:pBdr>
          <w:bottom w:val="single" w:color="C9956A" w:sz="8" w:space="4"/>
        </w:pBdr>
        <w:spacing w:before="480" w:after="200"/>
      </w:pPr>
      <w:r>
        <w:rPr>
          <w:rFonts w:ascii="Arial" w:hAnsi="Arial" w:eastAsia="Arial" w:cs="Arial"/>
          <w:b/>
          <w:bCs/>
          <w:color w:val="1A3C5E"/>
          <w:sz w:val="36"/>
          <w:szCs w:val="36"/>
        </w:rPr>
        <w:t>8. Vendor &amp; Venue Directory</w:t>
      </w:r>
    </w:p>
    <w:p w14:paraId="7D5BEA09">
      <w:pPr>
        <w:pStyle w:val="3"/>
        <w:spacing w:before="360" w:after="160"/>
      </w:pPr>
      <w:r>
        <w:rPr>
          <w:rFonts w:ascii="Arial" w:hAnsi="Arial" w:eastAsia="Arial" w:cs="Arial"/>
          <w:b/>
          <w:bCs/>
          <w:color w:val="1A3C5E"/>
          <w:sz w:val="28"/>
          <w:szCs w:val="28"/>
        </w:rPr>
        <w:t>8.1 Vendor Listing &amp; Search</w:t>
      </w:r>
    </w:p>
    <w:p w14:paraId="6D41AED2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2"/>
          <w:szCs w:val="22"/>
        </w:rPr>
        <w:t>Categories: Venues, Photography, Videography, Catering, Music/DJ, Flowers, Dress &amp; Attire, Rings, Decorations, Transportation, Hair &amp; Makeup, Wedding Planner, Other</w:t>
      </w:r>
    </w:p>
    <w:p w14:paraId="5069898F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2"/>
          <w:szCs w:val="22"/>
        </w:rPr>
        <w:t>Smart matching: Client sets event date → system filters by available vendors near geolocation</w:t>
      </w:r>
    </w:p>
    <w:p w14:paraId="59CE21F9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2"/>
          <w:szCs w:val="22"/>
        </w:rPr>
        <w:t>Sticky dropdown search bar with geo-location auto-detect</w:t>
      </w:r>
    </w:p>
    <w:p w14:paraId="1BAEA507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2"/>
          <w:szCs w:val="22"/>
        </w:rPr>
        <w:t>Map view + list view toggle</w:t>
      </w:r>
    </w:p>
    <w:p w14:paraId="313842D3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2"/>
          <w:szCs w:val="22"/>
        </w:rPr>
        <w:t>Filter by: Category, Location, Price range, Rating, Availability date, Distance</w:t>
      </w:r>
    </w:p>
    <w:p w14:paraId="56A7B887">
      <w:pPr>
        <w:spacing w:before="0" w:after="0"/>
      </w:pPr>
    </w:p>
    <w:p w14:paraId="55A1BF03">
      <w:pPr>
        <w:pStyle w:val="3"/>
        <w:spacing w:before="360" w:after="160"/>
      </w:pPr>
      <w:r>
        <w:rPr>
          <w:rFonts w:ascii="Arial" w:hAnsi="Arial" w:eastAsia="Arial" w:cs="Arial"/>
          <w:b/>
          <w:bCs/>
          <w:color w:val="1A3C5E"/>
          <w:sz w:val="28"/>
          <w:szCs w:val="28"/>
        </w:rPr>
        <w:t>8.2 Vendor Profile Page</w:t>
      </w:r>
    </w:p>
    <w:p w14:paraId="18BD49D0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2"/>
          <w:szCs w:val="22"/>
        </w:rPr>
        <w:t>Gallery with photo slideshow</w:t>
      </w:r>
    </w:p>
    <w:p w14:paraId="35AA5CFE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2"/>
          <w:szCs w:val="22"/>
        </w:rPr>
        <w:t>About section, years in business, team size, specialties</w:t>
      </w:r>
    </w:p>
    <w:p w14:paraId="3295F2E8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2"/>
          <w:szCs w:val="22"/>
        </w:rPr>
        <w:t>Pricing &amp; Details tab</w:t>
      </w:r>
    </w:p>
    <w:p w14:paraId="7A6522DB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2"/>
          <w:szCs w:val="22"/>
        </w:rPr>
        <w:t>Availability calendar (Zola-inspired): color-coded open/booked dates</w:t>
      </w:r>
    </w:p>
    <w:p w14:paraId="584D5F79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2"/>
          <w:szCs w:val="22"/>
        </w:rPr>
        <w:t>Reviews &amp; ratings (star rating + written reviews)</w:t>
      </w:r>
    </w:p>
    <w:p w14:paraId="1A4F2219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2"/>
          <w:szCs w:val="22"/>
        </w:rPr>
        <w:t>"Request Pricing" CTA button → leads to contact form specific to event type</w:t>
      </w:r>
    </w:p>
    <w:p w14:paraId="1D4E564E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2"/>
          <w:szCs w:val="22"/>
        </w:rPr>
        <w:t>FAQ section, social links, website link</w:t>
      </w:r>
    </w:p>
    <w:p w14:paraId="7B83EDC9">
      <w:pPr>
        <w:spacing w:before="0" w:after="0"/>
      </w:pPr>
    </w:p>
    <w:p w14:paraId="30E2692A">
      <w:pPr>
        <w:pStyle w:val="3"/>
        <w:spacing w:before="360" w:after="160"/>
      </w:pPr>
      <w:r>
        <w:rPr>
          <w:rFonts w:ascii="Arial" w:hAnsi="Arial" w:eastAsia="Arial" w:cs="Arial"/>
          <w:b/>
          <w:bCs/>
          <w:color w:val="1A3C5E"/>
          <w:sz w:val="28"/>
          <w:szCs w:val="28"/>
        </w:rPr>
        <w:t>8.3 Vendor Portal</w:t>
      </w:r>
    </w:p>
    <w:p w14:paraId="19B1AE71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2"/>
          <w:szCs w:val="22"/>
        </w:rPr>
        <w:t>"Are You a Vendor?" CTA on main navigation</w:t>
      </w:r>
    </w:p>
    <w:p w14:paraId="63F89DDD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2"/>
          <w:szCs w:val="22"/>
        </w:rPr>
        <w:t>Vendors claim/create their business profile (free basic listing)</w:t>
      </w:r>
    </w:p>
    <w:p w14:paraId="7E7D3D80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2"/>
          <w:szCs w:val="22"/>
        </w:rPr>
        <w:t>Premium vendor plans: featured placement, advanced analytics, more gallery photos</w:t>
      </w:r>
    </w:p>
    <w:p w14:paraId="47480875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2"/>
          <w:szCs w:val="22"/>
        </w:rPr>
        <w:t>Ad Architecture: Featured Listings and banner ad placement supported from day one</w:t>
      </w:r>
    </w:p>
    <w:p w14:paraId="57A19D99">
      <w:pPr>
        <w:spacing w:before="80" w:after="80"/>
        <w:ind w:left="360"/>
      </w:pPr>
      <w:r>
        <w:rPr>
          <w:rFonts w:ascii="Arial" w:hAnsi="Arial" w:eastAsia="Arial" w:cs="Arial"/>
          <w:b/>
          <w:bCs/>
          <w:color w:val="C9956A"/>
          <w:sz w:val="20"/>
          <w:szCs w:val="20"/>
        </w:rPr>
        <w:t xml:space="preserve">⚠ NOTE: </w:t>
      </w:r>
      <w:r>
        <w:rPr>
          <w:rFonts w:ascii="Arial" w:hAnsi="Arial" w:eastAsia="Arial" w:cs="Arial"/>
          <w:i/>
          <w:iCs/>
          <w:color w:val="1A1A2E"/>
          <w:sz w:val="20"/>
          <w:szCs w:val="20"/>
        </w:rPr>
        <w:t>Ad infrastructure must exist in MVP even if not actively sold yet — architecture requirement.</w:t>
      </w:r>
    </w:p>
    <w:p w14:paraId="11234BB2">
      <w:pPr>
        <w:spacing w:before="0" w:after="0"/>
      </w:pPr>
    </w:p>
    <w:p w14:paraId="7AC6E6EA">
      <w:pPr>
        <w:pStyle w:val="3"/>
        <w:spacing w:before="360" w:after="160"/>
      </w:pPr>
      <w:r>
        <w:rPr>
          <w:rFonts w:ascii="Arial" w:hAnsi="Arial" w:eastAsia="Arial" w:cs="Arial"/>
          <w:b/>
          <w:bCs/>
          <w:color w:val="1A3C5E"/>
          <w:sz w:val="28"/>
          <w:szCs w:val="28"/>
        </w:rPr>
        <w:t>8.4 Vendor Booking Request Flow</w:t>
      </w:r>
    </w:p>
    <w:p w14:paraId="107F7E72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2"/>
          <w:szCs w:val="22"/>
        </w:rPr>
        <w:t>Step 1: Event type (photographer fit)</w:t>
      </w:r>
    </w:p>
    <w:p w14:paraId="4C39A1C6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2"/>
          <w:szCs w:val="22"/>
        </w:rPr>
        <w:t>Step 2: Wedding/event details (venue name from dropdown, still searching, not listed)</w:t>
      </w:r>
    </w:p>
    <w:p w14:paraId="3F067ACA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2"/>
          <w:szCs w:val="22"/>
        </w:rPr>
        <w:t>Step 3: Submit request → vendor receives inquiry notification</w:t>
      </w:r>
    </w:p>
    <w:p w14:paraId="0A6F9F56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2"/>
          <w:szCs w:val="22"/>
        </w:rPr>
        <w:t>Response SLA target shown on profile ("Responds within 24 hours")</w:t>
      </w:r>
    </w:p>
    <w:p w14:paraId="3EEFA528">
      <w:r>
        <w:br w:type="page"/>
      </w:r>
    </w:p>
    <w:p w14:paraId="37C8B44A">
      <w:pPr>
        <w:pStyle w:val="2"/>
        <w:pBdr>
          <w:bottom w:val="single" w:color="C9956A" w:sz="8" w:space="4"/>
        </w:pBdr>
        <w:spacing w:before="480" w:after="200"/>
      </w:pPr>
      <w:r>
        <w:rPr>
          <w:rFonts w:ascii="Arial" w:hAnsi="Arial" w:eastAsia="Arial" w:cs="Arial"/>
          <w:b/>
          <w:bCs/>
          <w:color w:val="1A3C5E"/>
          <w:sz w:val="36"/>
          <w:szCs w:val="36"/>
        </w:rPr>
        <w:t>9. Notification &amp; Communication System</w:t>
      </w:r>
    </w:p>
    <w:p w14:paraId="6BDD0715">
      <w:pPr>
        <w:pStyle w:val="3"/>
        <w:spacing w:before="360" w:after="160"/>
      </w:pPr>
      <w:r>
        <w:rPr>
          <w:rFonts w:ascii="Arial" w:hAnsi="Arial" w:eastAsia="Arial" w:cs="Arial"/>
          <w:b/>
          <w:bCs/>
          <w:color w:val="1A3C5E"/>
          <w:sz w:val="28"/>
          <w:szCs w:val="28"/>
        </w:rPr>
        <w:t>9.1 Notification Types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1800"/>
        <w:gridCol w:w="1800"/>
        <w:gridCol w:w="2960"/>
      </w:tblGrid>
      <w:tr w14:paraId="0CB694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8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1A3C5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AF272D6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Trigger</w:t>
            </w:r>
          </w:p>
        </w:tc>
        <w:tc>
          <w:tcPr>
            <w:tcW w:w="18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1A3C5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9A25A7A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Channel</w:t>
            </w:r>
          </w:p>
        </w:tc>
        <w:tc>
          <w:tcPr>
            <w:tcW w:w="18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1A3C5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4956160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Recipient</w:t>
            </w:r>
          </w:p>
        </w:tc>
        <w:tc>
          <w:tcPr>
            <w:tcW w:w="296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1A3C5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8D5B785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Plan Gate</w:t>
            </w:r>
          </w:p>
        </w:tc>
      </w:tr>
      <w:tr w14:paraId="58F8AF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D9F6EE3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RSVP form submitted</w:t>
            </w:r>
          </w:p>
        </w:tc>
        <w:tc>
          <w:tcPr>
            <w:tcW w:w="18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76800E7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Email</w:t>
            </w:r>
          </w:p>
        </w:tc>
        <w:tc>
          <w:tcPr>
            <w:tcW w:w="18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0B0E7DC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Host</w:t>
            </w:r>
          </w:p>
        </w:tc>
        <w:tc>
          <w:tcPr>
            <w:tcW w:w="296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82B15DD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Basic+</w:t>
            </w:r>
          </w:p>
        </w:tc>
      </w:tr>
      <w:tr w14:paraId="12332F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17FB7FE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Guest invitation sent</w:t>
            </w:r>
          </w:p>
        </w:tc>
        <w:tc>
          <w:tcPr>
            <w:tcW w:w="18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FEE5FF6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Email + optional SMS</w:t>
            </w:r>
          </w:p>
        </w:tc>
        <w:tc>
          <w:tcPr>
            <w:tcW w:w="18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55155E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Guest</w:t>
            </w:r>
          </w:p>
        </w:tc>
        <w:tc>
          <w:tcPr>
            <w:tcW w:w="296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6D3E989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Basic+ / Elite</w:t>
            </w:r>
          </w:p>
        </w:tc>
      </w:tr>
      <w:tr w14:paraId="34B144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6FEF7ED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Subscription purchased</w:t>
            </w:r>
          </w:p>
        </w:tc>
        <w:tc>
          <w:tcPr>
            <w:tcW w:w="18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49AE673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Email (auto)</w:t>
            </w:r>
          </w:p>
        </w:tc>
        <w:tc>
          <w:tcPr>
            <w:tcW w:w="18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09560CC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User</w:t>
            </w:r>
          </w:p>
        </w:tc>
        <w:tc>
          <w:tcPr>
            <w:tcW w:w="296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381FDD7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All</w:t>
            </w:r>
          </w:p>
        </w:tc>
      </w:tr>
      <w:tr w14:paraId="464C95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9CF5FC3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Payment confirmed</w:t>
            </w:r>
          </w:p>
        </w:tc>
        <w:tc>
          <w:tcPr>
            <w:tcW w:w="18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6F6F54B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Email (Kvitto PDF)</w:t>
            </w:r>
          </w:p>
        </w:tc>
        <w:tc>
          <w:tcPr>
            <w:tcW w:w="18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3D049BD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User</w:t>
            </w:r>
          </w:p>
        </w:tc>
        <w:tc>
          <w:tcPr>
            <w:tcW w:w="296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2171EF8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All</w:t>
            </w:r>
          </w:p>
        </w:tc>
      </w:tr>
      <w:tr w14:paraId="4D0DB6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1A6D476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Seating reminder (T-7 days)</w:t>
            </w:r>
          </w:p>
        </w:tc>
        <w:tc>
          <w:tcPr>
            <w:tcW w:w="18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D2F5196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Email</w:t>
            </w:r>
          </w:p>
        </w:tc>
        <w:tc>
          <w:tcPr>
            <w:tcW w:w="18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5DE0776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Host</w:t>
            </w:r>
          </w:p>
        </w:tc>
        <w:tc>
          <w:tcPr>
            <w:tcW w:w="296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5A2E03F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Premium+</w:t>
            </w:r>
          </w:p>
        </w:tc>
      </w:tr>
      <w:tr w14:paraId="6670D8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F994F7C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Event day reminder</w:t>
            </w:r>
          </w:p>
        </w:tc>
        <w:tc>
          <w:tcPr>
            <w:tcW w:w="18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FD2497A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Email + SMS</w:t>
            </w:r>
          </w:p>
        </w:tc>
        <w:tc>
          <w:tcPr>
            <w:tcW w:w="18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3149A91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Guest (if opted in)</w:t>
            </w:r>
          </w:p>
        </w:tc>
        <w:tc>
          <w:tcPr>
            <w:tcW w:w="296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0E5D52E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Elite</w:t>
            </w:r>
          </w:p>
        </w:tc>
      </w:tr>
      <w:tr w14:paraId="75DA4D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51EB851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Vendor inquiry received</w:t>
            </w:r>
          </w:p>
        </w:tc>
        <w:tc>
          <w:tcPr>
            <w:tcW w:w="18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8D63578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Email</w:t>
            </w:r>
          </w:p>
        </w:tc>
        <w:tc>
          <w:tcPr>
            <w:tcW w:w="18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2A70EF8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Vendor</w:t>
            </w:r>
          </w:p>
        </w:tc>
        <w:tc>
          <w:tcPr>
            <w:tcW w:w="296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2CBC35F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All</w:t>
            </w:r>
          </w:p>
        </w:tc>
      </w:tr>
      <w:tr w14:paraId="56F010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340DD08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Password reset</w:t>
            </w:r>
          </w:p>
        </w:tc>
        <w:tc>
          <w:tcPr>
            <w:tcW w:w="18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C918697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Email</w:t>
            </w:r>
          </w:p>
        </w:tc>
        <w:tc>
          <w:tcPr>
            <w:tcW w:w="18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C15A5A4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User</w:t>
            </w:r>
          </w:p>
        </w:tc>
        <w:tc>
          <w:tcPr>
            <w:tcW w:w="296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DE3AC6E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All</w:t>
            </w:r>
          </w:p>
        </w:tc>
      </w:tr>
      <w:tr w14:paraId="21BEBF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A64A421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Collaborator invited</w:t>
            </w:r>
          </w:p>
        </w:tc>
        <w:tc>
          <w:tcPr>
            <w:tcW w:w="18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CCC70AE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Email</w:t>
            </w:r>
          </w:p>
        </w:tc>
        <w:tc>
          <w:tcPr>
            <w:tcW w:w="18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F3EDCE7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Collaborator</w:t>
            </w:r>
          </w:p>
        </w:tc>
        <w:tc>
          <w:tcPr>
            <w:tcW w:w="296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A96DE55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Elite</w:t>
            </w:r>
          </w:p>
        </w:tc>
      </w:tr>
    </w:tbl>
    <w:p w14:paraId="4BADBF3B">
      <w:pPr>
        <w:spacing w:before="0" w:after="0"/>
      </w:pPr>
    </w:p>
    <w:p w14:paraId="0FD473EE">
      <w:pPr>
        <w:pStyle w:val="3"/>
        <w:spacing w:before="360" w:after="160"/>
      </w:pPr>
      <w:r>
        <w:rPr>
          <w:rFonts w:ascii="Arial" w:hAnsi="Arial" w:eastAsia="Arial" w:cs="Arial"/>
          <w:b/>
          <w:bCs/>
          <w:color w:val="1A3C5E"/>
          <w:sz w:val="28"/>
          <w:szCs w:val="28"/>
        </w:rPr>
        <w:t>9.2 Invitation Delivery Methods</w:t>
      </w:r>
    </w:p>
    <w:p w14:paraId="4A3BCA4A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2"/>
          <w:szCs w:val="22"/>
        </w:rPr>
        <w:t>Email: Personalized HTML email with invite link + QR code attachment</w:t>
      </w:r>
    </w:p>
    <w:p w14:paraId="462564A8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2"/>
          <w:szCs w:val="22"/>
        </w:rPr>
        <w:t>Unique link: Each guest gets a unique RSVP URL (pre-fills their name)</w:t>
      </w:r>
    </w:p>
    <w:p w14:paraId="47C67143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2"/>
          <w:szCs w:val="22"/>
        </w:rPr>
        <w:t>QR code: Generated QR code embeddable in physical printed invitations</w:t>
      </w:r>
    </w:p>
    <w:p w14:paraId="37A361F7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2"/>
          <w:szCs w:val="22"/>
        </w:rPr>
        <w:t>WhatsApp: Phase 2 — share invitation link via WhatsApp Business API</w:t>
      </w:r>
    </w:p>
    <w:p w14:paraId="26406EB7">
      <w:pPr>
        <w:spacing w:before="0" w:after="0"/>
      </w:pPr>
    </w:p>
    <w:p w14:paraId="49A32657">
      <w:pPr>
        <w:pStyle w:val="3"/>
        <w:spacing w:before="360" w:after="160"/>
      </w:pPr>
      <w:r>
        <w:rPr>
          <w:rFonts w:ascii="Arial" w:hAnsi="Arial" w:eastAsia="Arial" w:cs="Arial"/>
          <w:b/>
          <w:bCs/>
          <w:color w:val="1A3C5E"/>
          <w:sz w:val="28"/>
          <w:szCs w:val="28"/>
        </w:rPr>
        <w:t>9.3 SMS Credit System (Elite)</w:t>
      </w:r>
    </w:p>
    <w:p w14:paraId="44E311FC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2"/>
          <w:szCs w:val="22"/>
        </w:rPr>
        <w:t>Hosts purchase SMS credit bundles (e.g., 50, 100, 250 messages)</w:t>
      </w:r>
    </w:p>
    <w:p w14:paraId="3BFB7057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2"/>
          <w:szCs w:val="22"/>
        </w:rPr>
        <w:t>Credits consumed per SMS sent (1 credit = 1 message to 1 recipient)</w:t>
      </w:r>
    </w:p>
    <w:p w14:paraId="5E93B7EF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2"/>
          <w:szCs w:val="22"/>
        </w:rPr>
        <w:t>Swedish market: Use 46elks or Twilio with SE sender ID</w:t>
      </w:r>
    </w:p>
    <w:p w14:paraId="02523725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2"/>
          <w:szCs w:val="22"/>
        </w:rPr>
        <w:t>Low-credit warning at 10 remaining credits</w:t>
      </w:r>
    </w:p>
    <w:p w14:paraId="46497137">
      <w:r>
        <w:br w:type="page"/>
      </w:r>
    </w:p>
    <w:p w14:paraId="0E16E0FD">
      <w:pPr>
        <w:pStyle w:val="2"/>
        <w:pBdr>
          <w:bottom w:val="single" w:color="C9956A" w:sz="8" w:space="4"/>
        </w:pBdr>
        <w:spacing w:before="480" w:after="200"/>
      </w:pPr>
      <w:r>
        <w:rPr>
          <w:rFonts w:ascii="Arial" w:hAnsi="Arial" w:eastAsia="Arial" w:cs="Arial"/>
          <w:b/>
          <w:bCs/>
          <w:color w:val="1A3C5E"/>
          <w:sz w:val="36"/>
          <w:szCs w:val="36"/>
        </w:rPr>
        <w:t>10. Billing, Payments &amp; Compliance</w:t>
      </w:r>
    </w:p>
    <w:p w14:paraId="003876A4">
      <w:pPr>
        <w:pStyle w:val="3"/>
        <w:spacing w:before="360" w:after="160"/>
      </w:pPr>
      <w:r>
        <w:rPr>
          <w:rFonts w:ascii="Arial" w:hAnsi="Arial" w:eastAsia="Arial" w:cs="Arial"/>
          <w:b/>
          <w:bCs/>
          <w:color w:val="1A3C5E"/>
          <w:sz w:val="28"/>
          <w:szCs w:val="28"/>
        </w:rPr>
        <w:t>10.1 Payment Gateways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2000"/>
        <w:gridCol w:w="4960"/>
      </w:tblGrid>
      <w:tr w14:paraId="3E4CDF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24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1A3C5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38E4DAB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Gateway</w:t>
            </w:r>
          </w:p>
        </w:tc>
        <w:tc>
          <w:tcPr>
            <w:tcW w:w="20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1A3C5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F9122D1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Market</w:t>
            </w:r>
          </w:p>
        </w:tc>
        <w:tc>
          <w:tcPr>
            <w:tcW w:w="496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1A3C5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1AA6591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Use Case</w:t>
            </w:r>
          </w:p>
        </w:tc>
      </w:tr>
      <w:tr w14:paraId="09693C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3B24F24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Stripe (Cards)</w:t>
            </w:r>
          </w:p>
        </w:tc>
        <w:tc>
          <w:tcPr>
            <w:tcW w:w="20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A72B61C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Global</w:t>
            </w:r>
          </w:p>
        </w:tc>
        <w:tc>
          <w:tcPr>
            <w:tcW w:w="496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2EAAA36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Credit/debit cards, Apple Pay, Google Pay</w:t>
            </w:r>
          </w:p>
        </w:tc>
      </w:tr>
      <w:tr w14:paraId="300B85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95B60C3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Stripe (PayPal)</w:t>
            </w:r>
          </w:p>
        </w:tc>
        <w:tc>
          <w:tcPr>
            <w:tcW w:w="20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CFEE160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Global</w:t>
            </w:r>
          </w:p>
        </w:tc>
        <w:tc>
          <w:tcPr>
            <w:tcW w:w="496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E443182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PayPal wallet payments via Stripe</w:t>
            </w:r>
          </w:p>
        </w:tc>
      </w:tr>
      <w:tr w14:paraId="578126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572CB9B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Swish</w:t>
            </w:r>
          </w:p>
        </w:tc>
        <w:tc>
          <w:tcPr>
            <w:tcW w:w="20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5113EEC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Sweden</w:t>
            </w:r>
          </w:p>
        </w:tc>
        <w:tc>
          <w:tcPr>
            <w:tcW w:w="496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B40A294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Swedish mobile payment (mandatory for SE market)</w:t>
            </w:r>
          </w:p>
        </w:tc>
      </w:tr>
      <w:tr w14:paraId="281CB5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33BB066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Klarna Pay Later</w:t>
            </w:r>
          </w:p>
        </w:tc>
        <w:tc>
          <w:tcPr>
            <w:tcW w:w="20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CFF24C6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Sweden / EU</w:t>
            </w:r>
          </w:p>
        </w:tc>
        <w:tc>
          <w:tcPr>
            <w:tcW w:w="496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4359510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Buy now, pay later — monthly billing</w:t>
            </w:r>
          </w:p>
        </w:tc>
      </w:tr>
      <w:tr w14:paraId="74128C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3CAD260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Klarna Slice It</w:t>
            </w:r>
          </w:p>
        </w:tc>
        <w:tc>
          <w:tcPr>
            <w:tcW w:w="20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5FAB15D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Sweden / EU</w:t>
            </w:r>
          </w:p>
        </w:tc>
        <w:tc>
          <w:tcPr>
            <w:tcW w:w="496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39998C8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Installment payments for annual plans</w:t>
            </w:r>
          </w:p>
        </w:tc>
      </w:tr>
    </w:tbl>
    <w:p w14:paraId="22D8E76B">
      <w:pPr>
        <w:spacing w:before="0" w:after="0"/>
      </w:pPr>
    </w:p>
    <w:p w14:paraId="545D97B1">
      <w:pPr>
        <w:pStyle w:val="3"/>
        <w:spacing w:before="360" w:after="160"/>
      </w:pPr>
      <w:r>
        <w:rPr>
          <w:rFonts w:ascii="Arial" w:hAnsi="Arial" w:eastAsia="Arial" w:cs="Arial"/>
          <w:b/>
          <w:bCs/>
          <w:color w:val="1A3C5E"/>
          <w:sz w:val="28"/>
          <w:szCs w:val="28"/>
        </w:rPr>
        <w:t>10.2 Subscription &amp; Site Activation Flow</w:t>
      </w:r>
    </w:p>
    <w:p w14:paraId="671ACC72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2"/>
          <w:szCs w:val="22"/>
        </w:rPr>
        <w:t>User selects plan → payment processed via Stripe/Swish/Klarna</w:t>
      </w:r>
    </w:p>
    <w:p w14:paraId="07E3A359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2"/>
          <w:szCs w:val="22"/>
        </w:rPr>
        <w:t>On successful payment:</w:t>
      </w:r>
    </w:p>
    <w:p w14:paraId="0E34AF6D">
      <w:pPr>
        <w:pStyle w:val="14"/>
        <w:numPr>
          <w:ilvl w:val="1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2"/>
          <w:szCs w:val="22"/>
        </w:rPr>
        <w:t>Automatic confirmation email sent with receipt</w:t>
      </w:r>
    </w:p>
    <w:p w14:paraId="0B620074">
      <w:pPr>
        <w:pStyle w:val="14"/>
        <w:numPr>
          <w:ilvl w:val="1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2"/>
          <w:szCs w:val="22"/>
        </w:rPr>
        <w:t>Subscription record created in DB</w:t>
      </w:r>
    </w:p>
    <w:p w14:paraId="4C232B07">
      <w:pPr>
        <w:pStyle w:val="14"/>
        <w:numPr>
          <w:ilvl w:val="1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2"/>
          <w:szCs w:val="22"/>
        </w:rPr>
        <w:t>Event site activated (subdomain goes live if Basic; custom domain flow triggered if Premium)</w:t>
      </w:r>
    </w:p>
    <w:p w14:paraId="4609D106">
      <w:pPr>
        <w:pStyle w:val="14"/>
        <w:numPr>
          <w:ilvl w:val="1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2"/>
          <w:szCs w:val="22"/>
        </w:rPr>
        <w:t>Unique site link generated and displayed in dashboard</w:t>
      </w:r>
    </w:p>
    <w:p w14:paraId="0FD0062A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2"/>
          <w:szCs w:val="22"/>
        </w:rPr>
        <w:t>On cancellation: Site archived (remains accessible, not editable); data retained 90 days</w:t>
      </w:r>
    </w:p>
    <w:p w14:paraId="1FBF3E95">
      <w:pPr>
        <w:spacing w:before="0" w:after="0"/>
      </w:pPr>
    </w:p>
    <w:p w14:paraId="321E3796">
      <w:pPr>
        <w:pStyle w:val="3"/>
        <w:spacing w:before="360" w:after="160"/>
      </w:pPr>
      <w:r>
        <w:rPr>
          <w:rFonts w:ascii="Arial" w:hAnsi="Arial" w:eastAsia="Arial" w:cs="Arial"/>
          <w:b/>
          <w:bCs/>
          <w:color w:val="1A3C5E"/>
          <w:sz w:val="28"/>
          <w:szCs w:val="28"/>
        </w:rPr>
        <w:t>10.3 Swedish Legal Compliance</w:t>
      </w:r>
    </w:p>
    <w:p w14:paraId="45771C86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2"/>
          <w:szCs w:val="22"/>
        </w:rPr>
        <w:t>All invoices must be auto-generated PDF Kvitton (receipts)</w:t>
      </w:r>
    </w:p>
    <w:p w14:paraId="6AAE789A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2"/>
          <w:szCs w:val="22"/>
        </w:rPr>
        <w:t>Required invoice fields: Company name, Org.nr, VAT (Moms) line, invoice date, invoice number</w:t>
      </w:r>
    </w:p>
    <w:p w14:paraId="52EC2589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2"/>
          <w:szCs w:val="22"/>
        </w:rPr>
        <w:t>VAT rate: 25% standard Swedish Moms on digital services</w:t>
      </w:r>
    </w:p>
    <w:p w14:paraId="76B579C8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2"/>
          <w:szCs w:val="22"/>
        </w:rPr>
        <w:t>Stripe Customer Portal: Users manage subscription, billing history, and download invoices</w:t>
      </w:r>
    </w:p>
    <w:p w14:paraId="1CF89934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2"/>
          <w:szCs w:val="22"/>
        </w:rPr>
        <w:t>Stripe Tax or manual VAT calculation for Swedish users</w:t>
      </w:r>
    </w:p>
    <w:p w14:paraId="4CDE739F">
      <w:pPr>
        <w:spacing w:before="0" w:after="0"/>
      </w:pPr>
    </w:p>
    <w:p w14:paraId="43195463">
      <w:pPr>
        <w:pStyle w:val="3"/>
        <w:spacing w:before="360" w:after="160"/>
      </w:pPr>
      <w:r>
        <w:rPr>
          <w:rFonts w:ascii="Arial" w:hAnsi="Arial" w:eastAsia="Arial" w:cs="Arial"/>
          <w:b/>
          <w:bCs/>
          <w:color w:val="1A3C5E"/>
          <w:sz w:val="28"/>
          <w:szCs w:val="28"/>
        </w:rPr>
        <w:t>10.4 Ads Management</w:t>
      </w:r>
    </w:p>
    <w:p w14:paraId="7520A915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2"/>
          <w:szCs w:val="22"/>
        </w:rPr>
        <w:t>Super admin uploads banner ads via Admin Panel (image + link + placement zone)</w:t>
      </w:r>
    </w:p>
    <w:p w14:paraId="07BCC48C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2"/>
          <w:szCs w:val="22"/>
        </w:rPr>
        <w:t>Ad placements: Dashboard sidebar, Vendor listing pages, Public event website footer</w:t>
      </w:r>
    </w:p>
    <w:p w14:paraId="69BDBA60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2"/>
          <w:szCs w:val="22"/>
        </w:rPr>
        <w:t>Premium+ users: Dashboard toggle to enable/disable ads on their generated event website</w:t>
      </w:r>
    </w:p>
    <w:p w14:paraId="1C8ACB24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2"/>
          <w:szCs w:val="22"/>
        </w:rPr>
        <w:t>Basic users: Ads cannot be disabled (monetization for free tier)</w:t>
      </w:r>
    </w:p>
    <w:p w14:paraId="44EEE496">
      <w:r>
        <w:br w:type="page"/>
      </w:r>
    </w:p>
    <w:p w14:paraId="2540242F">
      <w:pPr>
        <w:pStyle w:val="2"/>
        <w:pBdr>
          <w:bottom w:val="single" w:color="C9956A" w:sz="8" w:space="4"/>
        </w:pBdr>
        <w:spacing w:before="480" w:after="200"/>
      </w:pPr>
      <w:r>
        <w:rPr>
          <w:rFonts w:ascii="Arial" w:hAnsi="Arial" w:eastAsia="Arial" w:cs="Arial"/>
          <w:b/>
          <w:bCs/>
          <w:color w:val="1A3C5E"/>
          <w:sz w:val="36"/>
          <w:szCs w:val="36"/>
        </w:rPr>
        <w:t>11. Admin Panel &amp; Super Admin Tools</w:t>
      </w:r>
    </w:p>
    <w:p w14:paraId="2A64A6B6">
      <w:pPr>
        <w:pStyle w:val="3"/>
        <w:spacing w:before="360" w:after="160"/>
      </w:pPr>
      <w:r>
        <w:rPr>
          <w:rFonts w:ascii="Arial" w:hAnsi="Arial" w:eastAsia="Arial" w:cs="Arial"/>
          <w:b/>
          <w:bCs/>
          <w:color w:val="1A3C5E"/>
          <w:sz w:val="28"/>
          <w:szCs w:val="28"/>
        </w:rPr>
        <w:t>11.1 Role Hierarchy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2000"/>
        <w:gridCol w:w="5360"/>
      </w:tblGrid>
      <w:tr w14:paraId="774843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1A3C5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618240F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20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1A3C5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CE9273C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Access Level</w:t>
            </w:r>
          </w:p>
        </w:tc>
        <w:tc>
          <w:tcPr>
            <w:tcW w:w="536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1A3C5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E280C8B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Capabilities</w:t>
            </w:r>
          </w:p>
        </w:tc>
      </w:tr>
      <w:tr w14:paraId="6440D2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65A8FC9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Super Admin</w:t>
            </w:r>
          </w:p>
        </w:tc>
        <w:tc>
          <w:tcPr>
            <w:tcW w:w="20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1C4B468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Full platform</w:t>
            </w:r>
          </w:p>
        </w:tc>
        <w:tc>
          <w:tcPr>
            <w:tcW w:w="536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2C8A462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All settings, financials, user management, vendor approvals, ad management</w:t>
            </w:r>
          </w:p>
        </w:tc>
      </w:tr>
      <w:tr w14:paraId="53ACD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58E1564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Admin</w:t>
            </w:r>
          </w:p>
        </w:tc>
        <w:tc>
          <w:tcPr>
            <w:tcW w:w="20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64963FE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Operational</w:t>
            </w:r>
          </w:p>
        </w:tc>
        <w:tc>
          <w:tcPr>
            <w:tcW w:w="536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AEE8001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User support, content moderation, vendor management</w:t>
            </w:r>
          </w:p>
        </w:tc>
      </w:tr>
      <w:tr w14:paraId="003644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AB57197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Vendor</w:t>
            </w:r>
          </w:p>
        </w:tc>
        <w:tc>
          <w:tcPr>
            <w:tcW w:w="20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EC6B757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Own profile</w:t>
            </w:r>
          </w:p>
        </w:tc>
        <w:tc>
          <w:tcPr>
            <w:tcW w:w="536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BE8A489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Edit business profile, view inquiries, manage availability</w:t>
            </w:r>
          </w:p>
        </w:tc>
      </w:tr>
      <w:tr w14:paraId="62086B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E161A77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User (Host)</w:t>
            </w:r>
          </w:p>
        </w:tc>
        <w:tc>
          <w:tcPr>
            <w:tcW w:w="20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982D068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Own projects</w:t>
            </w:r>
          </w:p>
        </w:tc>
        <w:tc>
          <w:tcPr>
            <w:tcW w:w="536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7B5D182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Create/manage events, guests, website, billing</w:t>
            </w:r>
          </w:p>
        </w:tc>
      </w:tr>
      <w:tr w14:paraId="5D5AC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E054797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Collaborator</w:t>
            </w:r>
          </w:p>
        </w:tc>
        <w:tc>
          <w:tcPr>
            <w:tcW w:w="20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905A94D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Shared project</w:t>
            </w:r>
          </w:p>
        </w:tc>
        <w:tc>
          <w:tcPr>
            <w:tcW w:w="536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F4D7851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View/edit guest list (restricted; granted by host)</w:t>
            </w:r>
          </w:p>
        </w:tc>
      </w:tr>
      <w:tr w14:paraId="764862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808EB8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Guest</w:t>
            </w:r>
          </w:p>
        </w:tc>
        <w:tc>
          <w:tcPr>
            <w:tcW w:w="20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B1FEE24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RSVP form only</w:t>
            </w:r>
          </w:p>
        </w:tc>
        <w:tc>
          <w:tcPr>
            <w:tcW w:w="536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74AFFE6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Submit RSVP; view their own seating info via QR</w:t>
            </w:r>
          </w:p>
        </w:tc>
      </w:tr>
    </w:tbl>
    <w:p w14:paraId="1E1B5D06">
      <w:pPr>
        <w:spacing w:before="0" w:after="0"/>
      </w:pPr>
    </w:p>
    <w:p w14:paraId="48F77EBB">
      <w:pPr>
        <w:pStyle w:val="3"/>
        <w:spacing w:before="360" w:after="160"/>
      </w:pPr>
      <w:r>
        <w:rPr>
          <w:rFonts w:ascii="Arial" w:hAnsi="Arial" w:eastAsia="Arial" w:cs="Arial"/>
          <w:b/>
          <w:bCs/>
          <w:color w:val="1A3C5E"/>
          <w:sz w:val="28"/>
          <w:szCs w:val="28"/>
        </w:rPr>
        <w:t>11.2 Admin Panel Modules</w:t>
      </w:r>
    </w:p>
    <w:p w14:paraId="5EF42105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2"/>
          <w:szCs w:val="22"/>
        </w:rPr>
        <w:t>User Management: List, search, edit, suspend, delete users; view subscription status</w:t>
      </w:r>
    </w:p>
    <w:p w14:paraId="323F2266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2"/>
          <w:szCs w:val="22"/>
        </w:rPr>
        <w:t>Vendor Approvals: Review new vendor applications; approve, reject, request more info</w:t>
      </w:r>
    </w:p>
    <w:p w14:paraId="3614324D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2"/>
          <w:szCs w:val="22"/>
        </w:rPr>
        <w:t>Financial Reporting: Revenue by period, plan breakdown, refund management</w:t>
      </w:r>
    </w:p>
    <w:p w14:paraId="7C0446A0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2"/>
          <w:szCs w:val="22"/>
        </w:rPr>
        <w:t>Ad Management: Upload/manage banner ads, set placement zones, view impression stats</w:t>
      </w:r>
    </w:p>
    <w:p w14:paraId="0143B99C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2"/>
          <w:szCs w:val="22"/>
        </w:rPr>
        <w:t>Platform Settings: Manage templates, default content, email templates, SMS templates</w:t>
      </w:r>
    </w:p>
    <w:p w14:paraId="7D985DF4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2"/>
          <w:szCs w:val="22"/>
        </w:rPr>
        <w:t>Feature Flags: Enable/disable features per plan tier or per user (for testing)</w:t>
      </w:r>
    </w:p>
    <w:p w14:paraId="049CF4E2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2"/>
          <w:szCs w:val="22"/>
        </w:rPr>
        <w:t>Seating Layout Library: Pre-built admin venue layouts that users can load as starter templates</w:t>
      </w:r>
    </w:p>
    <w:p w14:paraId="0D96EA77">
      <w:bookmarkStart w:id="0" w:name="_GoBack"/>
      <w:bookmarkEnd w:id="0"/>
    </w:p>
    <w:p w14:paraId="5A5C27D0">
      <w:pPr>
        <w:pStyle w:val="2"/>
        <w:pBdr>
          <w:bottom w:val="single" w:color="C9956A" w:sz="8" w:space="4"/>
        </w:pBdr>
        <w:spacing w:before="480" w:after="200"/>
      </w:pPr>
      <w:r>
        <w:rPr>
          <w:rFonts w:ascii="Arial" w:hAnsi="Arial" w:eastAsia="Arial" w:cs="Arial"/>
          <w:b/>
          <w:bCs/>
          <w:color w:val="1A3C5E"/>
          <w:sz w:val="36"/>
          <w:szCs w:val="36"/>
        </w:rPr>
        <w:t>12. API Architecture</w:t>
      </w:r>
    </w:p>
    <w:p w14:paraId="0DC8DBE0">
      <w:pPr>
        <w:pStyle w:val="3"/>
        <w:spacing w:before="360" w:after="160"/>
      </w:pPr>
      <w:r>
        <w:rPr>
          <w:rFonts w:ascii="Arial" w:hAnsi="Arial" w:eastAsia="Arial" w:cs="Arial"/>
          <w:b/>
          <w:bCs/>
          <w:color w:val="1A3C5E"/>
          <w:sz w:val="28"/>
          <w:szCs w:val="28"/>
        </w:rPr>
        <w:t>12.1 REST API Conventions</w:t>
      </w:r>
    </w:p>
    <w:p w14:paraId="35AF91EE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2"/>
          <w:szCs w:val="22"/>
        </w:rPr>
        <w:t>Base URL: /api/v1/</w:t>
      </w:r>
    </w:p>
    <w:p w14:paraId="37DAF934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2"/>
          <w:szCs w:val="22"/>
        </w:rPr>
        <w:t>Authentication: Bearer JWT token in Authorization header</w:t>
      </w:r>
    </w:p>
    <w:p w14:paraId="688CE370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2"/>
          <w:szCs w:val="22"/>
        </w:rPr>
        <w:t>All responses: { success: bool, data: {}, error: { code, message } }</w:t>
      </w:r>
    </w:p>
    <w:p w14:paraId="5B153E85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2"/>
          <w:szCs w:val="22"/>
        </w:rPr>
        <w:t>Pagination: ?page=1&amp;limit=20 query params; response includes { total, page, limit, data[] }</w:t>
      </w:r>
    </w:p>
    <w:p w14:paraId="01C0C5F7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2"/>
          <w:szCs w:val="22"/>
        </w:rPr>
        <w:t>Soft delete: deleted_at timestamp; no hard deletes on user data</w:t>
      </w:r>
    </w:p>
    <w:p w14:paraId="6AE70A0D">
      <w:pPr>
        <w:spacing w:before="0" w:after="0"/>
      </w:pPr>
    </w:p>
    <w:p w14:paraId="55E88B8D">
      <w:pPr>
        <w:pStyle w:val="3"/>
        <w:spacing w:before="360" w:after="160"/>
      </w:pPr>
      <w:r>
        <w:rPr>
          <w:rFonts w:ascii="Arial" w:hAnsi="Arial" w:eastAsia="Arial" w:cs="Arial"/>
          <w:b/>
          <w:bCs/>
          <w:color w:val="1A3C5E"/>
          <w:sz w:val="28"/>
          <w:szCs w:val="28"/>
        </w:rPr>
        <w:t>12.2 Core API Endpoints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31"/>
        <w:gridCol w:w="3594"/>
        <w:gridCol w:w="4735"/>
      </w:tblGrid>
      <w:tr w14:paraId="62E9F5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10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1A3C5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071CA7D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6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1A3C5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4DDFFA0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476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1A3C5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0B9CA5C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14:paraId="091834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DDA4638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POST</w:t>
            </w:r>
          </w:p>
        </w:tc>
        <w:tc>
          <w:tcPr>
            <w:tcW w:w="36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0C3AA16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/auth/register</w:t>
            </w:r>
          </w:p>
        </w:tc>
        <w:tc>
          <w:tcPr>
            <w:tcW w:w="476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44870A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Create user account</w:t>
            </w:r>
          </w:p>
        </w:tc>
      </w:tr>
      <w:tr w14:paraId="30D9C3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B982864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POST</w:t>
            </w:r>
          </w:p>
        </w:tc>
        <w:tc>
          <w:tcPr>
            <w:tcW w:w="36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FBED43D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/auth/login</w:t>
            </w:r>
          </w:p>
        </w:tc>
        <w:tc>
          <w:tcPr>
            <w:tcW w:w="476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C2314B2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Authenticate and return JWT</w:t>
            </w:r>
          </w:p>
        </w:tc>
      </w:tr>
      <w:tr w14:paraId="5E98BD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9A36A3A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GET</w:t>
            </w:r>
          </w:p>
        </w:tc>
        <w:tc>
          <w:tcPr>
            <w:tcW w:w="36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5341AEA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/projects</w:t>
            </w:r>
          </w:p>
        </w:tc>
        <w:tc>
          <w:tcPr>
            <w:tcW w:w="476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6726B51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List user's projects</w:t>
            </w:r>
          </w:p>
        </w:tc>
      </w:tr>
      <w:tr w14:paraId="670A17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FB4F93E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POST</w:t>
            </w:r>
          </w:p>
        </w:tc>
        <w:tc>
          <w:tcPr>
            <w:tcW w:w="36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E974B78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/projects</w:t>
            </w:r>
          </w:p>
        </w:tc>
        <w:tc>
          <w:tcPr>
            <w:tcW w:w="476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58F5E7C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Create new project/event</w:t>
            </w:r>
          </w:p>
        </w:tc>
      </w:tr>
      <w:tr w14:paraId="66E48C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EF76C8A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GET</w:t>
            </w:r>
          </w:p>
        </w:tc>
        <w:tc>
          <w:tcPr>
            <w:tcW w:w="36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74E84B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/projects/:id</w:t>
            </w:r>
          </w:p>
        </w:tc>
        <w:tc>
          <w:tcPr>
            <w:tcW w:w="476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2B7F3F9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Get project details + summary</w:t>
            </w:r>
          </w:p>
        </w:tc>
      </w:tr>
      <w:tr w14:paraId="6B1DF5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4657713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GET</w:t>
            </w:r>
          </w:p>
        </w:tc>
        <w:tc>
          <w:tcPr>
            <w:tcW w:w="36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BE1ACD9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/projects/:id/website</w:t>
            </w:r>
          </w:p>
        </w:tc>
        <w:tc>
          <w:tcPr>
            <w:tcW w:w="476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7F06CDF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Get event website config</w:t>
            </w:r>
          </w:p>
        </w:tc>
      </w:tr>
      <w:tr w14:paraId="728CEE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152571A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PUT</w:t>
            </w:r>
          </w:p>
        </w:tc>
        <w:tc>
          <w:tcPr>
            <w:tcW w:w="36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4DDF598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/projects/:id/website</w:t>
            </w:r>
          </w:p>
        </w:tc>
        <w:tc>
          <w:tcPr>
            <w:tcW w:w="476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B1DC112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Update website settings/sections</w:t>
            </w:r>
          </w:p>
        </w:tc>
      </w:tr>
      <w:tr w14:paraId="492491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48B0F0C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GET</w:t>
            </w:r>
          </w:p>
        </w:tc>
        <w:tc>
          <w:tcPr>
            <w:tcW w:w="36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6B72D2F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/projects/:id/guests</w:t>
            </w:r>
          </w:p>
        </w:tc>
        <w:tc>
          <w:tcPr>
            <w:tcW w:w="476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7C368B6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List guests (filterable, paginated)</w:t>
            </w:r>
          </w:p>
        </w:tc>
      </w:tr>
      <w:tr w14:paraId="35765D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31549CD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POST</w:t>
            </w:r>
          </w:p>
        </w:tc>
        <w:tc>
          <w:tcPr>
            <w:tcW w:w="36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8FD5C53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/projects/:id/guests</w:t>
            </w:r>
          </w:p>
        </w:tc>
        <w:tc>
          <w:tcPr>
            <w:tcW w:w="476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93857FD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Add single guest</w:t>
            </w:r>
          </w:p>
        </w:tc>
      </w:tr>
      <w:tr w14:paraId="2B5D8C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429E14C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POST</w:t>
            </w:r>
          </w:p>
        </w:tc>
        <w:tc>
          <w:tcPr>
            <w:tcW w:w="36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249383E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/projects/:id/guests/import</w:t>
            </w:r>
          </w:p>
        </w:tc>
        <w:tc>
          <w:tcPr>
            <w:tcW w:w="476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AAE82EA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Bulk import guests (CSV/XLS)</w:t>
            </w:r>
          </w:p>
        </w:tc>
      </w:tr>
      <w:tr w14:paraId="33517F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384DED6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PUT</w:t>
            </w:r>
          </w:p>
        </w:tc>
        <w:tc>
          <w:tcPr>
            <w:tcW w:w="36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C04B5E0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/guests/:id</w:t>
            </w:r>
          </w:p>
        </w:tc>
        <w:tc>
          <w:tcPr>
            <w:tcW w:w="476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0B5DBBD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Update guest details / table assignment</w:t>
            </w:r>
          </w:p>
        </w:tc>
      </w:tr>
      <w:tr w14:paraId="457DCD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4232CCE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GET</w:t>
            </w:r>
          </w:p>
        </w:tc>
        <w:tc>
          <w:tcPr>
            <w:tcW w:w="36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8E997D0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/projects/:id/rsvp/:guestToken</w:t>
            </w:r>
          </w:p>
        </w:tc>
        <w:tc>
          <w:tcPr>
            <w:tcW w:w="476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7BD6B3B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Public: Fetch RSVP form for guest</w:t>
            </w:r>
          </w:p>
        </w:tc>
      </w:tr>
      <w:tr w14:paraId="5E9744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356337E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POST</w:t>
            </w:r>
          </w:p>
        </w:tc>
        <w:tc>
          <w:tcPr>
            <w:tcW w:w="36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01CD936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/projects/:id/rsvp/:guestToken</w:t>
            </w:r>
          </w:p>
        </w:tc>
        <w:tc>
          <w:tcPr>
            <w:tcW w:w="476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73C264A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Public: Submit RSVP response</w:t>
            </w:r>
          </w:p>
        </w:tc>
      </w:tr>
      <w:tr w14:paraId="1DFD98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C29FCD5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GET</w:t>
            </w:r>
          </w:p>
        </w:tc>
        <w:tc>
          <w:tcPr>
            <w:tcW w:w="36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8860651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/projects/:id/seating</w:t>
            </w:r>
          </w:p>
        </w:tc>
        <w:tc>
          <w:tcPr>
            <w:tcW w:w="476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845BEE4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Get seating layout</w:t>
            </w:r>
          </w:p>
        </w:tc>
      </w:tr>
      <w:tr w14:paraId="5A4D5B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600ACC8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PUT</w:t>
            </w:r>
          </w:p>
        </w:tc>
        <w:tc>
          <w:tcPr>
            <w:tcW w:w="36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9B5556F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/projects/:id/seating</w:t>
            </w:r>
          </w:p>
        </w:tc>
        <w:tc>
          <w:tcPr>
            <w:tcW w:w="476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FA7BC65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Save seating layout changes</w:t>
            </w:r>
          </w:p>
        </w:tc>
      </w:tr>
      <w:tr w14:paraId="4E5E2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816D715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GET</w:t>
            </w:r>
          </w:p>
        </w:tc>
        <w:tc>
          <w:tcPr>
            <w:tcW w:w="36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21915B0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/vendors</w:t>
            </w:r>
          </w:p>
        </w:tc>
        <w:tc>
          <w:tcPr>
            <w:tcW w:w="476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7D0AF7F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Search vendors (with geo + date filters)</w:t>
            </w:r>
          </w:p>
        </w:tc>
      </w:tr>
      <w:tr w14:paraId="27FA20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316CC0D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GET</w:t>
            </w:r>
          </w:p>
        </w:tc>
        <w:tc>
          <w:tcPr>
            <w:tcW w:w="36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02D016F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/vendors/:id</w:t>
            </w:r>
          </w:p>
        </w:tc>
        <w:tc>
          <w:tcPr>
            <w:tcW w:w="476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3978FB5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Get vendor profile</w:t>
            </w:r>
          </w:p>
        </w:tc>
      </w:tr>
      <w:tr w14:paraId="3A6C3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34C6B35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POST</w:t>
            </w:r>
          </w:p>
        </w:tc>
        <w:tc>
          <w:tcPr>
            <w:tcW w:w="36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77C8CC8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/vendors/:id/inquiry</w:t>
            </w:r>
          </w:p>
        </w:tc>
        <w:tc>
          <w:tcPr>
            <w:tcW w:w="476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C2C8FA4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Send booking inquiry to vendor</w:t>
            </w:r>
          </w:p>
        </w:tc>
      </w:tr>
      <w:tr w14:paraId="3A0A41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D4C8A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POST</w:t>
            </w:r>
          </w:p>
        </w:tc>
        <w:tc>
          <w:tcPr>
            <w:tcW w:w="36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D116C3F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/billing/subscribe</w:t>
            </w:r>
          </w:p>
        </w:tc>
        <w:tc>
          <w:tcPr>
            <w:tcW w:w="476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EF9DB6F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Start subscription (Stripe/Swish/Klarna)</w:t>
            </w:r>
          </w:p>
        </w:tc>
      </w:tr>
      <w:tr w14:paraId="14D575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8BAE91D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GET</w:t>
            </w:r>
          </w:p>
        </w:tc>
        <w:tc>
          <w:tcPr>
            <w:tcW w:w="36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6C0E387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/billing/portal</w:t>
            </w:r>
          </w:p>
        </w:tc>
        <w:tc>
          <w:tcPr>
            <w:tcW w:w="476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97EA692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Get Stripe Customer Portal URL</w:t>
            </w:r>
          </w:p>
        </w:tc>
      </w:tr>
      <w:tr w14:paraId="10D053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7C984EE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GET</w:t>
            </w:r>
          </w:p>
        </w:tc>
        <w:tc>
          <w:tcPr>
            <w:tcW w:w="36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4804AB4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/admin/users</w:t>
            </w:r>
          </w:p>
        </w:tc>
        <w:tc>
          <w:tcPr>
            <w:tcW w:w="476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1AB76B7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Admin: List all users [ADMIN ONLY]</w:t>
            </w:r>
          </w:p>
        </w:tc>
      </w:tr>
      <w:tr w14:paraId="7075A0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5006DA4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PUT</w:t>
            </w:r>
          </w:p>
        </w:tc>
        <w:tc>
          <w:tcPr>
            <w:tcW w:w="36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3A63C5D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/admin/vendors/:id/approve</w:t>
            </w:r>
          </w:p>
        </w:tc>
        <w:tc>
          <w:tcPr>
            <w:tcW w:w="476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62D8D7E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Admin: Approve vendor [ADMIN ONLY]</w:t>
            </w:r>
          </w:p>
        </w:tc>
      </w:tr>
    </w:tbl>
    <w:p w14:paraId="3AC66BB8">
      <w:pPr>
        <w:spacing w:before="0" w:after="0"/>
      </w:pPr>
    </w:p>
    <w:p w14:paraId="165F5FCF">
      <w:pPr>
        <w:pStyle w:val="3"/>
        <w:spacing w:before="360" w:after="160"/>
      </w:pPr>
      <w:r>
        <w:rPr>
          <w:rFonts w:ascii="Arial" w:hAnsi="Arial" w:eastAsia="Arial" w:cs="Arial"/>
          <w:b/>
          <w:bCs/>
          <w:color w:val="1A3C5E"/>
          <w:sz w:val="28"/>
          <w:szCs w:val="28"/>
        </w:rPr>
        <w:t>12.3 Real-Time (WebSocket)</w:t>
      </w:r>
    </w:p>
    <w:p w14:paraId="66CEF99F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2"/>
          <w:szCs w:val="22"/>
        </w:rPr>
        <w:t>Builder live preview uses WebSocket connection for instant visual feedback</w:t>
      </w:r>
    </w:p>
    <w:p w14:paraId="42F28FE9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2"/>
          <w:szCs w:val="22"/>
        </w:rPr>
        <w:t>Events: section_updated, theme_changed, widget_added, widget_removed</w:t>
      </w:r>
    </w:p>
    <w:p w14:paraId="37D1DA1A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2"/>
          <w:szCs w:val="22"/>
        </w:rPr>
        <w:t>Collaborator updates (Elite): Multiple users editing same project see changes in real-time</w:t>
      </w:r>
    </w:p>
    <w:p w14:paraId="241578D4">
      <w:pPr>
        <w:rPr>
          <w:rFonts w:ascii="Arial" w:hAnsi="Arial" w:eastAsia="Arial" w:cs="Arial"/>
          <w:b/>
          <w:bCs/>
          <w:color w:val="1A3C5E"/>
          <w:sz w:val="36"/>
          <w:szCs w:val="36"/>
        </w:rPr>
      </w:pPr>
    </w:p>
    <w:p w14:paraId="4367B04D">
      <w:pPr>
        <w:rPr>
          <w:rFonts w:ascii="Arial" w:hAnsi="Arial" w:eastAsia="Arial" w:cs="Arial"/>
          <w:b/>
          <w:bCs/>
          <w:color w:val="1A3C5E"/>
          <w:sz w:val="36"/>
          <w:szCs w:val="36"/>
        </w:rPr>
      </w:pPr>
    </w:p>
    <w:p w14:paraId="0748A5B6">
      <w:r>
        <w:rPr>
          <w:rFonts w:ascii="Arial" w:hAnsi="Arial" w:eastAsia="Arial" w:cs="Arial"/>
          <w:b/>
          <w:bCs/>
          <w:color w:val="1A3C5E"/>
          <w:sz w:val="36"/>
          <w:szCs w:val="36"/>
        </w:rPr>
        <w:t>13. Performance, Security &amp; Non-Functionals</w:t>
      </w:r>
    </w:p>
    <w:p w14:paraId="56A3F4BE">
      <w:pPr>
        <w:pStyle w:val="3"/>
        <w:spacing w:before="360" w:after="160"/>
      </w:pPr>
      <w:r>
        <w:rPr>
          <w:rFonts w:ascii="Arial" w:hAnsi="Arial" w:eastAsia="Arial" w:cs="Arial"/>
          <w:b/>
          <w:bCs/>
          <w:color w:val="1A3C5E"/>
          <w:sz w:val="28"/>
          <w:szCs w:val="28"/>
        </w:rPr>
        <w:t>13.1 Performance Mandates</w:t>
      </w:r>
    </w:p>
    <w:p w14:paraId="366E5C27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2"/>
          <w:szCs w:val="22"/>
        </w:rPr>
        <w:t>Core Web Vitals targets: LCP &lt; 2.5s, CLS &lt; 0.1, FID &lt; 100ms on all key pages</w:t>
      </w:r>
    </w:p>
    <w:p w14:paraId="2E860ECF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2"/>
          <w:szCs w:val="22"/>
        </w:rPr>
        <w:t>Next.js ISR (Incremental Static Regeneration) for published event websites</w:t>
      </w:r>
    </w:p>
    <w:p w14:paraId="58EE932A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2"/>
          <w:szCs w:val="22"/>
        </w:rPr>
        <w:t>Image optimization: next/image with WebP conversion and responsive sizes</w:t>
      </w:r>
    </w:p>
    <w:p w14:paraId="0AF17E4A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2"/>
          <w:szCs w:val="22"/>
        </w:rPr>
        <w:t>Lazy loading for all below-the-fold content and non-critical widgets</w:t>
      </w:r>
    </w:p>
    <w:p w14:paraId="07D37844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2"/>
          <w:szCs w:val="22"/>
        </w:rPr>
        <w:t>Database query optimization: indexes on project_id, guest_id, vendor location_point (PostGIS)</w:t>
      </w:r>
    </w:p>
    <w:p w14:paraId="20A93CAD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2"/>
          <w:szCs w:val="22"/>
        </w:rPr>
        <w:t>PDF generation: queued via background job (BullMQ + Redis) — never block the request thread</w:t>
      </w:r>
    </w:p>
    <w:p w14:paraId="3B920C85">
      <w:pPr>
        <w:spacing w:before="80" w:after="80"/>
        <w:ind w:left="360"/>
      </w:pPr>
      <w:r>
        <w:rPr>
          <w:rFonts w:ascii="Arial" w:hAnsi="Arial" w:eastAsia="Arial" w:cs="Arial"/>
          <w:b/>
          <w:bCs/>
          <w:color w:val="C9956A"/>
          <w:sz w:val="20"/>
          <w:szCs w:val="20"/>
        </w:rPr>
        <w:t xml:space="preserve">⚠ NOTE: </w:t>
      </w:r>
      <w:r>
        <w:rPr>
          <w:rFonts w:ascii="Arial" w:hAnsi="Arial" w:eastAsia="Arial" w:cs="Arial"/>
          <w:i/>
          <w:iCs/>
          <w:color w:val="1A1A2E"/>
          <w:sz w:val="20"/>
          <w:szCs w:val="20"/>
        </w:rPr>
        <w:t>Performance is described as a "core project value" in the specification — it must be tested with Lighthouse CI in the deployment pipeline.</w:t>
      </w:r>
    </w:p>
    <w:p w14:paraId="2844E1E6">
      <w:pPr>
        <w:spacing w:before="0" w:after="0"/>
      </w:pPr>
    </w:p>
    <w:p w14:paraId="7EFC33A0">
      <w:pPr>
        <w:pStyle w:val="3"/>
        <w:spacing w:before="360" w:after="160"/>
      </w:pPr>
      <w:r>
        <w:rPr>
          <w:rFonts w:ascii="Arial" w:hAnsi="Arial" w:eastAsia="Arial" w:cs="Arial"/>
          <w:b/>
          <w:bCs/>
          <w:color w:val="1A3C5E"/>
          <w:sz w:val="28"/>
          <w:szCs w:val="28"/>
        </w:rPr>
        <w:t>13.2 Security Requirements</w:t>
      </w:r>
    </w:p>
    <w:p w14:paraId="5BFE2895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2"/>
          <w:szCs w:val="22"/>
        </w:rPr>
        <w:t>All passwords hashed with bcrypt (min 12 rounds)</w:t>
      </w:r>
    </w:p>
    <w:p w14:paraId="56B27910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2"/>
          <w:szCs w:val="22"/>
        </w:rPr>
        <w:t>JWT tokens: 15min access token + 7-day refresh token rotation</w:t>
      </w:r>
    </w:p>
    <w:p w14:paraId="67220BFE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2"/>
          <w:szCs w:val="22"/>
        </w:rPr>
        <w:t>RSVP endpoints: rate-limited to 10 submissions per IP per hour</w:t>
      </w:r>
    </w:p>
    <w:p w14:paraId="2F9073E8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2"/>
          <w:szCs w:val="22"/>
        </w:rPr>
        <w:t>File uploads: type validation + virus scan (ClamAV or equivalent) before S3 storage</w:t>
      </w:r>
    </w:p>
    <w:p w14:paraId="5BFCE838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2"/>
          <w:szCs w:val="22"/>
        </w:rPr>
        <w:t>SQL injection: Parameterized queries only (Prisma enforces this)</w:t>
      </w:r>
    </w:p>
    <w:p w14:paraId="6557EABA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2"/>
          <w:szCs w:val="22"/>
        </w:rPr>
        <w:t>XSS: Content Security Policy headers; all user content sanitized via DOMPurify</w:t>
      </w:r>
    </w:p>
    <w:p w14:paraId="1E30DB86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2"/>
          <w:szCs w:val="22"/>
        </w:rPr>
        <w:t>HTTPS only: HSTS enforced; HTTP redirected to HTTPS</w:t>
      </w:r>
    </w:p>
    <w:p w14:paraId="091243D3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2"/>
          <w:szCs w:val="22"/>
        </w:rPr>
        <w:t>Sensitive data (dietary info): Encrypted at rest in PostgreSQL</w:t>
      </w:r>
    </w:p>
    <w:p w14:paraId="273CBBED">
      <w:pPr>
        <w:spacing w:before="0" w:after="0"/>
      </w:pPr>
    </w:p>
    <w:p w14:paraId="6514787C">
      <w:pPr>
        <w:pStyle w:val="3"/>
        <w:spacing w:before="360" w:after="160"/>
      </w:pPr>
      <w:r>
        <w:rPr>
          <w:rFonts w:ascii="Arial" w:hAnsi="Arial" w:eastAsia="Arial" w:cs="Arial"/>
          <w:b/>
          <w:bCs/>
          <w:color w:val="1A3C5E"/>
          <w:sz w:val="28"/>
          <w:szCs w:val="28"/>
        </w:rPr>
        <w:t>13.3 Responsive Design Requirements</w:t>
      </w:r>
    </w:p>
    <w:p w14:paraId="4989E17F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2"/>
          <w:szCs w:val="22"/>
        </w:rPr>
        <w:t>Mobile-first approach: Design and build for 375px width first</w:t>
      </w:r>
    </w:p>
    <w:p w14:paraId="547621A5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2"/>
          <w:szCs w:val="22"/>
        </w:rPr>
        <w:t>Breakpoints: 375px (mobile), 768px (tablet), 1280px (desktop), 1920px (wide)</w:t>
      </w:r>
    </w:p>
    <w:p w14:paraId="13E0DC22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2"/>
          <w:szCs w:val="22"/>
        </w:rPr>
        <w:t>Builder: Full-featured on desktop; read-only preview on mobile with edit prompt</w:t>
      </w:r>
    </w:p>
    <w:p w14:paraId="224B3609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2"/>
          <w:szCs w:val="22"/>
        </w:rPr>
        <w:t>Seating chart editor: Desktop optimized; mobile shows list view</w:t>
      </w:r>
    </w:p>
    <w:p w14:paraId="041C6CB0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2"/>
          <w:szCs w:val="22"/>
        </w:rPr>
        <w:t>All tables and dashboards: Horizontally scrollable on mobile, not clipped</w:t>
      </w:r>
    </w:p>
    <w:p w14:paraId="6987DD96">
      <w:pPr>
        <w:rPr>
          <w:rFonts w:ascii="Arial" w:hAnsi="Arial" w:eastAsia="Arial" w:cs="Arial"/>
          <w:b/>
          <w:bCs/>
          <w:color w:val="1A3C5E"/>
          <w:sz w:val="36"/>
          <w:szCs w:val="36"/>
        </w:rPr>
      </w:pPr>
    </w:p>
    <w:p w14:paraId="681C2316">
      <w:pPr>
        <w:rPr>
          <w:rFonts w:ascii="Arial" w:hAnsi="Arial" w:eastAsia="Arial" w:cs="Arial"/>
          <w:b/>
          <w:bCs/>
          <w:color w:val="1A3C5E"/>
          <w:sz w:val="36"/>
          <w:szCs w:val="36"/>
        </w:rPr>
      </w:pPr>
    </w:p>
    <w:p w14:paraId="0CB762F1">
      <w:r>
        <w:rPr>
          <w:rFonts w:ascii="Arial" w:hAnsi="Arial" w:eastAsia="Arial" w:cs="Arial"/>
          <w:b/>
          <w:bCs/>
          <w:color w:val="1A3C5E"/>
          <w:sz w:val="36"/>
          <w:szCs w:val="36"/>
        </w:rPr>
        <w:t>14. Development Timeline</w:t>
      </w:r>
    </w:p>
    <w:p w14:paraId="26625AA9">
      <w:pPr>
        <w:spacing w:before="80" w:after="120"/>
      </w:pPr>
      <w:r>
        <w:rPr>
          <w:rFonts w:ascii="Arial" w:hAnsi="Arial" w:eastAsia="Arial" w:cs="Arial"/>
          <w:color w:val="1A1A2E"/>
          <w:sz w:val="22"/>
          <w:szCs w:val="22"/>
        </w:rPr>
        <w:t>Total MVP duration: 18–20 weeks. Timeline is milestone-based with 10-day review cycles and weekly progress reports.</w:t>
      </w:r>
    </w:p>
    <w:p w14:paraId="75D640D9">
      <w:pPr>
        <w:spacing w:before="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2200"/>
        <w:gridCol w:w="4360"/>
      </w:tblGrid>
      <w:tr w14:paraId="2CD0F0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8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1A3C5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EFBB5A3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22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1A3C5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6F116C3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Duration</w:t>
            </w:r>
          </w:p>
        </w:tc>
        <w:tc>
          <w:tcPr>
            <w:tcW w:w="436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1A3C5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898BFC7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Deliverables</w:t>
            </w:r>
          </w:p>
        </w:tc>
      </w:tr>
      <w:tr w14:paraId="7BF441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A4A503D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Phase 0: UX/UI Design</w:t>
            </w:r>
          </w:p>
        </w:tc>
        <w:tc>
          <w:tcPr>
            <w:tcW w:w="22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18CA8C3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3 weeks (parallel with Phase 1)</w:t>
            </w:r>
          </w:p>
        </w:tc>
        <w:tc>
          <w:tcPr>
            <w:tcW w:w="436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ADF4BCE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Finalized wireframes, component library, user flows approved before coding</w:t>
            </w:r>
          </w:p>
        </w:tc>
      </w:tr>
      <w:tr w14:paraId="6BA5FA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184C32D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Phase 1: Architecture &amp; DB</w:t>
            </w:r>
          </w:p>
        </w:tc>
        <w:tc>
          <w:tcPr>
            <w:tcW w:w="22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C7803BF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2 weeks</w:t>
            </w:r>
          </w:p>
        </w:tc>
        <w:tc>
          <w:tcPr>
            <w:tcW w:w="436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EF11C2E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DB schema, ERD, API contracts, project repo setup, CI/CD pipeline</w:t>
            </w:r>
          </w:p>
        </w:tc>
      </w:tr>
      <w:tr w14:paraId="6340AF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E7671C3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Phase 2: Core Frontend</w:t>
            </w:r>
          </w:p>
        </w:tc>
        <w:tc>
          <w:tcPr>
            <w:tcW w:w="22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EFA7EF7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4 weeks</w:t>
            </w:r>
          </w:p>
        </w:tc>
        <w:tc>
          <w:tcPr>
            <w:tcW w:w="436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42FA0C6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Auth, dashboard, project flow, routing, i18n (SE/EN/AR), RTL layout</w:t>
            </w:r>
          </w:p>
        </w:tc>
      </w:tr>
      <w:tr w14:paraId="49CF48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C588F1C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Phase 3: Backend API</w:t>
            </w:r>
          </w:p>
        </w:tc>
        <w:tc>
          <w:tcPr>
            <w:tcW w:w="22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6C97D89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4 weeks</w:t>
            </w:r>
          </w:p>
        </w:tc>
        <w:tc>
          <w:tcPr>
            <w:tcW w:w="436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66B8817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All REST endpoints, RSVP engine, guest management, billing/Stripe</w:t>
            </w:r>
          </w:p>
        </w:tc>
      </w:tr>
      <w:tr w14:paraId="385DCC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AD781DE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Phase 4: Builder &amp; Seating</w:t>
            </w:r>
          </w:p>
        </w:tc>
        <w:tc>
          <w:tcPr>
            <w:tcW w:w="22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99CA936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4 weeks</w:t>
            </w:r>
          </w:p>
        </w:tc>
        <w:tc>
          <w:tcPr>
            <w:tcW w:w="436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1E73A15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Live website builder, widget system, seating SVG editor, drag-and-drop</w:t>
            </w:r>
          </w:p>
        </w:tc>
      </w:tr>
      <w:tr w14:paraId="71E2C0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B5BBDFB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Phase 5: Stationery &amp; QR</w:t>
            </w:r>
          </w:p>
        </w:tc>
        <w:tc>
          <w:tcPr>
            <w:tcW w:w="22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5F747DB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2 weeks</w:t>
            </w:r>
          </w:p>
        </w:tc>
        <w:tc>
          <w:tcPr>
            <w:tcW w:w="436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4A5E103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PDF stationery engine, QR entrance mode, digital venue map</w:t>
            </w:r>
          </w:p>
        </w:tc>
      </w:tr>
      <w:tr w14:paraId="500694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A2E07C9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Phase 6: Testing &amp; QA</w:t>
            </w:r>
          </w:p>
        </w:tc>
        <w:tc>
          <w:tcPr>
            <w:tcW w:w="22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8A16D5B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3 weeks</w:t>
            </w:r>
          </w:p>
        </w:tc>
        <w:tc>
          <w:tcPr>
            <w:tcW w:w="436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3A6A85D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Functional, usability, security, RTL, performance, cross-browser</w:t>
            </w:r>
          </w:p>
        </w:tc>
      </w:tr>
      <w:tr w14:paraId="299E11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0401385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Phase 7: Deployment</w:t>
            </w:r>
          </w:p>
        </w:tc>
        <w:tc>
          <w:tcPr>
            <w:tcW w:w="22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AE87B72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1 week</w:t>
            </w:r>
          </w:p>
        </w:tc>
        <w:tc>
          <w:tcPr>
            <w:tcW w:w="436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941C603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Production setup, DNS, CDN, monitoring (Sentry, Datadog/Vercel Analytics)</w:t>
            </w:r>
          </w:p>
        </w:tc>
      </w:tr>
    </w:tbl>
    <w:p w14:paraId="09B0D40F">
      <w:pPr>
        <w:spacing w:before="0" w:after="0"/>
      </w:pPr>
    </w:p>
    <w:p w14:paraId="71031D1F">
      <w:pPr>
        <w:spacing w:before="80" w:after="80"/>
        <w:ind w:left="360"/>
      </w:pPr>
      <w:r>
        <w:rPr>
          <w:rFonts w:ascii="Arial" w:hAnsi="Arial" w:eastAsia="Arial" w:cs="Arial"/>
          <w:b/>
          <w:bCs/>
          <w:color w:val="C9956A"/>
          <w:sz w:val="20"/>
          <w:szCs w:val="20"/>
        </w:rPr>
        <w:t xml:space="preserve">⚠ NOTE: </w:t>
      </w:r>
      <w:r>
        <w:rPr>
          <w:rFonts w:ascii="Arial" w:hAnsi="Arial" w:eastAsia="Arial" w:cs="Arial"/>
          <w:i/>
          <w:iCs/>
          <w:color w:val="1A1A2E"/>
          <w:sz w:val="20"/>
          <w:szCs w:val="20"/>
        </w:rPr>
        <w:t>UX/UI design MUST be completed and approved before any frontend development begins. This is a non-negotiable requirement.</w:t>
      </w:r>
    </w:p>
    <w:p w14:paraId="01130B0C">
      <w:pPr>
        <w:spacing w:before="0" w:after="0"/>
      </w:pPr>
    </w:p>
    <w:p w14:paraId="7176BAE5">
      <w:pPr>
        <w:pStyle w:val="3"/>
        <w:spacing w:before="360" w:after="160"/>
      </w:pPr>
      <w:r>
        <w:rPr>
          <w:rFonts w:ascii="Arial" w:hAnsi="Arial" w:eastAsia="Arial" w:cs="Arial"/>
          <w:b/>
          <w:bCs/>
          <w:color w:val="1A3C5E"/>
          <w:sz w:val="28"/>
          <w:szCs w:val="28"/>
        </w:rPr>
        <w:t>14.1 Communication Protocol</w:t>
      </w:r>
    </w:p>
    <w:p w14:paraId="37876F5C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2"/>
          <w:szCs w:val="22"/>
        </w:rPr>
        <w:t>Weekly written progress report (every Monday)</w:t>
      </w:r>
    </w:p>
    <w:p w14:paraId="273D5A3B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2"/>
          <w:szCs w:val="22"/>
        </w:rPr>
        <w:t>Live review session every 10 days (video call with stakeholders)</w:t>
      </w:r>
    </w:p>
    <w:p w14:paraId="071B87C4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2"/>
          <w:szCs w:val="22"/>
        </w:rPr>
        <w:t>Milestone sign-off required before next phase begins</w:t>
      </w:r>
    </w:p>
    <w:p w14:paraId="01A5E90F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2"/>
          <w:szCs w:val="22"/>
        </w:rPr>
        <w:t>Developers may propose improvements — encouraged, with justification</w:t>
      </w:r>
    </w:p>
    <w:p w14:paraId="0A1821EA">
      <w:r>
        <w:br w:type="page"/>
      </w:r>
    </w:p>
    <w:p w14:paraId="148BBBA4">
      <w:pPr>
        <w:pStyle w:val="2"/>
        <w:pBdr>
          <w:bottom w:val="single" w:color="C9956A" w:sz="8" w:space="4"/>
        </w:pBdr>
        <w:spacing w:before="480" w:after="200"/>
      </w:pPr>
      <w:r>
        <w:rPr>
          <w:rFonts w:ascii="Arial" w:hAnsi="Arial" w:eastAsia="Arial" w:cs="Arial"/>
          <w:b/>
          <w:bCs/>
          <w:color w:val="1A3C5E"/>
          <w:sz w:val="36"/>
          <w:szCs w:val="36"/>
        </w:rPr>
        <w:t>15. Acceptance Criteria &amp; Developer Checklist</w:t>
      </w:r>
    </w:p>
    <w:p w14:paraId="39082988">
      <w:pPr>
        <w:spacing w:before="80" w:after="120"/>
      </w:pPr>
      <w:r>
        <w:rPr>
          <w:rFonts w:ascii="Arial" w:hAnsi="Arial" w:eastAsia="Arial" w:cs="Arial"/>
          <w:color w:val="1A1A2E"/>
          <w:sz w:val="22"/>
          <w:szCs w:val="22"/>
        </w:rPr>
        <w:t>All items below must be verified before production release sign-off.</w:t>
      </w:r>
    </w:p>
    <w:p w14:paraId="7AD722A3">
      <w:pPr>
        <w:spacing w:before="0" w:after="0"/>
      </w:pPr>
    </w:p>
    <w:p w14:paraId="2E221BBF">
      <w:pPr>
        <w:pStyle w:val="3"/>
        <w:spacing w:before="360" w:after="160"/>
      </w:pPr>
      <w:r>
        <w:rPr>
          <w:rFonts w:ascii="Arial" w:hAnsi="Arial" w:eastAsia="Arial" w:cs="Arial"/>
          <w:b/>
          <w:bCs/>
          <w:color w:val="1A3C5E"/>
          <w:sz w:val="28"/>
          <w:szCs w:val="28"/>
        </w:rPr>
        <w:t>15.1 Functional Checklist</w:t>
      </w:r>
    </w:p>
    <w:p w14:paraId="10064AB5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2"/>
          <w:szCs w:val="22"/>
        </w:rPr>
        <w:t>[ ] User can register, log in, and reset password</w:t>
      </w:r>
    </w:p>
    <w:p w14:paraId="226BD56D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2"/>
          <w:szCs w:val="22"/>
        </w:rPr>
        <w:t>[ ] User can create multiple event projects from a guided wizard</w:t>
      </w:r>
    </w:p>
    <w:p w14:paraId="6ACCBE43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2"/>
          <w:szCs w:val="22"/>
        </w:rPr>
        <w:t>[ ] Event website builder loads with at least 10 templates</w:t>
      </w:r>
    </w:p>
    <w:p w14:paraId="31DA26D9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2"/>
          <w:szCs w:val="22"/>
        </w:rPr>
        <w:t>[ ] Live preview updates instantly on color, font, and text changes</w:t>
      </w:r>
    </w:p>
    <w:p w14:paraId="395B6D72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2"/>
          <w:szCs w:val="22"/>
        </w:rPr>
        <w:t>[ ] RSVP form shows/hides conditional fields correctly</w:t>
      </w:r>
    </w:p>
    <w:p w14:paraId="29A3D1B4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2"/>
          <w:szCs w:val="22"/>
        </w:rPr>
        <w:t>[ ] Guest list imports via CSV/XLS without data loss</w:t>
      </w:r>
    </w:p>
    <w:p w14:paraId="2DF7C31F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2"/>
          <w:szCs w:val="22"/>
        </w:rPr>
        <w:t>[ ] Seating chart editor: drag-and-drop works, history saves and restores</w:t>
      </w:r>
    </w:p>
    <w:p w14:paraId="214B459E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2"/>
          <w:szCs w:val="22"/>
        </w:rPr>
        <w:t>[ ] SVG venue layout can be uploaded and displayed as a layer</w:t>
      </w:r>
    </w:p>
    <w:p w14:paraId="3C4AB38A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2"/>
          <w:szCs w:val="22"/>
        </w:rPr>
        <w:t>[ ] QR check-in search works by name and seat number</w:t>
      </w:r>
    </w:p>
    <w:p w14:paraId="5F45922A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2"/>
          <w:szCs w:val="22"/>
        </w:rPr>
        <w:t>[ ] PDF exports (guest list, seating chart, place cards) are print-ready</w:t>
      </w:r>
    </w:p>
    <w:p w14:paraId="7F41890E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2"/>
          <w:szCs w:val="22"/>
        </w:rPr>
        <w:t>[ ] Stripe subscription creates and activates site automatically</w:t>
      </w:r>
    </w:p>
    <w:p w14:paraId="16AFD0EA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2"/>
          <w:szCs w:val="22"/>
        </w:rPr>
        <w:t>[ ] Swish and Klarna payments complete successfully</w:t>
      </w:r>
    </w:p>
    <w:p w14:paraId="234C329C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2"/>
          <w:szCs w:val="22"/>
        </w:rPr>
        <w:t>[ ] Auto-generated Kvitto PDF contains Org.nr, Moms, and correct amounts</w:t>
      </w:r>
    </w:p>
    <w:p w14:paraId="2CE66367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2"/>
          <w:szCs w:val="22"/>
        </w:rPr>
        <w:t>[ ] Vendor search filters by date and geolocation correctly</w:t>
      </w:r>
    </w:p>
    <w:p w14:paraId="2A2D0B61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2"/>
          <w:szCs w:val="22"/>
        </w:rPr>
        <w:t>[ ] Admin can approve vendors, manage ads, and view financial reports</w:t>
      </w:r>
    </w:p>
    <w:p w14:paraId="7DF5462B">
      <w:pPr>
        <w:spacing w:before="0" w:after="0"/>
      </w:pPr>
    </w:p>
    <w:p w14:paraId="4931A082">
      <w:pPr>
        <w:pStyle w:val="3"/>
        <w:spacing w:before="360" w:after="160"/>
      </w:pPr>
      <w:r>
        <w:rPr>
          <w:rFonts w:ascii="Arial" w:hAnsi="Arial" w:eastAsia="Arial" w:cs="Arial"/>
          <w:b/>
          <w:bCs/>
          <w:color w:val="1A3C5E"/>
          <w:sz w:val="28"/>
          <w:szCs w:val="28"/>
        </w:rPr>
        <w:t>15.2 Technical Checklist</w:t>
      </w:r>
    </w:p>
    <w:p w14:paraId="47D3803F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2"/>
          <w:szCs w:val="22"/>
        </w:rPr>
        <w:t>[ ] Lighthouse score ≥ 90 on Performance, Accessibility, SEO</w:t>
      </w:r>
    </w:p>
    <w:p w14:paraId="0D2F0EE9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2"/>
          <w:szCs w:val="22"/>
        </w:rPr>
        <w:t>[ ] All pages pass RTL rendering test in Arabic locale</w:t>
      </w:r>
    </w:p>
    <w:p w14:paraId="058684C7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2"/>
          <w:szCs w:val="22"/>
        </w:rPr>
        <w:t>[ ] No hardcoded left/right CSS — logical properties used throughout</w:t>
      </w:r>
    </w:p>
    <w:p w14:paraId="4F73BEEC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2"/>
          <w:szCs w:val="22"/>
        </w:rPr>
        <w:t>[ ] Security scan: no OWASP Top 10 vulnerabilities</w:t>
      </w:r>
    </w:p>
    <w:p w14:paraId="3C13908E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2"/>
          <w:szCs w:val="22"/>
        </w:rPr>
        <w:t>[ ] All API endpoints return consistent error format</w:t>
      </w:r>
    </w:p>
    <w:p w14:paraId="23E9937A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2"/>
          <w:szCs w:val="22"/>
        </w:rPr>
        <w:t>[ ] GDPR consent collected and stored on all RSVP submissions</w:t>
      </w:r>
    </w:p>
    <w:p w14:paraId="6E223754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2"/>
          <w:szCs w:val="22"/>
        </w:rPr>
        <w:t>[ ] Mobile view tested on iPhone 12 (375px) and iPad (768px)</w:t>
      </w:r>
    </w:p>
    <w:p w14:paraId="5752517C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2"/>
          <w:szCs w:val="22"/>
        </w:rPr>
        <w:t>[ ] PDF generation does not block API thread (background job confirmed)</w:t>
      </w:r>
    </w:p>
    <w:p w14:paraId="6D901D91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2"/>
          <w:szCs w:val="22"/>
        </w:rPr>
        <w:t>[ ] All text strings translatable (no hardcoded EN/SE strings in components)</w:t>
      </w:r>
    </w:p>
    <w:p w14:paraId="4EEF755E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1A1A2E"/>
          <w:sz w:val="22"/>
          <w:szCs w:val="22"/>
        </w:rPr>
        <w:t>[ ] Stripe webhook events handled: payment_intent.succeeded, subscription.deleted, invoice.paid</w:t>
      </w:r>
    </w:p>
    <w:p w14:paraId="0A7A46C5">
      <w:pPr>
        <w:rPr>
          <w:rFonts w:ascii="Arial" w:hAnsi="Arial" w:eastAsia="Arial" w:cs="Arial"/>
          <w:b/>
          <w:bCs/>
          <w:color w:val="1A3C5E"/>
          <w:sz w:val="36"/>
          <w:szCs w:val="36"/>
        </w:rPr>
      </w:pPr>
    </w:p>
    <w:p w14:paraId="43EB3350">
      <w:pPr>
        <w:rPr>
          <w:rFonts w:ascii="Arial" w:hAnsi="Arial" w:eastAsia="Arial" w:cs="Arial"/>
          <w:b/>
          <w:bCs/>
          <w:color w:val="1A3C5E"/>
          <w:sz w:val="36"/>
          <w:szCs w:val="36"/>
        </w:rPr>
      </w:pPr>
    </w:p>
    <w:p w14:paraId="56C59FEF">
      <w:pPr>
        <w:rPr>
          <w:rFonts w:ascii="Arial" w:hAnsi="Arial" w:eastAsia="Arial" w:cs="Arial"/>
          <w:b/>
          <w:bCs/>
          <w:color w:val="1A3C5E"/>
          <w:sz w:val="36"/>
          <w:szCs w:val="36"/>
        </w:rPr>
      </w:pPr>
    </w:p>
    <w:p w14:paraId="2647790B">
      <w:pPr>
        <w:rPr>
          <w:rFonts w:ascii="Arial" w:hAnsi="Arial" w:eastAsia="Arial" w:cs="Arial"/>
          <w:b/>
          <w:bCs/>
          <w:color w:val="1A3C5E"/>
          <w:sz w:val="36"/>
          <w:szCs w:val="36"/>
        </w:rPr>
      </w:pPr>
    </w:p>
    <w:p w14:paraId="7F56B39B">
      <w:pPr>
        <w:rPr>
          <w:rFonts w:ascii="Arial" w:hAnsi="Arial" w:eastAsia="Arial" w:cs="Arial"/>
          <w:b/>
          <w:bCs/>
          <w:color w:val="1A3C5E"/>
          <w:sz w:val="36"/>
          <w:szCs w:val="36"/>
        </w:rPr>
      </w:pPr>
    </w:p>
    <w:p w14:paraId="5BACBFCE">
      <w:r>
        <w:rPr>
          <w:rFonts w:ascii="Arial" w:hAnsi="Arial" w:eastAsia="Arial" w:cs="Arial"/>
          <w:b/>
          <w:bCs/>
          <w:color w:val="1A3C5E"/>
          <w:sz w:val="36"/>
          <w:szCs w:val="36"/>
        </w:rPr>
        <w:t>16. Future Phases (Out of MVP Scope)</w:t>
      </w:r>
    </w:p>
    <w:p w14:paraId="77DFA869">
      <w:pPr>
        <w:spacing w:before="80" w:after="120"/>
      </w:pPr>
      <w:r>
        <w:rPr>
          <w:rFonts w:ascii="Arial" w:hAnsi="Arial" w:eastAsia="Arial" w:cs="Arial"/>
          <w:color w:val="1A1A2E"/>
          <w:sz w:val="22"/>
          <w:szCs w:val="22"/>
        </w:rPr>
        <w:t>The following features are architecturally planned but deferred to Phase 2 and beyond. The MVP database schema and API structure must support these without refactoring.</w:t>
      </w:r>
    </w:p>
    <w:p w14:paraId="7DB9F650">
      <w:pPr>
        <w:spacing w:before="0" w:after="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1600"/>
        <w:gridCol w:w="4960"/>
      </w:tblGrid>
      <w:tr w14:paraId="6DAA94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28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1A3C5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9A578BC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16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1A3C5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9DC7695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496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1A3C5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C3CAA07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14:paraId="4E6F92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23EFFE1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Event Itinerary</w:t>
            </w:r>
          </w:p>
        </w:tc>
        <w:tc>
          <w:tcPr>
            <w:tcW w:w="16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1E15DC0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Phase 2</w:t>
            </w:r>
          </w:p>
        </w:tc>
        <w:tc>
          <w:tcPr>
            <w:tcW w:w="496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774025A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Hour-by-hour timeline with export</w:t>
            </w:r>
          </w:p>
        </w:tc>
      </w:tr>
      <w:tr w14:paraId="089A6A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94DD6FA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Budget Manager</w:t>
            </w:r>
          </w:p>
        </w:tc>
        <w:tc>
          <w:tcPr>
            <w:tcW w:w="16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D3685CC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Phase 2</w:t>
            </w:r>
          </w:p>
        </w:tc>
        <w:tc>
          <w:tcPr>
            <w:tcW w:w="496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7DAD36F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Planned vs actual, categories, drag-sort</w:t>
            </w:r>
          </w:p>
        </w:tc>
      </w:tr>
      <w:tr w14:paraId="1B8BA9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EE70956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Post-Event Module</w:t>
            </w:r>
          </w:p>
        </w:tc>
        <w:tc>
          <w:tcPr>
            <w:tcW w:w="16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85EC588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Phase 2</w:t>
            </w:r>
          </w:p>
        </w:tc>
        <w:tc>
          <w:tcPr>
            <w:tcW w:w="496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0587DD9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Photo uploads, memory wall, feedback</w:t>
            </w:r>
          </w:p>
        </w:tc>
      </w:tr>
      <w:tr w14:paraId="3E9B9F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C80931E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WhatsApp Notifications</w:t>
            </w:r>
          </w:p>
        </w:tc>
        <w:tc>
          <w:tcPr>
            <w:tcW w:w="16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5F1DA96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Phase 2</w:t>
            </w:r>
          </w:p>
        </w:tc>
        <w:tc>
          <w:tcPr>
            <w:tcW w:w="496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082DD42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WhatsApp Business API integration</w:t>
            </w:r>
          </w:p>
        </w:tc>
      </w:tr>
      <w:tr w14:paraId="654BDB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BBCF3C2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Marketplace Payments</w:t>
            </w:r>
          </w:p>
        </w:tc>
        <w:tc>
          <w:tcPr>
            <w:tcW w:w="16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7297699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Phase 2</w:t>
            </w:r>
          </w:p>
        </w:tc>
        <w:tc>
          <w:tcPr>
            <w:tcW w:w="496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DE8521A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Escrow payments for vendor bookings</w:t>
            </w:r>
          </w:p>
        </w:tc>
      </w:tr>
      <w:tr w14:paraId="6F1CB5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859D548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Advanced Vendor Analytics</w:t>
            </w:r>
          </w:p>
        </w:tc>
        <w:tc>
          <w:tcPr>
            <w:tcW w:w="16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CEEC295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Phase 2</w:t>
            </w:r>
          </w:p>
        </w:tc>
        <w:tc>
          <w:tcPr>
            <w:tcW w:w="496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5692A25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Profile views, inquiry conversion, revenue</w:t>
            </w:r>
          </w:p>
        </w:tc>
      </w:tr>
      <w:tr w14:paraId="2DCAC4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2DC716F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Affiliate Registry (Amazon/IKEA)</w:t>
            </w:r>
          </w:p>
        </w:tc>
        <w:tc>
          <w:tcPr>
            <w:tcW w:w="16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EF70992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Phase 2</w:t>
            </w:r>
          </w:p>
        </w:tc>
        <w:tc>
          <w:tcPr>
            <w:tcW w:w="496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6A66CFB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Gift registry with affiliate link tracking</w:t>
            </w:r>
          </w:p>
        </w:tc>
      </w:tr>
      <w:tr w14:paraId="3E4369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D3229A5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Legacy Mode</w:t>
            </w:r>
          </w:p>
        </w:tc>
        <w:tc>
          <w:tcPr>
            <w:tcW w:w="16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C96D464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Phase 2</w:t>
            </w:r>
          </w:p>
        </w:tc>
        <w:tc>
          <w:tcPr>
            <w:tcW w:w="496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17C679F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Low-cost annual plan to archive live event site</w:t>
            </w:r>
          </w:p>
        </w:tc>
      </w:tr>
      <w:tr w14:paraId="015501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4C6FB38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Digital Memory Wall</w:t>
            </w:r>
          </w:p>
        </w:tc>
        <w:tc>
          <w:tcPr>
            <w:tcW w:w="16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2CAC459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Phase 2</w:t>
            </w:r>
          </w:p>
        </w:tc>
        <w:tc>
          <w:tcPr>
            <w:tcW w:w="496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8CDD0FA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Guest photo uploads on event day</w:t>
            </w:r>
          </w:p>
        </w:tc>
      </w:tr>
      <w:tr w14:paraId="488CE8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5853559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Multi-Currency Support</w:t>
            </w:r>
          </w:p>
        </w:tc>
        <w:tc>
          <w:tcPr>
            <w:tcW w:w="16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AE1B541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Phase 3</w:t>
            </w:r>
          </w:p>
        </w:tc>
        <w:tc>
          <w:tcPr>
            <w:tcW w:w="496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1504FBF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Full international pricing beyond SEK/USD/EUR</w:t>
            </w:r>
          </w:p>
        </w:tc>
      </w:tr>
      <w:tr w14:paraId="579448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C2C32E1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Accessibility Mode</w:t>
            </w:r>
          </w:p>
        </w:tc>
        <w:tc>
          <w:tcPr>
            <w:tcW w:w="16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7B9E62D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Phase 3</w:t>
            </w:r>
          </w:p>
        </w:tc>
        <w:tc>
          <w:tcPr>
            <w:tcW w:w="496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A60E029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High contrast, large font, screen reader optimized</w:t>
            </w:r>
          </w:p>
        </w:tc>
      </w:tr>
      <w:tr w14:paraId="06E5BA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B56831D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Promoted Vendor Listings</w:t>
            </w:r>
          </w:p>
        </w:tc>
        <w:tc>
          <w:tcPr>
            <w:tcW w:w="16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AC6CE83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Phase 3</w:t>
            </w:r>
          </w:p>
        </w:tc>
        <w:tc>
          <w:tcPr>
            <w:tcW w:w="496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EEF3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DB66BB0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Self-serve ad purchase for vendors</w:t>
            </w:r>
          </w:p>
        </w:tc>
      </w:tr>
      <w:tr w14:paraId="626321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1EDFF55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Mobile App (iOS/Android)</w:t>
            </w:r>
          </w:p>
        </w:tc>
        <w:tc>
          <w:tcPr>
            <w:tcW w:w="160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2DF2656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Phase 3</w:t>
            </w:r>
          </w:p>
        </w:tc>
        <w:tc>
          <w:tcPr>
            <w:tcW w:w="4960" w:type="dxa"/>
            <w:tcBorders>
              <w:top w:val="single" w:color="C8D6E5" w:sz="0" w:space="0"/>
              <w:left w:val="single" w:color="C8D6E5" w:sz="0" w:space="0"/>
              <w:bottom w:val="single" w:color="C8D6E5" w:sz="0" w:space="0"/>
              <w:right w:val="single" w:color="C8D6E5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A86C5EC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Native app for hosts and guests</w:t>
            </w:r>
          </w:p>
        </w:tc>
      </w:tr>
    </w:tbl>
    <w:p w14:paraId="0C065032"/>
    <w:sectPr>
      <w:headerReference r:id="rId3" w:type="default"/>
      <w:footerReference r:id="rId4" w:type="default"/>
      <w:pgSz w:w="12240" w:h="15840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0E46D2">
    <w:pPr>
      <w:pBdr>
        <w:top w:val="single" w:color="D0DCE8" w:sz="4" w:space="4"/>
      </w:pBdr>
      <w:jc w:val="center"/>
    </w:pPr>
    <w:r>
      <w:rPr>
        <w:rFonts w:ascii="Arial" w:hAnsi="Arial" w:eastAsia="Arial" w:cs="Arial"/>
        <w:color w:val="6B7280"/>
        <w:sz w:val="18"/>
        <w:szCs w:val="18"/>
      </w:rPr>
      <w:t xml:space="preserve">© 2026 Ceremoney. Internal use only. </w:t>
    </w:r>
    <w:r>
      <w:rPr>
        <w:rFonts w:ascii="Arial" w:hAnsi="Arial" w:eastAsia="Arial" w:cs="Arial"/>
        <w:color w:val="6B7280"/>
        <w:sz w:val="18"/>
        <w:szCs w:val="18"/>
      </w:rPr>
      <w:fldChar w:fldCharType="begin"/>
    </w:r>
    <w:r>
      <w:rPr>
        <w:rFonts w:ascii="Arial" w:hAnsi="Arial" w:eastAsia="Arial" w:cs="Arial"/>
        <w:color w:val="6B7280"/>
        <w:sz w:val="18"/>
        <w:szCs w:val="18"/>
      </w:rPr>
      <w:instrText xml:space="preserve">PAGE</w:instrText>
    </w:r>
    <w:r>
      <w:rPr>
        <w:rFonts w:ascii="Arial" w:hAnsi="Arial" w:eastAsia="Arial" w:cs="Arial"/>
        <w:color w:val="6B7280"/>
        <w:sz w:val="18"/>
        <w:szCs w:val="18"/>
      </w:rPr>
      <w:fldChar w:fldCharType="separate"/>
    </w:r>
    <w:r>
      <w:rPr>
        <w:rFonts w:ascii="Arial" w:hAnsi="Arial" w:eastAsia="Arial" w:cs="Arial"/>
        <w:color w:val="6B7280"/>
        <w:sz w:val="18"/>
        <w:szCs w:val="18"/>
      </w:rPr>
      <w:fldChar w:fldCharType="end"/>
    </w:r>
    <w:r>
      <w:rPr>
        <w:rFonts w:ascii="Arial" w:hAnsi="Arial" w:eastAsia="Arial" w:cs="Arial"/>
        <w:color w:val="6B7280"/>
        <w:sz w:val="18"/>
        <w:szCs w:val="18"/>
      </w:rPr>
      <w:t xml:space="preserve"> / </w:t>
    </w:r>
    <w:r>
      <w:rPr>
        <w:rFonts w:ascii="Arial" w:hAnsi="Arial" w:eastAsia="Arial" w:cs="Arial"/>
        <w:color w:val="6B7280"/>
        <w:sz w:val="18"/>
        <w:szCs w:val="18"/>
      </w:rPr>
      <w:fldChar w:fldCharType="begin"/>
    </w:r>
    <w:r>
      <w:rPr>
        <w:rFonts w:ascii="Arial" w:hAnsi="Arial" w:eastAsia="Arial" w:cs="Arial"/>
        <w:color w:val="6B7280"/>
        <w:sz w:val="18"/>
        <w:szCs w:val="18"/>
      </w:rPr>
      <w:instrText xml:space="preserve">NUMPAGES</w:instrText>
    </w:r>
    <w:r>
      <w:rPr>
        <w:rFonts w:ascii="Arial" w:hAnsi="Arial" w:eastAsia="Arial" w:cs="Arial"/>
        <w:color w:val="6B7280"/>
        <w:sz w:val="18"/>
        <w:szCs w:val="18"/>
      </w:rPr>
      <w:fldChar w:fldCharType="separate"/>
    </w:r>
    <w:r>
      <w:rPr>
        <w:rFonts w:ascii="Arial" w:hAnsi="Arial" w:eastAsia="Arial" w:cs="Arial"/>
        <w:color w:val="6B7280"/>
        <w:sz w:val="18"/>
        <w:szCs w:val="18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FD67DE">
    <w:pPr>
      <w:pBdr>
        <w:bottom w:val="single" w:color="D0DCE8" w:sz="4" w:space="4"/>
      </w:pBdr>
      <w:tabs>
        <w:tab w:val="right" w:pos="9026"/>
      </w:tabs>
    </w:pPr>
    <w:r>
      <w:rPr>
        <w:rFonts w:ascii="Arial" w:hAnsi="Arial" w:eastAsia="Arial" w:cs="Arial"/>
        <w:color w:val="6B7280"/>
        <w:sz w:val="18"/>
        <w:szCs w:val="18"/>
      </w:rPr>
      <w:t>CEREMONEY — Core Architecture Dev Guide</w:t>
    </w:r>
    <w:r>
      <w:rPr>
        <w:rFonts w:ascii="Arial" w:hAnsi="Arial" w:eastAsia="Arial" w:cs="Arial"/>
        <w:color w:val="6B7280"/>
        <w:sz w:val="18"/>
        <w:szCs w:val="18"/>
      </w:rPr>
      <w:tab/>
      <w:t>v1.0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D4DC07F"/>
    <w:multiLevelType w:val="multilevel"/>
    <w:tmpl w:val="4D4DC07F"/>
    <w:lvl w:ilvl="0" w:tentative="0">
      <w:start w:val="1"/>
      <w:numFmt w:val="bullet"/>
      <w:lvlText w:val="•"/>
      <w:lvlJc w:val="left"/>
      <w:pPr>
        <w:ind w:left="540" w:hanging="300"/>
      </w:pPr>
      <w:rPr>
        <w:rFonts w:ascii="Arial" w:hAnsi="Arial" w:eastAsia="Arial" w:cs="Arial"/>
        <w:sz w:val="22"/>
        <w:szCs w:val="22"/>
      </w:rPr>
    </w:lvl>
    <w:lvl w:ilvl="1" w:tentative="0">
      <w:start w:val="1"/>
      <w:numFmt w:val="bullet"/>
      <w:lvlText w:val="◦"/>
      <w:lvlJc w:val="left"/>
      <w:pPr>
        <w:ind w:left="900" w:hanging="300"/>
      </w:pPr>
      <w:rPr>
        <w:rFonts w:ascii="Arial" w:hAnsi="Arial" w:eastAsia="Arial" w:cs="Arial"/>
        <w:sz w:val="20"/>
        <w:szCs w:val="20"/>
      </w:r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4B06338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color w:val="1A1A2E"/>
      <w:sz w:val="22"/>
      <w:szCs w:val="22"/>
    </w:rPr>
  </w:style>
  <w:style w:type="paragraph" w:styleId="2">
    <w:name w:val="heading 1"/>
    <w:next w:val="1"/>
    <w:qFormat/>
    <w:uiPriority w:val="0"/>
    <w:pPr>
      <w:spacing w:before="480" w:after="200"/>
      <w:outlineLvl w:val="0"/>
    </w:pPr>
    <w:rPr>
      <w:rFonts w:ascii="Arial" w:hAnsi="Arial" w:eastAsia="Arial" w:cs="Arial"/>
      <w:b/>
      <w:bCs/>
      <w:color w:val="1A3C5E"/>
      <w:sz w:val="36"/>
      <w:szCs w:val="36"/>
    </w:rPr>
  </w:style>
  <w:style w:type="paragraph" w:styleId="3">
    <w:name w:val="heading 2"/>
    <w:next w:val="1"/>
    <w:qFormat/>
    <w:uiPriority w:val="0"/>
    <w:pPr>
      <w:spacing w:before="320" w:after="160"/>
      <w:outlineLvl w:val="1"/>
    </w:pPr>
    <w:rPr>
      <w:rFonts w:ascii="Arial" w:hAnsi="Arial" w:eastAsia="Arial" w:cs="Arial"/>
      <w:b/>
      <w:bCs/>
      <w:color w:val="1A3C5E"/>
      <w:sz w:val="28"/>
      <w:szCs w:val="28"/>
    </w:rPr>
  </w:style>
  <w:style w:type="paragraph" w:styleId="4">
    <w:name w:val="heading 3"/>
    <w:next w:val="1"/>
    <w:qFormat/>
    <w:uiPriority w:val="0"/>
    <w:pPr>
      <w:spacing w:before="200" w:after="100"/>
      <w:outlineLvl w:val="2"/>
    </w:pPr>
    <w:rPr>
      <w:rFonts w:ascii="Arial" w:hAnsi="Arial" w:eastAsia="Arial" w:cs="Arial"/>
      <w:b/>
      <w:bCs/>
      <w:color w:val="C9956A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otnote reference"/>
    <w:semiHidden/>
    <w:unhideWhenUsed/>
    <w:qFormat/>
    <w:uiPriority w:val="99"/>
    <w:rPr>
      <w:vertAlign w:val="superscript"/>
    </w:rPr>
  </w:style>
  <w:style w:type="paragraph" w:styleId="11">
    <w:name w:val="footnote text"/>
    <w:link w:val="15"/>
    <w:semiHidden/>
    <w:unhideWhenUsed/>
    <w:uiPriority w:val="99"/>
    <w:pPr>
      <w:spacing w:after="0" w:line="240" w:lineRule="auto"/>
    </w:pPr>
    <w:rPr>
      <w:rFonts w:ascii="Arial" w:hAnsi="Arial" w:eastAsia="Arial" w:cs="Arial"/>
      <w:color w:val="1A1A2E"/>
      <w:sz w:val="20"/>
      <w:szCs w:val="20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paragraph" w:styleId="13">
    <w:name w:val="Title"/>
    <w:qFormat/>
    <w:uiPriority w:val="0"/>
    <w:rPr>
      <w:rFonts w:ascii="Arial" w:hAnsi="Arial" w:eastAsia="Arial" w:cs="Arial"/>
      <w:color w:val="1A1A2E"/>
      <w:sz w:val="56"/>
      <w:szCs w:val="56"/>
    </w:rPr>
  </w:style>
  <w:style w:type="paragraph" w:styleId="14">
    <w:name w:val="List Paragraph"/>
    <w:qFormat/>
    <w:uiPriority w:val="0"/>
    <w:rPr>
      <w:rFonts w:ascii="Arial" w:hAnsi="Arial" w:eastAsia="Arial" w:cs="Arial"/>
      <w:color w:val="1A1A2E"/>
      <w:sz w:val="22"/>
      <w:szCs w:val="22"/>
    </w:rPr>
  </w:style>
  <w:style w:type="character" w:customStyle="1" w:styleId="15">
    <w:name w:val="Foot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19</Pages>
  <Words>731</Words>
  <Characters>4898</Characters>
  <TotalTime>1</TotalTime>
  <ScaleCrop>false</ScaleCrop>
  <LinksUpToDate>false</LinksUpToDate>
  <CharactersWithSpaces>5474</CharactersWithSpaces>
  <Application>WPS Office_12.1.0.25242_F1E327BC-269C-435d-A152-05C5408002CA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2026-03-01T05:41:00Z</dcterms:created>
  <dc:creator>Un-named</dc:creator>
  <cp:lastModifiedBy>Md Reyajul Islam</cp:lastModifiedBy>
  <dcterms:modified xsi:type="dcterms:W3CDTF">2026-03-01T06:07:48Z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eyJoZGlkIjoiYjE0OTZiM2U1YjllMDJkZWI5YTg3NjI1NGE4MGYwOGEiLCJ1c2VySWQiOiI4ODEzOTQyODIyMjUyIn0=</vt:lpwstr>
  </property>
  <property fmtid="{D5CDD505-2E9C-101B-9397-08002B2CF9AE}" pid="3" name="KSOProductBuildVer">
    <vt:lpwstr>1033-12.1.0.25242</vt:lpwstr>
  </property>
  <property fmtid="{D5CDD505-2E9C-101B-9397-08002B2CF9AE}" pid="4" name="ICV">
    <vt:lpwstr>862CB9A1A2D740DF8C9315C34F2EC239_12</vt:lpwstr>
  </property>
</Properties>
</file>