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58C6" w14:textId="6B5BD9F2" w:rsidR="00BF601C" w:rsidRPr="00561117" w:rsidRDefault="00BF601C" w:rsidP="00281E98">
      <w:pPr>
        <w:jc w:val="center"/>
        <w:rPr>
          <w:sz w:val="32"/>
          <w:szCs w:val="32"/>
        </w:rPr>
      </w:pPr>
      <w:r w:rsidRPr="00561117">
        <w:rPr>
          <w:sz w:val="32"/>
          <w:szCs w:val="32"/>
        </w:rPr>
        <w:t xml:space="preserve"> </w:t>
      </w:r>
      <w:r w:rsidR="00AA186A" w:rsidRPr="00561117">
        <w:rPr>
          <w:sz w:val="32"/>
          <w:szCs w:val="32"/>
        </w:rPr>
        <w:t>T</w:t>
      </w:r>
      <w:r w:rsidRPr="00561117">
        <w:rPr>
          <w:sz w:val="32"/>
          <w:szCs w:val="32"/>
        </w:rPr>
        <w:t xml:space="preserve">hư viện </w:t>
      </w:r>
      <w:r w:rsidR="00E26B9B">
        <w:rPr>
          <w:sz w:val="32"/>
          <w:szCs w:val="32"/>
        </w:rPr>
        <w:t xml:space="preserve">bốn </w:t>
      </w:r>
      <w:r w:rsidRPr="00561117">
        <w:rPr>
          <w:sz w:val="32"/>
          <w:szCs w:val="32"/>
        </w:rPr>
        <w:t xml:space="preserve">LED 7 </w:t>
      </w:r>
      <w:r w:rsidR="00AA186A" w:rsidRPr="00561117">
        <w:rPr>
          <w:sz w:val="32"/>
          <w:szCs w:val="32"/>
        </w:rPr>
        <w:t>đoạn</w:t>
      </w:r>
      <w:r w:rsidRPr="00561117">
        <w:rPr>
          <w:sz w:val="32"/>
          <w:szCs w:val="32"/>
        </w:rPr>
        <w:t xml:space="preserve"> </w:t>
      </w:r>
    </w:p>
    <w:p w14:paraId="653ECB15" w14:textId="77777777" w:rsidR="000E4B4C" w:rsidRDefault="000E4B4C" w:rsidP="000E4B4C">
      <w:pPr>
        <w:pStyle w:val="NoSpacing"/>
      </w:pPr>
    </w:p>
    <w:p w14:paraId="419F38DF" w14:textId="67D511D8" w:rsidR="004F5515" w:rsidRPr="00561117" w:rsidRDefault="00E9561D" w:rsidP="00561117">
      <w:r w:rsidRPr="00561117">
        <w:t xml:space="preserve">Mục đích khai báo thư viện là </w:t>
      </w:r>
      <w:r w:rsidR="00BF452D" w:rsidRPr="00561117">
        <w:t>để tiện cho việc viết code</w:t>
      </w:r>
      <w:r w:rsidR="00996A05" w:rsidRPr="00561117">
        <w:t>.Đ</w:t>
      </w:r>
      <w:r w:rsidR="00565420" w:rsidRPr="00561117">
        <w:t>ó là</w:t>
      </w:r>
      <w:r w:rsidR="002925EA" w:rsidRPr="00561117">
        <w:t xml:space="preserve"> thay thế cả một</w:t>
      </w:r>
      <w:r w:rsidR="00215BA9" w:rsidRPr="00561117">
        <w:t xml:space="preserve"> đoạn code dài chỉ bằng một dòng </w:t>
      </w:r>
      <w:r w:rsidR="002C0C5B" w:rsidRPr="00561117">
        <w:t xml:space="preserve">code gọi hàm trong thư viện ra để </w:t>
      </w:r>
      <w:r w:rsidR="007A7A84" w:rsidRPr="00561117">
        <w:t>d</w:t>
      </w:r>
      <w:r w:rsidR="00996A05" w:rsidRPr="00561117">
        <w:t>ùn</w:t>
      </w:r>
      <w:r w:rsidR="00A56347" w:rsidRPr="00561117">
        <w:t xml:space="preserve">g.Không những vậy </w:t>
      </w:r>
      <w:r w:rsidR="000E4B4C" w:rsidRPr="00561117">
        <w:t>còn dễ quản lí và sửa lỗi bài code hơn.</w:t>
      </w:r>
      <w:r w:rsidR="00AA186A" w:rsidRPr="00561117">
        <w:t>Ta có các bước để tạo một thư viện cho LED 7 đoạn đơn,đôi,bốn như sau</w:t>
      </w:r>
      <w:r w:rsidR="00850C9E" w:rsidRPr="00561117">
        <w:t>:</w:t>
      </w:r>
    </w:p>
    <w:p w14:paraId="741A7B55" w14:textId="77777777" w:rsidR="00850C9E" w:rsidRPr="00561117" w:rsidRDefault="00850C9E" w:rsidP="00561117"/>
    <w:p w14:paraId="78FBAE23" w14:textId="3501CE34" w:rsidR="00BF601C" w:rsidRPr="00561117" w:rsidRDefault="00BF601C">
      <w:pPr>
        <w:rPr>
          <w:sz w:val="32"/>
          <w:szCs w:val="32"/>
        </w:rPr>
      </w:pPr>
      <w:r w:rsidRPr="00561117">
        <w:rPr>
          <w:sz w:val="32"/>
          <w:szCs w:val="32"/>
        </w:rPr>
        <w:t xml:space="preserve">File header “port.h” để khai báo các chân của vi điều khiển sử dụng </w:t>
      </w:r>
    </w:p>
    <w:p w14:paraId="4C3F5B36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 xml:space="preserve">#ifndef _PORT_H_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 Đánh dấu cho port.h để tránh lỗi khai báo lặp</w:t>
      </w:r>
    </w:p>
    <w:p w14:paraId="359B15A9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#define _PORT_H_</w:t>
      </w:r>
    </w:p>
    <w:p w14:paraId="199AD594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 xml:space="preserve">#define PORT P2  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//Khai báo port dữ liệu ở port P2</w:t>
      </w:r>
    </w:p>
    <w:p w14:paraId="640058CB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sbit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P3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^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</w:t>
      </w:r>
      <w:proofErr w:type="gramEnd"/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//Khai báo LED1 ở chân P3.0</w:t>
      </w:r>
    </w:p>
    <w:p w14:paraId="7C5B4F44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sbit LED2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P3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^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2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</w:t>
      </w:r>
      <w:proofErr w:type="gramEnd"/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//Khai báo LED1 ở chân P3.2</w:t>
      </w:r>
    </w:p>
    <w:p w14:paraId="55FCD6A4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sbit LED3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P3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^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4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</w:t>
      </w:r>
      <w:proofErr w:type="gramEnd"/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/Khai báo LED1 ở chân P3.4</w:t>
      </w:r>
    </w:p>
    <w:p w14:paraId="5FC343FE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sbit LED4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P3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^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6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</w:t>
      </w:r>
      <w:proofErr w:type="gramEnd"/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/Khai báo LED1 ở chân P3.6</w:t>
      </w:r>
    </w:p>
    <w:p w14:paraId="61144F1F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#endif</w:t>
      </w:r>
    </w:p>
    <w:p w14:paraId="7DDB3763" w14:textId="5DE8C0C2" w:rsidR="00796397" w:rsidRDefault="00796397" w:rsidP="00796397">
      <w:pPr>
        <w:pStyle w:val="NoSpacing"/>
      </w:pPr>
    </w:p>
    <w:p w14:paraId="54A128C7" w14:textId="1DD8E890" w:rsidR="00561117" w:rsidRDefault="00796397" w:rsidP="00561117">
      <w:pPr>
        <w:rPr>
          <w:sz w:val="32"/>
          <w:szCs w:val="32"/>
        </w:rPr>
      </w:pPr>
      <w:r w:rsidRPr="00281E98">
        <w:rPr>
          <w:sz w:val="32"/>
          <w:szCs w:val="32"/>
        </w:rPr>
        <w:t>File “main.</w:t>
      </w:r>
      <w:proofErr w:type="gramStart"/>
      <w:r w:rsidRPr="00281E98">
        <w:rPr>
          <w:sz w:val="32"/>
          <w:szCs w:val="32"/>
        </w:rPr>
        <w:t>h”khai</w:t>
      </w:r>
      <w:proofErr w:type="gramEnd"/>
      <w:r w:rsidRPr="00281E98">
        <w:rPr>
          <w:sz w:val="32"/>
          <w:szCs w:val="32"/>
        </w:rPr>
        <w:t xml:space="preserve"> báo tần số thạch anh</w:t>
      </w:r>
      <w:r w:rsidR="00D444D4">
        <w:rPr>
          <w:sz w:val="32"/>
          <w:szCs w:val="32"/>
        </w:rPr>
        <w:t>,</w:t>
      </w:r>
      <w:r w:rsidRPr="00281E98">
        <w:rPr>
          <w:sz w:val="32"/>
          <w:szCs w:val="32"/>
        </w:rPr>
        <w:t>thanh ghi của vi điều khiển</w:t>
      </w:r>
    </w:p>
    <w:p w14:paraId="6631AE39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#ifndef _MAIN_H_</w:t>
      </w:r>
    </w:p>
    <w:p w14:paraId="1AF5A5B7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#define _MAIN_H_</w:t>
      </w:r>
    </w:p>
    <w:p w14:paraId="5CE30B43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 xml:space="preserve">#include&lt;regx52.h&gt;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//Khai báo thanh ghi của vi điều khiển</w:t>
      </w:r>
    </w:p>
    <w:p w14:paraId="0D33E282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 xml:space="preserve">#define FREQ_OSC 12000000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//Tần số thạch anh 12MHZ</w:t>
      </w:r>
    </w:p>
    <w:p w14:paraId="1A854E8D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#endif</w:t>
      </w:r>
    </w:p>
    <w:p w14:paraId="255E9470" w14:textId="77777777" w:rsidR="00561117" w:rsidRPr="00561117" w:rsidRDefault="00561117" w:rsidP="00561117">
      <w:pPr>
        <w:rPr>
          <w:sz w:val="32"/>
          <w:szCs w:val="32"/>
        </w:rPr>
      </w:pPr>
    </w:p>
    <w:p w14:paraId="7698268A" w14:textId="51FF277C" w:rsidR="00796397" w:rsidRDefault="00796397" w:rsidP="00796397">
      <w:pPr>
        <w:pStyle w:val="NoSpacing"/>
        <w:rPr>
          <w:b/>
          <w:bCs/>
          <w:sz w:val="32"/>
          <w:szCs w:val="32"/>
        </w:rPr>
      </w:pPr>
      <w:r w:rsidRPr="00D444D4">
        <w:rPr>
          <w:b/>
          <w:bCs/>
          <w:sz w:val="32"/>
          <w:szCs w:val="32"/>
        </w:rPr>
        <w:t>File</w:t>
      </w:r>
      <w:r w:rsidR="00D444D4" w:rsidRPr="00D444D4">
        <w:rPr>
          <w:b/>
          <w:bCs/>
          <w:sz w:val="32"/>
          <w:szCs w:val="32"/>
        </w:rPr>
        <w:t xml:space="preserve"> </w:t>
      </w:r>
      <w:r w:rsidRPr="00D444D4">
        <w:rPr>
          <w:b/>
          <w:bCs/>
          <w:sz w:val="32"/>
          <w:szCs w:val="32"/>
        </w:rPr>
        <w:t>“delay.c” và “delay.h” dùng để tiêu tốn thời gian</w:t>
      </w:r>
    </w:p>
    <w:p w14:paraId="2B7AFE60" w14:textId="77777777" w:rsidR="0053094C" w:rsidRDefault="0053094C" w:rsidP="0053094C">
      <w:pPr>
        <w:pStyle w:val="NoSpacing"/>
        <w:ind w:left="720"/>
        <w:rPr>
          <w:b/>
          <w:bCs/>
          <w:i/>
          <w:iCs/>
        </w:rPr>
      </w:pPr>
    </w:p>
    <w:p w14:paraId="7A30E995" w14:textId="2D659CB9" w:rsidR="0053094C" w:rsidRPr="00561117" w:rsidRDefault="0053094C" w:rsidP="00561117">
      <w:pPr>
        <w:pStyle w:val="NoSpacing"/>
        <w:rPr>
          <w:b/>
          <w:bCs/>
        </w:rPr>
      </w:pPr>
      <w:proofErr w:type="gramStart"/>
      <w:r w:rsidRPr="00561117">
        <w:rPr>
          <w:b/>
          <w:bCs/>
        </w:rPr>
        <w:t>+)File</w:t>
      </w:r>
      <w:proofErr w:type="gramEnd"/>
      <w:r w:rsidRPr="00561117">
        <w:rPr>
          <w:b/>
          <w:bCs/>
        </w:rPr>
        <w:t xml:space="preserve"> h:</w:t>
      </w:r>
    </w:p>
    <w:p w14:paraId="417DEDCB" w14:textId="77777777" w:rsidR="0053094C" w:rsidRDefault="0053094C" w:rsidP="0053094C">
      <w:pPr>
        <w:pStyle w:val="NoSpacing"/>
        <w:ind w:left="720"/>
      </w:pPr>
    </w:p>
    <w:p w14:paraId="29AFE901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#ifndef _DELAY_H_</w:t>
      </w:r>
    </w:p>
    <w:p w14:paraId="5C8A9371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#define _DELAY_H_</w:t>
      </w:r>
    </w:p>
    <w:p w14:paraId="4B474C36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09439E9E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#include "main.h"</w:t>
      </w:r>
    </w:p>
    <w:p w14:paraId="0228D590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7395B7B2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void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unsigned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int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n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//Tên hàm Delay</w:t>
      </w:r>
    </w:p>
    <w:p w14:paraId="51B52552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#endif</w:t>
      </w:r>
    </w:p>
    <w:p w14:paraId="449A9AC9" w14:textId="77777777" w:rsidR="0053094C" w:rsidRPr="00D444D4" w:rsidRDefault="0053094C" w:rsidP="00796397">
      <w:pPr>
        <w:pStyle w:val="NoSpacing"/>
        <w:rPr>
          <w:b/>
          <w:bCs/>
          <w:sz w:val="32"/>
          <w:szCs w:val="32"/>
        </w:rPr>
      </w:pPr>
    </w:p>
    <w:p w14:paraId="402E58AE" w14:textId="77777777" w:rsidR="00140E4E" w:rsidRDefault="00140E4E" w:rsidP="00796397">
      <w:pPr>
        <w:pStyle w:val="NoSpacing"/>
      </w:pPr>
    </w:p>
    <w:p w14:paraId="03676911" w14:textId="42D920AF" w:rsidR="00140E4E" w:rsidRPr="00561117" w:rsidRDefault="00140E4E" w:rsidP="00561117">
      <w:pPr>
        <w:pStyle w:val="NoSpacing"/>
        <w:jc w:val="both"/>
        <w:rPr>
          <w:b/>
          <w:bCs/>
        </w:rPr>
      </w:pPr>
      <w:r w:rsidRPr="00561117">
        <w:rPr>
          <w:b/>
          <w:bCs/>
        </w:rPr>
        <w:t>File c:</w:t>
      </w:r>
    </w:p>
    <w:p w14:paraId="5C1B97C0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 xml:space="preserve">#include"delay.h"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//khai báo thư viện delay.h</w:t>
      </w:r>
    </w:p>
    <w:p w14:paraId="2999787E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7FB04825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 xml:space="preserve">#include"main.h"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//khai báo thư viện main.h</w:t>
      </w:r>
    </w:p>
    <w:p w14:paraId="28CCB37F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500ED2F2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lastRenderedPageBreak/>
        <w:t>void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unsigned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int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n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</w:p>
    <w:p w14:paraId="63BF7683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unsigned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int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x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43326F4F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for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x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x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n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x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++)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//Tiêu tốn n ms</w:t>
      </w:r>
    </w:p>
    <w:p w14:paraId="00E4FCE0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for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y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y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123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++);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 xml:space="preserve">//Tiêu tốn 1ms </w:t>
      </w:r>
    </w:p>
    <w:p w14:paraId="6BC5C250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1CBC65F6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089D0973" w14:textId="77777777" w:rsidR="00796397" w:rsidRDefault="00796397" w:rsidP="00796397">
      <w:pPr>
        <w:pStyle w:val="NoSpacing"/>
      </w:pPr>
    </w:p>
    <w:p w14:paraId="446F7F00" w14:textId="4E6DA153" w:rsidR="00140E4E" w:rsidRDefault="00140E4E" w:rsidP="0047397E">
      <w:pPr>
        <w:rPr>
          <w:sz w:val="32"/>
          <w:szCs w:val="32"/>
        </w:rPr>
      </w:pPr>
      <w:r w:rsidRPr="00D444D4">
        <w:rPr>
          <w:sz w:val="32"/>
          <w:szCs w:val="32"/>
        </w:rPr>
        <w:t>File “LED7DOAN4LED.h” và file “LED7DOAN4LED.c”</w:t>
      </w:r>
    </w:p>
    <w:p w14:paraId="595F1678" w14:textId="52DB4885" w:rsidR="0053094C" w:rsidRPr="00561117" w:rsidRDefault="0053094C" w:rsidP="0053094C">
      <w:pPr>
        <w:pStyle w:val="NoSpacing"/>
        <w:jc w:val="both"/>
        <w:rPr>
          <w:b/>
          <w:bCs/>
        </w:rPr>
      </w:pPr>
      <w:proofErr w:type="gramStart"/>
      <w:r w:rsidRPr="00561117">
        <w:rPr>
          <w:b/>
          <w:bCs/>
        </w:rPr>
        <w:t>+)File</w:t>
      </w:r>
      <w:proofErr w:type="gramEnd"/>
      <w:r w:rsidRPr="00561117">
        <w:rPr>
          <w:b/>
          <w:bCs/>
        </w:rPr>
        <w:t xml:space="preserve"> h:</w:t>
      </w:r>
    </w:p>
    <w:p w14:paraId="4019C1D6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#ifndef _LED7DOAN4LED_H_</w:t>
      </w:r>
    </w:p>
    <w:p w14:paraId="372E1372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#define _LED7DOAN4LED_H_</w:t>
      </w:r>
    </w:p>
    <w:p w14:paraId="7DACDB0C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6B5C4502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void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hienthi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unsigned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int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num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4DD03C10" w14:textId="77777777" w:rsidR="00561117" w:rsidRPr="00561117" w:rsidRDefault="00561117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#endif</w:t>
      </w:r>
    </w:p>
    <w:p w14:paraId="5ED2D5C0" w14:textId="77777777" w:rsidR="0053094C" w:rsidRPr="00D444D4" w:rsidRDefault="0053094C" w:rsidP="0056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40A1F4AE" w14:textId="5DEE8563" w:rsidR="0047397E" w:rsidRPr="00561117" w:rsidRDefault="00281E98" w:rsidP="00140E4E">
      <w:pPr>
        <w:pStyle w:val="NoSpacing"/>
        <w:jc w:val="both"/>
        <w:rPr>
          <w:b/>
          <w:bCs/>
        </w:rPr>
      </w:pPr>
      <w:r w:rsidRPr="00561117">
        <w:rPr>
          <w:b/>
          <w:bCs/>
        </w:rPr>
        <w:t xml:space="preserve"> </w:t>
      </w:r>
      <w:proofErr w:type="gramStart"/>
      <w:r w:rsidR="0047397E" w:rsidRPr="00561117">
        <w:rPr>
          <w:b/>
          <w:bCs/>
        </w:rPr>
        <w:t>+)File</w:t>
      </w:r>
      <w:proofErr w:type="gramEnd"/>
      <w:r w:rsidR="0047397E" w:rsidRPr="00561117">
        <w:rPr>
          <w:b/>
          <w:bCs/>
        </w:rPr>
        <w:t xml:space="preserve"> c</w:t>
      </w:r>
      <w:r w:rsidR="0053094C" w:rsidRPr="00561117">
        <w:rPr>
          <w:b/>
          <w:bCs/>
        </w:rPr>
        <w:t>:</w:t>
      </w:r>
    </w:p>
    <w:p w14:paraId="20943E6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#include"main.h"</w:t>
      </w:r>
    </w:p>
    <w:p w14:paraId="722BBC54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12E4CF77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#include"LED7DOAN4LED.h"</w:t>
      </w:r>
    </w:p>
    <w:p w14:paraId="6EF7BFE6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3189D92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#include"port.h"</w:t>
      </w:r>
    </w:p>
    <w:p w14:paraId="105DB904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768F993B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804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4000"/>
          <w:sz w:val="20"/>
          <w:szCs w:val="20"/>
        </w:rPr>
        <w:t>#include"delay.h"</w:t>
      </w:r>
    </w:p>
    <w:p w14:paraId="7DF650E9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6D8AEAC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unsigned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char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//mảng mã code của LED7 đoạn từ 0 - 9</w:t>
      </w:r>
    </w:p>
    <w:p w14:paraId="055F0442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0xC0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29331199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0xF9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2736E836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0xA4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007719F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0xB0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742CC57D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0x99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74A150A8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0x92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6BA03956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0x82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7CC47F44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0xF8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19534A9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0x80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,</w:t>
      </w:r>
    </w:p>
    <w:p w14:paraId="2B624D11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0x90</w:t>
      </w:r>
    </w:p>
    <w:p w14:paraId="75334B75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};</w:t>
      </w:r>
    </w:p>
    <w:p w14:paraId="4BE2AFE1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hienthi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unsigned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8000FF"/>
          <w:sz w:val="20"/>
          <w:szCs w:val="20"/>
        </w:rPr>
        <w:t>int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num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//hàm hiển thị</w:t>
      </w:r>
    </w:p>
    <w:p w14:paraId="528225A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if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&amp;&amp;(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num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&gt;=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proofErr w:type="gramStart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)){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//TH số hiển thị nhỏ hơn 10,lớn hơn hoặc bằng 0</w:t>
      </w:r>
    </w:p>
    <w:p w14:paraId="65EA51A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 Cho LED1 bật</w:t>
      </w:r>
    </w:p>
    <w:p w14:paraId="694A538B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%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//Truyền dữ liệu cho LED hàng đơn vị</w:t>
      </w:r>
    </w:p>
    <w:p w14:paraId="6373F554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//delay 1s</w:t>
      </w:r>
    </w:p>
    <w:p w14:paraId="72977EB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38E42AB6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if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((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9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num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)&amp;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&amp;(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 TH số hiển thị nhỏ hơn 100,lớn hơn 9</w:t>
      </w:r>
    </w:p>
    <w:p w14:paraId="24475CDD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for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500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++)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//lặp lại 500 lần để tổng delay là 1s</w:t>
      </w:r>
    </w:p>
    <w:p w14:paraId="60C24E78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</w:p>
    <w:p w14:paraId="194936AD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%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//dữ liệu cho LED hàng đơn vị</w:t>
      </w:r>
    </w:p>
    <w:p w14:paraId="28C33F99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</w:t>
      </w:r>
    </w:p>
    <w:p w14:paraId="656BA5A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</w:t>
      </w:r>
    </w:p>
    <w:p w14:paraId="6DBDCB2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25289EAC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LED2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</w:p>
    <w:p w14:paraId="225BE2C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/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//dữ liệu cho LED hàng chục</w:t>
      </w:r>
    </w:p>
    <w:p w14:paraId="3A18ED2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lastRenderedPageBreak/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</w:p>
    <w:p w14:paraId="694DBAD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LED2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</w:p>
    <w:p w14:paraId="6606B31C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2A12188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</w:p>
    <w:p w14:paraId="1344E232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54A64D23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if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99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</w:t>
      </w:r>
      <w:proofErr w:type="gramEnd"/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/TH num lớn hơn 99 và nhỏ hơn 1000</w:t>
      </w:r>
    </w:p>
    <w:p w14:paraId="0AEA21AB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for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333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++)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//lặp 333 lần để tổng delay là 1s</w:t>
      </w:r>
    </w:p>
    <w:p w14:paraId="531A4A74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32A719DC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</w:p>
    <w:p w14:paraId="4F97DEF8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%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//Truyền dữ liệu cho LED hàng đơn vị</w:t>
      </w:r>
    </w:p>
    <w:p w14:paraId="1051A5F7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2758AE5A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10258053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09B8AA86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LED2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0C729D44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%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/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//dữ liệu cho LED hàng chục</w:t>
      </w:r>
    </w:p>
    <w:p w14:paraId="2407F13A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5FBE0866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LED2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18551217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12A3B873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2DE7E12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/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//dữ liệu cho LED hàng trăm</w:t>
      </w:r>
    </w:p>
    <w:p w14:paraId="33B66D8A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78951A13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0B164E08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71BC3795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5CAD558D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if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999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</w:t>
      </w:r>
      <w:proofErr w:type="gramEnd"/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/TH num lớn hơn 999 nhỏ hơn 10000</w:t>
      </w:r>
    </w:p>
    <w:p w14:paraId="00B7D6F9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 </w:t>
      </w:r>
      <w:r w:rsidRPr="00561117">
        <w:rPr>
          <w:rFonts w:ascii="Courier New" w:eastAsia="Times New Roman" w:hAnsi="Courier New" w:cs="Courier New"/>
          <w:bCs/>
          <w:color w:val="0000FF"/>
          <w:sz w:val="20"/>
          <w:szCs w:val="20"/>
        </w:rPr>
        <w:t>for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&lt;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250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j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++)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//lặp 250 lần để tổng delay bằng 1 s</w:t>
      </w:r>
    </w:p>
    <w:p w14:paraId="27BEAC48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{</w:t>
      </w:r>
    </w:p>
    <w:p w14:paraId="58E404D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3E9BC5A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%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//Truyền dữ liệu cho LED hàng đơn vị</w:t>
      </w:r>
    </w:p>
    <w:p w14:paraId="78F96EC7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141BB877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LED1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06805D9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059216DC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LED2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5083BC94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%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/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//dữ liệu cho LED hàng chục</w:t>
      </w:r>
    </w:p>
    <w:p w14:paraId="68E65E9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68C8BFF8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LED2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78796E7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6591036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073D989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%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/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//dữ liệu cho LED hàng trăm</w:t>
      </w:r>
    </w:p>
    <w:p w14:paraId="61127A9E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1CF6E2FB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LED3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466E7A05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174BEC8F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LED4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56BEDC26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8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PORT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Code7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Seg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[</w:t>
      </w:r>
      <w:proofErr w:type="gramEnd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num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/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1000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];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r w:rsidRPr="00561117">
        <w:rPr>
          <w:rFonts w:ascii="Courier New" w:eastAsia="Times New Roman" w:hAnsi="Courier New" w:cs="Courier New"/>
          <w:b w:val="0"/>
          <w:color w:val="008000"/>
          <w:sz w:val="20"/>
          <w:szCs w:val="20"/>
        </w:rPr>
        <w:t>//dữ liệu cho LED hàng nghìn</w:t>
      </w:r>
    </w:p>
    <w:p w14:paraId="73109277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</w:t>
      </w:r>
      <w:proofErr w:type="gramStart"/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>Delay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(</w:t>
      </w:r>
      <w:proofErr w:type="gramEnd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);</w:t>
      </w:r>
    </w:p>
    <w:p w14:paraId="5DCFD850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LED4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=</w:t>
      </w: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</w:t>
      </w:r>
      <w:proofErr w:type="gramStart"/>
      <w:r w:rsidRPr="00561117">
        <w:rPr>
          <w:rFonts w:ascii="Courier New" w:eastAsia="Times New Roman" w:hAnsi="Courier New" w:cs="Courier New"/>
          <w:b w:val="0"/>
          <w:color w:val="FF8000"/>
          <w:sz w:val="20"/>
          <w:szCs w:val="20"/>
        </w:rPr>
        <w:t>1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;</w:t>
      </w:r>
      <w:proofErr w:type="gramEnd"/>
    </w:p>
    <w:p w14:paraId="09AA6349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68AFA269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</w:t>
      </w: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34F68D82" w14:textId="77777777" w:rsidR="00561117" w:rsidRPr="00561117" w:rsidRDefault="00561117" w:rsidP="00561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Cs/>
          <w:color w:val="000080"/>
          <w:sz w:val="20"/>
          <w:szCs w:val="20"/>
        </w:rPr>
        <w:t>}</w:t>
      </w:r>
    </w:p>
    <w:p w14:paraId="719F7543" w14:textId="77777777" w:rsidR="00561117" w:rsidRPr="00561117" w:rsidRDefault="00561117" w:rsidP="005611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  <w:r w:rsidRPr="00561117">
        <w:rPr>
          <w:rFonts w:ascii="Courier New" w:eastAsia="Times New Roman" w:hAnsi="Courier New" w:cs="Courier New"/>
          <w:b w:val="0"/>
          <w:color w:val="000000"/>
          <w:sz w:val="20"/>
          <w:szCs w:val="20"/>
        </w:rPr>
        <w:t xml:space="preserve">                    </w:t>
      </w:r>
    </w:p>
    <w:p w14:paraId="0D627EA8" w14:textId="77777777" w:rsidR="00561117" w:rsidRPr="00561117" w:rsidRDefault="00561117" w:rsidP="005611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</w:rPr>
      </w:pPr>
    </w:p>
    <w:p w14:paraId="56E96192" w14:textId="60E7ED2E" w:rsidR="0047397E" w:rsidRPr="0047397E" w:rsidRDefault="0047397E" w:rsidP="00561117">
      <w:pPr>
        <w:pStyle w:val="NoSpacing"/>
      </w:pPr>
    </w:p>
    <w:sectPr w:rsidR="0047397E" w:rsidRPr="0047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1C"/>
    <w:rsid w:val="000E4B4C"/>
    <w:rsid w:val="00140E4E"/>
    <w:rsid w:val="00215BA9"/>
    <w:rsid w:val="00273A94"/>
    <w:rsid w:val="00281E98"/>
    <w:rsid w:val="002925EA"/>
    <w:rsid w:val="002C0C5B"/>
    <w:rsid w:val="003B768F"/>
    <w:rsid w:val="003D71A6"/>
    <w:rsid w:val="0047397E"/>
    <w:rsid w:val="00476604"/>
    <w:rsid w:val="004E08EC"/>
    <w:rsid w:val="004F5515"/>
    <w:rsid w:val="0053094C"/>
    <w:rsid w:val="00561117"/>
    <w:rsid w:val="00565420"/>
    <w:rsid w:val="00667DF8"/>
    <w:rsid w:val="00796397"/>
    <w:rsid w:val="007A7A84"/>
    <w:rsid w:val="00825981"/>
    <w:rsid w:val="00850C9E"/>
    <w:rsid w:val="00996A05"/>
    <w:rsid w:val="00A56347"/>
    <w:rsid w:val="00AA186A"/>
    <w:rsid w:val="00BF452D"/>
    <w:rsid w:val="00BF601C"/>
    <w:rsid w:val="00C2555C"/>
    <w:rsid w:val="00C27BAB"/>
    <w:rsid w:val="00C313EF"/>
    <w:rsid w:val="00CE6AB1"/>
    <w:rsid w:val="00D17D73"/>
    <w:rsid w:val="00D444D4"/>
    <w:rsid w:val="00DF58F3"/>
    <w:rsid w:val="00E26B9B"/>
    <w:rsid w:val="00E9561D"/>
    <w:rsid w:val="00F96978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109"/>
  <w15:chartTrackingRefBased/>
  <w15:docId w15:val="{14BB1EDD-8E8C-4B2E-81F3-D637F13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97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39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sc91">
    <w:name w:val="sc91"/>
    <w:basedOn w:val="DefaultParagraphFont"/>
    <w:rsid w:val="0056111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5611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5611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611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611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611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DefaultParagraphFont"/>
    <w:rsid w:val="005611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56111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DUNG 20184401</dc:creator>
  <cp:keywords/>
  <dc:description/>
  <cp:lastModifiedBy>DUNG HOANG ANH</cp:lastModifiedBy>
  <cp:revision>3</cp:revision>
  <dcterms:created xsi:type="dcterms:W3CDTF">2020-09-02T16:23:00Z</dcterms:created>
  <dcterms:modified xsi:type="dcterms:W3CDTF">2020-11-25T17:51:00Z</dcterms:modified>
</cp:coreProperties>
</file>