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8D" w:rsidRDefault="000654A5" w:rsidP="000654A5">
      <w:pPr>
        <w:pStyle w:val="Title"/>
        <w:rPr>
          <w:lang w:val="en-US"/>
        </w:rPr>
      </w:pPr>
      <w:r>
        <w:rPr>
          <w:lang w:val="en-US"/>
        </w:rPr>
        <w:t>Cygwin port of ROS – release notes</w:t>
      </w:r>
    </w:p>
    <w:p w:rsidR="000654A5" w:rsidRDefault="000654A5">
      <w:pPr>
        <w:rPr>
          <w:lang w:val="en-US"/>
        </w:rPr>
      </w:pPr>
      <w:r>
        <w:rPr>
          <w:lang w:val="en-US"/>
        </w:rPr>
        <w:t xml:space="preserve">This document </w:t>
      </w:r>
      <w:r w:rsidR="003505AA">
        <w:rPr>
          <w:lang w:val="en-US"/>
        </w:rPr>
        <w:t xml:space="preserve">provides an overview of issues discovered while porting ROS to the Cygwin environment and provides general recommendation on </w:t>
      </w:r>
      <w:r w:rsidR="001632E8">
        <w:rPr>
          <w:lang w:val="en-US"/>
        </w:rPr>
        <w:t xml:space="preserve">building and </w:t>
      </w:r>
      <w:r w:rsidR="003505AA">
        <w:rPr>
          <w:lang w:val="en-US"/>
        </w:rPr>
        <w:t>using it.</w:t>
      </w:r>
    </w:p>
    <w:p w:rsidR="00560C83" w:rsidRDefault="00560C83">
      <w:pPr>
        <w:rPr>
          <w:lang w:val="en-US"/>
        </w:rPr>
      </w:pPr>
      <w:r>
        <w:rPr>
          <w:lang w:val="en-US"/>
        </w:rPr>
        <w:t xml:space="preserve">If you encounter any issues, let me know. </w:t>
      </w:r>
      <w:hyperlink r:id="rId6" w:history="1">
        <w:r w:rsidRPr="004941FF">
          <w:rPr>
            <w:rStyle w:val="Hyperlink"/>
            <w:lang w:val="en-US"/>
          </w:rPr>
          <w:t>gbrill@infusion.com</w:t>
        </w:r>
      </w:hyperlink>
    </w:p>
    <w:p w:rsidR="00313D12" w:rsidRDefault="003C4CB7" w:rsidP="003505AA">
      <w:pPr>
        <w:pStyle w:val="Heading1"/>
        <w:numPr>
          <w:ilvl w:val="0"/>
          <w:numId w:val="1"/>
        </w:numPr>
        <w:rPr>
          <w:lang w:val="en-US"/>
        </w:rPr>
      </w:pPr>
      <w:r>
        <w:rPr>
          <w:lang w:val="en-US"/>
        </w:rPr>
        <w:t>Building the port</w:t>
      </w:r>
    </w:p>
    <w:p w:rsidR="00B53483" w:rsidRDefault="00A51EFD" w:rsidP="00A51EFD">
      <w:pPr>
        <w:rPr>
          <w:lang w:val="en-US"/>
        </w:rPr>
      </w:pPr>
      <w:r>
        <w:rPr>
          <w:lang w:val="en-US"/>
        </w:rPr>
        <w:t>To build the Cygwin ROS port</w:t>
      </w:r>
      <w:r w:rsidR="007F0231">
        <w:rPr>
          <w:lang w:val="en-US"/>
        </w:rPr>
        <w:t>,</w:t>
      </w:r>
      <w:r>
        <w:rPr>
          <w:lang w:val="en-US"/>
        </w:rPr>
        <w:t xml:space="preserve"> get a clean Cygwin installation</w:t>
      </w:r>
      <w:r w:rsidR="00560C83">
        <w:rPr>
          <w:lang w:val="en-US"/>
        </w:rPr>
        <w:t xml:space="preserve"> (</w:t>
      </w:r>
      <w:hyperlink r:id="rId7" w:history="1">
        <w:r w:rsidR="00560C83" w:rsidRPr="004941FF">
          <w:rPr>
            <w:rStyle w:val="Hyperlink"/>
            <w:lang w:val="en-US"/>
          </w:rPr>
          <w:t>https://cygwin.com/install.html</w:t>
        </w:r>
      </w:hyperlink>
      <w:r w:rsidR="00560C83">
        <w:rPr>
          <w:lang w:val="en-US"/>
        </w:rPr>
        <w:t>)</w:t>
      </w:r>
      <w:r>
        <w:rPr>
          <w:lang w:val="en-US"/>
        </w:rPr>
        <w:t>,</w:t>
      </w:r>
      <w:r w:rsidR="00B53483">
        <w:rPr>
          <w:lang w:val="en-US"/>
        </w:rPr>
        <w:t xml:space="preserve"> then:</w:t>
      </w:r>
    </w:p>
    <w:p w:rsidR="00B53483" w:rsidRDefault="00B53483" w:rsidP="00560C83">
      <w:pPr>
        <w:pStyle w:val="ListParagraph"/>
        <w:numPr>
          <w:ilvl w:val="1"/>
          <w:numId w:val="1"/>
        </w:numPr>
        <w:rPr>
          <w:lang w:val="en-US"/>
        </w:rPr>
      </w:pPr>
      <w:r>
        <w:rPr>
          <w:lang w:val="en-US"/>
        </w:rPr>
        <w:t>I</w:t>
      </w:r>
      <w:r w:rsidR="00A51EFD" w:rsidRPr="00B53483">
        <w:rPr>
          <w:lang w:val="en-US"/>
        </w:rPr>
        <w:t>nstall the apt-</w:t>
      </w:r>
      <w:proofErr w:type="spellStart"/>
      <w:r w:rsidR="00A51EFD" w:rsidRPr="00B53483">
        <w:rPr>
          <w:lang w:val="en-US"/>
        </w:rPr>
        <w:t>cyg</w:t>
      </w:r>
      <w:proofErr w:type="spellEnd"/>
      <w:r w:rsidR="00A51EFD" w:rsidRPr="00B53483">
        <w:rPr>
          <w:lang w:val="en-US"/>
        </w:rPr>
        <w:t xml:space="preserve"> package</w:t>
      </w:r>
      <w:r w:rsidR="00560C83">
        <w:rPr>
          <w:lang w:val="en-US"/>
        </w:rPr>
        <w:t xml:space="preserve"> (</w:t>
      </w:r>
      <w:hyperlink r:id="rId8" w:history="1">
        <w:r w:rsidR="00560C83" w:rsidRPr="004941FF">
          <w:rPr>
            <w:rStyle w:val="Hyperlink"/>
            <w:lang w:val="en-US"/>
          </w:rPr>
          <w:t>http://apt-cyg.googlecode.com/svn/trunk/</w:t>
        </w:r>
      </w:hyperlink>
      <w:r w:rsidR="00560C83">
        <w:rPr>
          <w:lang w:val="en-US"/>
        </w:rPr>
        <w:t xml:space="preserve"> or </w:t>
      </w:r>
      <w:hyperlink r:id="rId9" w:history="1">
        <w:r w:rsidR="00560C83" w:rsidRPr="004941FF">
          <w:rPr>
            <w:rStyle w:val="Hyperlink"/>
            <w:lang w:val="en-US"/>
          </w:rPr>
          <w:t>https://github.com/transcode-open/apt-cyg</w:t>
        </w:r>
      </w:hyperlink>
      <w:r w:rsidR="00560C83">
        <w:rPr>
          <w:lang w:val="en-US"/>
        </w:rPr>
        <w:t xml:space="preserve">) </w:t>
      </w:r>
      <w:r w:rsidR="00A51EFD" w:rsidRPr="00B53483">
        <w:rPr>
          <w:lang w:val="en-US"/>
        </w:rPr>
        <w:t>and the tools it requires (</w:t>
      </w:r>
      <w:proofErr w:type="spellStart"/>
      <w:r w:rsidR="00A51EFD" w:rsidRPr="00B53483">
        <w:rPr>
          <w:lang w:val="en-US"/>
        </w:rPr>
        <w:t>wget</w:t>
      </w:r>
      <w:proofErr w:type="spellEnd"/>
      <w:r w:rsidR="00A51EFD" w:rsidRPr="00B53483">
        <w:rPr>
          <w:lang w:val="en-US"/>
        </w:rPr>
        <w:t xml:space="preserve">, tar, gawk, </w:t>
      </w:r>
      <w:proofErr w:type="spellStart"/>
      <w:r w:rsidR="00A51EFD" w:rsidRPr="00B53483">
        <w:rPr>
          <w:lang w:val="en-US"/>
        </w:rPr>
        <w:t>xz</w:t>
      </w:r>
      <w:proofErr w:type="spellEnd"/>
      <w:r w:rsidR="00A51EFD" w:rsidRPr="00B53483">
        <w:rPr>
          <w:lang w:val="en-US"/>
        </w:rPr>
        <w:t xml:space="preserve"> and bzip2)</w:t>
      </w:r>
      <w:r w:rsidR="00E26FBF" w:rsidRPr="00B53483">
        <w:rPr>
          <w:lang w:val="en-US"/>
        </w:rPr>
        <w:t xml:space="preserve"> along with their dependencies.</w:t>
      </w:r>
      <w:r w:rsidR="008219C6" w:rsidRPr="00B53483">
        <w:rPr>
          <w:lang w:val="en-US"/>
        </w:rPr>
        <w:t xml:space="preserve"> </w:t>
      </w:r>
    </w:p>
    <w:p w:rsidR="00B53483" w:rsidRDefault="00B53483" w:rsidP="00B53483">
      <w:pPr>
        <w:pStyle w:val="ListParagraph"/>
        <w:numPr>
          <w:ilvl w:val="1"/>
          <w:numId w:val="1"/>
        </w:numPr>
        <w:rPr>
          <w:lang w:val="en-US"/>
        </w:rPr>
      </w:pPr>
      <w:r>
        <w:rPr>
          <w:lang w:val="en-US"/>
        </w:rPr>
        <w:t>Create the /opt directory and ensure that your current user has write access to it</w:t>
      </w:r>
    </w:p>
    <w:p w:rsidR="00B53483" w:rsidRDefault="00B53483" w:rsidP="00B53483">
      <w:pPr>
        <w:pStyle w:val="ListParagraph"/>
        <w:numPr>
          <w:ilvl w:val="1"/>
          <w:numId w:val="1"/>
        </w:numPr>
        <w:rPr>
          <w:lang w:val="en-US"/>
        </w:rPr>
      </w:pPr>
      <w:r>
        <w:rPr>
          <w:lang w:val="en-US"/>
        </w:rPr>
        <w:t>C</w:t>
      </w:r>
      <w:r w:rsidR="008219C6" w:rsidRPr="00B53483">
        <w:rPr>
          <w:lang w:val="en-US"/>
        </w:rPr>
        <w:t xml:space="preserve">opy the </w:t>
      </w:r>
      <w:proofErr w:type="spellStart"/>
      <w:r w:rsidR="00560C83">
        <w:rPr>
          <w:lang w:val="en-US"/>
        </w:rPr>
        <w:t>autobuild</w:t>
      </w:r>
      <w:proofErr w:type="spellEnd"/>
      <w:r w:rsidR="008219C6" w:rsidRPr="00B53483">
        <w:rPr>
          <w:lang w:val="en-US"/>
        </w:rPr>
        <w:t xml:space="preserve"> directory to the /opt directory </w:t>
      </w:r>
    </w:p>
    <w:p w:rsidR="00A51EFD" w:rsidRPr="00B53483" w:rsidRDefault="00B53483" w:rsidP="00560C83">
      <w:pPr>
        <w:pStyle w:val="ListParagraph"/>
        <w:numPr>
          <w:ilvl w:val="1"/>
          <w:numId w:val="1"/>
        </w:numPr>
        <w:rPr>
          <w:lang w:val="en-US"/>
        </w:rPr>
      </w:pPr>
      <w:r>
        <w:rPr>
          <w:lang w:val="en-US"/>
        </w:rPr>
        <w:t>R</w:t>
      </w:r>
      <w:r w:rsidR="008219C6" w:rsidRPr="00B53483">
        <w:rPr>
          <w:lang w:val="en-US"/>
        </w:rPr>
        <w:t xml:space="preserve">un </w:t>
      </w:r>
      <w:r w:rsidR="008219C6" w:rsidRPr="00B53483">
        <w:rPr>
          <w:b/>
          <w:lang w:val="en-US"/>
        </w:rPr>
        <w:t>/opt/</w:t>
      </w:r>
      <w:bookmarkStart w:id="0" w:name="_GoBack"/>
      <w:bookmarkEnd w:id="0"/>
      <w:r w:rsidR="00560C83" w:rsidRPr="00560C83">
        <w:rPr>
          <w:b/>
          <w:lang w:val="en-US"/>
        </w:rPr>
        <w:t>autobuild</w:t>
      </w:r>
      <w:r w:rsidR="008219C6" w:rsidRPr="00B53483">
        <w:rPr>
          <w:b/>
          <w:lang w:val="en-US"/>
        </w:rPr>
        <w:t>/build_ros</w:t>
      </w:r>
      <w:r w:rsidR="00D33501">
        <w:rPr>
          <w:b/>
          <w:lang w:val="en-US"/>
        </w:rPr>
        <w:t>_isolated</w:t>
      </w:r>
      <w:r w:rsidR="008219C6" w:rsidRPr="00B53483">
        <w:rPr>
          <w:b/>
          <w:lang w:val="en-US"/>
        </w:rPr>
        <w:t>.sh</w:t>
      </w:r>
    </w:p>
    <w:p w:rsidR="004F1989" w:rsidRDefault="004F1989" w:rsidP="00A51EFD">
      <w:pPr>
        <w:rPr>
          <w:b/>
          <w:u w:val="single"/>
          <w:lang w:val="en-US"/>
        </w:rPr>
      </w:pPr>
      <w:r w:rsidRPr="004F1989">
        <w:rPr>
          <w:b/>
          <w:u w:val="single"/>
          <w:lang w:val="en-US"/>
        </w:rPr>
        <w:t xml:space="preserve">Warning: </w:t>
      </w:r>
      <w:r>
        <w:rPr>
          <w:b/>
          <w:u w:val="single"/>
          <w:lang w:val="en-US"/>
        </w:rPr>
        <w:t>some Cygwin mirrors may contain broken packages. If you encounter strange building errors, please ensure you are using the following Cygwin mirror:</w:t>
      </w:r>
    </w:p>
    <w:p w:rsidR="004F1989" w:rsidRPr="004F1989" w:rsidRDefault="004F1989" w:rsidP="00A51EFD">
      <w:pPr>
        <w:rPr>
          <w:u w:val="single"/>
          <w:lang w:val="en-US"/>
        </w:rPr>
      </w:pPr>
      <w:r>
        <w:rPr>
          <w:lang w:val="en-US"/>
        </w:rPr>
        <w:tab/>
      </w:r>
      <w:r>
        <w:rPr>
          <w:lang w:val="en-US"/>
        </w:rPr>
        <w:tab/>
      </w:r>
      <w:r>
        <w:rPr>
          <w:lang w:val="en-US"/>
        </w:rPr>
        <w:tab/>
      </w:r>
      <w:r>
        <w:rPr>
          <w:lang w:val="en-US"/>
        </w:rPr>
        <w:tab/>
      </w:r>
      <w:r>
        <w:rPr>
          <w:lang w:val="en-US"/>
        </w:rPr>
        <w:tab/>
      </w:r>
      <w:r w:rsidRPr="004F1989">
        <w:rPr>
          <w:u w:val="single"/>
          <w:lang w:val="en-US"/>
        </w:rPr>
        <w:t>http://lug.mtu.edu/</w:t>
      </w:r>
    </w:p>
    <w:p w:rsidR="00B859D3" w:rsidRDefault="00B859D3" w:rsidP="00A51EFD">
      <w:pPr>
        <w:rPr>
          <w:lang w:val="en-US"/>
        </w:rPr>
      </w:pPr>
      <w:r>
        <w:rPr>
          <w:lang w:val="en-US"/>
        </w:rPr>
        <w:t xml:space="preserve">Note that the isolated build script resets the environment to avoid conflicts between Cygwin tools and other tools present in the PATH. If you modify the build scripts to depend on some of the environment variables, modify the </w:t>
      </w:r>
      <w:r w:rsidRPr="00B859D3">
        <w:rPr>
          <w:b/>
          <w:lang w:val="en-US"/>
        </w:rPr>
        <w:t>build_ros_isolated.sh</w:t>
      </w:r>
      <w:r>
        <w:rPr>
          <w:lang w:val="en-US"/>
        </w:rPr>
        <w:t xml:space="preserve"> accordingly or call </w:t>
      </w:r>
      <w:r w:rsidRPr="00B859D3">
        <w:rPr>
          <w:b/>
          <w:lang w:val="en-US"/>
        </w:rPr>
        <w:t>build_ros.sh</w:t>
      </w:r>
      <w:r>
        <w:rPr>
          <w:lang w:val="en-US"/>
        </w:rPr>
        <w:t xml:space="preserve"> instead.</w:t>
      </w:r>
    </w:p>
    <w:p w:rsidR="008219C6" w:rsidRDefault="007F0231" w:rsidP="00A51EFD">
      <w:pPr>
        <w:rPr>
          <w:lang w:val="en-US"/>
        </w:rPr>
      </w:pPr>
      <w:r>
        <w:rPr>
          <w:lang w:val="en-US"/>
        </w:rPr>
        <w:t>The build script will use the following directories:</w:t>
      </w:r>
    </w:p>
    <w:p w:rsidR="007F0231" w:rsidRDefault="007F0231" w:rsidP="007F0231">
      <w:pPr>
        <w:pStyle w:val="ListParagraph"/>
        <w:numPr>
          <w:ilvl w:val="0"/>
          <w:numId w:val="4"/>
        </w:numPr>
        <w:rPr>
          <w:lang w:val="en-US"/>
        </w:rPr>
      </w:pPr>
      <w:r w:rsidRPr="007F0231">
        <w:rPr>
          <w:lang w:val="en-US"/>
        </w:rPr>
        <w:t>The</w:t>
      </w:r>
      <w:r>
        <w:rPr>
          <w:lang w:val="en-US"/>
        </w:rPr>
        <w:t xml:space="preserve"> ROS tree will be located in</w:t>
      </w:r>
      <w:r w:rsidRPr="007F0231">
        <w:rPr>
          <w:lang w:val="en-US"/>
        </w:rPr>
        <w:t xml:space="preserve"> </w:t>
      </w:r>
      <w:r w:rsidRPr="007F0231">
        <w:rPr>
          <w:b/>
          <w:lang w:val="en-US"/>
        </w:rPr>
        <w:t>/opt/</w:t>
      </w:r>
      <w:proofErr w:type="spellStart"/>
      <w:r w:rsidRPr="007F0231">
        <w:rPr>
          <w:b/>
          <w:lang w:val="en-US"/>
        </w:rPr>
        <w:t>ros</w:t>
      </w:r>
      <w:proofErr w:type="spellEnd"/>
      <w:r w:rsidRPr="007F0231">
        <w:rPr>
          <w:b/>
          <w:lang w:val="en-US"/>
        </w:rPr>
        <w:t>/</w:t>
      </w:r>
      <w:proofErr w:type="spellStart"/>
      <w:r w:rsidRPr="007F0231">
        <w:rPr>
          <w:b/>
          <w:lang w:val="en-US"/>
        </w:rPr>
        <w:t>install_isolated</w:t>
      </w:r>
      <w:proofErr w:type="spellEnd"/>
    </w:p>
    <w:p w:rsidR="007F0231" w:rsidRPr="00250E84" w:rsidRDefault="008B207A" w:rsidP="007F0231">
      <w:pPr>
        <w:pStyle w:val="ListParagraph"/>
        <w:numPr>
          <w:ilvl w:val="0"/>
          <w:numId w:val="4"/>
        </w:numPr>
        <w:rPr>
          <w:lang w:val="en-US"/>
        </w:rPr>
      </w:pPr>
      <w:r w:rsidRPr="008B207A">
        <w:rPr>
          <w:lang w:val="en-US"/>
        </w:rPr>
        <w:t>V</w:t>
      </w:r>
      <w:r w:rsidR="007F0231">
        <w:rPr>
          <w:lang w:val="en-US"/>
        </w:rPr>
        <w:t>arious 3</w:t>
      </w:r>
      <w:r w:rsidR="007F0231" w:rsidRPr="007F0231">
        <w:rPr>
          <w:vertAlign w:val="superscript"/>
          <w:lang w:val="en-US"/>
        </w:rPr>
        <w:t>rd</w:t>
      </w:r>
      <w:r w:rsidR="007F0231">
        <w:rPr>
          <w:lang w:val="en-US"/>
        </w:rPr>
        <w:t>-party libraries required by ROS that need to be built from sources</w:t>
      </w:r>
      <w:r>
        <w:rPr>
          <w:lang w:val="en-US"/>
        </w:rPr>
        <w:t xml:space="preserve"> will be built in </w:t>
      </w:r>
      <w:r w:rsidRPr="008B207A">
        <w:rPr>
          <w:b/>
          <w:lang w:val="en-US"/>
        </w:rPr>
        <w:t>/opt/</w:t>
      </w:r>
      <w:proofErr w:type="spellStart"/>
      <w:r w:rsidRPr="008B207A">
        <w:rPr>
          <w:b/>
          <w:lang w:val="en-US"/>
        </w:rPr>
        <w:t>rosdeps</w:t>
      </w:r>
      <w:proofErr w:type="spellEnd"/>
      <w:r>
        <w:rPr>
          <w:b/>
          <w:lang w:val="en-US"/>
        </w:rPr>
        <w:t xml:space="preserve"> </w:t>
      </w:r>
      <w:r w:rsidRPr="008B207A">
        <w:rPr>
          <w:lang w:val="en-US"/>
        </w:rPr>
        <w:t>and installed to</w:t>
      </w:r>
      <w:r>
        <w:rPr>
          <w:b/>
          <w:lang w:val="en-US"/>
        </w:rPr>
        <w:t xml:space="preserve"> /</w:t>
      </w:r>
      <w:proofErr w:type="spellStart"/>
      <w:r>
        <w:rPr>
          <w:b/>
          <w:lang w:val="en-US"/>
        </w:rPr>
        <w:t>usr</w:t>
      </w:r>
      <w:proofErr w:type="spellEnd"/>
      <w:r>
        <w:rPr>
          <w:b/>
          <w:lang w:val="en-US"/>
        </w:rPr>
        <w:t>/local</w:t>
      </w:r>
    </w:p>
    <w:p w:rsidR="00250E84" w:rsidRPr="00250E84" w:rsidRDefault="00250E84" w:rsidP="00250E84">
      <w:pPr>
        <w:rPr>
          <w:lang w:val="en-US"/>
        </w:rPr>
      </w:pPr>
      <w:r>
        <w:rPr>
          <w:lang w:val="en-US"/>
        </w:rPr>
        <w:t xml:space="preserve">To rebuild a specific package run the </w:t>
      </w:r>
      <w:r w:rsidRPr="00250E84">
        <w:rPr>
          <w:b/>
          <w:lang w:val="en-US"/>
        </w:rPr>
        <w:t>build_ros.sh</w:t>
      </w:r>
      <w:r>
        <w:rPr>
          <w:lang w:val="en-US"/>
        </w:rPr>
        <w:t xml:space="preserve"> with the arguments supported by </w:t>
      </w:r>
      <w:proofErr w:type="spellStart"/>
      <w:r>
        <w:rPr>
          <w:lang w:val="en-US"/>
        </w:rPr>
        <w:t>catkin_make</w:t>
      </w:r>
      <w:proofErr w:type="spellEnd"/>
      <w:r>
        <w:rPr>
          <w:lang w:val="en-US"/>
        </w:rPr>
        <w:t xml:space="preserve">, e.g. </w:t>
      </w:r>
      <w:r w:rsidRPr="00250E84">
        <w:rPr>
          <w:b/>
          <w:lang w:val="en-US"/>
        </w:rPr>
        <w:t>build_ros.sh --</w:t>
      </w:r>
      <w:proofErr w:type="spellStart"/>
      <w:r w:rsidRPr="00250E84">
        <w:rPr>
          <w:b/>
          <w:lang w:val="en-US"/>
        </w:rPr>
        <w:t>pkg</w:t>
      </w:r>
      <w:proofErr w:type="spellEnd"/>
      <w:r w:rsidRPr="00250E84">
        <w:rPr>
          <w:b/>
          <w:lang w:val="en-US"/>
        </w:rPr>
        <w:t>=&lt;package name&gt;</w:t>
      </w:r>
      <w:r>
        <w:rPr>
          <w:lang w:val="en-US"/>
        </w:rPr>
        <w:t>.</w:t>
      </w:r>
    </w:p>
    <w:p w:rsidR="008F5373" w:rsidRDefault="008F5373" w:rsidP="008F5373">
      <w:pPr>
        <w:pStyle w:val="Heading1"/>
        <w:numPr>
          <w:ilvl w:val="0"/>
          <w:numId w:val="1"/>
        </w:numPr>
        <w:rPr>
          <w:lang w:val="en-US"/>
        </w:rPr>
      </w:pPr>
      <w:r w:rsidRPr="008F5373">
        <w:rPr>
          <w:lang w:val="en-US"/>
        </w:rPr>
        <w:t>Using the port</w:t>
      </w:r>
    </w:p>
    <w:p w:rsidR="00AF60D0" w:rsidRDefault="007A09FE" w:rsidP="008F5373">
      <w:pPr>
        <w:rPr>
          <w:lang w:val="en-US"/>
        </w:rPr>
      </w:pPr>
      <w:r>
        <w:rPr>
          <w:lang w:val="en-US"/>
        </w:rPr>
        <w:t xml:space="preserve">Once </w:t>
      </w:r>
      <w:r w:rsidR="00AF60D0">
        <w:rPr>
          <w:lang w:val="en-US"/>
        </w:rPr>
        <w:t xml:space="preserve">a 64-bit </w:t>
      </w:r>
      <w:r>
        <w:rPr>
          <w:lang w:val="en-US"/>
        </w:rPr>
        <w:t xml:space="preserve">port has been built, it is recommended to rebase all built libraries by closing ALL Cygwin instances and running the provided </w:t>
      </w:r>
      <w:r w:rsidRPr="007A09FE">
        <w:rPr>
          <w:b/>
          <w:lang w:val="en-US"/>
        </w:rPr>
        <w:t>rebase_ros.bat</w:t>
      </w:r>
      <w:r>
        <w:rPr>
          <w:lang w:val="en-US"/>
        </w:rPr>
        <w:t>.</w:t>
      </w:r>
      <w:r w:rsidR="00250E84">
        <w:rPr>
          <w:lang w:val="en-US"/>
        </w:rPr>
        <w:t xml:space="preserve"> </w:t>
      </w:r>
    </w:p>
    <w:p w:rsidR="00AF60D0" w:rsidRPr="00AF60D0" w:rsidRDefault="00AF60D0" w:rsidP="008F5373">
      <w:pPr>
        <w:rPr>
          <w:b/>
          <w:lang w:val="en-US"/>
        </w:rPr>
      </w:pPr>
      <w:r w:rsidRPr="00AF60D0">
        <w:rPr>
          <w:b/>
          <w:lang w:val="en-US"/>
        </w:rPr>
        <w:t xml:space="preserve">Warning: If you are using a 32-bit Cygwin, </w:t>
      </w:r>
      <w:r>
        <w:rPr>
          <w:b/>
          <w:lang w:val="en-US"/>
        </w:rPr>
        <w:t xml:space="preserve">doing a rebase can render the Cygwin installation unusable. Please make a full </w:t>
      </w:r>
      <w:proofErr w:type="spellStart"/>
      <w:r>
        <w:rPr>
          <w:b/>
          <w:lang w:val="en-US"/>
        </w:rPr>
        <w:t>backup</w:t>
      </w:r>
      <w:proofErr w:type="spellEnd"/>
      <w:r>
        <w:rPr>
          <w:b/>
          <w:lang w:val="en-US"/>
        </w:rPr>
        <w:t xml:space="preserve"> before running the rebase script</w:t>
      </w:r>
      <w:r w:rsidRPr="00AF60D0">
        <w:rPr>
          <w:b/>
          <w:lang w:val="en-US"/>
        </w:rPr>
        <w:t xml:space="preserve">. </w:t>
      </w:r>
    </w:p>
    <w:p w:rsidR="008F5373" w:rsidRDefault="00250E84" w:rsidP="008F5373">
      <w:pPr>
        <w:rPr>
          <w:lang w:val="en-US"/>
        </w:rPr>
      </w:pPr>
      <w:r>
        <w:rPr>
          <w:lang w:val="en-US"/>
        </w:rPr>
        <w:t>Once it finishes running, open a Cygwin shell and run the following commands to get a working ROS environment:</w:t>
      </w:r>
    </w:p>
    <w:tbl>
      <w:tblPr>
        <w:tblStyle w:val="TableGrid"/>
        <w:tblW w:w="8080"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080"/>
      </w:tblGrid>
      <w:tr w:rsidR="00250E84" w:rsidTr="0060489F">
        <w:trPr>
          <w:jc w:val="center"/>
        </w:trPr>
        <w:tc>
          <w:tcPr>
            <w:tcW w:w="8080" w:type="dxa"/>
            <w:shd w:val="clear" w:color="auto" w:fill="F2F2F2" w:themeFill="background1" w:themeFillShade="F2"/>
          </w:tcPr>
          <w:p w:rsidR="00EE6232" w:rsidRDefault="00EE6232" w:rsidP="00EE6232">
            <w:pPr>
              <w:autoSpaceDE w:val="0"/>
              <w:autoSpaceDN w:val="0"/>
              <w:adjustRightInd w:val="0"/>
              <w:rPr>
                <w:lang w:val="en-US"/>
              </w:rPr>
            </w:pPr>
            <w:r w:rsidRPr="00EE6232">
              <w:rPr>
                <w:lang w:val="en-US"/>
              </w:rPr>
              <w:t>/opt/ros/install_isolated/env.sh bash</w:t>
            </w:r>
          </w:p>
          <w:p w:rsidR="00250E84" w:rsidRPr="004D7B56" w:rsidRDefault="00EE6232" w:rsidP="0060489F">
            <w:pPr>
              <w:rPr>
                <w:lang w:val="en-US"/>
              </w:rPr>
            </w:pPr>
            <w:r w:rsidRPr="00EE6232">
              <w:rPr>
                <w:lang w:val="en-US"/>
              </w:rPr>
              <w:t>export PATH=$PATH:/</w:t>
            </w:r>
            <w:proofErr w:type="spellStart"/>
            <w:r w:rsidRPr="00EE6232">
              <w:rPr>
                <w:lang w:val="en-US"/>
              </w:rPr>
              <w:t>usr</w:t>
            </w:r>
            <w:proofErr w:type="spellEnd"/>
            <w:r w:rsidRPr="00EE6232">
              <w:rPr>
                <w:lang w:val="en-US"/>
              </w:rPr>
              <w:t>/local/lib:/opt/</w:t>
            </w:r>
            <w:proofErr w:type="spellStart"/>
            <w:r w:rsidRPr="00EE6232">
              <w:rPr>
                <w:lang w:val="en-US"/>
              </w:rPr>
              <w:t>ros</w:t>
            </w:r>
            <w:proofErr w:type="spellEnd"/>
            <w:r w:rsidRPr="00EE6232">
              <w:rPr>
                <w:lang w:val="en-US"/>
              </w:rPr>
              <w:t>/</w:t>
            </w:r>
            <w:proofErr w:type="spellStart"/>
            <w:r w:rsidRPr="00EE6232">
              <w:rPr>
                <w:lang w:val="en-US"/>
              </w:rPr>
              <w:t>install_isolated</w:t>
            </w:r>
            <w:proofErr w:type="spellEnd"/>
            <w:r w:rsidRPr="00EE6232">
              <w:rPr>
                <w:lang w:val="en-US"/>
              </w:rPr>
              <w:t>/lib</w:t>
            </w:r>
          </w:p>
        </w:tc>
      </w:tr>
    </w:tbl>
    <w:p w:rsidR="003505AA" w:rsidRDefault="00D06CC4" w:rsidP="003505AA">
      <w:pPr>
        <w:pStyle w:val="Heading1"/>
        <w:numPr>
          <w:ilvl w:val="0"/>
          <w:numId w:val="1"/>
        </w:numPr>
        <w:rPr>
          <w:lang w:val="en-US"/>
        </w:rPr>
      </w:pPr>
      <w:r>
        <w:rPr>
          <w:lang w:val="en-US"/>
        </w:rPr>
        <w:lastRenderedPageBreak/>
        <w:t xml:space="preserve">Resolved recurring </w:t>
      </w:r>
      <w:r w:rsidR="007536E0">
        <w:rPr>
          <w:lang w:val="en-US"/>
        </w:rPr>
        <w:t>issues</w:t>
      </w:r>
    </w:p>
    <w:p w:rsidR="003505AA" w:rsidRDefault="003505AA">
      <w:pPr>
        <w:rPr>
          <w:lang w:val="en-US"/>
        </w:rPr>
      </w:pPr>
      <w:r>
        <w:rPr>
          <w:lang w:val="en-US"/>
        </w:rPr>
        <w:t xml:space="preserve">This section lists </w:t>
      </w:r>
      <w:r w:rsidR="00D06CC4">
        <w:rPr>
          <w:lang w:val="en-US"/>
        </w:rPr>
        <w:t xml:space="preserve">the most significant recurring issues found and resolved during the porting. In case of further build problems with the next ROS versions, please review </w:t>
      </w:r>
      <w:r w:rsidR="00A55590">
        <w:rPr>
          <w:lang w:val="en-US"/>
        </w:rPr>
        <w:t>the list below for troubleshooting clues.</w:t>
      </w:r>
    </w:p>
    <w:p w:rsidR="0037016D" w:rsidRDefault="0037016D" w:rsidP="003505AA">
      <w:pPr>
        <w:pStyle w:val="Heading2"/>
        <w:numPr>
          <w:ilvl w:val="1"/>
          <w:numId w:val="1"/>
        </w:numPr>
        <w:rPr>
          <w:lang w:val="en-US"/>
        </w:rPr>
      </w:pPr>
      <w:r>
        <w:rPr>
          <w:lang w:val="en-US"/>
        </w:rPr>
        <w:t xml:space="preserve">Special </w:t>
      </w:r>
      <w:proofErr w:type="spellStart"/>
      <w:r>
        <w:rPr>
          <w:lang w:val="en-US"/>
        </w:rPr>
        <w:t>Qt</w:t>
      </w:r>
      <w:proofErr w:type="spellEnd"/>
      <w:r>
        <w:rPr>
          <w:lang w:val="en-US"/>
        </w:rPr>
        <w:t xml:space="preserve"> port</w:t>
      </w:r>
    </w:p>
    <w:p w:rsidR="0037016D" w:rsidRDefault="00496A82" w:rsidP="0037016D">
      <w:pPr>
        <w:rPr>
          <w:lang w:val="en-US"/>
        </w:rPr>
      </w:pPr>
      <w:r>
        <w:rPr>
          <w:lang w:val="en-US"/>
        </w:rPr>
        <w:t xml:space="preserve">The Cygwin port of ROS includes a special port of the </w:t>
      </w:r>
      <w:proofErr w:type="spellStart"/>
      <w:r>
        <w:rPr>
          <w:lang w:val="en-US"/>
        </w:rPr>
        <w:t>Qt</w:t>
      </w:r>
      <w:proofErr w:type="spellEnd"/>
      <w:r>
        <w:rPr>
          <w:lang w:val="en-US"/>
        </w:rPr>
        <w:t xml:space="preserve"> framework that combines the </w:t>
      </w:r>
      <w:r w:rsidR="00A51427">
        <w:rPr>
          <w:lang w:val="en-US"/>
        </w:rPr>
        <w:t xml:space="preserve">Cygwin UNIX-like platform with the Win32 graphical subsystem (Q_WS_WIN32). </w:t>
      </w:r>
      <w:r w:rsidR="00FE17A9">
        <w:rPr>
          <w:lang w:val="en-US"/>
        </w:rPr>
        <w:t>This provides the following advantages:</w:t>
      </w:r>
    </w:p>
    <w:p w:rsidR="00FE17A9" w:rsidRDefault="00FE17A9" w:rsidP="00FE17A9">
      <w:pPr>
        <w:pStyle w:val="ListParagraph"/>
        <w:numPr>
          <w:ilvl w:val="0"/>
          <w:numId w:val="3"/>
        </w:numPr>
        <w:rPr>
          <w:lang w:val="en-US"/>
        </w:rPr>
      </w:pPr>
      <w:r>
        <w:rPr>
          <w:lang w:val="en-US"/>
        </w:rPr>
        <w:t xml:space="preserve">The port </w:t>
      </w:r>
      <w:r w:rsidR="003D66EB">
        <w:rPr>
          <w:lang w:val="en-US"/>
        </w:rPr>
        <w:t>seamlessly integrates into the Cygwin environment and can be used by the UNIX-like code that does cannot be built using native Windows tools.</w:t>
      </w:r>
    </w:p>
    <w:p w:rsidR="003D66EB" w:rsidRDefault="003D66EB" w:rsidP="00FE17A9">
      <w:pPr>
        <w:pStyle w:val="ListParagraph"/>
        <w:numPr>
          <w:ilvl w:val="0"/>
          <w:numId w:val="3"/>
        </w:numPr>
        <w:rPr>
          <w:lang w:val="en-US"/>
        </w:rPr>
      </w:pPr>
      <w:r>
        <w:rPr>
          <w:lang w:val="en-US"/>
        </w:rPr>
        <w:t xml:space="preserve">The port provides native Windows GUI (as opposed to the slow X11-based GUI) with </w:t>
      </w:r>
      <w:r w:rsidR="005B414F">
        <w:rPr>
          <w:lang w:val="en-US"/>
        </w:rPr>
        <w:t>support for fast OpenGL.</w:t>
      </w:r>
    </w:p>
    <w:p w:rsidR="003505AA" w:rsidRDefault="003505AA" w:rsidP="003505AA">
      <w:pPr>
        <w:pStyle w:val="Heading2"/>
        <w:numPr>
          <w:ilvl w:val="1"/>
          <w:numId w:val="1"/>
        </w:numPr>
        <w:rPr>
          <w:lang w:val="en-US"/>
        </w:rPr>
      </w:pPr>
      <w:r>
        <w:rPr>
          <w:lang w:val="en-US"/>
        </w:rPr>
        <w:t>Library directories</w:t>
      </w:r>
    </w:p>
    <w:p w:rsidR="003505AA" w:rsidRDefault="003505AA" w:rsidP="003505AA">
      <w:pPr>
        <w:rPr>
          <w:lang w:val="en-US"/>
        </w:rPr>
      </w:pPr>
      <w:r>
        <w:rPr>
          <w:lang w:val="en-US"/>
        </w:rPr>
        <w:t xml:space="preserve">On Cygwin many of the ROS libraries are not installed into the </w:t>
      </w:r>
      <w:proofErr w:type="spellStart"/>
      <w:r w:rsidRPr="003505AA">
        <w:rPr>
          <w:b/>
          <w:lang w:val="en-US"/>
        </w:rPr>
        <w:t>install_isolated</w:t>
      </w:r>
      <w:proofErr w:type="spellEnd"/>
      <w:r w:rsidRPr="003505AA">
        <w:rPr>
          <w:b/>
          <w:lang w:val="en-US"/>
        </w:rPr>
        <w:t>/lib</w:t>
      </w:r>
      <w:r>
        <w:rPr>
          <w:lang w:val="en-US"/>
        </w:rPr>
        <w:t xml:space="preserve"> directory and many others are installed into lib/&lt;PACKAGE NAME&gt; directory. This is caused by different </w:t>
      </w:r>
      <w:proofErr w:type="spellStart"/>
      <w:r>
        <w:rPr>
          <w:lang w:val="en-US"/>
        </w:rPr>
        <w:t>CMake</w:t>
      </w:r>
      <w:proofErr w:type="spellEnd"/>
      <w:r>
        <w:rPr>
          <w:lang w:val="en-US"/>
        </w:rPr>
        <w:t xml:space="preserve"> library path syntax on Windows and Linux (see </w:t>
      </w:r>
      <w:hyperlink r:id="rId10" w:history="1">
        <w:r w:rsidRPr="007D0738">
          <w:rPr>
            <w:rStyle w:val="Hyperlink"/>
            <w:lang w:val="en-US"/>
          </w:rPr>
          <w:t>http://www.cmake.org/Wiki/CMake:Install_Commands</w:t>
        </w:r>
      </w:hyperlink>
      <w:r>
        <w:rPr>
          <w:lang w:val="en-US"/>
        </w:rPr>
        <w:t>):</w:t>
      </w:r>
    </w:p>
    <w:p w:rsidR="003505AA" w:rsidRDefault="003505AA" w:rsidP="003505AA">
      <w:pPr>
        <w:pStyle w:val="ListParagraph"/>
        <w:numPr>
          <w:ilvl w:val="0"/>
          <w:numId w:val="2"/>
        </w:numPr>
        <w:rPr>
          <w:lang w:val="en-US"/>
        </w:rPr>
      </w:pPr>
      <w:r>
        <w:rPr>
          <w:lang w:val="en-US"/>
        </w:rPr>
        <w:t xml:space="preserve">On Linux the location of the .so file is specified using the </w:t>
      </w:r>
      <w:r w:rsidRPr="003505AA">
        <w:rPr>
          <w:b/>
          <w:lang w:val="en-US"/>
        </w:rPr>
        <w:t>LIBRARY DESTINATION</w:t>
      </w:r>
      <w:r>
        <w:rPr>
          <w:lang w:val="en-US"/>
        </w:rPr>
        <w:t xml:space="preserve"> statement</w:t>
      </w:r>
      <w:r w:rsidR="007536E0">
        <w:rPr>
          <w:lang w:val="en-US"/>
        </w:rPr>
        <w:t>. ROS packages use this statement to install the libraries into the lib directory.</w:t>
      </w:r>
    </w:p>
    <w:p w:rsidR="003505AA" w:rsidRDefault="003505AA" w:rsidP="003505AA">
      <w:pPr>
        <w:pStyle w:val="ListParagraph"/>
        <w:numPr>
          <w:ilvl w:val="0"/>
          <w:numId w:val="2"/>
        </w:numPr>
        <w:rPr>
          <w:lang w:val="en-US"/>
        </w:rPr>
      </w:pPr>
      <w:r>
        <w:rPr>
          <w:lang w:val="en-US"/>
        </w:rPr>
        <w:t>On Windows the location of the .</w:t>
      </w:r>
      <w:proofErr w:type="spellStart"/>
      <w:r>
        <w:rPr>
          <w:lang w:val="en-US"/>
        </w:rPr>
        <w:t>dll</w:t>
      </w:r>
      <w:proofErr w:type="spellEnd"/>
      <w:r>
        <w:rPr>
          <w:lang w:val="en-US"/>
        </w:rPr>
        <w:t xml:space="preserve"> file is specified using </w:t>
      </w:r>
      <w:r w:rsidRPr="003505AA">
        <w:rPr>
          <w:b/>
          <w:lang w:val="en-US"/>
        </w:rPr>
        <w:t>RUNTIME DESTINATION</w:t>
      </w:r>
      <w:r>
        <w:rPr>
          <w:lang w:val="en-US"/>
        </w:rPr>
        <w:t xml:space="preserve"> statement</w:t>
      </w:r>
      <w:r w:rsidR="007536E0">
        <w:rPr>
          <w:lang w:val="en-US"/>
        </w:rPr>
        <w:t>.</w:t>
      </w:r>
    </w:p>
    <w:p w:rsidR="003505AA" w:rsidRDefault="007536E0" w:rsidP="007536E0">
      <w:pPr>
        <w:pStyle w:val="ListParagraph"/>
        <w:numPr>
          <w:ilvl w:val="1"/>
          <w:numId w:val="2"/>
        </w:numPr>
        <w:rPr>
          <w:lang w:val="en-US"/>
        </w:rPr>
      </w:pPr>
      <w:r>
        <w:rPr>
          <w:lang w:val="en-US"/>
        </w:rPr>
        <w:t xml:space="preserve">ROS packages that provide executable files use this statement globally to install the executable files into lib/&lt;PACKAGE NAME&gt;. As a side effect, this installs the Cygwin </w:t>
      </w:r>
      <w:proofErr w:type="gramStart"/>
      <w:r>
        <w:rPr>
          <w:lang w:val="en-US"/>
        </w:rPr>
        <w:t>DLLs  into</w:t>
      </w:r>
      <w:proofErr w:type="gramEnd"/>
      <w:r>
        <w:rPr>
          <w:lang w:val="en-US"/>
        </w:rPr>
        <w:t xml:space="preserve"> lib/&lt;PACKAGE NAME&gt; as well. Unless each subdirectory of lib is added to PATH, Cygwin processes cannot locate those libraries.</w:t>
      </w:r>
    </w:p>
    <w:p w:rsidR="007536E0" w:rsidRDefault="007536E0" w:rsidP="007536E0">
      <w:pPr>
        <w:pStyle w:val="ListParagraph"/>
        <w:numPr>
          <w:ilvl w:val="1"/>
          <w:numId w:val="2"/>
        </w:numPr>
        <w:rPr>
          <w:lang w:val="en-US"/>
        </w:rPr>
      </w:pPr>
      <w:r>
        <w:rPr>
          <w:lang w:val="en-US"/>
        </w:rPr>
        <w:t xml:space="preserve">ROS packages that do not provide executable files omit the </w:t>
      </w:r>
      <w:r w:rsidRPr="007536E0">
        <w:rPr>
          <w:b/>
          <w:lang w:val="en-US"/>
        </w:rPr>
        <w:t>RUNTIME DESTINATION</w:t>
      </w:r>
      <w:r>
        <w:rPr>
          <w:lang w:val="en-US"/>
        </w:rPr>
        <w:t xml:space="preserve"> statement. On Cygwin this prevents their DLLs from being installed.</w:t>
      </w:r>
    </w:p>
    <w:p w:rsidR="003505AA" w:rsidRDefault="007536E0" w:rsidP="003505AA">
      <w:pPr>
        <w:rPr>
          <w:lang w:val="en-US"/>
        </w:rPr>
      </w:pPr>
      <w:r>
        <w:rPr>
          <w:lang w:val="en-US"/>
        </w:rPr>
        <w:t>The Cygwin port of ROS resolves this problem in 2 steps:</w:t>
      </w:r>
    </w:p>
    <w:p w:rsidR="007536E0" w:rsidRDefault="007536E0" w:rsidP="007536E0">
      <w:pPr>
        <w:pStyle w:val="ListParagraph"/>
        <w:numPr>
          <w:ilvl w:val="0"/>
          <w:numId w:val="2"/>
        </w:numPr>
        <w:rPr>
          <w:lang w:val="en-US"/>
        </w:rPr>
      </w:pPr>
      <w:r>
        <w:rPr>
          <w:lang w:val="en-US"/>
        </w:rPr>
        <w:t xml:space="preserve">The </w:t>
      </w:r>
      <w:r w:rsidRPr="007536E0">
        <w:rPr>
          <w:lang w:val="en-US"/>
        </w:rPr>
        <w:t>CATKIN_PACKAGE_BIN_DESTINATION</w:t>
      </w:r>
      <w:r>
        <w:rPr>
          <w:lang w:val="en-US"/>
        </w:rPr>
        <w:t xml:space="preserve"> variable is globally </w:t>
      </w:r>
      <w:r w:rsidR="00CB1835">
        <w:rPr>
          <w:lang w:val="en-US"/>
        </w:rPr>
        <w:t>set to &lt;</w:t>
      </w:r>
      <w:proofErr w:type="spellStart"/>
      <w:r w:rsidR="00CB1835">
        <w:rPr>
          <w:lang w:val="en-US"/>
        </w:rPr>
        <w:t>ros</w:t>
      </w:r>
      <w:proofErr w:type="spellEnd"/>
      <w:r w:rsidR="00CB1835">
        <w:rPr>
          <w:lang w:val="en-US"/>
        </w:rPr>
        <w:t>&gt;/bin instead of &lt;</w:t>
      </w:r>
      <w:proofErr w:type="spellStart"/>
      <w:r w:rsidR="00CB1835">
        <w:rPr>
          <w:lang w:val="en-US"/>
        </w:rPr>
        <w:t>ros</w:t>
      </w:r>
      <w:proofErr w:type="spellEnd"/>
      <w:r>
        <w:rPr>
          <w:lang w:val="en-US"/>
        </w:rPr>
        <w:t>&gt;/lib/&lt;package&gt;. This has a side effect of placing all pack</w:t>
      </w:r>
      <w:r w:rsidR="00CB1835">
        <w:rPr>
          <w:lang w:val="en-US"/>
        </w:rPr>
        <w:t>age executables to the &lt;</w:t>
      </w:r>
      <w:proofErr w:type="spellStart"/>
      <w:r w:rsidR="00CB1835">
        <w:rPr>
          <w:lang w:val="en-US"/>
        </w:rPr>
        <w:t>ros</w:t>
      </w:r>
      <w:proofErr w:type="spellEnd"/>
      <w:r w:rsidR="00CB1835">
        <w:rPr>
          <w:lang w:val="en-US"/>
        </w:rPr>
        <w:t>&gt;/</w:t>
      </w:r>
      <w:r>
        <w:rPr>
          <w:lang w:val="en-US"/>
        </w:rPr>
        <w:t>bin directory as well.</w:t>
      </w:r>
    </w:p>
    <w:p w:rsidR="00CB1835" w:rsidRDefault="00CB1835" w:rsidP="007536E0">
      <w:pPr>
        <w:pStyle w:val="ListParagraph"/>
        <w:numPr>
          <w:ilvl w:val="0"/>
          <w:numId w:val="2"/>
        </w:numPr>
        <w:rPr>
          <w:lang w:val="en-US"/>
        </w:rPr>
      </w:pPr>
      <w:r>
        <w:rPr>
          <w:lang w:val="en-US"/>
        </w:rPr>
        <w:t xml:space="preserve">Many packages that missed the </w:t>
      </w:r>
      <w:r w:rsidRPr="00CB1835">
        <w:rPr>
          <w:b/>
          <w:lang w:val="en-US"/>
        </w:rPr>
        <w:t>RUNTIME DESTINATION</w:t>
      </w:r>
      <w:r>
        <w:rPr>
          <w:lang w:val="en-US"/>
        </w:rPr>
        <w:t xml:space="preserve"> statement now have it specified.</w:t>
      </w:r>
    </w:p>
    <w:p w:rsidR="00CB1835" w:rsidRDefault="00CB1835" w:rsidP="00CB1835">
      <w:pPr>
        <w:rPr>
          <w:lang w:val="en-US"/>
        </w:rPr>
      </w:pPr>
      <w:r>
        <w:rPr>
          <w:lang w:val="en-US"/>
        </w:rPr>
        <w:t>Potential problems:</w:t>
      </w:r>
    </w:p>
    <w:p w:rsidR="007536E0" w:rsidRDefault="00CB1835" w:rsidP="00CB1835">
      <w:pPr>
        <w:pStyle w:val="ListParagraph"/>
        <w:numPr>
          <w:ilvl w:val="0"/>
          <w:numId w:val="2"/>
        </w:numPr>
        <w:rPr>
          <w:lang w:val="en-US"/>
        </w:rPr>
      </w:pPr>
      <w:r>
        <w:rPr>
          <w:lang w:val="en-US"/>
        </w:rPr>
        <w:t>If you discover that some of the DLL files are not installed to &lt;</w:t>
      </w:r>
      <w:proofErr w:type="spellStart"/>
      <w:r>
        <w:rPr>
          <w:lang w:val="en-US"/>
        </w:rPr>
        <w:t>ros</w:t>
      </w:r>
      <w:proofErr w:type="spellEnd"/>
      <w:r>
        <w:rPr>
          <w:lang w:val="en-US"/>
        </w:rPr>
        <w:t>&gt;/lib or &lt;</w:t>
      </w:r>
      <w:proofErr w:type="spellStart"/>
      <w:r>
        <w:rPr>
          <w:lang w:val="en-US"/>
        </w:rPr>
        <w:t>ros</w:t>
      </w:r>
      <w:proofErr w:type="spellEnd"/>
      <w:r>
        <w:rPr>
          <w:lang w:val="en-US"/>
        </w:rPr>
        <w:t>&gt;/bin, locate the CMakeLists.txt file and add the RUNTIME DESTINATION statement explicitly, e.g.:</w:t>
      </w:r>
    </w:p>
    <w:tbl>
      <w:tblPr>
        <w:tblStyle w:val="TableGrid"/>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69"/>
      </w:tblGrid>
      <w:tr w:rsidR="004D7B56" w:rsidTr="004D7B56">
        <w:tc>
          <w:tcPr>
            <w:tcW w:w="3969" w:type="dxa"/>
            <w:shd w:val="clear" w:color="auto" w:fill="F2F2F2" w:themeFill="background1" w:themeFillShade="F2"/>
          </w:tcPr>
          <w:p w:rsidR="004D7B56" w:rsidRDefault="004D7B56" w:rsidP="004D7B56">
            <w:pPr>
              <w:rPr>
                <w:lang w:val="en-US"/>
              </w:rPr>
            </w:pPr>
            <w:r>
              <w:rPr>
                <w:lang w:val="en-US"/>
              </w:rPr>
              <w:t>INSTALL(</w:t>
            </w:r>
          </w:p>
          <w:p w:rsidR="004D7B56" w:rsidRPr="004D7B56" w:rsidRDefault="004D7B56" w:rsidP="004D7B56">
            <w:pPr>
              <w:ind w:left="360"/>
              <w:rPr>
                <w:lang w:val="en-US"/>
              </w:rPr>
            </w:pPr>
            <w:r w:rsidRPr="004D7B56">
              <w:rPr>
                <w:lang w:val="en-US"/>
              </w:rPr>
              <w:t xml:space="preserve">   TARGETS ${PROJECT_NAME}</w:t>
            </w:r>
          </w:p>
          <w:p w:rsidR="004D7B56" w:rsidRPr="004D7B56" w:rsidRDefault="004D7B56" w:rsidP="004D7B56">
            <w:pPr>
              <w:ind w:left="360"/>
              <w:rPr>
                <w:lang w:val="en-US"/>
              </w:rPr>
            </w:pPr>
            <w:r w:rsidRPr="004D7B56">
              <w:rPr>
                <w:lang w:val="en-US"/>
              </w:rPr>
              <w:t xml:space="preserve">   ARCHIVE DESTINATION lib</w:t>
            </w:r>
          </w:p>
          <w:p w:rsidR="004D7B56" w:rsidRPr="004D7B56" w:rsidRDefault="004D7B56" w:rsidP="004D7B56">
            <w:pPr>
              <w:ind w:left="360"/>
              <w:rPr>
                <w:lang w:val="en-US"/>
              </w:rPr>
            </w:pPr>
            <w:r w:rsidRPr="004D7B56">
              <w:rPr>
                <w:lang w:val="en-US"/>
              </w:rPr>
              <w:t xml:space="preserve">   LIBRARY DESTINATION lib</w:t>
            </w:r>
          </w:p>
          <w:p w:rsidR="004D7B56" w:rsidRPr="004D7B56" w:rsidRDefault="004D7B56" w:rsidP="004D7B56">
            <w:pPr>
              <w:ind w:left="360"/>
              <w:rPr>
                <w:color w:val="2E74B5" w:themeColor="accent1" w:themeShade="BF"/>
                <w:lang w:val="en-US"/>
              </w:rPr>
            </w:pPr>
            <w:r w:rsidRPr="004D7B56">
              <w:rPr>
                <w:color w:val="2E74B5" w:themeColor="accent1" w:themeShade="BF"/>
                <w:lang w:val="en-US"/>
              </w:rPr>
              <w:t>+  RUNTIME DESTINATION lib</w:t>
            </w:r>
          </w:p>
          <w:p w:rsidR="004D7B56" w:rsidRPr="004D7B56" w:rsidRDefault="004D7B56" w:rsidP="004D7B56">
            <w:pPr>
              <w:rPr>
                <w:lang w:val="en-US"/>
              </w:rPr>
            </w:pPr>
            <w:r>
              <w:rPr>
                <w:lang w:val="en-US"/>
              </w:rPr>
              <w:t>)</w:t>
            </w:r>
          </w:p>
        </w:tc>
      </w:tr>
    </w:tbl>
    <w:p w:rsidR="004D7B56" w:rsidRDefault="004D7B56" w:rsidP="004D7B56">
      <w:pPr>
        <w:pStyle w:val="ListParagraph"/>
        <w:rPr>
          <w:lang w:val="en-US"/>
        </w:rPr>
      </w:pPr>
    </w:p>
    <w:p w:rsidR="00CB1835" w:rsidRDefault="00553BAC" w:rsidP="00553BAC">
      <w:pPr>
        <w:pStyle w:val="Heading3"/>
        <w:numPr>
          <w:ilvl w:val="1"/>
          <w:numId w:val="1"/>
        </w:numPr>
        <w:rPr>
          <w:lang w:val="en-US"/>
        </w:rPr>
      </w:pPr>
      <w:r>
        <w:rPr>
          <w:lang w:val="en-US"/>
        </w:rPr>
        <w:lastRenderedPageBreak/>
        <w:t>Python plugin names</w:t>
      </w:r>
    </w:p>
    <w:p w:rsidR="00553BAC" w:rsidRDefault="00553BAC" w:rsidP="00553BAC">
      <w:pPr>
        <w:rPr>
          <w:lang w:val="en-US"/>
        </w:rPr>
      </w:pPr>
      <w:r>
        <w:rPr>
          <w:lang w:val="en-US"/>
        </w:rPr>
        <w:t xml:space="preserve">Several ROS packages that </w:t>
      </w:r>
      <w:r w:rsidR="004D7B56">
        <w:rPr>
          <w:lang w:val="en-US"/>
        </w:rPr>
        <w:t xml:space="preserve">provide Python plugins (e.g. TF) use the following syntax to specify </w:t>
      </w:r>
      <w:r w:rsidR="00E321C2">
        <w:rPr>
          <w:lang w:val="en-US"/>
        </w:rPr>
        <w:t>the names for those plugins:</w:t>
      </w:r>
    </w:p>
    <w:tbl>
      <w:tblPr>
        <w:tblStyle w:val="TableGrid"/>
        <w:tblW w:w="8080"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080"/>
      </w:tblGrid>
      <w:tr w:rsidR="00E321C2" w:rsidTr="0083735E">
        <w:trPr>
          <w:jc w:val="center"/>
        </w:trPr>
        <w:tc>
          <w:tcPr>
            <w:tcW w:w="8080" w:type="dxa"/>
            <w:shd w:val="clear" w:color="auto" w:fill="F2F2F2" w:themeFill="background1" w:themeFillShade="F2"/>
          </w:tcPr>
          <w:p w:rsidR="00E321C2" w:rsidRPr="004D7B56" w:rsidRDefault="00E321C2" w:rsidP="0060489F">
            <w:pPr>
              <w:rPr>
                <w:lang w:val="en-US"/>
              </w:rPr>
            </w:pPr>
            <w:proofErr w:type="spellStart"/>
            <w:r w:rsidRPr="00E321C2">
              <w:rPr>
                <w:lang w:val="en-US"/>
              </w:rPr>
              <w:t>set_target_properties</w:t>
            </w:r>
            <w:proofErr w:type="spellEnd"/>
            <w:r w:rsidRPr="00E321C2">
              <w:rPr>
                <w:lang w:val="en-US"/>
              </w:rPr>
              <w:t>(</w:t>
            </w:r>
            <w:proofErr w:type="spellStart"/>
            <w:r w:rsidRPr="00E321C2">
              <w:rPr>
                <w:lang w:val="en-US"/>
              </w:rPr>
              <w:t>pytf_py</w:t>
            </w:r>
            <w:proofErr w:type="spellEnd"/>
            <w:r w:rsidRPr="00E321C2">
              <w:rPr>
                <w:lang w:val="en-US"/>
              </w:rPr>
              <w:t xml:space="preserve"> PROPERTIES OUTPUT_NAME </w:t>
            </w:r>
            <w:proofErr w:type="spellStart"/>
            <w:r w:rsidRPr="00E321C2">
              <w:rPr>
                <w:lang w:val="en-US"/>
              </w:rPr>
              <w:t>tf</w:t>
            </w:r>
            <w:proofErr w:type="spellEnd"/>
            <w:r w:rsidRPr="00E321C2">
              <w:rPr>
                <w:lang w:val="en-US"/>
              </w:rPr>
              <w:t xml:space="preserve"> PREFIX "_" SUFFIX ".so"</w:t>
            </w:r>
          </w:p>
        </w:tc>
      </w:tr>
    </w:tbl>
    <w:p w:rsidR="00E321C2" w:rsidRDefault="00E321C2" w:rsidP="00553BAC">
      <w:pPr>
        <w:rPr>
          <w:lang w:val="en-US"/>
        </w:rPr>
      </w:pPr>
    </w:p>
    <w:p w:rsidR="00E321C2" w:rsidRDefault="00E321C2" w:rsidP="00553BAC">
      <w:pPr>
        <w:rPr>
          <w:lang w:val="en-US"/>
        </w:rPr>
      </w:pPr>
      <w:r>
        <w:rPr>
          <w:lang w:val="en-US"/>
        </w:rPr>
        <w:t xml:space="preserve">In this example the statement sets the library module name to </w:t>
      </w:r>
      <w:r w:rsidRPr="00E321C2">
        <w:rPr>
          <w:b/>
          <w:lang w:val="en-US"/>
        </w:rPr>
        <w:t>_tf.so</w:t>
      </w:r>
      <w:r>
        <w:rPr>
          <w:lang w:val="en-US"/>
        </w:rPr>
        <w:t>. This creates 2 problems:</w:t>
      </w:r>
    </w:p>
    <w:p w:rsidR="00E321C2" w:rsidRDefault="00E321C2" w:rsidP="00E321C2">
      <w:pPr>
        <w:pStyle w:val="ListParagraph"/>
        <w:numPr>
          <w:ilvl w:val="0"/>
          <w:numId w:val="2"/>
        </w:numPr>
        <w:rPr>
          <w:lang w:val="en-US"/>
        </w:rPr>
      </w:pPr>
      <w:r>
        <w:rPr>
          <w:lang w:val="en-US"/>
        </w:rPr>
        <w:t>Hardcodes the .so extension that is not valid on Windows</w:t>
      </w:r>
    </w:p>
    <w:p w:rsidR="00E321C2" w:rsidRPr="00E321C2" w:rsidRDefault="00E321C2" w:rsidP="00E321C2">
      <w:pPr>
        <w:pStyle w:val="ListParagraph"/>
        <w:numPr>
          <w:ilvl w:val="0"/>
          <w:numId w:val="2"/>
        </w:numPr>
        <w:rPr>
          <w:lang w:val="en-US"/>
        </w:rPr>
      </w:pPr>
      <w:r>
        <w:rPr>
          <w:lang w:val="en-US"/>
        </w:rPr>
        <w:t xml:space="preserve">Creates a conflict between the import library for the normal TF </w:t>
      </w:r>
      <w:proofErr w:type="spellStart"/>
      <w:r>
        <w:rPr>
          <w:lang w:val="en-US"/>
        </w:rPr>
        <w:t>dll</w:t>
      </w:r>
      <w:proofErr w:type="spellEnd"/>
      <w:r>
        <w:rPr>
          <w:lang w:val="en-US"/>
        </w:rPr>
        <w:t xml:space="preserve"> and the Python DLL. Both import libraries are called </w:t>
      </w:r>
      <w:r w:rsidRPr="00E321C2">
        <w:rPr>
          <w:b/>
          <w:lang w:val="en-US"/>
        </w:rPr>
        <w:t>libtf.so</w:t>
      </w:r>
      <w:r w:rsidR="0083735E">
        <w:rPr>
          <w:lang w:val="en-US"/>
        </w:rPr>
        <w:t xml:space="preserve"> and the one that is built</w:t>
      </w:r>
      <w:r>
        <w:rPr>
          <w:lang w:val="en-US"/>
        </w:rPr>
        <w:t xml:space="preserve"> the last overrides the previously built one.</w:t>
      </w:r>
    </w:p>
    <w:p w:rsidR="0083735E" w:rsidRDefault="0083735E" w:rsidP="0083735E">
      <w:pPr>
        <w:rPr>
          <w:lang w:val="en-US"/>
        </w:rPr>
      </w:pPr>
      <w:r>
        <w:rPr>
          <w:lang w:val="en-US"/>
        </w:rPr>
        <w:t>The Cygwin ROS port resolves this by changing the library name instead of the prefix:</w:t>
      </w:r>
    </w:p>
    <w:tbl>
      <w:tblPr>
        <w:tblStyle w:val="TableGrid"/>
        <w:tblW w:w="708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83735E" w:rsidTr="0083735E">
        <w:trPr>
          <w:jc w:val="center"/>
        </w:trPr>
        <w:tc>
          <w:tcPr>
            <w:tcW w:w="7088" w:type="dxa"/>
            <w:shd w:val="clear" w:color="auto" w:fill="F2F2F2" w:themeFill="background1" w:themeFillShade="F2"/>
          </w:tcPr>
          <w:p w:rsidR="0083735E" w:rsidRPr="004D7B56" w:rsidRDefault="0083735E" w:rsidP="0060489F">
            <w:pPr>
              <w:rPr>
                <w:lang w:val="en-US"/>
              </w:rPr>
            </w:pPr>
            <w:proofErr w:type="spellStart"/>
            <w:r w:rsidRPr="0083735E">
              <w:rPr>
                <w:lang w:val="en-US"/>
              </w:rPr>
              <w:t>set_target_properties</w:t>
            </w:r>
            <w:proofErr w:type="spellEnd"/>
            <w:r w:rsidRPr="0083735E">
              <w:rPr>
                <w:lang w:val="en-US"/>
              </w:rPr>
              <w:t>(</w:t>
            </w:r>
            <w:proofErr w:type="spellStart"/>
            <w:r w:rsidRPr="0083735E">
              <w:rPr>
                <w:lang w:val="en-US"/>
              </w:rPr>
              <w:t>pytf_py</w:t>
            </w:r>
            <w:proofErr w:type="spellEnd"/>
            <w:r w:rsidRPr="0083735E">
              <w:rPr>
                <w:lang w:val="en-US"/>
              </w:rPr>
              <w:t xml:space="preserve"> PROPERTIES OUTPUT_NAME _</w:t>
            </w:r>
            <w:proofErr w:type="spellStart"/>
            <w:r w:rsidRPr="0083735E">
              <w:rPr>
                <w:lang w:val="en-US"/>
              </w:rPr>
              <w:t>tf</w:t>
            </w:r>
            <w:proofErr w:type="spellEnd"/>
            <w:r w:rsidRPr="0083735E">
              <w:rPr>
                <w:lang w:val="en-US"/>
              </w:rPr>
              <w:t xml:space="preserve"> PREFIX ""</w:t>
            </w:r>
          </w:p>
        </w:tc>
      </w:tr>
    </w:tbl>
    <w:p w:rsidR="0083735E" w:rsidRDefault="0083735E" w:rsidP="0083735E">
      <w:pPr>
        <w:rPr>
          <w:lang w:val="en-US"/>
        </w:rPr>
      </w:pPr>
    </w:p>
    <w:p w:rsidR="00516902" w:rsidRPr="00516902" w:rsidRDefault="00516902" w:rsidP="00516902">
      <w:pPr>
        <w:pStyle w:val="Heading3"/>
        <w:numPr>
          <w:ilvl w:val="1"/>
          <w:numId w:val="1"/>
        </w:numPr>
        <w:rPr>
          <w:lang w:val="en-US"/>
        </w:rPr>
      </w:pPr>
      <w:r w:rsidRPr="00516902">
        <w:rPr>
          <w:lang w:val="en-US"/>
        </w:rPr>
        <w:t>Global name conflicts</w:t>
      </w:r>
    </w:p>
    <w:p w:rsidR="00516902" w:rsidRDefault="00516902" w:rsidP="0083735E">
      <w:pPr>
        <w:rPr>
          <w:lang w:val="en-US"/>
        </w:rPr>
      </w:pPr>
      <w:r>
        <w:rPr>
          <w:lang w:val="en-US"/>
        </w:rPr>
        <w:t>Some of the ROS modules use names that conflict with preprocessor macros defined in Windows platform headers (e.g. NO_ERROR, DELETE, _B). This is solved by providing patches for the Windows platform headers.</w:t>
      </w:r>
    </w:p>
    <w:p w:rsidR="001412F2" w:rsidRDefault="001412F2" w:rsidP="001412F2">
      <w:pPr>
        <w:pStyle w:val="Heading2"/>
        <w:numPr>
          <w:ilvl w:val="0"/>
          <w:numId w:val="1"/>
        </w:numPr>
        <w:rPr>
          <w:lang w:val="en-US"/>
        </w:rPr>
      </w:pPr>
      <w:r>
        <w:rPr>
          <w:lang w:val="en-US"/>
        </w:rPr>
        <w:t>Limitations</w:t>
      </w:r>
    </w:p>
    <w:p w:rsidR="001412F2" w:rsidRDefault="001412F2" w:rsidP="001412F2">
      <w:pPr>
        <w:rPr>
          <w:lang w:val="en-US"/>
        </w:rPr>
      </w:pPr>
      <w:r>
        <w:rPr>
          <w:lang w:val="en-US"/>
        </w:rPr>
        <w:t>The following packages were excluded from the Cygwin port of ROS</w:t>
      </w:r>
      <w:r w:rsidR="00A33680">
        <w:rPr>
          <w:lang w:val="en-US"/>
        </w:rPr>
        <w:t>:</w:t>
      </w:r>
    </w:p>
    <w:p w:rsidR="001412F2" w:rsidRDefault="001412F2" w:rsidP="001412F2">
      <w:pPr>
        <w:pStyle w:val="ListParagraph"/>
        <w:numPr>
          <w:ilvl w:val="0"/>
          <w:numId w:val="5"/>
        </w:numPr>
        <w:rPr>
          <w:lang w:val="en-US"/>
        </w:rPr>
      </w:pPr>
      <w:proofErr w:type="spellStart"/>
      <w:r w:rsidRPr="001412F2">
        <w:rPr>
          <w:lang w:val="en-US"/>
        </w:rPr>
        <w:t>gazebo_msgs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gazebo_plugins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gazebo_ros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gazebo_ros_pkgs</w:t>
      </w:r>
      <w:proofErr w:type="spellEnd"/>
      <w:r w:rsidRPr="001412F2">
        <w:rPr>
          <w:lang w:val="en-US"/>
        </w:rPr>
        <w:t xml:space="preserve"> </w:t>
      </w:r>
    </w:p>
    <w:p w:rsidR="001412F2" w:rsidRDefault="001412F2" w:rsidP="001412F2">
      <w:pPr>
        <w:pStyle w:val="ListParagraph"/>
        <w:numPr>
          <w:ilvl w:val="0"/>
          <w:numId w:val="5"/>
        </w:numPr>
        <w:rPr>
          <w:lang w:val="en-US"/>
        </w:rPr>
      </w:pPr>
      <w:proofErr w:type="spellStart"/>
      <w:r w:rsidRPr="001412F2">
        <w:rPr>
          <w:lang w:val="en-US"/>
        </w:rPr>
        <w:t>theora_image_transport</w:t>
      </w:r>
      <w:proofErr w:type="spellEnd"/>
    </w:p>
    <w:p w:rsidR="00AF60D0" w:rsidRPr="00AF60D0" w:rsidRDefault="00AF60D0" w:rsidP="00AF60D0">
      <w:pPr>
        <w:rPr>
          <w:lang w:val="en-US"/>
        </w:rPr>
      </w:pPr>
      <w:r>
        <w:rPr>
          <w:lang w:val="en-US"/>
        </w:rPr>
        <w:t>The 32-bit version</w:t>
      </w:r>
      <w:r w:rsidR="0085432C">
        <w:rPr>
          <w:lang w:val="en-US"/>
        </w:rPr>
        <w:t xml:space="preserve"> of Cygwin has an implicit limit on the amount of DLLs that can be loaded at the same time. Hence various plugin-intensive applications like </w:t>
      </w:r>
      <w:proofErr w:type="spellStart"/>
      <w:r w:rsidR="0085432C">
        <w:rPr>
          <w:lang w:val="en-US"/>
        </w:rPr>
        <w:t>rqt</w:t>
      </w:r>
      <w:proofErr w:type="spellEnd"/>
      <w:r w:rsidR="0085432C">
        <w:rPr>
          <w:lang w:val="en-US"/>
        </w:rPr>
        <w:t xml:space="preserve"> may crash or report DLL remapping errors. If this occurs, please consider switching to a 64-bit build instead.</w:t>
      </w:r>
    </w:p>
    <w:sectPr w:rsidR="00AF60D0" w:rsidRPr="00AF60D0" w:rsidSect="004D7B5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115"/>
    <w:multiLevelType w:val="hybridMultilevel"/>
    <w:tmpl w:val="79DC588E"/>
    <w:lvl w:ilvl="0" w:tplc="01824A4E">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641842"/>
    <w:multiLevelType w:val="hybridMultilevel"/>
    <w:tmpl w:val="E9A2A22A"/>
    <w:lvl w:ilvl="0" w:tplc="D098001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8023F4"/>
    <w:multiLevelType w:val="multilevel"/>
    <w:tmpl w:val="DD42C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C4A66E3"/>
    <w:multiLevelType w:val="hybridMultilevel"/>
    <w:tmpl w:val="F3C43638"/>
    <w:lvl w:ilvl="0" w:tplc="01824A4E">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6332425"/>
    <w:multiLevelType w:val="hybridMultilevel"/>
    <w:tmpl w:val="522CB5B2"/>
    <w:lvl w:ilvl="0" w:tplc="6D06F570">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A5"/>
    <w:rsid w:val="000654A5"/>
    <w:rsid w:val="0010427F"/>
    <w:rsid w:val="001412F2"/>
    <w:rsid w:val="001632E8"/>
    <w:rsid w:val="00250E84"/>
    <w:rsid w:val="00276D18"/>
    <w:rsid w:val="0028058D"/>
    <w:rsid w:val="00313D12"/>
    <w:rsid w:val="003505AA"/>
    <w:rsid w:val="0037016D"/>
    <w:rsid w:val="003C4CB7"/>
    <w:rsid w:val="003D66EB"/>
    <w:rsid w:val="00407F4F"/>
    <w:rsid w:val="00496A82"/>
    <w:rsid w:val="004D7B56"/>
    <w:rsid w:val="004F1989"/>
    <w:rsid w:val="00516902"/>
    <w:rsid w:val="00553BAC"/>
    <w:rsid w:val="00560C83"/>
    <w:rsid w:val="005B414F"/>
    <w:rsid w:val="007536E0"/>
    <w:rsid w:val="007A09FE"/>
    <w:rsid w:val="007F0231"/>
    <w:rsid w:val="008219C6"/>
    <w:rsid w:val="0083735E"/>
    <w:rsid w:val="0085432C"/>
    <w:rsid w:val="008B207A"/>
    <w:rsid w:val="008F5373"/>
    <w:rsid w:val="00A33680"/>
    <w:rsid w:val="00A51427"/>
    <w:rsid w:val="00A51EFD"/>
    <w:rsid w:val="00A55590"/>
    <w:rsid w:val="00AF60D0"/>
    <w:rsid w:val="00B53483"/>
    <w:rsid w:val="00B859D3"/>
    <w:rsid w:val="00CB1835"/>
    <w:rsid w:val="00D06CC4"/>
    <w:rsid w:val="00D1415B"/>
    <w:rsid w:val="00D33501"/>
    <w:rsid w:val="00E26FBF"/>
    <w:rsid w:val="00E321C2"/>
    <w:rsid w:val="00EE6232"/>
    <w:rsid w:val="00FE1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C2"/>
  </w:style>
  <w:style w:type="paragraph" w:styleId="Heading1">
    <w:name w:val="heading 1"/>
    <w:basedOn w:val="Normal"/>
    <w:next w:val="Normal"/>
    <w:link w:val="Heading1Char"/>
    <w:uiPriority w:val="9"/>
    <w:qFormat/>
    <w:rsid w:val="003505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505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53B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4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54A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505AA"/>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3505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505A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3505A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505AA"/>
    <w:pPr>
      <w:ind w:left="720"/>
      <w:contextualSpacing/>
    </w:pPr>
  </w:style>
  <w:style w:type="character" w:styleId="Hyperlink">
    <w:name w:val="Hyperlink"/>
    <w:basedOn w:val="DefaultParagraphFont"/>
    <w:uiPriority w:val="99"/>
    <w:unhideWhenUsed/>
    <w:rsid w:val="003505AA"/>
    <w:rPr>
      <w:color w:val="0563C1" w:themeColor="hyperlink"/>
      <w:u w:val="single"/>
    </w:rPr>
  </w:style>
  <w:style w:type="character" w:customStyle="1" w:styleId="Heading3Char">
    <w:name w:val="Heading 3 Char"/>
    <w:basedOn w:val="DefaultParagraphFont"/>
    <w:link w:val="Heading3"/>
    <w:uiPriority w:val="9"/>
    <w:rsid w:val="00553BAC"/>
    <w:rPr>
      <w:rFonts w:asciiTheme="majorHAnsi" w:eastAsiaTheme="majorEastAsia" w:hAnsiTheme="majorHAnsi" w:cstheme="majorBidi"/>
      <w:b/>
      <w:bCs/>
      <w:color w:val="5B9BD5" w:themeColor="accent1"/>
    </w:rPr>
  </w:style>
  <w:style w:type="table" w:styleId="TableGrid">
    <w:name w:val="Table Grid"/>
    <w:basedOn w:val="TableNormal"/>
    <w:uiPriority w:val="39"/>
    <w:rsid w:val="004D7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C2"/>
  </w:style>
  <w:style w:type="paragraph" w:styleId="Heading1">
    <w:name w:val="heading 1"/>
    <w:basedOn w:val="Normal"/>
    <w:next w:val="Normal"/>
    <w:link w:val="Heading1Char"/>
    <w:uiPriority w:val="9"/>
    <w:qFormat/>
    <w:rsid w:val="003505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505A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53B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4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54A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505AA"/>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3505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505A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3505A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505AA"/>
    <w:pPr>
      <w:ind w:left="720"/>
      <w:contextualSpacing/>
    </w:pPr>
  </w:style>
  <w:style w:type="character" w:styleId="Hyperlink">
    <w:name w:val="Hyperlink"/>
    <w:basedOn w:val="DefaultParagraphFont"/>
    <w:uiPriority w:val="99"/>
    <w:unhideWhenUsed/>
    <w:rsid w:val="003505AA"/>
    <w:rPr>
      <w:color w:val="0563C1" w:themeColor="hyperlink"/>
      <w:u w:val="single"/>
    </w:rPr>
  </w:style>
  <w:style w:type="character" w:customStyle="1" w:styleId="Heading3Char">
    <w:name w:val="Heading 3 Char"/>
    <w:basedOn w:val="DefaultParagraphFont"/>
    <w:link w:val="Heading3"/>
    <w:uiPriority w:val="9"/>
    <w:rsid w:val="00553BAC"/>
    <w:rPr>
      <w:rFonts w:asciiTheme="majorHAnsi" w:eastAsiaTheme="majorEastAsia" w:hAnsiTheme="majorHAnsi" w:cstheme="majorBidi"/>
      <w:b/>
      <w:bCs/>
      <w:color w:val="5B9BD5" w:themeColor="accent1"/>
    </w:rPr>
  </w:style>
  <w:style w:type="table" w:styleId="TableGrid">
    <w:name w:val="Table Grid"/>
    <w:basedOn w:val="TableNormal"/>
    <w:uiPriority w:val="39"/>
    <w:rsid w:val="004D7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t-cyg.googlecode.com/svn/trunk/" TargetMode="External"/><Relationship Id="rId3" Type="http://schemas.microsoft.com/office/2007/relationships/stylesWithEffects" Target="stylesWithEffects.xml"/><Relationship Id="rId7" Type="http://schemas.openxmlformats.org/officeDocument/2006/relationships/hyperlink" Target="https://cygwin.com/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brill@infusio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make.org/Wiki/CMake:Install_Commands" TargetMode="External"/><Relationship Id="rId4" Type="http://schemas.openxmlformats.org/officeDocument/2006/relationships/settings" Target="settings.xml"/><Relationship Id="rId9" Type="http://schemas.openxmlformats.org/officeDocument/2006/relationships/hyperlink" Target="https://github.com/transcode-open/apt-c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bazis</dc:creator>
  <cp:lastModifiedBy>bazis</cp:lastModifiedBy>
  <cp:revision>40</cp:revision>
  <dcterms:created xsi:type="dcterms:W3CDTF">2015-03-03T01:07:00Z</dcterms:created>
  <dcterms:modified xsi:type="dcterms:W3CDTF">2015-04-30T20:04:00Z</dcterms:modified>
</cp:coreProperties>
</file>