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9568B" w14:textId="368A9272" w:rsidR="003139A0" w:rsidRDefault="00E9656A" w:rsidP="009B0345">
      <w:pPr>
        <w:spacing w:before="281" w:after="6" w:line="372" w:lineRule="auto"/>
        <w:ind w:left="2990" w:right="2859"/>
        <w:jc w:val="center"/>
        <w:rPr>
          <w:rFonts w:cs="Times New Roman"/>
          <w:sz w:val="32"/>
          <w:szCs w:val="32"/>
        </w:rPr>
      </w:pPr>
      <w:r>
        <w:rPr>
          <w:rFonts w:cs="Times New Roman"/>
          <w:noProof/>
          <w:sz w:val="32"/>
          <w:szCs w:val="32"/>
        </w:rPr>
        <mc:AlternateContent>
          <mc:Choice Requires="wps">
            <w:drawing>
              <wp:anchor distT="0" distB="0" distL="114300" distR="114300" simplePos="0" relativeHeight="251667456" behindDoc="0" locked="0" layoutInCell="1" allowOverlap="1" wp14:anchorId="05D0F994" wp14:editId="723A02CE">
                <wp:simplePos x="0" y="0"/>
                <wp:positionH relativeFrom="column">
                  <wp:posOffset>242570</wp:posOffset>
                </wp:positionH>
                <wp:positionV relativeFrom="paragraph">
                  <wp:posOffset>-20955</wp:posOffset>
                </wp:positionV>
                <wp:extent cx="1765300" cy="1364615"/>
                <wp:effectExtent l="0" t="0" r="0" b="0"/>
                <wp:wrapNone/>
                <wp:docPr id="122183328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1364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6D261" w14:textId="2070D7DC" w:rsidR="003139A0" w:rsidRDefault="00E9656A" w:rsidP="005709BA">
                            <w:pPr>
                              <w:jc w:val="center"/>
                            </w:pPr>
                            <w:r>
                              <w:rPr>
                                <w:noProof/>
                              </w:rPr>
                              <w:drawing>
                                <wp:inline distT="0" distB="0" distL="0" distR="0" wp14:anchorId="15267BA8" wp14:editId="25F76F2D">
                                  <wp:extent cx="1052830" cy="1011555"/>
                                  <wp:effectExtent l="0" t="0" r="0" b="0"/>
                                  <wp:docPr id="179947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2830" cy="10115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0F994" id="_x0000_t202" coordsize="21600,21600" o:spt="202" path="m,l,21600r21600,l21600,xe">
                <v:stroke joinstyle="miter"/>
                <v:path gradientshapeok="t" o:connecttype="rect"/>
              </v:shapetype>
              <v:shape id="Text Box 19" o:spid="_x0000_s1026" type="#_x0000_t202" style="position:absolute;left:0;text-align:left;margin-left:19.1pt;margin-top:-1.65pt;width:139pt;height:10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" stroked="f">
                <v:textbox>
                  <w:txbxContent>
                    <w:p w14:paraId="41F6D261" w14:textId="2070D7DC" w:rsidR="003139A0" w:rsidRDefault="00E9656A" w:rsidP="005709BA">
                      <w:pPr>
                        <w:jc w:val="center"/>
                      </w:pPr>
                      <w:r>
                        <w:rPr>
                          <w:noProof/>
                        </w:rPr>
                        <w:drawing>
                          <wp:inline distT="0" distB="0" distL="0" distR="0" wp14:anchorId="15267BA8" wp14:editId="25F76F2D">
                            <wp:extent cx="1052830" cy="1011555"/>
                            <wp:effectExtent l="0" t="0" r="0" b="0"/>
                            <wp:docPr id="179947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2830" cy="1011555"/>
                                    </a:xfrm>
                                    <a:prstGeom prst="rect">
                                      <a:avLst/>
                                    </a:prstGeom>
                                    <a:noFill/>
                                    <a:ln>
                                      <a:noFill/>
                                    </a:ln>
                                  </pic:spPr>
                                </pic:pic>
                              </a:graphicData>
                            </a:graphic>
                          </wp:inline>
                        </w:drawing>
                      </w:r>
                    </w:p>
                  </w:txbxContent>
                </v:textbox>
              </v:shape>
            </w:pict>
          </mc:Fallback>
        </mc:AlternateContent>
      </w:r>
      <w:r>
        <w:rPr>
          <w:rFonts w:cs="Times New Roman"/>
          <w:noProof/>
          <w:sz w:val="32"/>
          <w:szCs w:val="32"/>
        </w:rPr>
        <mc:AlternateContent>
          <mc:Choice Requires="wps">
            <w:drawing>
              <wp:anchor distT="0" distB="0" distL="114300" distR="114300" simplePos="0" relativeHeight="251668480" behindDoc="0" locked="0" layoutInCell="1" allowOverlap="1" wp14:anchorId="303BDE22" wp14:editId="34B9CCF4">
                <wp:simplePos x="0" y="0"/>
                <wp:positionH relativeFrom="column">
                  <wp:posOffset>4599940</wp:posOffset>
                </wp:positionH>
                <wp:positionV relativeFrom="paragraph">
                  <wp:posOffset>-13970</wp:posOffset>
                </wp:positionV>
                <wp:extent cx="1842770" cy="1357630"/>
                <wp:effectExtent l="0" t="0" r="0" b="0"/>
                <wp:wrapNone/>
                <wp:docPr id="189990321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35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8EA44" w14:textId="1C48D847" w:rsidR="003139A0" w:rsidRDefault="00E9656A" w:rsidP="005709BA">
                            <w:pPr>
                              <w:jc w:val="center"/>
                            </w:pPr>
                            <w:r>
                              <w:rPr>
                                <w:noProof/>
                              </w:rPr>
                              <w:drawing>
                                <wp:inline distT="0" distB="0" distL="0" distR="0" wp14:anchorId="52B544DF" wp14:editId="35B5D8BF">
                                  <wp:extent cx="1330325" cy="1066800"/>
                                  <wp:effectExtent l="0" t="0" r="0" b="0"/>
                                  <wp:docPr id="8198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325" cy="1066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BDE22" id="Text Box 20" o:spid="_x0000_s1027" type="#_x0000_t202" style="position:absolute;left:0;text-align:left;margin-left:362.2pt;margin-top:-1.1pt;width:145.1pt;height:10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" filled="f" stroked="f">
                <v:textbox>
                  <w:txbxContent>
                    <w:p w14:paraId="4DA8EA44" w14:textId="1C48D847" w:rsidR="003139A0" w:rsidRDefault="00E9656A" w:rsidP="005709BA">
                      <w:pPr>
                        <w:jc w:val="center"/>
                      </w:pPr>
                      <w:r>
                        <w:rPr>
                          <w:noProof/>
                        </w:rPr>
                        <w:drawing>
                          <wp:inline distT="0" distB="0" distL="0" distR="0" wp14:anchorId="52B544DF" wp14:editId="35B5D8BF">
                            <wp:extent cx="1330325" cy="1066800"/>
                            <wp:effectExtent l="0" t="0" r="0" b="0"/>
                            <wp:docPr id="8198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325" cy="1066800"/>
                                    </a:xfrm>
                                    <a:prstGeom prst="rect">
                                      <a:avLst/>
                                    </a:prstGeom>
                                    <a:noFill/>
                                    <a:ln>
                                      <a:noFill/>
                                    </a:ln>
                                  </pic:spPr>
                                </pic:pic>
                              </a:graphicData>
                            </a:graphic>
                          </wp:inline>
                        </w:drawing>
                      </w:r>
                    </w:p>
                  </w:txbxContent>
                </v:textbox>
              </v:shape>
            </w:pict>
          </mc:Fallback>
        </mc:AlternateContent>
      </w:r>
      <w:r>
        <w:rPr>
          <w:rFonts w:cs="Times New Roman"/>
          <w:noProof/>
          <w:sz w:val="32"/>
          <w:szCs w:val="32"/>
        </w:rPr>
        <mc:AlternateContent>
          <mc:Choice Requires="wps">
            <w:drawing>
              <wp:anchor distT="0" distB="0" distL="114300" distR="114300" simplePos="0" relativeHeight="251669504" behindDoc="0" locked="0" layoutInCell="1" allowOverlap="1" wp14:anchorId="3C090A1F" wp14:editId="09BA3CD5">
                <wp:simplePos x="0" y="0"/>
                <wp:positionH relativeFrom="column">
                  <wp:posOffset>2098675</wp:posOffset>
                </wp:positionH>
                <wp:positionV relativeFrom="paragraph">
                  <wp:posOffset>-26670</wp:posOffset>
                </wp:positionV>
                <wp:extent cx="2432050" cy="1384300"/>
                <wp:effectExtent l="0" t="0" r="0" b="0"/>
                <wp:wrapNone/>
                <wp:docPr id="52390396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38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62D64" w14:textId="422C8A64" w:rsidR="003139A0" w:rsidRPr="005709BA" w:rsidRDefault="005709BA" w:rsidP="005709BA">
                            <w:pPr>
                              <w:spacing w:line="360" w:lineRule="auto"/>
                              <w:jc w:val="center"/>
                              <w:rPr>
                                <w:sz w:val="32"/>
                                <w:szCs w:val="32"/>
                              </w:rPr>
                            </w:pPr>
                            <w:r w:rsidRPr="005709BA">
                              <w:rPr>
                                <w:sz w:val="32"/>
                                <w:szCs w:val="32"/>
                              </w:rPr>
                              <w:t>Université Mohammed Premier Faculté des Sciences d’Oujda Département d’Informatique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90A1F" id="Text Box 21" o:spid="_x0000_s1028" type="#_x0000_t202" style="position:absolute;left:0;text-align:left;margin-left:165.25pt;margin-top:-2.1pt;width:191.5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" stroked="f">
                <v:textbox>
                  <w:txbxContent>
                    <w:p w14:paraId="4F562D64" w14:textId="422C8A64" w:rsidR="003139A0" w:rsidRPr="005709BA" w:rsidRDefault="005709BA" w:rsidP="005709BA">
                      <w:pPr>
                        <w:spacing w:line="360" w:lineRule="auto"/>
                        <w:jc w:val="center"/>
                        <w:rPr>
                          <w:sz w:val="32"/>
                          <w:szCs w:val="32"/>
                        </w:rPr>
                      </w:pPr>
                      <w:r w:rsidRPr="005709BA">
                        <w:rPr>
                          <w:sz w:val="32"/>
                          <w:szCs w:val="32"/>
                        </w:rPr>
                        <w:t>Université Mohammed Premier Faculté des Sciences d’Oujda Département d’Informatique</w:t>
                      </w:r>
                    </w:p>
                  </w:txbxContent>
                </v:textbox>
              </v:shape>
            </w:pict>
          </mc:Fallback>
        </mc:AlternateContent>
      </w:r>
      <w:r>
        <w:rPr>
          <w:rFonts w:cs="Times New Roman"/>
          <w:noProof/>
          <w:sz w:val="32"/>
          <w:szCs w:val="32"/>
        </w:rPr>
        <mc:AlternateContent>
          <mc:Choice Requires="wps">
            <w:drawing>
              <wp:anchor distT="0" distB="0" distL="114300" distR="114300" simplePos="0" relativeHeight="251666432" behindDoc="0" locked="0" layoutInCell="1" allowOverlap="1" wp14:anchorId="14951D9A" wp14:editId="3819E1AA">
                <wp:simplePos x="0" y="0"/>
                <wp:positionH relativeFrom="column">
                  <wp:posOffset>124460</wp:posOffset>
                </wp:positionH>
                <wp:positionV relativeFrom="paragraph">
                  <wp:posOffset>-69215</wp:posOffset>
                </wp:positionV>
                <wp:extent cx="6393815" cy="1524000"/>
                <wp:effectExtent l="0" t="0" r="0" b="0"/>
                <wp:wrapNone/>
                <wp:docPr id="9099517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815" cy="152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9D5DC2" w14:textId="77777777" w:rsidR="003139A0" w:rsidRDefault="003139A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1D9A" id="Text Box 18" o:spid="_x0000_s1029" type="#_x0000_t202" style="position:absolute;left:0;text-align:left;margin-left:9.8pt;margin-top:-5.45pt;width:503.4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" stroked="f">
                <v:textbox>
                  <w:txbxContent>
                    <w:p w14:paraId="379D5DC2" w14:textId="77777777" w:rsidR="003139A0" w:rsidRDefault="003139A0"/>
                  </w:txbxContent>
                </v:textbox>
              </v:shape>
            </w:pict>
          </mc:Fallback>
        </mc:AlternateContent>
      </w:r>
    </w:p>
    <w:p w14:paraId="7ABF80D7" w14:textId="77777777" w:rsidR="005709BA" w:rsidRDefault="005709BA" w:rsidP="009B0345">
      <w:pPr>
        <w:spacing w:before="281" w:after="6" w:line="372" w:lineRule="auto"/>
        <w:ind w:left="2990" w:right="2859"/>
        <w:jc w:val="center"/>
        <w:rPr>
          <w:rFonts w:cs="Times New Roman"/>
          <w:sz w:val="32"/>
          <w:szCs w:val="32"/>
        </w:rPr>
      </w:pPr>
    </w:p>
    <w:p w14:paraId="72C59F9D" w14:textId="77777777" w:rsidR="005709BA" w:rsidRDefault="005709BA" w:rsidP="009B0345">
      <w:pPr>
        <w:spacing w:before="281" w:after="6" w:line="372" w:lineRule="auto"/>
        <w:ind w:left="2990" w:right="2859"/>
        <w:jc w:val="center"/>
        <w:rPr>
          <w:rFonts w:cs="Times New Roman"/>
          <w:sz w:val="32"/>
          <w:szCs w:val="32"/>
        </w:rPr>
      </w:pPr>
    </w:p>
    <w:p w14:paraId="05A4927F" w14:textId="77777777" w:rsidR="005709BA" w:rsidRDefault="005709BA" w:rsidP="009B0345">
      <w:pPr>
        <w:spacing w:before="281" w:after="6" w:line="372" w:lineRule="auto"/>
        <w:ind w:left="2990" w:right="2859"/>
        <w:jc w:val="center"/>
        <w:rPr>
          <w:rFonts w:cs="Times New Roman"/>
          <w:sz w:val="32"/>
          <w:szCs w:val="32"/>
        </w:rPr>
      </w:pPr>
    </w:p>
    <w:p w14:paraId="2ECE9665" w14:textId="77777777" w:rsidR="005709BA" w:rsidRDefault="005709BA" w:rsidP="009B0345">
      <w:pPr>
        <w:spacing w:before="281" w:after="6" w:line="372" w:lineRule="auto"/>
        <w:ind w:left="2990" w:right="2859"/>
        <w:jc w:val="center"/>
        <w:rPr>
          <w:rFonts w:cs="Times New Roman"/>
          <w:sz w:val="32"/>
          <w:szCs w:val="32"/>
        </w:rPr>
      </w:pPr>
    </w:p>
    <w:p w14:paraId="01066AF9" w14:textId="65349F42" w:rsidR="009B0345" w:rsidRPr="00756258" w:rsidRDefault="009B0345" w:rsidP="009B0345">
      <w:pPr>
        <w:spacing w:before="281" w:after="6" w:line="372" w:lineRule="auto"/>
        <w:ind w:left="2990" w:right="2859"/>
        <w:jc w:val="center"/>
        <w:rPr>
          <w:rFonts w:cs="Times New Roman"/>
          <w:sz w:val="32"/>
          <w:szCs w:val="32"/>
        </w:rPr>
      </w:pPr>
      <w:r w:rsidRPr="00756258">
        <w:rPr>
          <w:rFonts w:cs="Times New Roman"/>
          <w:sz w:val="32"/>
          <w:szCs w:val="32"/>
        </w:rPr>
        <w:t>Mastère Spécialisé En Ingénierie Informatique</w:t>
      </w:r>
    </w:p>
    <w:p w14:paraId="3E97A0AE" w14:textId="20FE91D6" w:rsidR="009B0345" w:rsidRPr="00756258" w:rsidRDefault="00E9656A" w:rsidP="00955D5B">
      <w:pPr>
        <w:pStyle w:val="BodyText"/>
        <w:ind w:left="1495"/>
      </w:pPr>
      <w:r w:rsidRPr="00756258">
        <w:rPr>
          <w:noProof/>
        </w:rPr>
        <mc:AlternateContent>
          <mc:Choice Requires="wpg">
            <w:drawing>
              <wp:inline distT="0" distB="0" distL="0" distR="0" wp14:anchorId="0C84BF11" wp14:editId="2A0F1DFF">
                <wp:extent cx="4819650" cy="1123950"/>
                <wp:effectExtent l="3810" t="3175" r="5715" b="15875"/>
                <wp:docPr id="202561077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1123950"/>
                          <a:chOff x="0" y="0"/>
                          <a:chExt cx="7605" cy="2370"/>
                        </a:xfrm>
                      </wpg:grpSpPr>
                      <wps:wsp>
                        <wps:cNvPr id="568967669" name="Freeform 3"/>
                        <wps:cNvSpPr>
                          <a:spLocks/>
                        </wps:cNvSpPr>
                        <wps:spPr bwMode="auto">
                          <a:xfrm>
                            <a:off x="15" y="15"/>
                            <a:ext cx="7575" cy="2355"/>
                          </a:xfrm>
                          <a:custGeom>
                            <a:avLst/>
                            <a:gdLst>
                              <a:gd name="T0" fmla="*/ 0 w 7575"/>
                              <a:gd name="T1" fmla="*/ 407 h 2355"/>
                              <a:gd name="T2" fmla="*/ 6 w 7575"/>
                              <a:gd name="T3" fmla="*/ 337 h 2355"/>
                              <a:gd name="T4" fmla="*/ 25 w 7575"/>
                              <a:gd name="T5" fmla="*/ 271 h 2355"/>
                              <a:gd name="T6" fmla="*/ 54 w 7575"/>
                              <a:gd name="T7" fmla="*/ 209 h 2355"/>
                              <a:gd name="T8" fmla="*/ 92 w 7575"/>
                              <a:gd name="T9" fmla="*/ 155 h 2355"/>
                              <a:gd name="T10" fmla="*/ 140 w 7575"/>
                              <a:gd name="T11" fmla="*/ 107 h 2355"/>
                              <a:gd name="T12" fmla="*/ 194 w 7575"/>
                              <a:gd name="T13" fmla="*/ 69 h 2355"/>
                              <a:gd name="T14" fmla="*/ 256 w 7575"/>
                              <a:gd name="T15" fmla="*/ 40 h 2355"/>
                              <a:gd name="T16" fmla="*/ 322 w 7575"/>
                              <a:gd name="T17" fmla="*/ 21 h 2355"/>
                              <a:gd name="T18" fmla="*/ 393 w 7575"/>
                              <a:gd name="T19" fmla="*/ 15 h 2355"/>
                              <a:gd name="T20" fmla="*/ 7182 w 7575"/>
                              <a:gd name="T21" fmla="*/ 15 h 2355"/>
                              <a:gd name="T22" fmla="*/ 7253 w 7575"/>
                              <a:gd name="T23" fmla="*/ 21 h 2355"/>
                              <a:gd name="T24" fmla="*/ 7319 w 7575"/>
                              <a:gd name="T25" fmla="*/ 40 h 2355"/>
                              <a:gd name="T26" fmla="*/ 7381 w 7575"/>
                              <a:gd name="T27" fmla="*/ 69 h 2355"/>
                              <a:gd name="T28" fmla="*/ 7435 w 7575"/>
                              <a:gd name="T29" fmla="*/ 107 h 2355"/>
                              <a:gd name="T30" fmla="*/ 7483 w 7575"/>
                              <a:gd name="T31" fmla="*/ 155 h 2355"/>
                              <a:gd name="T32" fmla="*/ 7521 w 7575"/>
                              <a:gd name="T33" fmla="*/ 209 h 2355"/>
                              <a:gd name="T34" fmla="*/ 7550 w 7575"/>
                              <a:gd name="T35" fmla="*/ 271 h 2355"/>
                              <a:gd name="T36" fmla="*/ 7569 w 7575"/>
                              <a:gd name="T37" fmla="*/ 337 h 2355"/>
                              <a:gd name="T38" fmla="*/ 7575 w 7575"/>
                              <a:gd name="T39" fmla="*/ 407 h 2355"/>
                              <a:gd name="T40" fmla="*/ 7575 w 7575"/>
                              <a:gd name="T41" fmla="*/ 1977 h 2355"/>
                              <a:gd name="T42" fmla="*/ 7569 w 7575"/>
                              <a:gd name="T43" fmla="*/ 2048 h 2355"/>
                              <a:gd name="T44" fmla="*/ 7550 w 7575"/>
                              <a:gd name="T45" fmla="*/ 2114 h 2355"/>
                              <a:gd name="T46" fmla="*/ 7521 w 7575"/>
                              <a:gd name="T47" fmla="*/ 2176 h 2355"/>
                              <a:gd name="T48" fmla="*/ 7483 w 7575"/>
                              <a:gd name="T49" fmla="*/ 2230 h 2355"/>
                              <a:gd name="T50" fmla="*/ 7435 w 7575"/>
                              <a:gd name="T51" fmla="*/ 2278 h 2355"/>
                              <a:gd name="T52" fmla="*/ 7381 w 7575"/>
                              <a:gd name="T53" fmla="*/ 2316 h 2355"/>
                              <a:gd name="T54" fmla="*/ 7319 w 7575"/>
                              <a:gd name="T55" fmla="*/ 2345 h 2355"/>
                              <a:gd name="T56" fmla="*/ 7253 w 7575"/>
                              <a:gd name="T57" fmla="*/ 2364 h 2355"/>
                              <a:gd name="T58" fmla="*/ 7182 w 7575"/>
                              <a:gd name="T59" fmla="*/ 2370 h 2355"/>
                              <a:gd name="T60" fmla="*/ 393 w 7575"/>
                              <a:gd name="T61" fmla="*/ 2370 h 2355"/>
                              <a:gd name="T62" fmla="*/ 322 w 7575"/>
                              <a:gd name="T63" fmla="*/ 2364 h 2355"/>
                              <a:gd name="T64" fmla="*/ 256 w 7575"/>
                              <a:gd name="T65" fmla="*/ 2345 h 2355"/>
                              <a:gd name="T66" fmla="*/ 194 w 7575"/>
                              <a:gd name="T67" fmla="*/ 2316 h 2355"/>
                              <a:gd name="T68" fmla="*/ 140 w 7575"/>
                              <a:gd name="T69" fmla="*/ 2278 h 2355"/>
                              <a:gd name="T70" fmla="*/ 92 w 7575"/>
                              <a:gd name="T71" fmla="*/ 2230 h 2355"/>
                              <a:gd name="T72" fmla="*/ 54 w 7575"/>
                              <a:gd name="T73" fmla="*/ 2176 h 2355"/>
                              <a:gd name="T74" fmla="*/ 25 w 7575"/>
                              <a:gd name="T75" fmla="*/ 2114 h 2355"/>
                              <a:gd name="T76" fmla="*/ 6 w 7575"/>
                              <a:gd name="T77" fmla="*/ 2048 h 2355"/>
                              <a:gd name="T78" fmla="*/ 0 w 7575"/>
                              <a:gd name="T79" fmla="*/ 1977 h 2355"/>
                              <a:gd name="T80" fmla="*/ 0 w 7575"/>
                              <a:gd name="T81" fmla="*/ 407 h 2355"/>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575" h="2355">
                                <a:moveTo>
                                  <a:pt x="0" y="392"/>
                                </a:moveTo>
                                <a:lnTo>
                                  <a:pt x="6" y="322"/>
                                </a:lnTo>
                                <a:lnTo>
                                  <a:pt x="25" y="256"/>
                                </a:lnTo>
                                <a:lnTo>
                                  <a:pt x="54" y="194"/>
                                </a:lnTo>
                                <a:lnTo>
                                  <a:pt x="92" y="140"/>
                                </a:lnTo>
                                <a:lnTo>
                                  <a:pt x="140" y="92"/>
                                </a:lnTo>
                                <a:lnTo>
                                  <a:pt x="194" y="54"/>
                                </a:lnTo>
                                <a:lnTo>
                                  <a:pt x="256" y="25"/>
                                </a:lnTo>
                                <a:lnTo>
                                  <a:pt x="322" y="6"/>
                                </a:lnTo>
                                <a:lnTo>
                                  <a:pt x="393" y="0"/>
                                </a:lnTo>
                                <a:lnTo>
                                  <a:pt x="7182" y="0"/>
                                </a:lnTo>
                                <a:lnTo>
                                  <a:pt x="7253" y="6"/>
                                </a:lnTo>
                                <a:lnTo>
                                  <a:pt x="7319" y="25"/>
                                </a:lnTo>
                                <a:lnTo>
                                  <a:pt x="7381" y="54"/>
                                </a:lnTo>
                                <a:lnTo>
                                  <a:pt x="7435" y="92"/>
                                </a:lnTo>
                                <a:lnTo>
                                  <a:pt x="7483" y="140"/>
                                </a:lnTo>
                                <a:lnTo>
                                  <a:pt x="7521" y="194"/>
                                </a:lnTo>
                                <a:lnTo>
                                  <a:pt x="7550" y="256"/>
                                </a:lnTo>
                                <a:lnTo>
                                  <a:pt x="7569" y="322"/>
                                </a:lnTo>
                                <a:lnTo>
                                  <a:pt x="7575" y="392"/>
                                </a:lnTo>
                                <a:lnTo>
                                  <a:pt x="7575" y="1962"/>
                                </a:lnTo>
                                <a:lnTo>
                                  <a:pt x="7569" y="2033"/>
                                </a:lnTo>
                                <a:lnTo>
                                  <a:pt x="7550" y="2099"/>
                                </a:lnTo>
                                <a:lnTo>
                                  <a:pt x="7521" y="2161"/>
                                </a:lnTo>
                                <a:lnTo>
                                  <a:pt x="7483" y="2215"/>
                                </a:lnTo>
                                <a:lnTo>
                                  <a:pt x="7435" y="2263"/>
                                </a:lnTo>
                                <a:lnTo>
                                  <a:pt x="7381" y="2301"/>
                                </a:lnTo>
                                <a:lnTo>
                                  <a:pt x="7319" y="2330"/>
                                </a:lnTo>
                                <a:lnTo>
                                  <a:pt x="7253" y="2349"/>
                                </a:lnTo>
                                <a:lnTo>
                                  <a:pt x="7182" y="2355"/>
                                </a:lnTo>
                                <a:lnTo>
                                  <a:pt x="393" y="2355"/>
                                </a:lnTo>
                                <a:lnTo>
                                  <a:pt x="322" y="2349"/>
                                </a:lnTo>
                                <a:lnTo>
                                  <a:pt x="256" y="2330"/>
                                </a:lnTo>
                                <a:lnTo>
                                  <a:pt x="194" y="2301"/>
                                </a:lnTo>
                                <a:lnTo>
                                  <a:pt x="140" y="2263"/>
                                </a:lnTo>
                                <a:lnTo>
                                  <a:pt x="92" y="2215"/>
                                </a:lnTo>
                                <a:lnTo>
                                  <a:pt x="54" y="2161"/>
                                </a:lnTo>
                                <a:lnTo>
                                  <a:pt x="25" y="2099"/>
                                </a:lnTo>
                                <a:lnTo>
                                  <a:pt x="6" y="2033"/>
                                </a:lnTo>
                                <a:lnTo>
                                  <a:pt x="0" y="1962"/>
                                </a:lnTo>
                                <a:lnTo>
                                  <a:pt x="0" y="39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237258" name="Text Box 4"/>
                        <wps:cNvSpPr txBox="1">
                          <a:spLocks noChangeArrowheads="1"/>
                        </wps:cNvSpPr>
                        <wps:spPr bwMode="auto">
                          <a:xfrm>
                            <a:off x="0" y="0"/>
                            <a:ext cx="7605"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3D8B" w14:textId="23C943CA" w:rsidR="009B0345" w:rsidRPr="00756258" w:rsidRDefault="009B0345" w:rsidP="009B0345">
                              <w:pPr>
                                <w:spacing w:before="293" w:line="278" w:lineRule="auto"/>
                                <w:ind w:right="352"/>
                                <w:jc w:val="center"/>
                                <w:rPr>
                                  <w:rFonts w:ascii="Times New Roman" w:hAnsi="Times New Roman" w:cs="Times New Roman"/>
                                  <w:noProof/>
                                  <w:sz w:val="14"/>
                                </w:rPr>
                              </w:pPr>
                            </w:p>
                            <w:p w14:paraId="700F84CB" w14:textId="77777777" w:rsidR="00756258" w:rsidRPr="00756258" w:rsidRDefault="00756258" w:rsidP="00756258">
                              <w:pPr>
                                <w:pStyle w:val="Title"/>
                                <w:rPr>
                                  <w:rStyle w:val="BookTitle"/>
                                  <w:sz w:val="32"/>
                                  <w:szCs w:val="32"/>
                                </w:rPr>
                              </w:pPr>
                              <w:r w:rsidRPr="00756258">
                                <w:rPr>
                                  <w:rStyle w:val="BookTitle"/>
                                  <w:sz w:val="32"/>
                                  <w:szCs w:val="32"/>
                                </w:rPr>
                                <w:t xml:space="preserve">Implémentation de l’arbre de décision pour les </w:t>
                              </w:r>
                            </w:p>
                            <w:p w14:paraId="2A02FF85" w14:textId="2108588F" w:rsidR="009B0345" w:rsidRPr="00756258" w:rsidRDefault="005709BA" w:rsidP="00756258">
                              <w:pPr>
                                <w:pStyle w:val="Title"/>
                                <w:rPr>
                                  <w:rStyle w:val="BookTitle"/>
                                  <w:sz w:val="32"/>
                                  <w:szCs w:val="32"/>
                                  <w:lang w:val="en-US"/>
                                </w:rPr>
                              </w:pPr>
                              <w:r>
                                <w:rPr>
                                  <w:rStyle w:val="BookTitle"/>
                                  <w:sz w:val="32"/>
                                  <w:szCs w:val="32"/>
                                </w:rPr>
                                <w:t>Chaines</w:t>
                              </w:r>
                              <w:r w:rsidR="00756258" w:rsidRPr="00756258">
                                <w:rPr>
                                  <w:rStyle w:val="BookTitle"/>
                                  <w:sz w:val="32"/>
                                  <w:szCs w:val="32"/>
                                </w:rPr>
                                <w:t xml:space="preserve"> de caractères</w:t>
                              </w:r>
                            </w:p>
                          </w:txbxContent>
                        </wps:txbx>
                        <wps:bodyPr rot="0" vert="horz" wrap="square" lIns="0" tIns="0" rIns="0" bIns="0" anchor="t" anchorCtr="0" upright="1">
                          <a:noAutofit/>
                        </wps:bodyPr>
                      </wps:wsp>
                    </wpg:wgp>
                  </a:graphicData>
                </a:graphic>
              </wp:inline>
            </w:drawing>
          </mc:Choice>
          <mc:Fallback>
            <w:pict>
              <v:group w14:anchorId="0C84BF11" id="Group 1" o:spid="_x0000_s1030" style="width:379.5pt;height:88.5pt;mso-position-horizontal-relative:char;mso-position-vertical-relative:line" coordsize="7605,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">
                <v:shape id="Freeform 3" o:spid="_x0000_s1031" style="position:absolute;left:15;top:15;width:7575;height:2355;visibility:visible;mso-wrap-style:square;v-text-anchor:top" coordsize="7575,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" path="m,392l6,322,25,256,54,194,92,140,140,92,194,54,256,25,322,6,393,,7182,r71,6l7319,25r62,29l7435,92r48,48l7521,194r29,62l7569,322r6,70l7575,1962r-6,71l7550,2099r-29,62l7483,2215r-48,48l7381,2301r-62,29l7253,2349r-71,6l393,2355r-71,-6l256,2330r-62,-29l140,2263,92,2215,54,2161,25,2099,6,2033,,1962,,392xe" filled="f" strokeweight="1.5pt">
                  <v:path arrowok="t" o:connecttype="custom" o:connectlocs="0,407;6,337;25,271;54,209;92,155;140,107;194,69;256,40;322,21;393,15;7182,15;7253,21;7319,40;7381,69;7435,107;7483,155;7521,209;7550,271;7569,337;7575,407;7575,1977;7569,2048;7550,2114;7521,2176;7483,2230;7435,2278;7381,2316;7319,2345;7253,2364;7182,2370;393,2370;322,2364;256,2345;194,2316;140,2278;92,2230;54,2176;25,2114;6,2048;0,1977;0,407" o:connectangles="0,0,0,0,0,0,0,0,0,0,0,0,0,0,0,0,0,0,0,0,0,0,0,0,0,0,0,0,0,0,0,0,0,0,0,0,0,0,0,0,0"/>
                </v:shape>
                <v:shape id="Text Box 4" o:spid="_x0000_s1032" type="#_x0000_t202" style="position:absolute;width:760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" filled="f" stroked="f">
                  <v:textbox inset="0,0,0,0">
                    <w:txbxContent>
                      <w:p w14:paraId="74B53D8B" w14:textId="23C943CA" w:rsidR="009B0345" w:rsidRPr="00756258" w:rsidRDefault="009B0345" w:rsidP="009B0345">
                        <w:pPr>
                          <w:spacing w:before="293" w:line="278" w:lineRule="auto"/>
                          <w:ind w:right="352"/>
                          <w:jc w:val="center"/>
                          <w:rPr>
                            <w:rFonts w:ascii="Times New Roman" w:hAnsi="Times New Roman" w:cs="Times New Roman"/>
                            <w:noProof/>
                            <w:sz w:val="14"/>
                          </w:rPr>
                        </w:pPr>
                      </w:p>
                      <w:p w14:paraId="700F84CB" w14:textId="77777777" w:rsidR="00756258" w:rsidRPr="00756258" w:rsidRDefault="00756258" w:rsidP="00756258">
                        <w:pPr>
                          <w:pStyle w:val="Title"/>
                          <w:rPr>
                            <w:rStyle w:val="BookTitle"/>
                            <w:sz w:val="32"/>
                            <w:szCs w:val="32"/>
                          </w:rPr>
                        </w:pPr>
                        <w:r w:rsidRPr="00756258">
                          <w:rPr>
                            <w:rStyle w:val="BookTitle"/>
                            <w:sz w:val="32"/>
                            <w:szCs w:val="32"/>
                          </w:rPr>
                          <w:t xml:space="preserve">Implémentation de l’arbre de décision pour les </w:t>
                        </w:r>
                      </w:p>
                      <w:p w14:paraId="2A02FF85" w14:textId="2108588F" w:rsidR="009B0345" w:rsidRPr="00756258" w:rsidRDefault="005709BA" w:rsidP="00756258">
                        <w:pPr>
                          <w:pStyle w:val="Title"/>
                          <w:rPr>
                            <w:rStyle w:val="BookTitle"/>
                            <w:sz w:val="32"/>
                            <w:szCs w:val="32"/>
                            <w:lang w:val="en-US"/>
                          </w:rPr>
                        </w:pPr>
                        <w:r>
                          <w:rPr>
                            <w:rStyle w:val="BookTitle"/>
                            <w:sz w:val="32"/>
                            <w:szCs w:val="32"/>
                          </w:rPr>
                          <w:t>Chaines</w:t>
                        </w:r>
                        <w:r w:rsidR="00756258" w:rsidRPr="00756258">
                          <w:rPr>
                            <w:rStyle w:val="BookTitle"/>
                            <w:sz w:val="32"/>
                            <w:szCs w:val="32"/>
                          </w:rPr>
                          <w:t xml:space="preserve"> de caractères</w:t>
                        </w:r>
                      </w:p>
                    </w:txbxContent>
                  </v:textbox>
                </v:shape>
                <w10:anchorlock/>
              </v:group>
            </w:pict>
          </mc:Fallback>
        </mc:AlternateContent>
      </w:r>
    </w:p>
    <w:p w14:paraId="0094CA9F" w14:textId="77777777" w:rsidR="009B0345" w:rsidRPr="00756258" w:rsidRDefault="009B0345" w:rsidP="009B0345">
      <w:pPr>
        <w:pStyle w:val="BodyText"/>
        <w:rPr>
          <w:rFonts w:ascii="Calibri" w:hAnsi="Calibri" w:cs="Times New Roman"/>
          <w:sz w:val="20"/>
        </w:rPr>
      </w:pPr>
    </w:p>
    <w:p w14:paraId="672DE38A" w14:textId="66334265" w:rsidR="009B0345" w:rsidRDefault="00E9656A" w:rsidP="00955D5B">
      <w:pPr>
        <w:pStyle w:val="BodyText"/>
        <w:spacing w:before="9"/>
        <w:jc w:val="center"/>
        <w:rPr>
          <w:rFonts w:ascii="Calibri" w:hAnsi="Calibri" w:cs="Times New Roman"/>
          <w:sz w:val="14"/>
        </w:rPr>
      </w:pPr>
      <w:r>
        <w:rPr>
          <w:rFonts w:ascii="Calibri" w:hAnsi="Calibri" w:cs="Times New Roman"/>
          <w:noProof/>
          <w:sz w:val="14"/>
        </w:rPr>
        <w:drawing>
          <wp:inline distT="0" distB="0" distL="0" distR="0" wp14:anchorId="36E01DAD" wp14:editId="7D20F1C2">
            <wp:extent cx="1247140" cy="609600"/>
            <wp:effectExtent l="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7140" cy="609600"/>
                    </a:xfrm>
                    <a:prstGeom prst="rect">
                      <a:avLst/>
                    </a:prstGeom>
                    <a:noFill/>
                    <a:ln>
                      <a:noFill/>
                    </a:ln>
                  </pic:spPr>
                </pic:pic>
              </a:graphicData>
            </a:graphic>
          </wp:inline>
        </w:drawing>
      </w:r>
    </w:p>
    <w:p w14:paraId="1A2ACD0F" w14:textId="77777777" w:rsidR="005709BA" w:rsidRDefault="005709BA" w:rsidP="009B0345">
      <w:pPr>
        <w:pStyle w:val="BodyText"/>
        <w:spacing w:before="9"/>
        <w:rPr>
          <w:rFonts w:ascii="Calibri" w:hAnsi="Calibri" w:cs="Times New Roman"/>
          <w:sz w:val="14"/>
        </w:rPr>
      </w:pPr>
    </w:p>
    <w:p w14:paraId="42E24DB7" w14:textId="77777777" w:rsidR="005709BA" w:rsidRPr="00756258" w:rsidRDefault="005709BA" w:rsidP="009B0345">
      <w:pPr>
        <w:pStyle w:val="BodyText"/>
        <w:spacing w:before="9"/>
        <w:rPr>
          <w:rFonts w:ascii="Calibri" w:hAnsi="Calibri" w:cs="Times New Roman"/>
          <w:sz w:val="14"/>
        </w:rPr>
      </w:pPr>
    </w:p>
    <w:p w14:paraId="3FFFD12F" w14:textId="5FE6C335" w:rsidR="007F4A77" w:rsidRPr="00756258" w:rsidRDefault="00E9656A" w:rsidP="007F4A77">
      <w:pPr>
        <w:pStyle w:val="BodyText"/>
        <w:spacing w:before="9"/>
        <w:rPr>
          <w:rFonts w:ascii="Calibri" w:hAnsi="Calibri" w:cs="Times New Roman"/>
          <w:sz w:val="14"/>
        </w:rPr>
      </w:pPr>
      <w:r>
        <w:rPr>
          <w:rFonts w:ascii="Calibri" w:hAnsi="Calibri" w:cs="Times New Roman"/>
          <w:noProof/>
          <w:sz w:val="14"/>
        </w:rPr>
        <mc:AlternateContent>
          <mc:Choice Requires="wps">
            <w:drawing>
              <wp:anchor distT="0" distB="0" distL="114300" distR="114300" simplePos="0" relativeHeight="251664384" behindDoc="0" locked="0" layoutInCell="1" allowOverlap="1" wp14:anchorId="795236DA" wp14:editId="46D120DE">
                <wp:simplePos x="0" y="0"/>
                <wp:positionH relativeFrom="column">
                  <wp:posOffset>4466590</wp:posOffset>
                </wp:positionH>
                <wp:positionV relativeFrom="paragraph">
                  <wp:posOffset>40005</wp:posOffset>
                </wp:positionV>
                <wp:extent cx="2466340" cy="941070"/>
                <wp:effectExtent l="0" t="0" r="0" b="0"/>
                <wp:wrapNone/>
                <wp:docPr id="3024185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941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mpd="sng">
                              <a:solidFill>
                                <a:srgbClr val="000000"/>
                              </a:solidFill>
                              <a:prstDash val="dash"/>
                              <a:miter lim="800000"/>
                              <a:headEnd/>
                              <a:tailEnd/>
                            </a14:hiddenLine>
                          </a:ext>
                          <a:ext uri="{AF507438-7753-43E0-B8FC-AC1667EBCBE1}">
                            <a14:hiddenEffects xmlns:a14="http://schemas.microsoft.com/office/drawing/2010/main">
                              <a:effectLst/>
                            </a14:hiddenEffects>
                          </a:ext>
                        </a:extLst>
                      </wps:spPr>
                      <wps:txbx>
                        <w:txbxContent>
                          <w:p w14:paraId="620F3577" w14:textId="68E1D3C5" w:rsidR="007F4A77" w:rsidRPr="00756258" w:rsidRDefault="007F4A77" w:rsidP="007F4A77">
                            <w:pPr>
                              <w:spacing w:line="360" w:lineRule="auto"/>
                              <w:rPr>
                                <w:b/>
                                <w:bCs/>
                                <w:sz w:val="32"/>
                                <w:szCs w:val="32"/>
                              </w:rPr>
                            </w:pPr>
                            <w:r>
                              <w:rPr>
                                <w:b/>
                                <w:bCs/>
                                <w:sz w:val="32"/>
                                <w:szCs w:val="32"/>
                              </w:rPr>
                              <w:t>Encadré</w:t>
                            </w:r>
                            <w:r w:rsidRPr="00756258">
                              <w:rPr>
                                <w:b/>
                                <w:bCs/>
                                <w:sz w:val="32"/>
                                <w:szCs w:val="32"/>
                              </w:rPr>
                              <w:t xml:space="preserve"> par : </w:t>
                            </w:r>
                          </w:p>
                          <w:p w14:paraId="48F854EA" w14:textId="713F2B69" w:rsidR="007F4A77" w:rsidRPr="007F4A77" w:rsidRDefault="007F4A77" w:rsidP="00955D5B">
                            <w:pPr>
                              <w:spacing w:line="360" w:lineRule="auto"/>
                              <w:ind w:left="115"/>
                              <w:rPr>
                                <w:lang w:val="en-US"/>
                              </w:rPr>
                            </w:pPr>
                            <w:r>
                              <w:t>Pr. MAZROUI Azzedine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236DA" id="Text Box 9" o:spid="_x0000_s1033" type="#_x0000_t202" style="position:absolute;left:0;text-align:left;margin-left:351.7pt;margin-top:3.15pt;width:194.2pt;height:7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" filled="f" stroked="f" strokeweight="1pt">
                <v:stroke dashstyle="dash"/>
                <v:textbox>
                  <w:txbxContent>
                    <w:p w14:paraId="620F3577" w14:textId="68E1D3C5" w:rsidR="007F4A77" w:rsidRPr="00756258" w:rsidRDefault="007F4A77" w:rsidP="007F4A77">
                      <w:pPr>
                        <w:spacing w:line="360" w:lineRule="auto"/>
                        <w:rPr>
                          <w:b/>
                          <w:bCs/>
                          <w:sz w:val="32"/>
                          <w:szCs w:val="32"/>
                        </w:rPr>
                      </w:pPr>
                      <w:r>
                        <w:rPr>
                          <w:b/>
                          <w:bCs/>
                          <w:sz w:val="32"/>
                          <w:szCs w:val="32"/>
                        </w:rPr>
                        <w:t>Encadré</w:t>
                      </w:r>
                      <w:r w:rsidRPr="00756258">
                        <w:rPr>
                          <w:b/>
                          <w:bCs/>
                          <w:sz w:val="32"/>
                          <w:szCs w:val="32"/>
                        </w:rPr>
                        <w:t xml:space="preserve"> par : </w:t>
                      </w:r>
                    </w:p>
                    <w:p w14:paraId="48F854EA" w14:textId="713F2B69" w:rsidR="007F4A77" w:rsidRPr="007F4A77" w:rsidRDefault="007F4A77" w:rsidP="00955D5B">
                      <w:pPr>
                        <w:spacing w:line="360" w:lineRule="auto"/>
                        <w:ind w:left="115"/>
                        <w:rPr>
                          <w:lang w:val="en-US"/>
                        </w:rPr>
                      </w:pPr>
                      <w:r>
                        <w:t>Pr. MAZROUI Azzedine</w:t>
                      </w:r>
                    </w:p>
                  </w:txbxContent>
                </v:textbox>
              </v:shape>
            </w:pict>
          </mc:Fallback>
        </mc:AlternateContent>
      </w:r>
      <w:r>
        <w:rPr>
          <w:rFonts w:ascii="Calibri" w:hAnsi="Calibri" w:cs="Times New Roman"/>
          <w:noProof/>
          <w:sz w:val="14"/>
        </w:rPr>
        <mc:AlternateContent>
          <mc:Choice Requires="wps">
            <w:drawing>
              <wp:anchor distT="0" distB="0" distL="114300" distR="114300" simplePos="0" relativeHeight="251662336" behindDoc="0" locked="0" layoutInCell="1" allowOverlap="1" wp14:anchorId="28976D42" wp14:editId="75E898BD">
                <wp:simplePos x="0" y="0"/>
                <wp:positionH relativeFrom="column">
                  <wp:posOffset>513080</wp:posOffset>
                </wp:positionH>
                <wp:positionV relativeFrom="paragraph">
                  <wp:posOffset>40005</wp:posOffset>
                </wp:positionV>
                <wp:extent cx="2466340" cy="941070"/>
                <wp:effectExtent l="0" t="0" r="0" b="0"/>
                <wp:wrapNone/>
                <wp:docPr id="19278641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941070"/>
                        </a:xfrm>
                        <a:prstGeom prst="rect">
                          <a:avLst/>
                        </a:prstGeom>
                        <a:solidFill>
                          <a:schemeClr val="lt1">
                            <a:lumMod val="100000"/>
                            <a:lumOff val="0"/>
                          </a:schemeClr>
                        </a:solidFill>
                        <a:ln>
                          <a:noFill/>
                        </a:ln>
                        <a:effectLst/>
                        <a:extLst>
                          <a:ext uri="{91240B29-F687-4F45-9708-019B960494DF}">
                            <a14:hiddenLine xmlns:a14="http://schemas.microsoft.com/office/drawing/2010/main" w="12700" cmpd="sng">
                              <a:solidFill>
                                <a:schemeClr val="dk1">
                                  <a:lumMod val="100000"/>
                                  <a:lumOff val="0"/>
                                </a:schemeClr>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474954" w14:textId="77777777" w:rsidR="007F4A77" w:rsidRPr="00756258" w:rsidRDefault="007F4A77" w:rsidP="007F4A77">
                            <w:pPr>
                              <w:spacing w:line="360" w:lineRule="auto"/>
                              <w:rPr>
                                <w:b/>
                                <w:bCs/>
                                <w:sz w:val="32"/>
                                <w:szCs w:val="32"/>
                              </w:rPr>
                            </w:pPr>
                            <w:r w:rsidRPr="00756258">
                              <w:rPr>
                                <w:b/>
                                <w:bCs/>
                                <w:sz w:val="32"/>
                                <w:szCs w:val="32"/>
                              </w:rPr>
                              <w:t xml:space="preserve">Présenté par : </w:t>
                            </w:r>
                          </w:p>
                          <w:p w14:paraId="4DD4F8E0" w14:textId="77777777" w:rsidR="007F4A77" w:rsidRPr="00756258" w:rsidRDefault="007F4A77" w:rsidP="00955D5B">
                            <w:pPr>
                              <w:spacing w:line="360" w:lineRule="auto"/>
                              <w:ind w:left="115"/>
                            </w:pPr>
                            <w:r w:rsidRPr="00756258">
                              <w:t>OUFKIR Ibrahim</w:t>
                            </w:r>
                          </w:p>
                          <w:p w14:paraId="7E5C8FA6" w14:textId="77777777" w:rsidR="007F4A77" w:rsidRDefault="007F4A77" w:rsidP="00955D5B">
                            <w:pPr>
                              <w:spacing w:line="360" w:lineRule="auto"/>
                              <w:ind w:left="115"/>
                            </w:pPr>
                            <w:r>
                              <w:t>BOUAROUR Ayoub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76D42" id="Text Box 8" o:spid="_x0000_s1034" type="#_x0000_t202" style="position:absolute;left:0;text-align:left;margin-left:40.4pt;margin-top:3.15pt;width:194.2pt;height:7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" fillcolor="white [3201]" stroked="f" strokecolor="black [3200]" strokeweight="1pt">
                <v:stroke dashstyle="dash"/>
                <v:shadow color="#868686"/>
                <v:textbox>
                  <w:txbxContent>
                    <w:p w14:paraId="54474954" w14:textId="77777777" w:rsidR="007F4A77" w:rsidRPr="00756258" w:rsidRDefault="007F4A77" w:rsidP="007F4A77">
                      <w:pPr>
                        <w:spacing w:line="360" w:lineRule="auto"/>
                        <w:rPr>
                          <w:b/>
                          <w:bCs/>
                          <w:sz w:val="32"/>
                          <w:szCs w:val="32"/>
                        </w:rPr>
                      </w:pPr>
                      <w:r w:rsidRPr="00756258">
                        <w:rPr>
                          <w:b/>
                          <w:bCs/>
                          <w:sz w:val="32"/>
                          <w:szCs w:val="32"/>
                        </w:rPr>
                        <w:t xml:space="preserve">Présenté par : </w:t>
                      </w:r>
                    </w:p>
                    <w:p w14:paraId="4DD4F8E0" w14:textId="77777777" w:rsidR="007F4A77" w:rsidRPr="00756258" w:rsidRDefault="007F4A77" w:rsidP="00955D5B">
                      <w:pPr>
                        <w:spacing w:line="360" w:lineRule="auto"/>
                        <w:ind w:left="115"/>
                      </w:pPr>
                      <w:r w:rsidRPr="00756258">
                        <w:t>OUFKIR Ibrahim</w:t>
                      </w:r>
                    </w:p>
                    <w:p w14:paraId="7E5C8FA6" w14:textId="77777777" w:rsidR="007F4A77" w:rsidRDefault="007F4A77" w:rsidP="00955D5B">
                      <w:pPr>
                        <w:spacing w:line="360" w:lineRule="auto"/>
                        <w:ind w:left="115"/>
                      </w:pPr>
                      <w:r>
                        <w:t>BOUAROUR Ayoub</w:t>
                      </w:r>
                    </w:p>
                  </w:txbxContent>
                </v:textbox>
              </v:shape>
            </w:pict>
          </mc:Fallback>
        </mc:AlternateContent>
      </w:r>
    </w:p>
    <w:p w14:paraId="5408D7E8" w14:textId="1EF954B8" w:rsidR="007F4A77" w:rsidRPr="00756258" w:rsidRDefault="007F4A77" w:rsidP="007F4A77">
      <w:pPr>
        <w:pStyle w:val="BodyText"/>
        <w:spacing w:before="9"/>
        <w:rPr>
          <w:rFonts w:ascii="Calibri" w:hAnsi="Calibri" w:cs="Times New Roman"/>
          <w:sz w:val="14"/>
        </w:rPr>
      </w:pPr>
    </w:p>
    <w:p w14:paraId="5BBD8AC8" w14:textId="0B826129" w:rsidR="009B0345" w:rsidRPr="005709BA" w:rsidRDefault="00E9656A" w:rsidP="005709BA">
      <w:pPr>
        <w:pStyle w:val="BodyText"/>
        <w:spacing w:before="9"/>
        <w:rPr>
          <w:rFonts w:ascii="Calibri" w:hAnsi="Calibri" w:cs="Times New Roman"/>
          <w:sz w:val="14"/>
        </w:rPr>
        <w:sectPr w:rsidR="009B0345" w:rsidRPr="005709BA" w:rsidSect="007F4A77">
          <w:pgSz w:w="11910" w:h="16840"/>
          <w:pgMar w:top="720" w:right="720" w:bottom="720" w:left="720" w:header="720" w:footer="720" w:gutter="0"/>
          <w:pgBorders w:offsetFrom="page">
            <w:top w:val="triple" w:sz="4" w:space="25" w:color="000000"/>
            <w:left w:val="triple" w:sz="4" w:space="25" w:color="000000"/>
            <w:bottom w:val="triple" w:sz="4" w:space="25" w:color="000000"/>
            <w:right w:val="triple" w:sz="4" w:space="25" w:color="000000"/>
          </w:pgBorders>
          <w:cols w:space="720"/>
          <w:docGrid w:linePitch="326"/>
        </w:sectPr>
      </w:pPr>
      <w:r>
        <w:rPr>
          <w:rFonts w:ascii="Calibri" w:hAnsi="Calibri" w:cs="Times New Roman"/>
          <w:noProof/>
          <w:sz w:val="14"/>
        </w:rPr>
        <mc:AlternateContent>
          <mc:Choice Requires="wps">
            <w:drawing>
              <wp:anchor distT="0" distB="0" distL="114300" distR="114300" simplePos="0" relativeHeight="251665408" behindDoc="0" locked="0" layoutInCell="1" allowOverlap="1" wp14:anchorId="6F93F010" wp14:editId="33DEF5A4">
                <wp:simplePos x="0" y="0"/>
                <wp:positionH relativeFrom="column">
                  <wp:posOffset>754380</wp:posOffset>
                </wp:positionH>
                <wp:positionV relativeFrom="paragraph">
                  <wp:posOffset>1503680</wp:posOffset>
                </wp:positionV>
                <wp:extent cx="4946015" cy="318770"/>
                <wp:effectExtent l="0" t="0" r="0" b="0"/>
                <wp:wrapNone/>
                <wp:docPr id="228577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01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FE5F8" w14:textId="68566C76" w:rsidR="003139A0" w:rsidRPr="00955D5B" w:rsidRDefault="003139A0" w:rsidP="003139A0">
                            <w:pPr>
                              <w:jc w:val="center"/>
                              <w:rPr>
                                <w:b/>
                                <w:bCs/>
                                <w:sz w:val="32"/>
                                <w:szCs w:val="32"/>
                              </w:rPr>
                            </w:pPr>
                            <w:r w:rsidRPr="00955D5B">
                              <w:rPr>
                                <w:b/>
                                <w:bCs/>
                                <w:sz w:val="32"/>
                                <w:szCs w:val="32"/>
                              </w:rPr>
                              <w:t>Année universitaire :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3F010" id="Text Box 13" o:spid="_x0000_s1035" type="#_x0000_t202" style="position:absolute;left:0;text-align:left;margin-left:59.4pt;margin-top:118.4pt;width:389.45pt;height:2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" filled="f" stroked="f">
                <v:textbox>
                  <w:txbxContent>
                    <w:p w14:paraId="199FE5F8" w14:textId="68566C76" w:rsidR="003139A0" w:rsidRPr="00955D5B" w:rsidRDefault="003139A0" w:rsidP="003139A0">
                      <w:pPr>
                        <w:jc w:val="center"/>
                        <w:rPr>
                          <w:b/>
                          <w:bCs/>
                          <w:sz w:val="32"/>
                          <w:szCs w:val="32"/>
                        </w:rPr>
                      </w:pPr>
                      <w:r w:rsidRPr="00955D5B">
                        <w:rPr>
                          <w:b/>
                          <w:bCs/>
                          <w:sz w:val="32"/>
                          <w:szCs w:val="32"/>
                        </w:rPr>
                        <w:t>Année universitaire : 2023-2024</w:t>
                      </w:r>
                    </w:p>
                  </w:txbxContent>
                </v:textbox>
              </v:shape>
            </w:pict>
          </mc:Fallback>
        </mc:AlternateContent>
      </w:r>
    </w:p>
    <w:p w14:paraId="3352E56D" w14:textId="77777777" w:rsidR="00C7553C" w:rsidRDefault="00C7553C">
      <w:pPr>
        <w:pStyle w:val="Heading1"/>
      </w:pPr>
      <w:bookmarkStart w:id="0" w:name="_Toc168765999"/>
      <w:bookmarkStart w:id="1" w:name="_Toc168766316"/>
      <w:bookmarkStart w:id="2" w:name="_Toc168770945"/>
      <w:bookmarkStart w:id="3" w:name="_Toc168861898"/>
      <w:r w:rsidRPr="00756258">
        <w:lastRenderedPageBreak/>
        <w:t>Table des matières</w:t>
      </w:r>
      <w:bookmarkEnd w:id="0"/>
      <w:bookmarkEnd w:id="1"/>
      <w:bookmarkEnd w:id="2"/>
      <w:bookmarkEnd w:id="3"/>
    </w:p>
    <w:p w14:paraId="4C842DFB" w14:textId="5CA4DCA0" w:rsidR="001B7151" w:rsidRDefault="001B7151">
      <w:pPr>
        <w:pStyle w:val="TOC10"/>
        <w:rPr>
          <w:rFonts w:asciiTheme="minorHAnsi" w:eastAsiaTheme="minorEastAsia" w:hAnsiTheme="minorHAnsi" w:cstheme="minorBidi"/>
          <w:noProof/>
          <w:spacing w:val="0"/>
          <w:kern w:val="2"/>
          <w:lang w:eastAsia="fr-FR"/>
          <w14:ligatures w14:val="standardContextual"/>
        </w:rPr>
      </w:pPr>
      <w:r>
        <w:fldChar w:fldCharType="begin"/>
      </w:r>
      <w:r>
        <w:instrText xml:space="preserve"> TOC \o \h \z \u </w:instrText>
      </w:r>
      <w:r>
        <w:fldChar w:fldCharType="separate"/>
      </w:r>
      <w:hyperlink w:anchor="_Toc168861898" w:history="1">
        <w:r w:rsidRPr="007A31D4">
          <w:rPr>
            <w:rStyle w:val="Hyperlink"/>
            <w:noProof/>
          </w:rPr>
          <w:t>Table des matières</w:t>
        </w:r>
        <w:r>
          <w:rPr>
            <w:noProof/>
            <w:webHidden/>
          </w:rPr>
          <w:tab/>
        </w:r>
        <w:r>
          <w:rPr>
            <w:noProof/>
            <w:webHidden/>
          </w:rPr>
          <w:fldChar w:fldCharType="begin"/>
        </w:r>
        <w:r>
          <w:rPr>
            <w:noProof/>
            <w:webHidden/>
          </w:rPr>
          <w:instrText xml:space="preserve"> PAGEREF _Toc168861898 \h </w:instrText>
        </w:r>
        <w:r>
          <w:rPr>
            <w:noProof/>
            <w:webHidden/>
          </w:rPr>
        </w:r>
        <w:r>
          <w:rPr>
            <w:noProof/>
            <w:webHidden/>
          </w:rPr>
          <w:fldChar w:fldCharType="separate"/>
        </w:r>
        <w:r w:rsidR="00632B60">
          <w:rPr>
            <w:noProof/>
            <w:webHidden/>
          </w:rPr>
          <w:t>i</w:t>
        </w:r>
        <w:r>
          <w:rPr>
            <w:noProof/>
            <w:webHidden/>
          </w:rPr>
          <w:fldChar w:fldCharType="end"/>
        </w:r>
      </w:hyperlink>
    </w:p>
    <w:p w14:paraId="05E4C9F5" w14:textId="51968582"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899" w:history="1">
        <w:r w:rsidRPr="007A31D4">
          <w:rPr>
            <w:rStyle w:val="Hyperlink"/>
            <w:noProof/>
          </w:rPr>
          <w:t>Liste des figures</w:t>
        </w:r>
        <w:r>
          <w:rPr>
            <w:noProof/>
            <w:webHidden/>
          </w:rPr>
          <w:tab/>
        </w:r>
        <w:r>
          <w:rPr>
            <w:noProof/>
            <w:webHidden/>
          </w:rPr>
          <w:fldChar w:fldCharType="begin"/>
        </w:r>
        <w:r>
          <w:rPr>
            <w:noProof/>
            <w:webHidden/>
          </w:rPr>
          <w:instrText xml:space="preserve"> PAGEREF _Toc168861899 \h </w:instrText>
        </w:r>
        <w:r>
          <w:rPr>
            <w:noProof/>
            <w:webHidden/>
          </w:rPr>
        </w:r>
        <w:r>
          <w:rPr>
            <w:noProof/>
            <w:webHidden/>
          </w:rPr>
          <w:fldChar w:fldCharType="separate"/>
        </w:r>
        <w:r w:rsidR="00632B60">
          <w:rPr>
            <w:noProof/>
            <w:webHidden/>
          </w:rPr>
          <w:t>iii</w:t>
        </w:r>
        <w:r>
          <w:rPr>
            <w:noProof/>
            <w:webHidden/>
          </w:rPr>
          <w:fldChar w:fldCharType="end"/>
        </w:r>
      </w:hyperlink>
    </w:p>
    <w:p w14:paraId="35247254" w14:textId="2C22137B"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00" w:history="1">
        <w:r w:rsidRPr="007A31D4">
          <w:rPr>
            <w:rStyle w:val="Hyperlink"/>
            <w:noProof/>
          </w:rPr>
          <w:t>Remerciements</w:t>
        </w:r>
        <w:r>
          <w:rPr>
            <w:noProof/>
            <w:webHidden/>
          </w:rPr>
          <w:tab/>
        </w:r>
        <w:r>
          <w:rPr>
            <w:noProof/>
            <w:webHidden/>
          </w:rPr>
          <w:fldChar w:fldCharType="begin"/>
        </w:r>
        <w:r>
          <w:rPr>
            <w:noProof/>
            <w:webHidden/>
          </w:rPr>
          <w:instrText xml:space="preserve"> PAGEREF _Toc168861900 \h </w:instrText>
        </w:r>
        <w:r>
          <w:rPr>
            <w:noProof/>
            <w:webHidden/>
          </w:rPr>
        </w:r>
        <w:r>
          <w:rPr>
            <w:noProof/>
            <w:webHidden/>
          </w:rPr>
          <w:fldChar w:fldCharType="separate"/>
        </w:r>
        <w:r w:rsidR="00632B60">
          <w:rPr>
            <w:noProof/>
            <w:webHidden/>
          </w:rPr>
          <w:t>iv</w:t>
        </w:r>
        <w:r>
          <w:rPr>
            <w:noProof/>
            <w:webHidden/>
          </w:rPr>
          <w:fldChar w:fldCharType="end"/>
        </w:r>
      </w:hyperlink>
    </w:p>
    <w:p w14:paraId="5242CE71" w14:textId="121645F9"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01" w:history="1">
        <w:r w:rsidRPr="007A31D4">
          <w:rPr>
            <w:rStyle w:val="Hyperlink"/>
            <w:noProof/>
          </w:rPr>
          <w:t>introduction générale</w:t>
        </w:r>
        <w:r>
          <w:rPr>
            <w:noProof/>
            <w:webHidden/>
          </w:rPr>
          <w:tab/>
        </w:r>
        <w:r>
          <w:rPr>
            <w:noProof/>
            <w:webHidden/>
          </w:rPr>
          <w:fldChar w:fldCharType="begin"/>
        </w:r>
        <w:r>
          <w:rPr>
            <w:noProof/>
            <w:webHidden/>
          </w:rPr>
          <w:instrText xml:space="preserve"> PAGEREF _Toc168861901 \h </w:instrText>
        </w:r>
        <w:r>
          <w:rPr>
            <w:noProof/>
            <w:webHidden/>
          </w:rPr>
        </w:r>
        <w:r>
          <w:rPr>
            <w:noProof/>
            <w:webHidden/>
          </w:rPr>
          <w:fldChar w:fldCharType="separate"/>
        </w:r>
        <w:r w:rsidR="00632B60">
          <w:rPr>
            <w:noProof/>
            <w:webHidden/>
          </w:rPr>
          <w:t>1</w:t>
        </w:r>
        <w:r>
          <w:rPr>
            <w:noProof/>
            <w:webHidden/>
          </w:rPr>
          <w:fldChar w:fldCharType="end"/>
        </w:r>
      </w:hyperlink>
    </w:p>
    <w:p w14:paraId="67F69B4B" w14:textId="0882C344"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02" w:history="1">
        <w:r w:rsidRPr="007A31D4">
          <w:rPr>
            <w:rStyle w:val="Hyperlink"/>
            <w:noProof/>
          </w:rPr>
          <w:t>Algorithme de l’arbre de décision</w:t>
        </w:r>
        <w:r>
          <w:rPr>
            <w:noProof/>
            <w:webHidden/>
          </w:rPr>
          <w:tab/>
        </w:r>
        <w:r>
          <w:rPr>
            <w:noProof/>
            <w:webHidden/>
          </w:rPr>
          <w:fldChar w:fldCharType="begin"/>
        </w:r>
        <w:r>
          <w:rPr>
            <w:noProof/>
            <w:webHidden/>
          </w:rPr>
          <w:instrText xml:space="preserve"> PAGEREF _Toc168861902 \h </w:instrText>
        </w:r>
        <w:r>
          <w:rPr>
            <w:noProof/>
            <w:webHidden/>
          </w:rPr>
        </w:r>
        <w:r>
          <w:rPr>
            <w:noProof/>
            <w:webHidden/>
          </w:rPr>
          <w:fldChar w:fldCharType="separate"/>
        </w:r>
        <w:r w:rsidR="00632B60">
          <w:rPr>
            <w:noProof/>
            <w:webHidden/>
          </w:rPr>
          <w:t>4</w:t>
        </w:r>
        <w:r>
          <w:rPr>
            <w:noProof/>
            <w:webHidden/>
          </w:rPr>
          <w:fldChar w:fldCharType="end"/>
        </w:r>
      </w:hyperlink>
    </w:p>
    <w:p w14:paraId="7AB068B4" w14:textId="0F9F1136"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03" w:history="1">
        <w:r w:rsidRPr="007A31D4">
          <w:rPr>
            <w:rStyle w:val="Hyperlink"/>
            <w:noProof/>
          </w:rPr>
          <w:t>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Introduction</w:t>
        </w:r>
        <w:r>
          <w:rPr>
            <w:noProof/>
            <w:webHidden/>
          </w:rPr>
          <w:tab/>
        </w:r>
        <w:r>
          <w:rPr>
            <w:noProof/>
            <w:webHidden/>
          </w:rPr>
          <w:fldChar w:fldCharType="begin"/>
        </w:r>
        <w:r>
          <w:rPr>
            <w:noProof/>
            <w:webHidden/>
          </w:rPr>
          <w:instrText xml:space="preserve"> PAGEREF _Toc168861903 \h </w:instrText>
        </w:r>
        <w:r>
          <w:rPr>
            <w:noProof/>
            <w:webHidden/>
          </w:rPr>
        </w:r>
        <w:r>
          <w:rPr>
            <w:noProof/>
            <w:webHidden/>
          </w:rPr>
          <w:fldChar w:fldCharType="separate"/>
        </w:r>
        <w:r w:rsidR="00632B60">
          <w:rPr>
            <w:noProof/>
            <w:webHidden/>
          </w:rPr>
          <w:t>4</w:t>
        </w:r>
        <w:r>
          <w:rPr>
            <w:noProof/>
            <w:webHidden/>
          </w:rPr>
          <w:fldChar w:fldCharType="end"/>
        </w:r>
      </w:hyperlink>
    </w:p>
    <w:p w14:paraId="5CADC723" w14:textId="6B84B321"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04" w:history="1">
        <w:r w:rsidRPr="007A31D4">
          <w:rPr>
            <w:rStyle w:val="Hyperlink"/>
            <w:noProof/>
          </w:rPr>
          <w:t>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Définition des Arbres de Décision</w:t>
        </w:r>
        <w:r>
          <w:rPr>
            <w:noProof/>
            <w:webHidden/>
          </w:rPr>
          <w:tab/>
        </w:r>
        <w:r>
          <w:rPr>
            <w:noProof/>
            <w:webHidden/>
          </w:rPr>
          <w:fldChar w:fldCharType="begin"/>
        </w:r>
        <w:r>
          <w:rPr>
            <w:noProof/>
            <w:webHidden/>
          </w:rPr>
          <w:instrText xml:space="preserve"> PAGEREF _Toc168861904 \h </w:instrText>
        </w:r>
        <w:r>
          <w:rPr>
            <w:noProof/>
            <w:webHidden/>
          </w:rPr>
        </w:r>
        <w:r>
          <w:rPr>
            <w:noProof/>
            <w:webHidden/>
          </w:rPr>
          <w:fldChar w:fldCharType="separate"/>
        </w:r>
        <w:r w:rsidR="00632B60">
          <w:rPr>
            <w:noProof/>
            <w:webHidden/>
          </w:rPr>
          <w:t>4</w:t>
        </w:r>
        <w:r>
          <w:rPr>
            <w:noProof/>
            <w:webHidden/>
          </w:rPr>
          <w:fldChar w:fldCharType="end"/>
        </w:r>
      </w:hyperlink>
    </w:p>
    <w:p w14:paraId="11BD6C66" w14:textId="06E8CC13"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05" w:history="1">
        <w:r w:rsidRPr="007A31D4">
          <w:rPr>
            <w:rStyle w:val="Hyperlink"/>
            <w:noProof/>
          </w:rPr>
          <w:t>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Intérêt des Arbres de Décision</w:t>
        </w:r>
        <w:r>
          <w:rPr>
            <w:noProof/>
            <w:webHidden/>
          </w:rPr>
          <w:tab/>
        </w:r>
        <w:r>
          <w:rPr>
            <w:noProof/>
            <w:webHidden/>
          </w:rPr>
          <w:fldChar w:fldCharType="begin"/>
        </w:r>
        <w:r>
          <w:rPr>
            <w:noProof/>
            <w:webHidden/>
          </w:rPr>
          <w:instrText xml:space="preserve"> PAGEREF _Toc168861905 \h </w:instrText>
        </w:r>
        <w:r>
          <w:rPr>
            <w:noProof/>
            <w:webHidden/>
          </w:rPr>
        </w:r>
        <w:r>
          <w:rPr>
            <w:noProof/>
            <w:webHidden/>
          </w:rPr>
          <w:fldChar w:fldCharType="separate"/>
        </w:r>
        <w:r w:rsidR="00632B60">
          <w:rPr>
            <w:noProof/>
            <w:webHidden/>
          </w:rPr>
          <w:t>5</w:t>
        </w:r>
        <w:r>
          <w:rPr>
            <w:noProof/>
            <w:webHidden/>
          </w:rPr>
          <w:fldChar w:fldCharType="end"/>
        </w:r>
      </w:hyperlink>
    </w:p>
    <w:p w14:paraId="2AF44100" w14:textId="3DD38413"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06" w:history="1">
        <w:r w:rsidRPr="007A31D4">
          <w:rPr>
            <w:rStyle w:val="Hyperlink"/>
            <w:noProof/>
          </w:rPr>
          <w:t>3.1.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Polyvalence</w:t>
        </w:r>
        <w:r>
          <w:rPr>
            <w:noProof/>
            <w:webHidden/>
          </w:rPr>
          <w:tab/>
        </w:r>
        <w:r>
          <w:rPr>
            <w:noProof/>
            <w:webHidden/>
          </w:rPr>
          <w:fldChar w:fldCharType="begin"/>
        </w:r>
        <w:r>
          <w:rPr>
            <w:noProof/>
            <w:webHidden/>
          </w:rPr>
          <w:instrText xml:space="preserve"> PAGEREF _Toc168861906 \h </w:instrText>
        </w:r>
        <w:r>
          <w:rPr>
            <w:noProof/>
            <w:webHidden/>
          </w:rPr>
        </w:r>
        <w:r>
          <w:rPr>
            <w:noProof/>
            <w:webHidden/>
          </w:rPr>
          <w:fldChar w:fldCharType="separate"/>
        </w:r>
        <w:r w:rsidR="00632B60">
          <w:rPr>
            <w:noProof/>
            <w:webHidden/>
          </w:rPr>
          <w:t>5</w:t>
        </w:r>
        <w:r>
          <w:rPr>
            <w:noProof/>
            <w:webHidden/>
          </w:rPr>
          <w:fldChar w:fldCharType="end"/>
        </w:r>
      </w:hyperlink>
    </w:p>
    <w:p w14:paraId="776E5C76" w14:textId="738D7BAB"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07" w:history="1">
        <w:r w:rsidRPr="007A31D4">
          <w:rPr>
            <w:rStyle w:val="Hyperlink"/>
            <w:noProof/>
          </w:rPr>
          <w:t>3.2.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Interprétation aisée</w:t>
        </w:r>
        <w:r>
          <w:rPr>
            <w:noProof/>
            <w:webHidden/>
          </w:rPr>
          <w:tab/>
        </w:r>
        <w:r>
          <w:rPr>
            <w:noProof/>
            <w:webHidden/>
          </w:rPr>
          <w:fldChar w:fldCharType="begin"/>
        </w:r>
        <w:r>
          <w:rPr>
            <w:noProof/>
            <w:webHidden/>
          </w:rPr>
          <w:instrText xml:space="preserve"> PAGEREF _Toc168861907 \h </w:instrText>
        </w:r>
        <w:r>
          <w:rPr>
            <w:noProof/>
            <w:webHidden/>
          </w:rPr>
        </w:r>
        <w:r>
          <w:rPr>
            <w:noProof/>
            <w:webHidden/>
          </w:rPr>
          <w:fldChar w:fldCharType="separate"/>
        </w:r>
        <w:r w:rsidR="00632B60">
          <w:rPr>
            <w:noProof/>
            <w:webHidden/>
          </w:rPr>
          <w:t>6</w:t>
        </w:r>
        <w:r>
          <w:rPr>
            <w:noProof/>
            <w:webHidden/>
          </w:rPr>
          <w:fldChar w:fldCharType="end"/>
        </w:r>
      </w:hyperlink>
    </w:p>
    <w:p w14:paraId="5FDE154C" w14:textId="23AC9898"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08" w:history="1">
        <w:r w:rsidRPr="007A31D4">
          <w:rPr>
            <w:rStyle w:val="Hyperlink"/>
            <w:noProof/>
          </w:rPr>
          <w:t>3.3.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Traitement de divers types de données</w:t>
        </w:r>
        <w:r>
          <w:rPr>
            <w:noProof/>
            <w:webHidden/>
          </w:rPr>
          <w:tab/>
        </w:r>
        <w:r>
          <w:rPr>
            <w:noProof/>
            <w:webHidden/>
          </w:rPr>
          <w:fldChar w:fldCharType="begin"/>
        </w:r>
        <w:r>
          <w:rPr>
            <w:noProof/>
            <w:webHidden/>
          </w:rPr>
          <w:instrText xml:space="preserve"> PAGEREF _Toc168861908 \h </w:instrText>
        </w:r>
        <w:r>
          <w:rPr>
            <w:noProof/>
            <w:webHidden/>
          </w:rPr>
        </w:r>
        <w:r>
          <w:rPr>
            <w:noProof/>
            <w:webHidden/>
          </w:rPr>
          <w:fldChar w:fldCharType="separate"/>
        </w:r>
        <w:r w:rsidR="00632B60">
          <w:rPr>
            <w:noProof/>
            <w:webHidden/>
          </w:rPr>
          <w:t>6</w:t>
        </w:r>
        <w:r>
          <w:rPr>
            <w:noProof/>
            <w:webHidden/>
          </w:rPr>
          <w:fldChar w:fldCharType="end"/>
        </w:r>
      </w:hyperlink>
    </w:p>
    <w:p w14:paraId="65E3FD51" w14:textId="16969227"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09" w:history="1">
        <w:r w:rsidRPr="007A31D4">
          <w:rPr>
            <w:rStyle w:val="Hyperlink"/>
            <w:noProof/>
          </w:rPr>
          <w:t>3.4.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Facilité de modification et de mise à jour</w:t>
        </w:r>
        <w:r>
          <w:rPr>
            <w:noProof/>
            <w:webHidden/>
          </w:rPr>
          <w:tab/>
        </w:r>
        <w:r>
          <w:rPr>
            <w:noProof/>
            <w:webHidden/>
          </w:rPr>
          <w:fldChar w:fldCharType="begin"/>
        </w:r>
        <w:r>
          <w:rPr>
            <w:noProof/>
            <w:webHidden/>
          </w:rPr>
          <w:instrText xml:space="preserve"> PAGEREF _Toc168861909 \h </w:instrText>
        </w:r>
        <w:r>
          <w:rPr>
            <w:noProof/>
            <w:webHidden/>
          </w:rPr>
        </w:r>
        <w:r>
          <w:rPr>
            <w:noProof/>
            <w:webHidden/>
          </w:rPr>
          <w:fldChar w:fldCharType="separate"/>
        </w:r>
        <w:r w:rsidR="00632B60">
          <w:rPr>
            <w:noProof/>
            <w:webHidden/>
          </w:rPr>
          <w:t>6</w:t>
        </w:r>
        <w:r>
          <w:rPr>
            <w:noProof/>
            <w:webHidden/>
          </w:rPr>
          <w:fldChar w:fldCharType="end"/>
        </w:r>
      </w:hyperlink>
    </w:p>
    <w:p w14:paraId="7679FE2A" w14:textId="05670E0A"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0" w:history="1">
        <w:r w:rsidRPr="007A31D4">
          <w:rPr>
            <w:rStyle w:val="Hyperlink"/>
            <w:noProof/>
          </w:rPr>
          <w:t>3.5.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Anticipation des conséquences des décisions</w:t>
        </w:r>
        <w:r>
          <w:rPr>
            <w:noProof/>
            <w:webHidden/>
          </w:rPr>
          <w:tab/>
        </w:r>
        <w:r>
          <w:rPr>
            <w:noProof/>
            <w:webHidden/>
          </w:rPr>
          <w:fldChar w:fldCharType="begin"/>
        </w:r>
        <w:r>
          <w:rPr>
            <w:noProof/>
            <w:webHidden/>
          </w:rPr>
          <w:instrText xml:space="preserve"> PAGEREF _Toc168861910 \h </w:instrText>
        </w:r>
        <w:r>
          <w:rPr>
            <w:noProof/>
            <w:webHidden/>
          </w:rPr>
        </w:r>
        <w:r>
          <w:rPr>
            <w:noProof/>
            <w:webHidden/>
          </w:rPr>
          <w:fldChar w:fldCharType="separate"/>
        </w:r>
        <w:r w:rsidR="00632B60">
          <w:rPr>
            <w:noProof/>
            <w:webHidden/>
          </w:rPr>
          <w:t>6</w:t>
        </w:r>
        <w:r>
          <w:rPr>
            <w:noProof/>
            <w:webHidden/>
          </w:rPr>
          <w:fldChar w:fldCharType="end"/>
        </w:r>
      </w:hyperlink>
    </w:p>
    <w:p w14:paraId="65047F76" w14:textId="51059D97"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11" w:history="1">
        <w:r w:rsidRPr="007A31D4">
          <w:rPr>
            <w:rStyle w:val="Hyperlink"/>
            <w:noProof/>
          </w:rPr>
          <w:t>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Problématique et Limitations</w:t>
        </w:r>
        <w:r>
          <w:rPr>
            <w:noProof/>
            <w:webHidden/>
          </w:rPr>
          <w:tab/>
        </w:r>
        <w:r>
          <w:rPr>
            <w:noProof/>
            <w:webHidden/>
          </w:rPr>
          <w:fldChar w:fldCharType="begin"/>
        </w:r>
        <w:r>
          <w:rPr>
            <w:noProof/>
            <w:webHidden/>
          </w:rPr>
          <w:instrText xml:space="preserve"> PAGEREF _Toc168861911 \h </w:instrText>
        </w:r>
        <w:r>
          <w:rPr>
            <w:noProof/>
            <w:webHidden/>
          </w:rPr>
        </w:r>
        <w:r>
          <w:rPr>
            <w:noProof/>
            <w:webHidden/>
          </w:rPr>
          <w:fldChar w:fldCharType="separate"/>
        </w:r>
        <w:r w:rsidR="00632B60">
          <w:rPr>
            <w:noProof/>
            <w:webHidden/>
          </w:rPr>
          <w:t>6</w:t>
        </w:r>
        <w:r>
          <w:rPr>
            <w:noProof/>
            <w:webHidden/>
          </w:rPr>
          <w:fldChar w:fldCharType="end"/>
        </w:r>
      </w:hyperlink>
    </w:p>
    <w:p w14:paraId="789AAB7A" w14:textId="2429CACA"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2" w:history="1">
        <w:r w:rsidRPr="007A31D4">
          <w:rPr>
            <w:rStyle w:val="Hyperlink"/>
            <w:noProof/>
          </w:rPr>
          <w:t>4.1.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Surajustement (</w:t>
        </w:r>
        <w:r w:rsidRPr="007A31D4">
          <w:rPr>
            <w:rStyle w:val="Hyperlink"/>
            <w:i/>
            <w:iCs/>
            <w:noProof/>
            <w:lang w:val="en-US"/>
          </w:rPr>
          <w:t>overfitting</w:t>
        </w:r>
        <w:r w:rsidRPr="007A31D4">
          <w:rPr>
            <w:rStyle w:val="Hyperlink"/>
            <w:noProof/>
          </w:rPr>
          <w:t>)</w:t>
        </w:r>
        <w:r>
          <w:rPr>
            <w:noProof/>
            <w:webHidden/>
          </w:rPr>
          <w:tab/>
        </w:r>
        <w:r>
          <w:rPr>
            <w:noProof/>
            <w:webHidden/>
          </w:rPr>
          <w:fldChar w:fldCharType="begin"/>
        </w:r>
        <w:r>
          <w:rPr>
            <w:noProof/>
            <w:webHidden/>
          </w:rPr>
          <w:instrText xml:space="preserve"> PAGEREF _Toc168861912 \h </w:instrText>
        </w:r>
        <w:r>
          <w:rPr>
            <w:noProof/>
            <w:webHidden/>
          </w:rPr>
        </w:r>
        <w:r>
          <w:rPr>
            <w:noProof/>
            <w:webHidden/>
          </w:rPr>
          <w:fldChar w:fldCharType="separate"/>
        </w:r>
        <w:r w:rsidR="00632B60">
          <w:rPr>
            <w:noProof/>
            <w:webHidden/>
          </w:rPr>
          <w:t>7</w:t>
        </w:r>
        <w:r>
          <w:rPr>
            <w:noProof/>
            <w:webHidden/>
          </w:rPr>
          <w:fldChar w:fldCharType="end"/>
        </w:r>
      </w:hyperlink>
    </w:p>
    <w:p w14:paraId="60B170D0" w14:textId="5342F0C9"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3" w:history="1">
        <w:r w:rsidRPr="007A31D4">
          <w:rPr>
            <w:rStyle w:val="Hyperlink"/>
            <w:noProof/>
          </w:rPr>
          <w:t>4.2.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Sensibilité aux données bruitées</w:t>
        </w:r>
        <w:r>
          <w:rPr>
            <w:noProof/>
            <w:webHidden/>
          </w:rPr>
          <w:tab/>
        </w:r>
        <w:r>
          <w:rPr>
            <w:noProof/>
            <w:webHidden/>
          </w:rPr>
          <w:fldChar w:fldCharType="begin"/>
        </w:r>
        <w:r>
          <w:rPr>
            <w:noProof/>
            <w:webHidden/>
          </w:rPr>
          <w:instrText xml:space="preserve"> PAGEREF _Toc168861913 \h </w:instrText>
        </w:r>
        <w:r>
          <w:rPr>
            <w:noProof/>
            <w:webHidden/>
          </w:rPr>
        </w:r>
        <w:r>
          <w:rPr>
            <w:noProof/>
            <w:webHidden/>
          </w:rPr>
          <w:fldChar w:fldCharType="separate"/>
        </w:r>
        <w:r w:rsidR="00632B60">
          <w:rPr>
            <w:noProof/>
            <w:webHidden/>
          </w:rPr>
          <w:t>7</w:t>
        </w:r>
        <w:r>
          <w:rPr>
            <w:noProof/>
            <w:webHidden/>
          </w:rPr>
          <w:fldChar w:fldCharType="end"/>
        </w:r>
      </w:hyperlink>
    </w:p>
    <w:p w14:paraId="1241C165" w14:textId="37D674E2"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4" w:history="1">
        <w:r w:rsidRPr="007A31D4">
          <w:rPr>
            <w:rStyle w:val="Hyperlink"/>
            <w:noProof/>
          </w:rPr>
          <w:t>4.3.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Complexité des modèles</w:t>
        </w:r>
        <w:r>
          <w:rPr>
            <w:noProof/>
            <w:webHidden/>
          </w:rPr>
          <w:tab/>
        </w:r>
        <w:r>
          <w:rPr>
            <w:noProof/>
            <w:webHidden/>
          </w:rPr>
          <w:fldChar w:fldCharType="begin"/>
        </w:r>
        <w:r>
          <w:rPr>
            <w:noProof/>
            <w:webHidden/>
          </w:rPr>
          <w:instrText xml:space="preserve"> PAGEREF _Toc168861914 \h </w:instrText>
        </w:r>
        <w:r>
          <w:rPr>
            <w:noProof/>
            <w:webHidden/>
          </w:rPr>
        </w:r>
        <w:r>
          <w:rPr>
            <w:noProof/>
            <w:webHidden/>
          </w:rPr>
          <w:fldChar w:fldCharType="separate"/>
        </w:r>
        <w:r w:rsidR="00632B60">
          <w:rPr>
            <w:noProof/>
            <w:webHidden/>
          </w:rPr>
          <w:t>7</w:t>
        </w:r>
        <w:r>
          <w:rPr>
            <w:noProof/>
            <w:webHidden/>
          </w:rPr>
          <w:fldChar w:fldCharType="end"/>
        </w:r>
      </w:hyperlink>
    </w:p>
    <w:p w14:paraId="7FA4ED65" w14:textId="222774EA"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15" w:history="1">
        <w:r w:rsidRPr="007A31D4">
          <w:rPr>
            <w:rStyle w:val="Hyperlink"/>
            <w:noProof/>
          </w:rPr>
          <w:t>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Algorithme générale</w:t>
        </w:r>
        <w:r>
          <w:rPr>
            <w:noProof/>
            <w:webHidden/>
          </w:rPr>
          <w:tab/>
        </w:r>
        <w:r>
          <w:rPr>
            <w:noProof/>
            <w:webHidden/>
          </w:rPr>
          <w:fldChar w:fldCharType="begin"/>
        </w:r>
        <w:r>
          <w:rPr>
            <w:noProof/>
            <w:webHidden/>
          </w:rPr>
          <w:instrText xml:space="preserve"> PAGEREF _Toc168861915 \h </w:instrText>
        </w:r>
        <w:r>
          <w:rPr>
            <w:noProof/>
            <w:webHidden/>
          </w:rPr>
        </w:r>
        <w:r>
          <w:rPr>
            <w:noProof/>
            <w:webHidden/>
          </w:rPr>
          <w:fldChar w:fldCharType="separate"/>
        </w:r>
        <w:r w:rsidR="00632B60">
          <w:rPr>
            <w:noProof/>
            <w:webHidden/>
          </w:rPr>
          <w:t>7</w:t>
        </w:r>
        <w:r>
          <w:rPr>
            <w:noProof/>
            <w:webHidden/>
          </w:rPr>
          <w:fldChar w:fldCharType="end"/>
        </w:r>
      </w:hyperlink>
    </w:p>
    <w:p w14:paraId="6EC55F20" w14:textId="11A55DE9"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16" w:history="1">
        <w:r w:rsidRPr="007A31D4">
          <w:rPr>
            <w:rStyle w:val="Hyperlink"/>
            <w:noProof/>
          </w:rPr>
          <w:t>6.</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Construire un Arbre de décision</w:t>
        </w:r>
        <w:r>
          <w:rPr>
            <w:noProof/>
            <w:webHidden/>
          </w:rPr>
          <w:tab/>
        </w:r>
        <w:r>
          <w:rPr>
            <w:noProof/>
            <w:webHidden/>
          </w:rPr>
          <w:fldChar w:fldCharType="begin"/>
        </w:r>
        <w:r>
          <w:rPr>
            <w:noProof/>
            <w:webHidden/>
          </w:rPr>
          <w:instrText xml:space="preserve"> PAGEREF _Toc168861916 \h </w:instrText>
        </w:r>
        <w:r>
          <w:rPr>
            <w:noProof/>
            <w:webHidden/>
          </w:rPr>
        </w:r>
        <w:r>
          <w:rPr>
            <w:noProof/>
            <w:webHidden/>
          </w:rPr>
          <w:fldChar w:fldCharType="separate"/>
        </w:r>
        <w:r w:rsidR="00632B60">
          <w:rPr>
            <w:noProof/>
            <w:webHidden/>
          </w:rPr>
          <w:t>9</w:t>
        </w:r>
        <w:r>
          <w:rPr>
            <w:noProof/>
            <w:webHidden/>
          </w:rPr>
          <w:fldChar w:fldCharType="end"/>
        </w:r>
      </w:hyperlink>
    </w:p>
    <w:p w14:paraId="24DF53C6" w14:textId="60736061"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7" w:history="1">
        <w:r w:rsidRPr="007A31D4">
          <w:rPr>
            <w:rStyle w:val="Hyperlink"/>
            <w:noProof/>
          </w:rPr>
          <w:t>6.1.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Entropie</w:t>
        </w:r>
        <w:r>
          <w:rPr>
            <w:noProof/>
            <w:webHidden/>
          </w:rPr>
          <w:tab/>
        </w:r>
        <w:r>
          <w:rPr>
            <w:noProof/>
            <w:webHidden/>
          </w:rPr>
          <w:fldChar w:fldCharType="begin"/>
        </w:r>
        <w:r>
          <w:rPr>
            <w:noProof/>
            <w:webHidden/>
          </w:rPr>
          <w:instrText xml:space="preserve"> PAGEREF _Toc168861917 \h </w:instrText>
        </w:r>
        <w:r>
          <w:rPr>
            <w:noProof/>
            <w:webHidden/>
          </w:rPr>
        </w:r>
        <w:r>
          <w:rPr>
            <w:noProof/>
            <w:webHidden/>
          </w:rPr>
          <w:fldChar w:fldCharType="separate"/>
        </w:r>
        <w:r w:rsidR="00632B60">
          <w:rPr>
            <w:noProof/>
            <w:webHidden/>
          </w:rPr>
          <w:t>9</w:t>
        </w:r>
        <w:r>
          <w:rPr>
            <w:noProof/>
            <w:webHidden/>
          </w:rPr>
          <w:fldChar w:fldCharType="end"/>
        </w:r>
      </w:hyperlink>
    </w:p>
    <w:p w14:paraId="269DA43B" w14:textId="113039A4"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8" w:history="1">
        <w:r w:rsidRPr="007A31D4">
          <w:rPr>
            <w:rStyle w:val="Hyperlink"/>
            <w:noProof/>
          </w:rPr>
          <w:t>6.2.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Gain d’informations</w:t>
        </w:r>
        <w:r>
          <w:rPr>
            <w:noProof/>
            <w:webHidden/>
          </w:rPr>
          <w:tab/>
        </w:r>
        <w:r>
          <w:rPr>
            <w:noProof/>
            <w:webHidden/>
          </w:rPr>
          <w:fldChar w:fldCharType="begin"/>
        </w:r>
        <w:r>
          <w:rPr>
            <w:noProof/>
            <w:webHidden/>
          </w:rPr>
          <w:instrText xml:space="preserve"> PAGEREF _Toc168861918 \h </w:instrText>
        </w:r>
        <w:r>
          <w:rPr>
            <w:noProof/>
            <w:webHidden/>
          </w:rPr>
        </w:r>
        <w:r>
          <w:rPr>
            <w:noProof/>
            <w:webHidden/>
          </w:rPr>
          <w:fldChar w:fldCharType="separate"/>
        </w:r>
        <w:r w:rsidR="00632B60">
          <w:rPr>
            <w:noProof/>
            <w:webHidden/>
          </w:rPr>
          <w:t>12</w:t>
        </w:r>
        <w:r>
          <w:rPr>
            <w:noProof/>
            <w:webHidden/>
          </w:rPr>
          <w:fldChar w:fldCharType="end"/>
        </w:r>
      </w:hyperlink>
    </w:p>
    <w:p w14:paraId="08B221FC" w14:textId="23235395"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19" w:history="1">
        <w:r w:rsidRPr="007A31D4">
          <w:rPr>
            <w:rStyle w:val="Hyperlink"/>
            <w:noProof/>
          </w:rPr>
          <w:t>6.3.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Indice de Gini</w:t>
        </w:r>
        <w:r>
          <w:rPr>
            <w:noProof/>
            <w:webHidden/>
          </w:rPr>
          <w:tab/>
        </w:r>
        <w:r>
          <w:rPr>
            <w:noProof/>
            <w:webHidden/>
          </w:rPr>
          <w:fldChar w:fldCharType="begin"/>
        </w:r>
        <w:r>
          <w:rPr>
            <w:noProof/>
            <w:webHidden/>
          </w:rPr>
          <w:instrText xml:space="preserve"> PAGEREF _Toc168861919 \h </w:instrText>
        </w:r>
        <w:r>
          <w:rPr>
            <w:noProof/>
            <w:webHidden/>
          </w:rPr>
        </w:r>
        <w:r>
          <w:rPr>
            <w:noProof/>
            <w:webHidden/>
          </w:rPr>
          <w:fldChar w:fldCharType="separate"/>
        </w:r>
        <w:r w:rsidR="00632B60">
          <w:rPr>
            <w:noProof/>
            <w:webHidden/>
          </w:rPr>
          <w:t>12</w:t>
        </w:r>
        <w:r>
          <w:rPr>
            <w:noProof/>
            <w:webHidden/>
          </w:rPr>
          <w:fldChar w:fldCharType="end"/>
        </w:r>
      </w:hyperlink>
    </w:p>
    <w:p w14:paraId="34CE7D04" w14:textId="46576607"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20" w:history="1">
        <w:r w:rsidRPr="007A31D4">
          <w:rPr>
            <w:rStyle w:val="Hyperlink"/>
            <w:noProof/>
          </w:rPr>
          <w:t>7.</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Exemple pratique</w:t>
        </w:r>
        <w:r>
          <w:rPr>
            <w:noProof/>
            <w:webHidden/>
          </w:rPr>
          <w:tab/>
        </w:r>
        <w:r>
          <w:rPr>
            <w:noProof/>
            <w:webHidden/>
          </w:rPr>
          <w:fldChar w:fldCharType="begin"/>
        </w:r>
        <w:r>
          <w:rPr>
            <w:noProof/>
            <w:webHidden/>
          </w:rPr>
          <w:instrText xml:space="preserve"> PAGEREF _Toc168861920 \h </w:instrText>
        </w:r>
        <w:r>
          <w:rPr>
            <w:noProof/>
            <w:webHidden/>
          </w:rPr>
        </w:r>
        <w:r>
          <w:rPr>
            <w:noProof/>
            <w:webHidden/>
          </w:rPr>
          <w:fldChar w:fldCharType="separate"/>
        </w:r>
        <w:r w:rsidR="00632B60">
          <w:rPr>
            <w:noProof/>
            <w:webHidden/>
          </w:rPr>
          <w:t>12</w:t>
        </w:r>
        <w:r>
          <w:rPr>
            <w:noProof/>
            <w:webHidden/>
          </w:rPr>
          <w:fldChar w:fldCharType="end"/>
        </w:r>
      </w:hyperlink>
    </w:p>
    <w:p w14:paraId="709ECC54" w14:textId="5CAEA8F3"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1" w:history="1">
        <w:r w:rsidRPr="007A31D4">
          <w:rPr>
            <w:rStyle w:val="Hyperlink"/>
            <w:noProof/>
          </w:rPr>
          <w:t>7.1.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Calcul de l'entropie pour l'ensemble de données complet T</w:t>
        </w:r>
        <w:r>
          <w:rPr>
            <w:noProof/>
            <w:webHidden/>
          </w:rPr>
          <w:tab/>
        </w:r>
        <w:r>
          <w:rPr>
            <w:noProof/>
            <w:webHidden/>
          </w:rPr>
          <w:fldChar w:fldCharType="begin"/>
        </w:r>
        <w:r>
          <w:rPr>
            <w:noProof/>
            <w:webHidden/>
          </w:rPr>
          <w:instrText xml:space="preserve"> PAGEREF _Toc168861921 \h </w:instrText>
        </w:r>
        <w:r>
          <w:rPr>
            <w:noProof/>
            <w:webHidden/>
          </w:rPr>
        </w:r>
        <w:r>
          <w:rPr>
            <w:noProof/>
            <w:webHidden/>
          </w:rPr>
          <w:fldChar w:fldCharType="separate"/>
        </w:r>
        <w:r w:rsidR="00632B60">
          <w:rPr>
            <w:noProof/>
            <w:webHidden/>
          </w:rPr>
          <w:t>13</w:t>
        </w:r>
        <w:r>
          <w:rPr>
            <w:noProof/>
            <w:webHidden/>
          </w:rPr>
          <w:fldChar w:fldCharType="end"/>
        </w:r>
      </w:hyperlink>
    </w:p>
    <w:p w14:paraId="1711B678" w14:textId="5DE22DEB"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2" w:history="1">
        <w:r w:rsidRPr="007A31D4">
          <w:rPr>
            <w:rStyle w:val="Hyperlink"/>
            <w:noProof/>
          </w:rPr>
          <w:t>7.2.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Calcul de l'entropie conditionnelle pour chaque attribut</w:t>
        </w:r>
        <w:r>
          <w:rPr>
            <w:noProof/>
            <w:webHidden/>
          </w:rPr>
          <w:tab/>
        </w:r>
        <w:r>
          <w:rPr>
            <w:noProof/>
            <w:webHidden/>
          </w:rPr>
          <w:fldChar w:fldCharType="begin"/>
        </w:r>
        <w:r>
          <w:rPr>
            <w:noProof/>
            <w:webHidden/>
          </w:rPr>
          <w:instrText xml:space="preserve"> PAGEREF _Toc168861922 \h </w:instrText>
        </w:r>
        <w:r>
          <w:rPr>
            <w:noProof/>
            <w:webHidden/>
          </w:rPr>
        </w:r>
        <w:r>
          <w:rPr>
            <w:noProof/>
            <w:webHidden/>
          </w:rPr>
          <w:fldChar w:fldCharType="separate"/>
        </w:r>
        <w:r w:rsidR="00632B60">
          <w:rPr>
            <w:noProof/>
            <w:webHidden/>
          </w:rPr>
          <w:t>14</w:t>
        </w:r>
        <w:r>
          <w:rPr>
            <w:noProof/>
            <w:webHidden/>
          </w:rPr>
          <w:fldChar w:fldCharType="end"/>
        </w:r>
      </w:hyperlink>
    </w:p>
    <w:p w14:paraId="1D91C820" w14:textId="65EA683D"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3" w:history="1">
        <w:r w:rsidRPr="007A31D4">
          <w:rPr>
            <w:rStyle w:val="Hyperlink"/>
            <w:noProof/>
          </w:rPr>
          <w:t>7.3.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Calcul du gain d'information pour chaque attribut</w:t>
        </w:r>
        <w:r>
          <w:rPr>
            <w:noProof/>
            <w:webHidden/>
          </w:rPr>
          <w:tab/>
        </w:r>
        <w:r>
          <w:rPr>
            <w:noProof/>
            <w:webHidden/>
          </w:rPr>
          <w:fldChar w:fldCharType="begin"/>
        </w:r>
        <w:r>
          <w:rPr>
            <w:noProof/>
            <w:webHidden/>
          </w:rPr>
          <w:instrText xml:space="preserve"> PAGEREF _Toc168861923 \h </w:instrText>
        </w:r>
        <w:r>
          <w:rPr>
            <w:noProof/>
            <w:webHidden/>
          </w:rPr>
        </w:r>
        <w:r>
          <w:rPr>
            <w:noProof/>
            <w:webHidden/>
          </w:rPr>
          <w:fldChar w:fldCharType="separate"/>
        </w:r>
        <w:r w:rsidR="00632B60">
          <w:rPr>
            <w:noProof/>
            <w:webHidden/>
          </w:rPr>
          <w:t>15</w:t>
        </w:r>
        <w:r>
          <w:rPr>
            <w:noProof/>
            <w:webHidden/>
          </w:rPr>
          <w:fldChar w:fldCharType="end"/>
        </w:r>
      </w:hyperlink>
    </w:p>
    <w:p w14:paraId="7CB745BE" w14:textId="669C659A"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4" w:history="1">
        <w:r w:rsidRPr="007A31D4">
          <w:rPr>
            <w:rStyle w:val="Hyperlink"/>
            <w:noProof/>
          </w:rPr>
          <w:t>7.4.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Choisir l'attribut avec le gain d'information le plus élevé</w:t>
        </w:r>
        <w:r>
          <w:rPr>
            <w:noProof/>
            <w:webHidden/>
          </w:rPr>
          <w:tab/>
        </w:r>
        <w:r>
          <w:rPr>
            <w:noProof/>
            <w:webHidden/>
          </w:rPr>
          <w:fldChar w:fldCharType="begin"/>
        </w:r>
        <w:r>
          <w:rPr>
            <w:noProof/>
            <w:webHidden/>
          </w:rPr>
          <w:instrText xml:space="preserve"> PAGEREF _Toc168861924 \h </w:instrText>
        </w:r>
        <w:r>
          <w:rPr>
            <w:noProof/>
            <w:webHidden/>
          </w:rPr>
        </w:r>
        <w:r>
          <w:rPr>
            <w:noProof/>
            <w:webHidden/>
          </w:rPr>
          <w:fldChar w:fldCharType="separate"/>
        </w:r>
        <w:r w:rsidR="00632B60">
          <w:rPr>
            <w:noProof/>
            <w:webHidden/>
          </w:rPr>
          <w:t>16</w:t>
        </w:r>
        <w:r>
          <w:rPr>
            <w:noProof/>
            <w:webHidden/>
          </w:rPr>
          <w:fldChar w:fldCharType="end"/>
        </w:r>
      </w:hyperlink>
    </w:p>
    <w:p w14:paraId="1DFB8D3A" w14:textId="331DA484"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5" w:history="1">
        <w:r w:rsidRPr="007A31D4">
          <w:rPr>
            <w:rStyle w:val="Hyperlink"/>
            <w:noProof/>
          </w:rPr>
          <w:t>7.5.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Répéter les étapes de manière récursive</w:t>
        </w:r>
        <w:r>
          <w:rPr>
            <w:noProof/>
            <w:webHidden/>
          </w:rPr>
          <w:tab/>
        </w:r>
        <w:r>
          <w:rPr>
            <w:noProof/>
            <w:webHidden/>
          </w:rPr>
          <w:fldChar w:fldCharType="begin"/>
        </w:r>
        <w:r>
          <w:rPr>
            <w:noProof/>
            <w:webHidden/>
          </w:rPr>
          <w:instrText xml:space="preserve"> PAGEREF _Toc168861925 \h </w:instrText>
        </w:r>
        <w:r>
          <w:rPr>
            <w:noProof/>
            <w:webHidden/>
          </w:rPr>
        </w:r>
        <w:r>
          <w:rPr>
            <w:noProof/>
            <w:webHidden/>
          </w:rPr>
          <w:fldChar w:fldCharType="separate"/>
        </w:r>
        <w:r w:rsidR="00632B60">
          <w:rPr>
            <w:noProof/>
            <w:webHidden/>
          </w:rPr>
          <w:t>17</w:t>
        </w:r>
        <w:r>
          <w:rPr>
            <w:noProof/>
            <w:webHidden/>
          </w:rPr>
          <w:fldChar w:fldCharType="end"/>
        </w:r>
      </w:hyperlink>
    </w:p>
    <w:p w14:paraId="56659FA5" w14:textId="2A4BEC33"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26" w:history="1">
        <w:r w:rsidRPr="007A31D4">
          <w:rPr>
            <w:rStyle w:val="Hyperlink"/>
            <w:noProof/>
          </w:rPr>
          <w:t>7.6.</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Arbre de décision</w:t>
        </w:r>
        <w:r>
          <w:rPr>
            <w:noProof/>
            <w:webHidden/>
          </w:rPr>
          <w:tab/>
        </w:r>
        <w:r>
          <w:rPr>
            <w:noProof/>
            <w:webHidden/>
          </w:rPr>
          <w:fldChar w:fldCharType="begin"/>
        </w:r>
        <w:r>
          <w:rPr>
            <w:noProof/>
            <w:webHidden/>
          </w:rPr>
          <w:instrText xml:space="preserve"> PAGEREF _Toc168861926 \h </w:instrText>
        </w:r>
        <w:r>
          <w:rPr>
            <w:noProof/>
            <w:webHidden/>
          </w:rPr>
        </w:r>
        <w:r>
          <w:rPr>
            <w:noProof/>
            <w:webHidden/>
          </w:rPr>
          <w:fldChar w:fldCharType="separate"/>
        </w:r>
        <w:r w:rsidR="00632B60">
          <w:rPr>
            <w:noProof/>
            <w:webHidden/>
          </w:rPr>
          <w:t>18</w:t>
        </w:r>
        <w:r>
          <w:rPr>
            <w:noProof/>
            <w:webHidden/>
          </w:rPr>
          <w:fldChar w:fldCharType="end"/>
        </w:r>
      </w:hyperlink>
    </w:p>
    <w:p w14:paraId="13AA51EA" w14:textId="532FF8C9"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27" w:history="1">
        <w:r w:rsidRPr="007A31D4">
          <w:rPr>
            <w:rStyle w:val="Hyperlink"/>
            <w:noProof/>
          </w:rPr>
          <w:t>8.</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Conclusion</w:t>
        </w:r>
        <w:r>
          <w:rPr>
            <w:noProof/>
            <w:webHidden/>
          </w:rPr>
          <w:tab/>
        </w:r>
        <w:r>
          <w:rPr>
            <w:noProof/>
            <w:webHidden/>
          </w:rPr>
          <w:fldChar w:fldCharType="begin"/>
        </w:r>
        <w:r>
          <w:rPr>
            <w:noProof/>
            <w:webHidden/>
          </w:rPr>
          <w:instrText xml:space="preserve"> PAGEREF _Toc168861927 \h </w:instrText>
        </w:r>
        <w:r>
          <w:rPr>
            <w:noProof/>
            <w:webHidden/>
          </w:rPr>
        </w:r>
        <w:r>
          <w:rPr>
            <w:noProof/>
            <w:webHidden/>
          </w:rPr>
          <w:fldChar w:fldCharType="separate"/>
        </w:r>
        <w:r w:rsidR="00632B60">
          <w:rPr>
            <w:noProof/>
            <w:webHidden/>
          </w:rPr>
          <w:t>19</w:t>
        </w:r>
        <w:r>
          <w:rPr>
            <w:noProof/>
            <w:webHidden/>
          </w:rPr>
          <w:fldChar w:fldCharType="end"/>
        </w:r>
      </w:hyperlink>
    </w:p>
    <w:p w14:paraId="081530BD" w14:textId="1E195110"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28" w:history="1">
        <w:r w:rsidRPr="007A31D4">
          <w:rPr>
            <w:rStyle w:val="Hyperlink"/>
            <w:noProof/>
          </w:rPr>
          <w:t>Implémentation et résultats expérimentaux</w:t>
        </w:r>
        <w:r>
          <w:rPr>
            <w:noProof/>
            <w:webHidden/>
          </w:rPr>
          <w:tab/>
        </w:r>
        <w:r>
          <w:rPr>
            <w:noProof/>
            <w:webHidden/>
          </w:rPr>
          <w:fldChar w:fldCharType="begin"/>
        </w:r>
        <w:r>
          <w:rPr>
            <w:noProof/>
            <w:webHidden/>
          </w:rPr>
          <w:instrText xml:space="preserve"> PAGEREF _Toc168861928 \h </w:instrText>
        </w:r>
        <w:r>
          <w:rPr>
            <w:noProof/>
            <w:webHidden/>
          </w:rPr>
        </w:r>
        <w:r>
          <w:rPr>
            <w:noProof/>
            <w:webHidden/>
          </w:rPr>
          <w:fldChar w:fldCharType="separate"/>
        </w:r>
        <w:r w:rsidR="00632B60">
          <w:rPr>
            <w:noProof/>
            <w:webHidden/>
          </w:rPr>
          <w:t>21</w:t>
        </w:r>
        <w:r>
          <w:rPr>
            <w:noProof/>
            <w:webHidden/>
          </w:rPr>
          <w:fldChar w:fldCharType="end"/>
        </w:r>
      </w:hyperlink>
    </w:p>
    <w:p w14:paraId="2FFB7503" w14:textId="6E621D47"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29" w:history="1">
        <w:r w:rsidRPr="007A31D4">
          <w:rPr>
            <w:rStyle w:val="Hyperlink"/>
            <w:noProof/>
          </w:rPr>
          <w:t>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Introduction</w:t>
        </w:r>
        <w:r>
          <w:rPr>
            <w:noProof/>
            <w:webHidden/>
          </w:rPr>
          <w:tab/>
        </w:r>
        <w:r>
          <w:rPr>
            <w:noProof/>
            <w:webHidden/>
          </w:rPr>
          <w:fldChar w:fldCharType="begin"/>
        </w:r>
        <w:r>
          <w:rPr>
            <w:noProof/>
            <w:webHidden/>
          </w:rPr>
          <w:instrText xml:space="preserve"> PAGEREF _Toc168861929 \h </w:instrText>
        </w:r>
        <w:r>
          <w:rPr>
            <w:noProof/>
            <w:webHidden/>
          </w:rPr>
        </w:r>
        <w:r>
          <w:rPr>
            <w:noProof/>
            <w:webHidden/>
          </w:rPr>
          <w:fldChar w:fldCharType="separate"/>
        </w:r>
        <w:r w:rsidR="00632B60">
          <w:rPr>
            <w:noProof/>
            <w:webHidden/>
          </w:rPr>
          <w:t>21</w:t>
        </w:r>
        <w:r>
          <w:rPr>
            <w:noProof/>
            <w:webHidden/>
          </w:rPr>
          <w:fldChar w:fldCharType="end"/>
        </w:r>
      </w:hyperlink>
    </w:p>
    <w:p w14:paraId="5CC4D053" w14:textId="2FFA6094"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30" w:history="1">
        <w:r w:rsidRPr="007A31D4">
          <w:rPr>
            <w:rStyle w:val="Hyperlink"/>
            <w:noProof/>
          </w:rPr>
          <w:t>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Implémentation de l'Arbre de Décision et de la Forêt Aléatoire</w:t>
        </w:r>
        <w:r>
          <w:rPr>
            <w:noProof/>
            <w:webHidden/>
          </w:rPr>
          <w:tab/>
        </w:r>
        <w:r>
          <w:rPr>
            <w:noProof/>
            <w:webHidden/>
          </w:rPr>
          <w:fldChar w:fldCharType="begin"/>
        </w:r>
        <w:r>
          <w:rPr>
            <w:noProof/>
            <w:webHidden/>
          </w:rPr>
          <w:instrText xml:space="preserve"> PAGEREF _Toc168861930 \h </w:instrText>
        </w:r>
        <w:r>
          <w:rPr>
            <w:noProof/>
            <w:webHidden/>
          </w:rPr>
        </w:r>
        <w:r>
          <w:rPr>
            <w:noProof/>
            <w:webHidden/>
          </w:rPr>
          <w:fldChar w:fldCharType="separate"/>
        </w:r>
        <w:r w:rsidR="00632B60">
          <w:rPr>
            <w:noProof/>
            <w:webHidden/>
          </w:rPr>
          <w:t>21</w:t>
        </w:r>
        <w:r>
          <w:rPr>
            <w:noProof/>
            <w:webHidden/>
          </w:rPr>
          <w:fldChar w:fldCharType="end"/>
        </w:r>
      </w:hyperlink>
    </w:p>
    <w:p w14:paraId="0578F100" w14:textId="4BFE7245"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1" w:history="1">
        <w:r w:rsidRPr="007A31D4">
          <w:rPr>
            <w:rStyle w:val="Hyperlink"/>
            <w:noProof/>
          </w:rPr>
          <w:t>2.1.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Arbre de décision</w:t>
        </w:r>
        <w:r>
          <w:rPr>
            <w:noProof/>
            <w:webHidden/>
          </w:rPr>
          <w:tab/>
        </w:r>
        <w:r>
          <w:rPr>
            <w:noProof/>
            <w:webHidden/>
          </w:rPr>
          <w:fldChar w:fldCharType="begin"/>
        </w:r>
        <w:r>
          <w:rPr>
            <w:noProof/>
            <w:webHidden/>
          </w:rPr>
          <w:instrText xml:space="preserve"> PAGEREF _Toc168861931 \h </w:instrText>
        </w:r>
        <w:r>
          <w:rPr>
            <w:noProof/>
            <w:webHidden/>
          </w:rPr>
        </w:r>
        <w:r>
          <w:rPr>
            <w:noProof/>
            <w:webHidden/>
          </w:rPr>
          <w:fldChar w:fldCharType="separate"/>
        </w:r>
        <w:r w:rsidR="00632B60">
          <w:rPr>
            <w:noProof/>
            <w:webHidden/>
          </w:rPr>
          <w:t>22</w:t>
        </w:r>
        <w:r>
          <w:rPr>
            <w:noProof/>
            <w:webHidden/>
          </w:rPr>
          <w:fldChar w:fldCharType="end"/>
        </w:r>
      </w:hyperlink>
    </w:p>
    <w:p w14:paraId="0BC22F3F" w14:textId="74B0BED7"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2" w:history="1">
        <w:r w:rsidRPr="007A31D4">
          <w:rPr>
            <w:rStyle w:val="Hyperlink"/>
            <w:noProof/>
          </w:rPr>
          <w:t>2.2.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Algorithme ID3</w:t>
        </w:r>
        <w:r>
          <w:rPr>
            <w:noProof/>
            <w:webHidden/>
          </w:rPr>
          <w:tab/>
        </w:r>
        <w:r>
          <w:rPr>
            <w:noProof/>
            <w:webHidden/>
          </w:rPr>
          <w:fldChar w:fldCharType="begin"/>
        </w:r>
        <w:r>
          <w:rPr>
            <w:noProof/>
            <w:webHidden/>
          </w:rPr>
          <w:instrText xml:space="preserve"> PAGEREF _Toc168861932 \h </w:instrText>
        </w:r>
        <w:r>
          <w:rPr>
            <w:noProof/>
            <w:webHidden/>
          </w:rPr>
        </w:r>
        <w:r>
          <w:rPr>
            <w:noProof/>
            <w:webHidden/>
          </w:rPr>
          <w:fldChar w:fldCharType="separate"/>
        </w:r>
        <w:r w:rsidR="00632B60">
          <w:rPr>
            <w:noProof/>
            <w:webHidden/>
          </w:rPr>
          <w:t>22</w:t>
        </w:r>
        <w:r>
          <w:rPr>
            <w:noProof/>
            <w:webHidden/>
          </w:rPr>
          <w:fldChar w:fldCharType="end"/>
        </w:r>
      </w:hyperlink>
    </w:p>
    <w:p w14:paraId="339B37BD" w14:textId="0DE6EE31"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3" w:history="1">
        <w:r w:rsidRPr="007A31D4">
          <w:rPr>
            <w:rStyle w:val="Hyperlink"/>
            <w:noProof/>
          </w:rPr>
          <w:t>2.3.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CART</w:t>
        </w:r>
        <w:r>
          <w:rPr>
            <w:noProof/>
            <w:webHidden/>
          </w:rPr>
          <w:tab/>
        </w:r>
        <w:r>
          <w:rPr>
            <w:noProof/>
            <w:webHidden/>
          </w:rPr>
          <w:fldChar w:fldCharType="begin"/>
        </w:r>
        <w:r>
          <w:rPr>
            <w:noProof/>
            <w:webHidden/>
          </w:rPr>
          <w:instrText xml:space="preserve"> PAGEREF _Toc168861933 \h </w:instrText>
        </w:r>
        <w:r>
          <w:rPr>
            <w:noProof/>
            <w:webHidden/>
          </w:rPr>
        </w:r>
        <w:r>
          <w:rPr>
            <w:noProof/>
            <w:webHidden/>
          </w:rPr>
          <w:fldChar w:fldCharType="separate"/>
        </w:r>
        <w:r w:rsidR="00632B60">
          <w:rPr>
            <w:noProof/>
            <w:webHidden/>
          </w:rPr>
          <w:t>23</w:t>
        </w:r>
        <w:r>
          <w:rPr>
            <w:noProof/>
            <w:webHidden/>
          </w:rPr>
          <w:fldChar w:fldCharType="end"/>
        </w:r>
      </w:hyperlink>
    </w:p>
    <w:p w14:paraId="64B61BCF" w14:textId="64C63570"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4" w:history="1">
        <w:r w:rsidRPr="007A31D4">
          <w:rPr>
            <w:rStyle w:val="Hyperlink"/>
            <w:noProof/>
          </w:rPr>
          <w:t>2.4.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Forêt Aléatoire (</w:t>
        </w:r>
        <w:r w:rsidRPr="007A31D4">
          <w:rPr>
            <w:rStyle w:val="Hyperlink"/>
            <w:i/>
            <w:iCs/>
            <w:noProof/>
            <w:lang w:val="en-US"/>
          </w:rPr>
          <w:t>Random Forest</w:t>
        </w:r>
        <w:r w:rsidRPr="007A31D4">
          <w:rPr>
            <w:rStyle w:val="Hyperlink"/>
            <w:noProof/>
          </w:rPr>
          <w:t>)</w:t>
        </w:r>
        <w:r>
          <w:rPr>
            <w:noProof/>
            <w:webHidden/>
          </w:rPr>
          <w:tab/>
        </w:r>
        <w:r>
          <w:rPr>
            <w:noProof/>
            <w:webHidden/>
          </w:rPr>
          <w:fldChar w:fldCharType="begin"/>
        </w:r>
        <w:r>
          <w:rPr>
            <w:noProof/>
            <w:webHidden/>
          </w:rPr>
          <w:instrText xml:space="preserve"> PAGEREF _Toc168861934 \h </w:instrText>
        </w:r>
        <w:r>
          <w:rPr>
            <w:noProof/>
            <w:webHidden/>
          </w:rPr>
        </w:r>
        <w:r>
          <w:rPr>
            <w:noProof/>
            <w:webHidden/>
          </w:rPr>
          <w:fldChar w:fldCharType="separate"/>
        </w:r>
        <w:r w:rsidR="00632B60">
          <w:rPr>
            <w:noProof/>
            <w:webHidden/>
          </w:rPr>
          <w:t>24</w:t>
        </w:r>
        <w:r>
          <w:rPr>
            <w:noProof/>
            <w:webHidden/>
          </w:rPr>
          <w:fldChar w:fldCharType="end"/>
        </w:r>
      </w:hyperlink>
    </w:p>
    <w:p w14:paraId="3955BF59" w14:textId="5D57E531"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5" w:history="1">
        <w:r w:rsidRPr="007A31D4">
          <w:rPr>
            <w:rStyle w:val="Hyperlink"/>
            <w:noProof/>
          </w:rPr>
          <w:t>2.5.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Évaluation des Performances</w:t>
        </w:r>
        <w:r>
          <w:rPr>
            <w:noProof/>
            <w:webHidden/>
          </w:rPr>
          <w:tab/>
        </w:r>
        <w:r>
          <w:rPr>
            <w:noProof/>
            <w:webHidden/>
          </w:rPr>
          <w:fldChar w:fldCharType="begin"/>
        </w:r>
        <w:r>
          <w:rPr>
            <w:noProof/>
            <w:webHidden/>
          </w:rPr>
          <w:instrText xml:space="preserve"> PAGEREF _Toc168861935 \h </w:instrText>
        </w:r>
        <w:r>
          <w:rPr>
            <w:noProof/>
            <w:webHidden/>
          </w:rPr>
        </w:r>
        <w:r>
          <w:rPr>
            <w:noProof/>
            <w:webHidden/>
          </w:rPr>
          <w:fldChar w:fldCharType="separate"/>
        </w:r>
        <w:r w:rsidR="00632B60">
          <w:rPr>
            <w:noProof/>
            <w:webHidden/>
          </w:rPr>
          <w:t>25</w:t>
        </w:r>
        <w:r>
          <w:rPr>
            <w:noProof/>
            <w:webHidden/>
          </w:rPr>
          <w:fldChar w:fldCharType="end"/>
        </w:r>
      </w:hyperlink>
    </w:p>
    <w:p w14:paraId="299A896F" w14:textId="7D7E1516"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36" w:history="1">
        <w:r w:rsidRPr="007A31D4">
          <w:rPr>
            <w:rStyle w:val="Hyperlink"/>
            <w:noProof/>
          </w:rPr>
          <w:t>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Démonstration des interfaces de l’application</w:t>
        </w:r>
        <w:r>
          <w:rPr>
            <w:noProof/>
            <w:webHidden/>
          </w:rPr>
          <w:tab/>
        </w:r>
        <w:r>
          <w:rPr>
            <w:noProof/>
            <w:webHidden/>
          </w:rPr>
          <w:fldChar w:fldCharType="begin"/>
        </w:r>
        <w:r>
          <w:rPr>
            <w:noProof/>
            <w:webHidden/>
          </w:rPr>
          <w:instrText xml:space="preserve"> PAGEREF _Toc168861936 \h </w:instrText>
        </w:r>
        <w:r>
          <w:rPr>
            <w:noProof/>
            <w:webHidden/>
          </w:rPr>
        </w:r>
        <w:r>
          <w:rPr>
            <w:noProof/>
            <w:webHidden/>
          </w:rPr>
          <w:fldChar w:fldCharType="separate"/>
        </w:r>
        <w:r w:rsidR="00632B60">
          <w:rPr>
            <w:noProof/>
            <w:webHidden/>
          </w:rPr>
          <w:t>26</w:t>
        </w:r>
        <w:r>
          <w:rPr>
            <w:noProof/>
            <w:webHidden/>
          </w:rPr>
          <w:fldChar w:fldCharType="end"/>
        </w:r>
      </w:hyperlink>
    </w:p>
    <w:p w14:paraId="28972178" w14:textId="23996AFB"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7" w:history="1">
        <w:r w:rsidRPr="007A31D4">
          <w:rPr>
            <w:rStyle w:val="Hyperlink"/>
            <w:noProof/>
          </w:rPr>
          <w:t>3.1.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Page d’accueil</w:t>
        </w:r>
        <w:r>
          <w:rPr>
            <w:noProof/>
            <w:webHidden/>
          </w:rPr>
          <w:tab/>
        </w:r>
        <w:r>
          <w:rPr>
            <w:noProof/>
            <w:webHidden/>
          </w:rPr>
          <w:fldChar w:fldCharType="begin"/>
        </w:r>
        <w:r>
          <w:rPr>
            <w:noProof/>
            <w:webHidden/>
          </w:rPr>
          <w:instrText xml:space="preserve"> PAGEREF _Toc168861937 \h </w:instrText>
        </w:r>
        <w:r>
          <w:rPr>
            <w:noProof/>
            <w:webHidden/>
          </w:rPr>
        </w:r>
        <w:r>
          <w:rPr>
            <w:noProof/>
            <w:webHidden/>
          </w:rPr>
          <w:fldChar w:fldCharType="separate"/>
        </w:r>
        <w:r w:rsidR="00632B60">
          <w:rPr>
            <w:noProof/>
            <w:webHidden/>
          </w:rPr>
          <w:t>26</w:t>
        </w:r>
        <w:r>
          <w:rPr>
            <w:noProof/>
            <w:webHidden/>
          </w:rPr>
          <w:fldChar w:fldCharType="end"/>
        </w:r>
      </w:hyperlink>
    </w:p>
    <w:p w14:paraId="48EBD0A2" w14:textId="461F5439"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8" w:history="1">
        <w:r w:rsidRPr="007A31D4">
          <w:rPr>
            <w:rStyle w:val="Hyperlink"/>
            <w:noProof/>
          </w:rPr>
          <w:t>3.2.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Importation des Données</w:t>
        </w:r>
        <w:r>
          <w:rPr>
            <w:noProof/>
            <w:webHidden/>
          </w:rPr>
          <w:tab/>
        </w:r>
        <w:r>
          <w:rPr>
            <w:noProof/>
            <w:webHidden/>
          </w:rPr>
          <w:fldChar w:fldCharType="begin"/>
        </w:r>
        <w:r>
          <w:rPr>
            <w:noProof/>
            <w:webHidden/>
          </w:rPr>
          <w:instrText xml:space="preserve"> PAGEREF _Toc168861938 \h </w:instrText>
        </w:r>
        <w:r>
          <w:rPr>
            <w:noProof/>
            <w:webHidden/>
          </w:rPr>
        </w:r>
        <w:r>
          <w:rPr>
            <w:noProof/>
            <w:webHidden/>
          </w:rPr>
          <w:fldChar w:fldCharType="separate"/>
        </w:r>
        <w:r w:rsidR="00632B60">
          <w:rPr>
            <w:noProof/>
            <w:webHidden/>
          </w:rPr>
          <w:t>27</w:t>
        </w:r>
        <w:r>
          <w:rPr>
            <w:noProof/>
            <w:webHidden/>
          </w:rPr>
          <w:fldChar w:fldCharType="end"/>
        </w:r>
      </w:hyperlink>
    </w:p>
    <w:p w14:paraId="19AFC11A" w14:textId="7AFFED28"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39" w:history="1">
        <w:r w:rsidRPr="007A31D4">
          <w:rPr>
            <w:rStyle w:val="Hyperlink"/>
            <w:noProof/>
          </w:rPr>
          <w:t>3.3.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Entraînement des Modèles</w:t>
        </w:r>
        <w:r>
          <w:rPr>
            <w:noProof/>
            <w:webHidden/>
          </w:rPr>
          <w:tab/>
        </w:r>
        <w:r>
          <w:rPr>
            <w:noProof/>
            <w:webHidden/>
          </w:rPr>
          <w:fldChar w:fldCharType="begin"/>
        </w:r>
        <w:r>
          <w:rPr>
            <w:noProof/>
            <w:webHidden/>
          </w:rPr>
          <w:instrText xml:space="preserve"> PAGEREF _Toc168861939 \h </w:instrText>
        </w:r>
        <w:r>
          <w:rPr>
            <w:noProof/>
            <w:webHidden/>
          </w:rPr>
        </w:r>
        <w:r>
          <w:rPr>
            <w:noProof/>
            <w:webHidden/>
          </w:rPr>
          <w:fldChar w:fldCharType="separate"/>
        </w:r>
        <w:r w:rsidR="00632B60">
          <w:rPr>
            <w:noProof/>
            <w:webHidden/>
          </w:rPr>
          <w:t>27</w:t>
        </w:r>
        <w:r>
          <w:rPr>
            <w:noProof/>
            <w:webHidden/>
          </w:rPr>
          <w:fldChar w:fldCharType="end"/>
        </w:r>
      </w:hyperlink>
    </w:p>
    <w:p w14:paraId="068FCBA7" w14:textId="19E7020B"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0" w:history="1">
        <w:r w:rsidRPr="007A31D4">
          <w:rPr>
            <w:rStyle w:val="Hyperlink"/>
            <w:noProof/>
          </w:rPr>
          <w:t>3.4.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Évaluation</w:t>
        </w:r>
        <w:r>
          <w:rPr>
            <w:noProof/>
            <w:webHidden/>
          </w:rPr>
          <w:tab/>
        </w:r>
        <w:r>
          <w:rPr>
            <w:noProof/>
            <w:webHidden/>
          </w:rPr>
          <w:fldChar w:fldCharType="begin"/>
        </w:r>
        <w:r>
          <w:rPr>
            <w:noProof/>
            <w:webHidden/>
          </w:rPr>
          <w:instrText xml:space="preserve"> PAGEREF _Toc168861940 \h </w:instrText>
        </w:r>
        <w:r>
          <w:rPr>
            <w:noProof/>
            <w:webHidden/>
          </w:rPr>
        </w:r>
        <w:r>
          <w:rPr>
            <w:noProof/>
            <w:webHidden/>
          </w:rPr>
          <w:fldChar w:fldCharType="separate"/>
        </w:r>
        <w:r w:rsidR="00632B60">
          <w:rPr>
            <w:noProof/>
            <w:webHidden/>
          </w:rPr>
          <w:t>30</w:t>
        </w:r>
        <w:r>
          <w:rPr>
            <w:noProof/>
            <w:webHidden/>
          </w:rPr>
          <w:fldChar w:fldCharType="end"/>
        </w:r>
      </w:hyperlink>
    </w:p>
    <w:p w14:paraId="55848AE7" w14:textId="75C9C80F"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1" w:history="1">
        <w:r w:rsidRPr="007A31D4">
          <w:rPr>
            <w:rStyle w:val="Hyperlink"/>
            <w:noProof/>
          </w:rPr>
          <w:t>3.5.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Visualisation d'Arbre de Décision</w:t>
        </w:r>
        <w:r>
          <w:rPr>
            <w:noProof/>
            <w:webHidden/>
          </w:rPr>
          <w:tab/>
        </w:r>
        <w:r>
          <w:rPr>
            <w:noProof/>
            <w:webHidden/>
          </w:rPr>
          <w:fldChar w:fldCharType="begin"/>
        </w:r>
        <w:r>
          <w:rPr>
            <w:noProof/>
            <w:webHidden/>
          </w:rPr>
          <w:instrText xml:space="preserve"> PAGEREF _Toc168861941 \h </w:instrText>
        </w:r>
        <w:r>
          <w:rPr>
            <w:noProof/>
            <w:webHidden/>
          </w:rPr>
        </w:r>
        <w:r>
          <w:rPr>
            <w:noProof/>
            <w:webHidden/>
          </w:rPr>
          <w:fldChar w:fldCharType="separate"/>
        </w:r>
        <w:r w:rsidR="00632B60">
          <w:rPr>
            <w:noProof/>
            <w:webHidden/>
          </w:rPr>
          <w:t>31</w:t>
        </w:r>
        <w:r>
          <w:rPr>
            <w:noProof/>
            <w:webHidden/>
          </w:rPr>
          <w:fldChar w:fldCharType="end"/>
        </w:r>
      </w:hyperlink>
    </w:p>
    <w:p w14:paraId="58D19376" w14:textId="5F0BA43E"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42" w:history="1">
        <w:r w:rsidRPr="007A31D4">
          <w:rPr>
            <w:rStyle w:val="Hyperlink"/>
            <w:noProof/>
          </w:rPr>
          <w:t>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Comparaison des Résultats des Algorithmes d'Arbres de Décision</w:t>
        </w:r>
        <w:r>
          <w:rPr>
            <w:noProof/>
            <w:webHidden/>
          </w:rPr>
          <w:tab/>
        </w:r>
        <w:r>
          <w:rPr>
            <w:noProof/>
            <w:webHidden/>
          </w:rPr>
          <w:fldChar w:fldCharType="begin"/>
        </w:r>
        <w:r>
          <w:rPr>
            <w:noProof/>
            <w:webHidden/>
          </w:rPr>
          <w:instrText xml:space="preserve"> PAGEREF _Toc168861942 \h </w:instrText>
        </w:r>
        <w:r>
          <w:rPr>
            <w:noProof/>
            <w:webHidden/>
          </w:rPr>
        </w:r>
        <w:r>
          <w:rPr>
            <w:noProof/>
            <w:webHidden/>
          </w:rPr>
          <w:fldChar w:fldCharType="separate"/>
        </w:r>
        <w:r w:rsidR="00632B60">
          <w:rPr>
            <w:noProof/>
            <w:webHidden/>
          </w:rPr>
          <w:t>32</w:t>
        </w:r>
        <w:r>
          <w:rPr>
            <w:noProof/>
            <w:webHidden/>
          </w:rPr>
          <w:fldChar w:fldCharType="end"/>
        </w:r>
      </w:hyperlink>
    </w:p>
    <w:p w14:paraId="7B130402" w14:textId="53F70871"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3" w:history="1">
        <w:r w:rsidRPr="007A31D4">
          <w:rPr>
            <w:rStyle w:val="Hyperlink"/>
            <w:noProof/>
          </w:rPr>
          <w:t>4.1.</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Jeux de charactères</w:t>
        </w:r>
        <w:r>
          <w:rPr>
            <w:noProof/>
            <w:webHidden/>
          </w:rPr>
          <w:tab/>
        </w:r>
        <w:r>
          <w:rPr>
            <w:noProof/>
            <w:webHidden/>
          </w:rPr>
          <w:fldChar w:fldCharType="begin"/>
        </w:r>
        <w:r>
          <w:rPr>
            <w:noProof/>
            <w:webHidden/>
          </w:rPr>
          <w:instrText xml:space="preserve"> PAGEREF _Toc168861943 \h </w:instrText>
        </w:r>
        <w:r>
          <w:rPr>
            <w:noProof/>
            <w:webHidden/>
          </w:rPr>
        </w:r>
        <w:r>
          <w:rPr>
            <w:noProof/>
            <w:webHidden/>
          </w:rPr>
          <w:fldChar w:fldCharType="separate"/>
        </w:r>
        <w:r w:rsidR="00632B60">
          <w:rPr>
            <w:noProof/>
            <w:webHidden/>
          </w:rPr>
          <w:t>33</w:t>
        </w:r>
        <w:r>
          <w:rPr>
            <w:noProof/>
            <w:webHidden/>
          </w:rPr>
          <w:fldChar w:fldCharType="end"/>
        </w:r>
      </w:hyperlink>
    </w:p>
    <w:p w14:paraId="238DC161" w14:textId="28233A44"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4" w:history="1">
        <w:r w:rsidRPr="007A31D4">
          <w:rPr>
            <w:rStyle w:val="Hyperlink"/>
            <w:noProof/>
          </w:rPr>
          <w:t>4.2.</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Méthodologie</w:t>
        </w:r>
        <w:r>
          <w:rPr>
            <w:noProof/>
            <w:webHidden/>
          </w:rPr>
          <w:tab/>
        </w:r>
        <w:r>
          <w:rPr>
            <w:noProof/>
            <w:webHidden/>
          </w:rPr>
          <w:fldChar w:fldCharType="begin"/>
        </w:r>
        <w:r>
          <w:rPr>
            <w:noProof/>
            <w:webHidden/>
          </w:rPr>
          <w:instrText xml:space="preserve"> PAGEREF _Toc168861944 \h </w:instrText>
        </w:r>
        <w:r>
          <w:rPr>
            <w:noProof/>
            <w:webHidden/>
          </w:rPr>
        </w:r>
        <w:r>
          <w:rPr>
            <w:noProof/>
            <w:webHidden/>
          </w:rPr>
          <w:fldChar w:fldCharType="separate"/>
        </w:r>
        <w:r w:rsidR="00632B60">
          <w:rPr>
            <w:noProof/>
            <w:webHidden/>
          </w:rPr>
          <w:t>33</w:t>
        </w:r>
        <w:r>
          <w:rPr>
            <w:noProof/>
            <w:webHidden/>
          </w:rPr>
          <w:fldChar w:fldCharType="end"/>
        </w:r>
      </w:hyperlink>
    </w:p>
    <w:p w14:paraId="10407B6F" w14:textId="288DFCA5"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5" w:history="1">
        <w:r w:rsidRPr="007A31D4">
          <w:rPr>
            <w:rStyle w:val="Hyperlink"/>
            <w:noProof/>
          </w:rPr>
          <w:t>4.3.</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Résultats</w:t>
        </w:r>
        <w:r>
          <w:rPr>
            <w:noProof/>
            <w:webHidden/>
          </w:rPr>
          <w:tab/>
        </w:r>
        <w:r>
          <w:rPr>
            <w:noProof/>
            <w:webHidden/>
          </w:rPr>
          <w:fldChar w:fldCharType="begin"/>
        </w:r>
        <w:r>
          <w:rPr>
            <w:noProof/>
            <w:webHidden/>
          </w:rPr>
          <w:instrText xml:space="preserve"> PAGEREF _Toc168861945 \h </w:instrText>
        </w:r>
        <w:r>
          <w:rPr>
            <w:noProof/>
            <w:webHidden/>
          </w:rPr>
        </w:r>
        <w:r>
          <w:rPr>
            <w:noProof/>
            <w:webHidden/>
          </w:rPr>
          <w:fldChar w:fldCharType="separate"/>
        </w:r>
        <w:r w:rsidR="00632B60">
          <w:rPr>
            <w:noProof/>
            <w:webHidden/>
          </w:rPr>
          <w:t>33</w:t>
        </w:r>
        <w:r>
          <w:rPr>
            <w:noProof/>
            <w:webHidden/>
          </w:rPr>
          <w:fldChar w:fldCharType="end"/>
        </w:r>
      </w:hyperlink>
    </w:p>
    <w:p w14:paraId="14CC18F5" w14:textId="386101E4" w:rsidR="001B7151" w:rsidRDefault="001B7151">
      <w:pPr>
        <w:pStyle w:val="TOC9"/>
        <w:tabs>
          <w:tab w:val="left" w:pos="2482"/>
          <w:tab w:val="right" w:leader="dot" w:pos="7097"/>
        </w:tabs>
        <w:rPr>
          <w:rFonts w:asciiTheme="minorHAnsi" w:eastAsiaTheme="minorEastAsia" w:hAnsiTheme="minorHAnsi" w:cstheme="minorBidi"/>
          <w:noProof/>
          <w:spacing w:val="0"/>
          <w:kern w:val="2"/>
          <w:lang w:eastAsia="fr-FR"/>
          <w14:ligatures w14:val="standardContextual"/>
        </w:rPr>
      </w:pPr>
      <w:hyperlink w:anchor="_Toc168861946" w:history="1">
        <w:r w:rsidRPr="007A31D4">
          <w:rPr>
            <w:rStyle w:val="Hyperlink"/>
            <w:noProof/>
          </w:rPr>
          <w:t>4.4.</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Analyse des Résultats</w:t>
        </w:r>
        <w:r>
          <w:rPr>
            <w:noProof/>
            <w:webHidden/>
          </w:rPr>
          <w:tab/>
        </w:r>
        <w:r>
          <w:rPr>
            <w:noProof/>
            <w:webHidden/>
          </w:rPr>
          <w:fldChar w:fldCharType="begin"/>
        </w:r>
        <w:r>
          <w:rPr>
            <w:noProof/>
            <w:webHidden/>
          </w:rPr>
          <w:instrText xml:space="preserve"> PAGEREF _Toc168861946 \h </w:instrText>
        </w:r>
        <w:r>
          <w:rPr>
            <w:noProof/>
            <w:webHidden/>
          </w:rPr>
        </w:r>
        <w:r>
          <w:rPr>
            <w:noProof/>
            <w:webHidden/>
          </w:rPr>
          <w:fldChar w:fldCharType="separate"/>
        </w:r>
        <w:r w:rsidR="00632B60">
          <w:rPr>
            <w:noProof/>
            <w:webHidden/>
          </w:rPr>
          <w:t>34</w:t>
        </w:r>
        <w:r>
          <w:rPr>
            <w:noProof/>
            <w:webHidden/>
          </w:rPr>
          <w:fldChar w:fldCharType="end"/>
        </w:r>
      </w:hyperlink>
    </w:p>
    <w:p w14:paraId="74E63B5A" w14:textId="171E4A45" w:rsidR="001B7151" w:rsidRDefault="001B7151">
      <w:pPr>
        <w:pStyle w:val="TOC4"/>
        <w:tabs>
          <w:tab w:val="left" w:pos="1440"/>
          <w:tab w:val="right" w:leader="dot" w:pos="7097"/>
        </w:tabs>
        <w:rPr>
          <w:rFonts w:asciiTheme="minorHAnsi" w:eastAsiaTheme="minorEastAsia" w:hAnsiTheme="minorHAnsi" w:cstheme="minorBidi"/>
          <w:noProof/>
          <w:spacing w:val="0"/>
          <w:kern w:val="2"/>
          <w:lang w:eastAsia="fr-FR"/>
          <w14:ligatures w14:val="standardContextual"/>
        </w:rPr>
      </w:pPr>
      <w:hyperlink w:anchor="_Toc168861947" w:history="1">
        <w:r w:rsidRPr="007A31D4">
          <w:rPr>
            <w:rStyle w:val="Hyperlink"/>
            <w:noProof/>
          </w:rPr>
          <w:t>5.</w:t>
        </w:r>
        <w:r>
          <w:rPr>
            <w:rFonts w:asciiTheme="minorHAnsi" w:eastAsiaTheme="minorEastAsia" w:hAnsiTheme="minorHAnsi" w:cstheme="minorBidi"/>
            <w:noProof/>
            <w:spacing w:val="0"/>
            <w:kern w:val="2"/>
            <w:lang w:eastAsia="fr-FR"/>
            <w14:ligatures w14:val="standardContextual"/>
          </w:rPr>
          <w:tab/>
        </w:r>
        <w:r w:rsidRPr="007A31D4">
          <w:rPr>
            <w:rStyle w:val="Hyperlink"/>
            <w:noProof/>
          </w:rPr>
          <w:t>Conclusion</w:t>
        </w:r>
        <w:r>
          <w:rPr>
            <w:noProof/>
            <w:webHidden/>
          </w:rPr>
          <w:tab/>
        </w:r>
        <w:r>
          <w:rPr>
            <w:noProof/>
            <w:webHidden/>
          </w:rPr>
          <w:fldChar w:fldCharType="begin"/>
        </w:r>
        <w:r>
          <w:rPr>
            <w:noProof/>
            <w:webHidden/>
          </w:rPr>
          <w:instrText xml:space="preserve"> PAGEREF _Toc168861947 \h </w:instrText>
        </w:r>
        <w:r>
          <w:rPr>
            <w:noProof/>
            <w:webHidden/>
          </w:rPr>
        </w:r>
        <w:r>
          <w:rPr>
            <w:noProof/>
            <w:webHidden/>
          </w:rPr>
          <w:fldChar w:fldCharType="separate"/>
        </w:r>
        <w:r w:rsidR="00632B60">
          <w:rPr>
            <w:noProof/>
            <w:webHidden/>
          </w:rPr>
          <w:t>36</w:t>
        </w:r>
        <w:r>
          <w:rPr>
            <w:noProof/>
            <w:webHidden/>
          </w:rPr>
          <w:fldChar w:fldCharType="end"/>
        </w:r>
      </w:hyperlink>
    </w:p>
    <w:p w14:paraId="3F7FEF6B" w14:textId="18B992E9"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48" w:history="1">
        <w:r w:rsidRPr="007A31D4">
          <w:rPr>
            <w:rStyle w:val="Hyperlink"/>
            <w:noProof/>
          </w:rPr>
          <w:t>conclusion général</w:t>
        </w:r>
        <w:r>
          <w:rPr>
            <w:noProof/>
            <w:webHidden/>
          </w:rPr>
          <w:tab/>
        </w:r>
        <w:r>
          <w:rPr>
            <w:noProof/>
            <w:webHidden/>
          </w:rPr>
          <w:fldChar w:fldCharType="begin"/>
        </w:r>
        <w:r>
          <w:rPr>
            <w:noProof/>
            <w:webHidden/>
          </w:rPr>
          <w:instrText xml:space="preserve"> PAGEREF _Toc168861948 \h </w:instrText>
        </w:r>
        <w:r>
          <w:rPr>
            <w:noProof/>
            <w:webHidden/>
          </w:rPr>
        </w:r>
        <w:r>
          <w:rPr>
            <w:noProof/>
            <w:webHidden/>
          </w:rPr>
          <w:fldChar w:fldCharType="separate"/>
        </w:r>
        <w:r w:rsidR="00632B60">
          <w:rPr>
            <w:noProof/>
            <w:webHidden/>
          </w:rPr>
          <w:t>37</w:t>
        </w:r>
        <w:r>
          <w:rPr>
            <w:noProof/>
            <w:webHidden/>
          </w:rPr>
          <w:fldChar w:fldCharType="end"/>
        </w:r>
      </w:hyperlink>
    </w:p>
    <w:p w14:paraId="2A10C24D" w14:textId="671B77E5" w:rsidR="001B7151" w:rsidRDefault="001B7151">
      <w:pPr>
        <w:pStyle w:val="TOC10"/>
        <w:rPr>
          <w:rFonts w:asciiTheme="minorHAnsi" w:eastAsiaTheme="minorEastAsia" w:hAnsiTheme="minorHAnsi" w:cstheme="minorBidi"/>
          <w:noProof/>
          <w:spacing w:val="0"/>
          <w:kern w:val="2"/>
          <w:lang w:eastAsia="fr-FR"/>
          <w14:ligatures w14:val="standardContextual"/>
        </w:rPr>
      </w:pPr>
      <w:hyperlink w:anchor="_Toc168861949" w:history="1">
        <w:r w:rsidRPr="007A31D4">
          <w:rPr>
            <w:rStyle w:val="Hyperlink"/>
            <w:noProof/>
          </w:rPr>
          <w:t>Webographie</w:t>
        </w:r>
        <w:r>
          <w:rPr>
            <w:noProof/>
            <w:webHidden/>
          </w:rPr>
          <w:tab/>
        </w:r>
        <w:r>
          <w:rPr>
            <w:noProof/>
            <w:webHidden/>
          </w:rPr>
          <w:fldChar w:fldCharType="begin"/>
        </w:r>
        <w:r>
          <w:rPr>
            <w:noProof/>
            <w:webHidden/>
          </w:rPr>
          <w:instrText xml:space="preserve"> PAGEREF _Toc168861949 \h </w:instrText>
        </w:r>
        <w:r>
          <w:rPr>
            <w:noProof/>
            <w:webHidden/>
          </w:rPr>
        </w:r>
        <w:r>
          <w:rPr>
            <w:noProof/>
            <w:webHidden/>
          </w:rPr>
          <w:fldChar w:fldCharType="separate"/>
        </w:r>
        <w:r w:rsidR="00632B60">
          <w:rPr>
            <w:noProof/>
            <w:webHidden/>
          </w:rPr>
          <w:t>38</w:t>
        </w:r>
        <w:r>
          <w:rPr>
            <w:noProof/>
            <w:webHidden/>
          </w:rPr>
          <w:fldChar w:fldCharType="end"/>
        </w:r>
      </w:hyperlink>
    </w:p>
    <w:p w14:paraId="7D287DFA" w14:textId="5FFAC310" w:rsidR="000B6B23" w:rsidRPr="000B6B23" w:rsidRDefault="001B7151" w:rsidP="000B6B23">
      <w:pPr>
        <w:pStyle w:val="BodyText"/>
      </w:pPr>
      <w:r>
        <w:fldChar w:fldCharType="end"/>
      </w:r>
    </w:p>
    <w:p w14:paraId="74A4D4B3" w14:textId="781A9868" w:rsidR="00C7553C" w:rsidRDefault="00C7553C">
      <w:pPr>
        <w:pStyle w:val="Heading1"/>
      </w:pPr>
      <w:bookmarkStart w:id="4" w:name="_Toc168766000"/>
      <w:bookmarkStart w:id="5" w:name="_Toc168766317"/>
      <w:bookmarkStart w:id="6" w:name="_Toc168770946"/>
      <w:bookmarkStart w:id="7" w:name="_Toc168861899"/>
      <w:r w:rsidRPr="00756258">
        <w:lastRenderedPageBreak/>
        <w:t xml:space="preserve">Liste des </w:t>
      </w:r>
      <w:bookmarkEnd w:id="4"/>
      <w:bookmarkEnd w:id="5"/>
      <w:bookmarkEnd w:id="6"/>
      <w:r w:rsidR="003C6D62">
        <w:t>figures</w:t>
      </w:r>
      <w:bookmarkEnd w:id="7"/>
    </w:p>
    <w:p w14:paraId="57995972" w14:textId="1F71A7D8" w:rsidR="001B7151" w:rsidRDefault="001B7151">
      <w:pPr>
        <w:pStyle w:val="TableofFigures"/>
        <w:rPr>
          <w:rFonts w:asciiTheme="minorHAnsi" w:eastAsiaTheme="minorEastAsia" w:hAnsiTheme="minorHAnsi" w:cstheme="minorBidi"/>
          <w:noProof/>
          <w:spacing w:val="0"/>
          <w:kern w:val="2"/>
          <w:lang w:eastAsia="fr-FR"/>
          <w14:ligatures w14:val="standardContextual"/>
        </w:rPr>
      </w:pPr>
      <w:r>
        <w:fldChar w:fldCharType="begin"/>
      </w:r>
      <w:r>
        <w:instrText xml:space="preserve"> TOC \h \z \c "Figure" </w:instrText>
      </w:r>
      <w:r>
        <w:fldChar w:fldCharType="separate"/>
      </w:r>
      <w:hyperlink w:anchor="_Toc168861950" w:history="1">
        <w:r w:rsidRPr="00570413">
          <w:rPr>
            <w:rStyle w:val="Hyperlink"/>
            <w:noProof/>
          </w:rPr>
          <w:t>Figure 1 : Exemple d'un arbre de décision</w:t>
        </w:r>
        <w:r>
          <w:rPr>
            <w:noProof/>
            <w:webHidden/>
          </w:rPr>
          <w:tab/>
        </w:r>
        <w:r>
          <w:rPr>
            <w:noProof/>
            <w:webHidden/>
          </w:rPr>
          <w:fldChar w:fldCharType="begin"/>
        </w:r>
        <w:r>
          <w:rPr>
            <w:noProof/>
            <w:webHidden/>
          </w:rPr>
          <w:instrText xml:space="preserve"> PAGEREF _Toc168861950 \h </w:instrText>
        </w:r>
        <w:r>
          <w:rPr>
            <w:noProof/>
            <w:webHidden/>
          </w:rPr>
        </w:r>
        <w:r>
          <w:rPr>
            <w:noProof/>
            <w:webHidden/>
          </w:rPr>
          <w:fldChar w:fldCharType="separate"/>
        </w:r>
        <w:r w:rsidR="00632B60">
          <w:rPr>
            <w:noProof/>
            <w:webHidden/>
          </w:rPr>
          <w:t>5</w:t>
        </w:r>
        <w:r>
          <w:rPr>
            <w:noProof/>
            <w:webHidden/>
          </w:rPr>
          <w:fldChar w:fldCharType="end"/>
        </w:r>
      </w:hyperlink>
    </w:p>
    <w:p w14:paraId="310946F4" w14:textId="60B3B282"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1" w:history="1">
        <w:r w:rsidRPr="00570413">
          <w:rPr>
            <w:rStyle w:val="Hyperlink"/>
            <w:noProof/>
          </w:rPr>
          <w:t>Figure 2 : Entropie - Cas de deux classes</w:t>
        </w:r>
        <w:r>
          <w:rPr>
            <w:noProof/>
            <w:webHidden/>
          </w:rPr>
          <w:tab/>
        </w:r>
        <w:r>
          <w:rPr>
            <w:noProof/>
            <w:webHidden/>
          </w:rPr>
          <w:fldChar w:fldCharType="begin"/>
        </w:r>
        <w:r>
          <w:rPr>
            <w:noProof/>
            <w:webHidden/>
          </w:rPr>
          <w:instrText xml:space="preserve"> PAGEREF _Toc168861951 \h </w:instrText>
        </w:r>
        <w:r>
          <w:rPr>
            <w:noProof/>
            <w:webHidden/>
          </w:rPr>
        </w:r>
        <w:r>
          <w:rPr>
            <w:noProof/>
            <w:webHidden/>
          </w:rPr>
          <w:fldChar w:fldCharType="separate"/>
        </w:r>
        <w:r w:rsidR="00632B60">
          <w:rPr>
            <w:noProof/>
            <w:webHidden/>
          </w:rPr>
          <w:t>11</w:t>
        </w:r>
        <w:r>
          <w:rPr>
            <w:noProof/>
            <w:webHidden/>
          </w:rPr>
          <w:fldChar w:fldCharType="end"/>
        </w:r>
      </w:hyperlink>
    </w:p>
    <w:p w14:paraId="4BF3BEA1" w14:textId="2D060623"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2" w:history="1">
        <w:r w:rsidRPr="00570413">
          <w:rPr>
            <w:rStyle w:val="Hyperlink"/>
            <w:noProof/>
          </w:rPr>
          <w:t>Figure 3 : jeux de données</w:t>
        </w:r>
        <w:r>
          <w:rPr>
            <w:noProof/>
            <w:webHidden/>
          </w:rPr>
          <w:tab/>
        </w:r>
        <w:r>
          <w:rPr>
            <w:noProof/>
            <w:webHidden/>
          </w:rPr>
          <w:fldChar w:fldCharType="begin"/>
        </w:r>
        <w:r>
          <w:rPr>
            <w:noProof/>
            <w:webHidden/>
          </w:rPr>
          <w:instrText xml:space="preserve"> PAGEREF _Toc168861952 \h </w:instrText>
        </w:r>
        <w:r>
          <w:rPr>
            <w:noProof/>
            <w:webHidden/>
          </w:rPr>
        </w:r>
        <w:r>
          <w:rPr>
            <w:noProof/>
            <w:webHidden/>
          </w:rPr>
          <w:fldChar w:fldCharType="separate"/>
        </w:r>
        <w:r w:rsidR="00632B60">
          <w:rPr>
            <w:noProof/>
            <w:webHidden/>
          </w:rPr>
          <w:t>13</w:t>
        </w:r>
        <w:r>
          <w:rPr>
            <w:noProof/>
            <w:webHidden/>
          </w:rPr>
          <w:fldChar w:fldCharType="end"/>
        </w:r>
      </w:hyperlink>
    </w:p>
    <w:p w14:paraId="60E504F9" w14:textId="61EFBAFD"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3" w:history="1">
        <w:r w:rsidRPr="00570413">
          <w:rPr>
            <w:rStyle w:val="Hyperlink"/>
            <w:noProof/>
          </w:rPr>
          <w:t>Figure 4 Calcul de l'Entropie et du Gain d'Information pour chaque Attribut</w:t>
        </w:r>
        <w:r>
          <w:rPr>
            <w:noProof/>
            <w:webHidden/>
          </w:rPr>
          <w:tab/>
        </w:r>
        <w:r>
          <w:rPr>
            <w:noProof/>
            <w:webHidden/>
          </w:rPr>
          <w:fldChar w:fldCharType="begin"/>
        </w:r>
        <w:r>
          <w:rPr>
            <w:noProof/>
            <w:webHidden/>
          </w:rPr>
          <w:instrText xml:space="preserve"> PAGEREF _Toc168861953 \h </w:instrText>
        </w:r>
        <w:r>
          <w:rPr>
            <w:noProof/>
            <w:webHidden/>
          </w:rPr>
        </w:r>
        <w:r>
          <w:rPr>
            <w:noProof/>
            <w:webHidden/>
          </w:rPr>
          <w:fldChar w:fldCharType="separate"/>
        </w:r>
        <w:r w:rsidR="00632B60">
          <w:rPr>
            <w:noProof/>
            <w:webHidden/>
          </w:rPr>
          <w:t>16</w:t>
        </w:r>
        <w:r>
          <w:rPr>
            <w:noProof/>
            <w:webHidden/>
          </w:rPr>
          <w:fldChar w:fldCharType="end"/>
        </w:r>
      </w:hyperlink>
    </w:p>
    <w:p w14:paraId="4CFCA02B" w14:textId="2CD83B45"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4" w:history="1">
        <w:r w:rsidRPr="00570413">
          <w:rPr>
            <w:rStyle w:val="Hyperlink"/>
            <w:noProof/>
          </w:rPr>
          <w:t>Figure 5 : Division basée sur l'Attribut "Temps" - Cas Ensoleillé</w:t>
        </w:r>
        <w:r>
          <w:rPr>
            <w:noProof/>
            <w:webHidden/>
          </w:rPr>
          <w:tab/>
        </w:r>
        <w:r>
          <w:rPr>
            <w:noProof/>
            <w:webHidden/>
          </w:rPr>
          <w:fldChar w:fldCharType="begin"/>
        </w:r>
        <w:r>
          <w:rPr>
            <w:noProof/>
            <w:webHidden/>
          </w:rPr>
          <w:instrText xml:space="preserve"> PAGEREF _Toc168861954 \h </w:instrText>
        </w:r>
        <w:r>
          <w:rPr>
            <w:noProof/>
            <w:webHidden/>
          </w:rPr>
        </w:r>
        <w:r>
          <w:rPr>
            <w:noProof/>
            <w:webHidden/>
          </w:rPr>
          <w:fldChar w:fldCharType="separate"/>
        </w:r>
        <w:r w:rsidR="00632B60">
          <w:rPr>
            <w:noProof/>
            <w:webHidden/>
          </w:rPr>
          <w:t>17</w:t>
        </w:r>
        <w:r>
          <w:rPr>
            <w:noProof/>
            <w:webHidden/>
          </w:rPr>
          <w:fldChar w:fldCharType="end"/>
        </w:r>
      </w:hyperlink>
    </w:p>
    <w:p w14:paraId="1299780D" w14:textId="3E5703E4"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5" w:history="1">
        <w:r w:rsidRPr="00570413">
          <w:rPr>
            <w:rStyle w:val="Hyperlink"/>
            <w:noProof/>
          </w:rPr>
          <w:t>Figure 6 : Division basée sur l'Attribut "Temps" - Cas Nuageux</w:t>
        </w:r>
        <w:r>
          <w:rPr>
            <w:noProof/>
            <w:webHidden/>
          </w:rPr>
          <w:tab/>
        </w:r>
        <w:r>
          <w:rPr>
            <w:noProof/>
            <w:webHidden/>
          </w:rPr>
          <w:fldChar w:fldCharType="begin"/>
        </w:r>
        <w:r>
          <w:rPr>
            <w:noProof/>
            <w:webHidden/>
          </w:rPr>
          <w:instrText xml:space="preserve"> PAGEREF _Toc168861955 \h </w:instrText>
        </w:r>
        <w:r>
          <w:rPr>
            <w:noProof/>
            <w:webHidden/>
          </w:rPr>
        </w:r>
        <w:r>
          <w:rPr>
            <w:noProof/>
            <w:webHidden/>
          </w:rPr>
          <w:fldChar w:fldCharType="separate"/>
        </w:r>
        <w:r w:rsidR="00632B60">
          <w:rPr>
            <w:noProof/>
            <w:webHidden/>
          </w:rPr>
          <w:t>18</w:t>
        </w:r>
        <w:r>
          <w:rPr>
            <w:noProof/>
            <w:webHidden/>
          </w:rPr>
          <w:fldChar w:fldCharType="end"/>
        </w:r>
      </w:hyperlink>
    </w:p>
    <w:p w14:paraId="249F49D0" w14:textId="6061578D"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6" w:history="1">
        <w:r w:rsidRPr="00570413">
          <w:rPr>
            <w:rStyle w:val="Hyperlink"/>
            <w:noProof/>
          </w:rPr>
          <w:t>Figure 7 : Arbre de décision obtenue</w:t>
        </w:r>
        <w:r>
          <w:rPr>
            <w:noProof/>
            <w:webHidden/>
          </w:rPr>
          <w:tab/>
        </w:r>
        <w:r>
          <w:rPr>
            <w:noProof/>
            <w:webHidden/>
          </w:rPr>
          <w:fldChar w:fldCharType="begin"/>
        </w:r>
        <w:r>
          <w:rPr>
            <w:noProof/>
            <w:webHidden/>
          </w:rPr>
          <w:instrText xml:space="preserve"> PAGEREF _Toc168861956 \h </w:instrText>
        </w:r>
        <w:r>
          <w:rPr>
            <w:noProof/>
            <w:webHidden/>
          </w:rPr>
        </w:r>
        <w:r>
          <w:rPr>
            <w:noProof/>
            <w:webHidden/>
          </w:rPr>
          <w:fldChar w:fldCharType="separate"/>
        </w:r>
        <w:r w:rsidR="00632B60">
          <w:rPr>
            <w:noProof/>
            <w:webHidden/>
          </w:rPr>
          <w:t>19</w:t>
        </w:r>
        <w:r>
          <w:rPr>
            <w:noProof/>
            <w:webHidden/>
          </w:rPr>
          <w:fldChar w:fldCharType="end"/>
        </w:r>
      </w:hyperlink>
    </w:p>
    <w:p w14:paraId="0DDF8828" w14:textId="79763A40"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7" w:history="1">
        <w:r w:rsidRPr="00570413">
          <w:rPr>
            <w:rStyle w:val="Hyperlink"/>
            <w:noProof/>
          </w:rPr>
          <w:t>Figure 8 : Interface accueil</w:t>
        </w:r>
        <w:r>
          <w:rPr>
            <w:noProof/>
            <w:webHidden/>
          </w:rPr>
          <w:tab/>
        </w:r>
        <w:r>
          <w:rPr>
            <w:noProof/>
            <w:webHidden/>
          </w:rPr>
          <w:fldChar w:fldCharType="begin"/>
        </w:r>
        <w:r>
          <w:rPr>
            <w:noProof/>
            <w:webHidden/>
          </w:rPr>
          <w:instrText xml:space="preserve"> PAGEREF _Toc168861957 \h </w:instrText>
        </w:r>
        <w:r>
          <w:rPr>
            <w:noProof/>
            <w:webHidden/>
          </w:rPr>
        </w:r>
        <w:r>
          <w:rPr>
            <w:noProof/>
            <w:webHidden/>
          </w:rPr>
          <w:fldChar w:fldCharType="separate"/>
        </w:r>
        <w:r w:rsidR="00632B60">
          <w:rPr>
            <w:noProof/>
            <w:webHidden/>
          </w:rPr>
          <w:t>26</w:t>
        </w:r>
        <w:r>
          <w:rPr>
            <w:noProof/>
            <w:webHidden/>
          </w:rPr>
          <w:fldChar w:fldCharType="end"/>
        </w:r>
      </w:hyperlink>
    </w:p>
    <w:p w14:paraId="537726F8" w14:textId="382C26DB"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8" w:history="1">
        <w:r w:rsidRPr="00570413">
          <w:rPr>
            <w:rStyle w:val="Hyperlink"/>
            <w:noProof/>
          </w:rPr>
          <w:t>Figure 9 : Interface d'importation des données</w:t>
        </w:r>
        <w:r>
          <w:rPr>
            <w:noProof/>
            <w:webHidden/>
          </w:rPr>
          <w:tab/>
        </w:r>
        <w:r>
          <w:rPr>
            <w:noProof/>
            <w:webHidden/>
          </w:rPr>
          <w:fldChar w:fldCharType="begin"/>
        </w:r>
        <w:r>
          <w:rPr>
            <w:noProof/>
            <w:webHidden/>
          </w:rPr>
          <w:instrText xml:space="preserve"> PAGEREF _Toc168861958 \h </w:instrText>
        </w:r>
        <w:r>
          <w:rPr>
            <w:noProof/>
            <w:webHidden/>
          </w:rPr>
        </w:r>
        <w:r>
          <w:rPr>
            <w:noProof/>
            <w:webHidden/>
          </w:rPr>
          <w:fldChar w:fldCharType="separate"/>
        </w:r>
        <w:r w:rsidR="00632B60">
          <w:rPr>
            <w:noProof/>
            <w:webHidden/>
          </w:rPr>
          <w:t>27</w:t>
        </w:r>
        <w:r>
          <w:rPr>
            <w:noProof/>
            <w:webHidden/>
          </w:rPr>
          <w:fldChar w:fldCharType="end"/>
        </w:r>
      </w:hyperlink>
    </w:p>
    <w:p w14:paraId="1D1EDA07" w14:textId="4D7CBEDB"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59" w:history="1">
        <w:r w:rsidRPr="00570413">
          <w:rPr>
            <w:rStyle w:val="Hyperlink"/>
            <w:noProof/>
          </w:rPr>
          <w:t>Figure 10 : Interface d'Évaluation</w:t>
        </w:r>
        <w:r>
          <w:rPr>
            <w:noProof/>
            <w:webHidden/>
          </w:rPr>
          <w:tab/>
        </w:r>
        <w:r>
          <w:rPr>
            <w:noProof/>
            <w:webHidden/>
          </w:rPr>
          <w:fldChar w:fldCharType="begin"/>
        </w:r>
        <w:r>
          <w:rPr>
            <w:noProof/>
            <w:webHidden/>
          </w:rPr>
          <w:instrText xml:space="preserve"> PAGEREF _Toc168861959 \h </w:instrText>
        </w:r>
        <w:r>
          <w:rPr>
            <w:noProof/>
            <w:webHidden/>
          </w:rPr>
        </w:r>
        <w:r>
          <w:rPr>
            <w:noProof/>
            <w:webHidden/>
          </w:rPr>
          <w:fldChar w:fldCharType="separate"/>
        </w:r>
        <w:r w:rsidR="00632B60">
          <w:rPr>
            <w:noProof/>
            <w:webHidden/>
          </w:rPr>
          <w:t>31</w:t>
        </w:r>
        <w:r>
          <w:rPr>
            <w:noProof/>
            <w:webHidden/>
          </w:rPr>
          <w:fldChar w:fldCharType="end"/>
        </w:r>
      </w:hyperlink>
    </w:p>
    <w:p w14:paraId="439F0187" w14:textId="767FA2DE"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60" w:history="1">
        <w:r w:rsidRPr="00570413">
          <w:rPr>
            <w:rStyle w:val="Hyperlink"/>
            <w:noProof/>
          </w:rPr>
          <w:t>Figure 11 :  Interface de Visualisation d'Arbre de Décision</w:t>
        </w:r>
        <w:r>
          <w:rPr>
            <w:noProof/>
            <w:webHidden/>
          </w:rPr>
          <w:tab/>
        </w:r>
        <w:r>
          <w:rPr>
            <w:noProof/>
            <w:webHidden/>
          </w:rPr>
          <w:fldChar w:fldCharType="begin"/>
        </w:r>
        <w:r>
          <w:rPr>
            <w:noProof/>
            <w:webHidden/>
          </w:rPr>
          <w:instrText xml:space="preserve"> PAGEREF _Toc168861960 \h </w:instrText>
        </w:r>
        <w:r>
          <w:rPr>
            <w:noProof/>
            <w:webHidden/>
          </w:rPr>
        </w:r>
        <w:r>
          <w:rPr>
            <w:noProof/>
            <w:webHidden/>
          </w:rPr>
          <w:fldChar w:fldCharType="separate"/>
        </w:r>
        <w:r w:rsidR="00632B60">
          <w:rPr>
            <w:noProof/>
            <w:webHidden/>
          </w:rPr>
          <w:t>32</w:t>
        </w:r>
        <w:r>
          <w:rPr>
            <w:noProof/>
            <w:webHidden/>
          </w:rPr>
          <w:fldChar w:fldCharType="end"/>
        </w:r>
      </w:hyperlink>
    </w:p>
    <w:p w14:paraId="460A80B8" w14:textId="7849AC87"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61" w:history="1">
        <w:r w:rsidRPr="00570413">
          <w:rPr>
            <w:rStyle w:val="Hyperlink"/>
            <w:noProof/>
          </w:rPr>
          <w:t>Figure 12 : Tableau de comparaison de « contact-lenses.arff »</w:t>
        </w:r>
        <w:r>
          <w:rPr>
            <w:noProof/>
            <w:webHidden/>
          </w:rPr>
          <w:tab/>
        </w:r>
        <w:r>
          <w:rPr>
            <w:noProof/>
            <w:webHidden/>
          </w:rPr>
          <w:fldChar w:fldCharType="begin"/>
        </w:r>
        <w:r>
          <w:rPr>
            <w:noProof/>
            <w:webHidden/>
          </w:rPr>
          <w:instrText xml:space="preserve"> PAGEREF _Toc168861961 \h </w:instrText>
        </w:r>
        <w:r>
          <w:rPr>
            <w:noProof/>
            <w:webHidden/>
          </w:rPr>
        </w:r>
        <w:r>
          <w:rPr>
            <w:noProof/>
            <w:webHidden/>
          </w:rPr>
          <w:fldChar w:fldCharType="separate"/>
        </w:r>
        <w:r w:rsidR="00632B60">
          <w:rPr>
            <w:noProof/>
            <w:webHidden/>
          </w:rPr>
          <w:t>34</w:t>
        </w:r>
        <w:r>
          <w:rPr>
            <w:noProof/>
            <w:webHidden/>
          </w:rPr>
          <w:fldChar w:fldCharType="end"/>
        </w:r>
      </w:hyperlink>
    </w:p>
    <w:p w14:paraId="1BF8E32B" w14:textId="0DCA68B4" w:rsidR="001B7151" w:rsidRDefault="001B7151">
      <w:pPr>
        <w:pStyle w:val="TableofFigures"/>
        <w:rPr>
          <w:rFonts w:asciiTheme="minorHAnsi" w:eastAsiaTheme="minorEastAsia" w:hAnsiTheme="minorHAnsi" w:cstheme="minorBidi"/>
          <w:noProof/>
          <w:spacing w:val="0"/>
          <w:kern w:val="2"/>
          <w:lang w:eastAsia="fr-FR"/>
          <w14:ligatures w14:val="standardContextual"/>
        </w:rPr>
      </w:pPr>
      <w:hyperlink w:anchor="_Toc168861962" w:history="1">
        <w:r w:rsidRPr="00570413">
          <w:rPr>
            <w:rStyle w:val="Hyperlink"/>
            <w:noProof/>
          </w:rPr>
          <w:t>Figure 13 :  Tableau de comparaison de « breast-cancer.arff »</w:t>
        </w:r>
        <w:r>
          <w:rPr>
            <w:noProof/>
            <w:webHidden/>
          </w:rPr>
          <w:tab/>
        </w:r>
        <w:r>
          <w:rPr>
            <w:noProof/>
            <w:webHidden/>
          </w:rPr>
          <w:fldChar w:fldCharType="begin"/>
        </w:r>
        <w:r>
          <w:rPr>
            <w:noProof/>
            <w:webHidden/>
          </w:rPr>
          <w:instrText xml:space="preserve"> PAGEREF _Toc168861962 \h </w:instrText>
        </w:r>
        <w:r>
          <w:rPr>
            <w:noProof/>
            <w:webHidden/>
          </w:rPr>
        </w:r>
        <w:r>
          <w:rPr>
            <w:noProof/>
            <w:webHidden/>
          </w:rPr>
          <w:fldChar w:fldCharType="separate"/>
        </w:r>
        <w:r w:rsidR="00632B60">
          <w:rPr>
            <w:noProof/>
            <w:webHidden/>
          </w:rPr>
          <w:t>34</w:t>
        </w:r>
        <w:r>
          <w:rPr>
            <w:noProof/>
            <w:webHidden/>
          </w:rPr>
          <w:fldChar w:fldCharType="end"/>
        </w:r>
      </w:hyperlink>
    </w:p>
    <w:p w14:paraId="2FBDBEA7" w14:textId="362FB7AC" w:rsidR="00D57726" w:rsidRPr="00D57726" w:rsidRDefault="001B7151" w:rsidP="00D57726">
      <w:pPr>
        <w:pStyle w:val="BodyText"/>
      </w:pPr>
      <w:r>
        <w:fldChar w:fldCharType="end"/>
      </w:r>
    </w:p>
    <w:p w14:paraId="472700E0" w14:textId="77777777" w:rsidR="00C7553C" w:rsidRPr="00756258" w:rsidRDefault="00C7553C">
      <w:pPr>
        <w:pStyle w:val="Heading1"/>
      </w:pPr>
      <w:bookmarkStart w:id="8" w:name="_Toc168766001"/>
      <w:bookmarkStart w:id="9" w:name="_Toc168766318"/>
      <w:bookmarkStart w:id="10" w:name="_Toc168770947"/>
      <w:bookmarkStart w:id="11" w:name="_Toc168861900"/>
      <w:r w:rsidRPr="00756258">
        <w:lastRenderedPageBreak/>
        <w:t>Remerciements</w:t>
      </w:r>
      <w:bookmarkEnd w:id="8"/>
      <w:bookmarkEnd w:id="9"/>
      <w:bookmarkEnd w:id="10"/>
      <w:bookmarkEnd w:id="11"/>
    </w:p>
    <w:p w14:paraId="022D4A0C" w14:textId="77777777" w:rsidR="00481CCA" w:rsidRDefault="00481CCA" w:rsidP="00481CCA">
      <w:r>
        <w:t>Au début de ce rapport, nous souhaitons exprimer notre profonde gratitude à Allah, notre Seigneur et notre guide, pour Sa miséricorde et Sa guidance tout au long de notre parcours académique.</w:t>
      </w:r>
    </w:p>
    <w:p w14:paraId="1E7E57CC" w14:textId="77777777" w:rsidR="00481CCA" w:rsidRDefault="00481CCA" w:rsidP="00481CCA"/>
    <w:p w14:paraId="6FFAF1BE" w14:textId="77777777" w:rsidR="00481CCA" w:rsidRDefault="00481CCA" w:rsidP="00481CCA">
      <w:r>
        <w:t>Nous tenons également à adresser nos plus sincères remerciements à nos parents, dont le soutien inconditionnel et les sacrifices ont été une source d'inspiration et de motivation tout au long de notre formation.</w:t>
      </w:r>
    </w:p>
    <w:p w14:paraId="0919058E" w14:textId="77777777" w:rsidR="00481CCA" w:rsidRDefault="00481CCA" w:rsidP="00481CCA"/>
    <w:p w14:paraId="3E74C822" w14:textId="5C409ED8" w:rsidR="00481CCA" w:rsidRDefault="00481CCA" w:rsidP="00481CCA">
      <w:r>
        <w:t>Un immense merci à notre professeur</w:t>
      </w:r>
      <w:r>
        <w:t xml:space="preserve"> Mr. MAZZROUI Azzedine </w:t>
      </w:r>
      <w:r>
        <w:t>pour son excellent travail, son expertise et son dévouement exceptionnel. Ses précieux enseignements et son encadrement attentif ont grandement contribué à notre développement académique et professionnel.</w:t>
      </w:r>
    </w:p>
    <w:p w14:paraId="3B009747" w14:textId="77777777" w:rsidR="00481CCA" w:rsidRDefault="00481CCA" w:rsidP="00481CCA"/>
    <w:p w14:paraId="3375550C" w14:textId="212EA548" w:rsidR="00C7553C" w:rsidRPr="00756258" w:rsidRDefault="00481CCA" w:rsidP="00481CCA">
      <w:r>
        <w:t>Enfin, nous tenons à remercier tous nos enseignants du master d'ingénierie informatique pour leur contribution précieuse à notre formation et pour leur dévouement à transmettre leur savoir et leur expérience.</w:t>
      </w:r>
    </w:p>
    <w:p w14:paraId="374C7A29" w14:textId="77777777" w:rsidR="00C7553C" w:rsidRPr="00756258" w:rsidRDefault="00C7553C">
      <w:pPr>
        <w:tabs>
          <w:tab w:val="clear" w:pos="8640"/>
        </w:tabs>
        <w:jc w:val="left"/>
        <w:rPr>
          <w:rFonts w:cs="Times New Roman"/>
          <w:szCs w:val="20"/>
          <w:lang w:bidi="en-US"/>
        </w:rPr>
        <w:sectPr w:rsidR="00C7553C" w:rsidRPr="00756258" w:rsidSect="00C7553C">
          <w:headerReference w:type="default" r:id="rId14"/>
          <w:footerReference w:type="default" r:id="rId15"/>
          <w:footerReference w:type="first" r:id="rId16"/>
          <w:pgSz w:w="11907" w:h="16839"/>
          <w:pgMar w:top="2160" w:right="1920" w:bottom="2160" w:left="2880" w:header="1440" w:footer="1440" w:gutter="0"/>
          <w:pgNumType w:fmt="lowerRoman" w:start="1"/>
          <w:cols w:space="720"/>
          <w:titlePg/>
        </w:sectPr>
      </w:pPr>
    </w:p>
    <w:p w14:paraId="2A0D7F4D" w14:textId="5B81A003" w:rsidR="000F030F" w:rsidRDefault="000F030F" w:rsidP="000F030F">
      <w:pPr>
        <w:pStyle w:val="Heading1"/>
        <w:rPr>
          <w:sz w:val="32"/>
          <w:szCs w:val="32"/>
        </w:rPr>
      </w:pPr>
      <w:bookmarkStart w:id="12" w:name="_Toc168766002"/>
      <w:bookmarkStart w:id="13" w:name="_Toc168766319"/>
      <w:bookmarkStart w:id="14" w:name="_Toc168770948"/>
      <w:bookmarkStart w:id="15" w:name="_Toc168861901"/>
      <w:r w:rsidRPr="000F030F">
        <w:rPr>
          <w:sz w:val="32"/>
          <w:szCs w:val="32"/>
        </w:rPr>
        <w:lastRenderedPageBreak/>
        <w:t>introduction</w:t>
      </w:r>
      <w:r w:rsidR="002D1E42">
        <w:rPr>
          <w:sz w:val="32"/>
          <w:szCs w:val="32"/>
        </w:rPr>
        <w:t xml:space="preserve"> générale</w:t>
      </w:r>
      <w:bookmarkEnd w:id="12"/>
      <w:bookmarkEnd w:id="13"/>
      <w:bookmarkEnd w:id="14"/>
      <w:bookmarkEnd w:id="15"/>
    </w:p>
    <w:p w14:paraId="61B7412F" w14:textId="77777777" w:rsidR="00007AB6" w:rsidRDefault="00007AB6" w:rsidP="00007AB6">
      <w:pPr>
        <w:pStyle w:val="BodyText"/>
      </w:pPr>
      <w:r>
        <w:t>Dans le cadre de notre formation de Master en Ingénierie Informatique, nous avons eu l'occasion d'exécuter un projet majeur axé sur l'intelligence artificielle. Ce projet nous a permis de mettre en pratique nos compétences théoriques et techniques, tout en nourrissant notre esprit de recherche et de créativité. Concrètement, notre mission était d'implémenter un algorithme d'arbre de décision en Java, en partant de zéro, et de développer une interface en Java pour permettre des démonstrations interactives. Travaillant en étroite collaboration en équipe et sous la supervision attentive de notre professeur encadrant, nous avons pu mener ce projet à bien.</w:t>
      </w:r>
    </w:p>
    <w:p w14:paraId="4E4C9698" w14:textId="77777777" w:rsidR="00007AB6" w:rsidRDefault="00007AB6" w:rsidP="00007AB6">
      <w:pPr>
        <w:pStyle w:val="BodyText"/>
      </w:pPr>
    </w:p>
    <w:p w14:paraId="6B3A1BFC" w14:textId="77777777" w:rsidR="00007AB6" w:rsidRDefault="00007AB6" w:rsidP="00007AB6">
      <w:pPr>
        <w:pStyle w:val="BodyText"/>
      </w:pPr>
      <w:r>
        <w:t>Ce rapport commence par une définition et une explication approfondie de l'algorithme de l'arbre de décision, suivi par une présentation de la problématique que nous avons explorée. Nous approfondirons ensuite les concepts mathématiques essentiels pour comprendre pleinement cet algorithme. Une section sera dédiée à la description détaillée de notre implémentation en Java, où nous expliquerons les différentes classes, leurs attributs et méthodes. Nous inclurons également une démonstration pratique de notre application via l'interface utilisateur. Pour évaluer la performance de notre modèle, nous fournirons des statistiques sur sa précision et discuterons de ses avantages et inconvénients.</w:t>
      </w:r>
    </w:p>
    <w:p w14:paraId="2F50796D" w14:textId="77777777" w:rsidR="00007AB6" w:rsidRDefault="00007AB6" w:rsidP="00007AB6">
      <w:pPr>
        <w:pStyle w:val="BodyText"/>
      </w:pPr>
    </w:p>
    <w:p w14:paraId="65C3E8EE" w14:textId="3D4F0D36" w:rsidR="000F030F" w:rsidRPr="000F030F" w:rsidRDefault="00007AB6" w:rsidP="00007AB6">
      <w:pPr>
        <w:pStyle w:val="BodyText"/>
      </w:pPr>
      <w:r>
        <w:t xml:space="preserve">En conclusion, nous synthétiserons les travaux réalisés et présenterons notre bibliographie, offrant une vision claire et structurée de notre projet, tout en soulignant les défis rencontrés et les solutions apportées. Ce rapport vise à fournir une compréhension exhaustive de notre démarche et de nos résultats, </w:t>
      </w:r>
      <w:r>
        <w:lastRenderedPageBreak/>
        <w:t>en mettant en lumière les aspects théoriques et pratiques de notre travail sur l'intelligence artificielle.</w:t>
      </w:r>
    </w:p>
    <w:p w14:paraId="11A12488" w14:textId="77777777" w:rsidR="009F1464" w:rsidRDefault="000F030F" w:rsidP="009F1464">
      <w:pPr>
        <w:tabs>
          <w:tab w:val="clear" w:pos="8640"/>
        </w:tabs>
        <w:jc w:val="left"/>
      </w:pPr>
      <w:r>
        <w:br w:type="page"/>
      </w:r>
    </w:p>
    <w:p w14:paraId="28636CED" w14:textId="68B44276" w:rsidR="009F1464" w:rsidRPr="009F1464" w:rsidRDefault="00CC5791" w:rsidP="009F1464">
      <w:pPr>
        <w:tabs>
          <w:tab w:val="clear" w:pos="8640"/>
        </w:tabs>
        <w:jc w:val="left"/>
        <w:rPr>
          <w:rFonts w:cs="Times New Roman"/>
          <w:i/>
          <w:spacing w:val="70"/>
          <w:sz w:val="22"/>
          <w:szCs w:val="22"/>
        </w:rPr>
      </w:pPr>
      <w:r w:rsidRPr="00CC5791">
        <w:rPr>
          <w:rFonts w:cs="Times New Roman"/>
          <w:i/>
          <w:noProof/>
          <w:spacing w:val="70"/>
          <w:sz w:val="22"/>
          <w:szCs w:val="22"/>
        </w:rPr>
        <w:lastRenderedPageBreak/>
        <mc:AlternateContent>
          <mc:Choice Requires="wps">
            <w:drawing>
              <wp:anchor distT="45720" distB="45720" distL="114300" distR="114300" simplePos="0" relativeHeight="251676672" behindDoc="0" locked="0" layoutInCell="1" allowOverlap="1" wp14:anchorId="666686D3" wp14:editId="62331F79">
                <wp:simplePos x="0" y="0"/>
                <wp:positionH relativeFrom="margin">
                  <wp:align>center</wp:align>
                </wp:positionH>
                <wp:positionV relativeFrom="paragraph">
                  <wp:posOffset>3505200</wp:posOffset>
                </wp:positionV>
                <wp:extent cx="3867150" cy="906780"/>
                <wp:effectExtent l="0" t="0" r="0" b="7620"/>
                <wp:wrapSquare wrapText="bothSides"/>
                <wp:docPr id="146571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906780"/>
                        </a:xfrm>
                        <a:prstGeom prst="rect">
                          <a:avLst/>
                        </a:prstGeom>
                        <a:solidFill>
                          <a:srgbClr val="FFFFFF"/>
                        </a:solidFill>
                        <a:ln w="9525">
                          <a:noFill/>
                          <a:miter lim="800000"/>
                          <a:headEnd/>
                          <a:tailEnd/>
                        </a:ln>
                      </wps:spPr>
                      <wps:txbx>
                        <w:txbxContent>
                          <w:p w14:paraId="30B642D8" w14:textId="36411504" w:rsidR="00CC5791" w:rsidRPr="009F1464" w:rsidRDefault="00CC5791" w:rsidP="00CC5791">
                            <w:pPr>
                              <w:pStyle w:val="Title"/>
                              <w:rPr>
                                <w:i/>
                                <w:iCs/>
                                <w:sz w:val="80"/>
                                <w:szCs w:val="80"/>
                              </w:rPr>
                            </w:pPr>
                            <w:r w:rsidRPr="009F1464">
                              <w:rPr>
                                <w:i/>
                                <w:iCs/>
                                <w:sz w:val="80"/>
                                <w:szCs w:val="80"/>
                              </w:rPr>
                              <w:t>Chapitre 1</w:t>
                            </w:r>
                          </w:p>
                          <w:p w14:paraId="5E25BC43" w14:textId="52EF0289" w:rsidR="00CC5791" w:rsidRDefault="00CC57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686D3" id="Text Box 2" o:spid="_x0000_s1036" type="#_x0000_t202" style="position:absolute;margin-left:0;margin-top:276pt;width:304.5pt;height:71.4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" stroked="f">
                <v:textbox>
                  <w:txbxContent>
                    <w:p w14:paraId="30B642D8" w14:textId="36411504" w:rsidR="00CC5791" w:rsidRPr="009F1464" w:rsidRDefault="00CC5791" w:rsidP="00CC5791">
                      <w:pPr>
                        <w:pStyle w:val="Title"/>
                        <w:rPr>
                          <w:i/>
                          <w:iCs/>
                          <w:sz w:val="80"/>
                          <w:szCs w:val="80"/>
                        </w:rPr>
                      </w:pPr>
                      <w:r w:rsidRPr="009F1464">
                        <w:rPr>
                          <w:i/>
                          <w:iCs/>
                          <w:sz w:val="80"/>
                          <w:szCs w:val="80"/>
                        </w:rPr>
                        <w:t>Chapitre 1</w:t>
                      </w:r>
                    </w:p>
                    <w:p w14:paraId="5E25BC43" w14:textId="52EF0289" w:rsidR="00CC5791" w:rsidRDefault="00CC5791"/>
                  </w:txbxContent>
                </v:textbox>
                <w10:wrap type="square" anchorx="margin"/>
              </v:shape>
            </w:pict>
          </mc:Fallback>
        </mc:AlternateContent>
      </w:r>
    </w:p>
    <w:p w14:paraId="2AEC61F1" w14:textId="47C55C56" w:rsidR="00C7553C" w:rsidRPr="0033062E" w:rsidRDefault="000F030F" w:rsidP="009F1464">
      <w:pPr>
        <w:pStyle w:val="Heading1"/>
      </w:pPr>
      <w:bookmarkStart w:id="16" w:name="_Toc168766003"/>
      <w:bookmarkStart w:id="17" w:name="_Toc168766320"/>
      <w:bookmarkStart w:id="18" w:name="_Toc168770949"/>
      <w:bookmarkStart w:id="19" w:name="_Toc168861902"/>
      <w:r w:rsidRPr="0033062E">
        <w:lastRenderedPageBreak/>
        <w:t>Algorithme de l’arbre de décision</w:t>
      </w:r>
      <w:bookmarkEnd w:id="16"/>
      <w:bookmarkEnd w:id="17"/>
      <w:bookmarkEnd w:id="18"/>
      <w:bookmarkEnd w:id="19"/>
    </w:p>
    <w:p w14:paraId="49763451" w14:textId="477BB2C0" w:rsidR="00C7553C" w:rsidRPr="0033062E" w:rsidRDefault="00475DDF" w:rsidP="00386AFB">
      <w:pPr>
        <w:pStyle w:val="Heading4"/>
        <w:numPr>
          <w:ilvl w:val="0"/>
          <w:numId w:val="4"/>
        </w:numPr>
        <w:rPr>
          <w:sz w:val="28"/>
          <w:szCs w:val="28"/>
        </w:rPr>
      </w:pPr>
      <w:bookmarkStart w:id="20" w:name="_Toc168766004"/>
      <w:bookmarkStart w:id="21" w:name="_Toc168766321"/>
      <w:bookmarkStart w:id="22" w:name="_Toc168770950"/>
      <w:bookmarkStart w:id="23" w:name="_Toc168861903"/>
      <w:r w:rsidRPr="0033062E">
        <w:rPr>
          <w:sz w:val="28"/>
          <w:szCs w:val="28"/>
        </w:rPr>
        <w:t>Introduction</w:t>
      </w:r>
      <w:bookmarkEnd w:id="20"/>
      <w:bookmarkEnd w:id="21"/>
      <w:bookmarkEnd w:id="22"/>
      <w:bookmarkEnd w:id="23"/>
    </w:p>
    <w:p w14:paraId="32B1D6D4" w14:textId="35D55737" w:rsidR="00C422F6" w:rsidRDefault="00C422F6" w:rsidP="00C422F6">
      <w:pPr>
        <w:pStyle w:val="BodyText"/>
      </w:pPr>
      <w:r>
        <w:t xml:space="preserve">La classification par les arbres de décision est une méthode d'apprentissage supervisé largement utilisée en intelligence artificielle et en statistique. Elle repose sur la décomposition d'un problème complexe en une série de décisions plus simples, organisées sous la forme d'un arbre. Chaque nœud de cet arbre représente un test sur un attribut, chaque branche correspond à un résultat possible de ce test, et chaque feuille représente une classe de décision ou </w:t>
      </w:r>
      <w:r>
        <w:t>une valeur prédite</w:t>
      </w:r>
      <w:r>
        <w:t>.</w:t>
      </w:r>
    </w:p>
    <w:p w14:paraId="6B8B5BE1" w14:textId="77777777" w:rsidR="00C422F6" w:rsidRDefault="00C422F6" w:rsidP="00C422F6">
      <w:pPr>
        <w:pStyle w:val="BodyText"/>
      </w:pPr>
      <w:r>
        <w:t>Cette technique est appréciée pour sa simplicité et sa facilité d'interprétation, rendant les modèles accessibles même pour ceux qui ne sont pas experts en data science. Les arbres de décision sont capables de gérer à la fois des données qualitatives et quantitatives et peuvent modéliser des relations non linéaires entre les variables.</w:t>
      </w:r>
    </w:p>
    <w:p w14:paraId="64A7197F" w14:textId="6A262EBE" w:rsidR="00C7553C" w:rsidRPr="0033062E" w:rsidRDefault="00C422F6" w:rsidP="00386AFB">
      <w:pPr>
        <w:pStyle w:val="Heading4"/>
        <w:numPr>
          <w:ilvl w:val="0"/>
          <w:numId w:val="4"/>
        </w:numPr>
        <w:rPr>
          <w:sz w:val="28"/>
          <w:szCs w:val="28"/>
        </w:rPr>
      </w:pPr>
      <w:bookmarkStart w:id="24" w:name="_Toc168770951"/>
      <w:bookmarkStart w:id="25" w:name="_Toc168861904"/>
      <w:r w:rsidRPr="00C422F6">
        <w:rPr>
          <w:sz w:val="28"/>
          <w:szCs w:val="28"/>
        </w:rPr>
        <w:t>Définition des Arbres de Décision</w:t>
      </w:r>
      <w:bookmarkEnd w:id="24"/>
      <w:bookmarkEnd w:id="25"/>
    </w:p>
    <w:p w14:paraId="33FEB2F0" w14:textId="2983254F" w:rsidR="00455D76" w:rsidRDefault="00455D76">
      <w:pPr>
        <w:pStyle w:val="BodyText"/>
      </w:pPr>
      <w:r w:rsidRPr="00455D76">
        <w:t xml:space="preserve">Un </w:t>
      </w:r>
      <w:r w:rsidRPr="00455D76">
        <w:rPr>
          <w:b/>
          <w:bCs/>
        </w:rPr>
        <w:t>arbre de décision</w:t>
      </w:r>
      <w:r>
        <w:t xml:space="preserve"> (</w:t>
      </w:r>
      <w:r w:rsidRPr="00887D89">
        <w:rPr>
          <w:lang w:val="en-US"/>
        </w:rPr>
        <w:t>decision tree</w:t>
      </w:r>
      <w:r>
        <w:t>)</w:t>
      </w:r>
      <w:r w:rsidRPr="00455D76">
        <w:t xml:space="preserve"> est un moyen de classer visuellement et logiquement les informations et de prendre des décisions. Cette méthode permet grâce à un simple système de calcul de trouver quel est le choix le plus viable.</w:t>
      </w:r>
      <w:r w:rsidR="00887D89">
        <w:rPr>
          <w:rStyle w:val="FootnoteReference"/>
        </w:rPr>
        <w:footnoteReference w:id="1"/>
      </w:r>
    </w:p>
    <w:p w14:paraId="2E80268B" w14:textId="5CB6AEB9" w:rsidR="00A35BC9" w:rsidRDefault="00455D76">
      <w:pPr>
        <w:pStyle w:val="BodyText"/>
      </w:pPr>
      <w:r>
        <w:t xml:space="preserve"> Les arbres de d</w:t>
      </w:r>
      <w:r>
        <w:t>écision</w:t>
      </w:r>
      <w:r>
        <w:t xml:space="preserve"> ont une structure </w:t>
      </w:r>
      <w:r>
        <w:t>hiérarchique</w:t>
      </w:r>
      <w:r>
        <w:t xml:space="preserve"> et sont compos</w:t>
      </w:r>
      <w:r>
        <w:t>é</w:t>
      </w:r>
      <w:r>
        <w:t xml:space="preserve">s de </w:t>
      </w:r>
      <w:r w:rsidRPr="00455D76">
        <w:rPr>
          <w:b/>
          <w:bCs/>
        </w:rPr>
        <w:t>nœuds</w:t>
      </w:r>
      <w:r>
        <w:t xml:space="preserve"> et de </w:t>
      </w:r>
      <w:r w:rsidRPr="00455D76">
        <w:rPr>
          <w:b/>
          <w:bCs/>
        </w:rPr>
        <w:t>feuilles</w:t>
      </w:r>
      <w:r>
        <w:t xml:space="preserve"> (aussi </w:t>
      </w:r>
      <w:r>
        <w:t>appelées</w:t>
      </w:r>
      <w:r>
        <w:t xml:space="preserve"> nœuds terminaux) </w:t>
      </w:r>
      <w:r>
        <w:t>reliés</w:t>
      </w:r>
      <w:r>
        <w:t xml:space="preserve"> par des branches. Dans leur </w:t>
      </w:r>
      <w:r>
        <w:t>représentation</w:t>
      </w:r>
      <w:r>
        <w:t xml:space="preserve"> graphique, la racine est </w:t>
      </w:r>
      <w:r>
        <w:t>placée</w:t>
      </w:r>
      <w:r>
        <w:t xml:space="preserve"> en haut et les feuilles en bas. Les nœuds internes sont appel</w:t>
      </w:r>
      <w:r>
        <w:t>é</w:t>
      </w:r>
      <w:r>
        <w:t xml:space="preserve">s des </w:t>
      </w:r>
      <w:r w:rsidRPr="00455D76">
        <w:rPr>
          <w:b/>
          <w:bCs/>
        </w:rPr>
        <w:t>nœuds de d´</w:t>
      </w:r>
      <w:r w:rsidRPr="00455D76">
        <w:rPr>
          <w:b/>
          <w:bCs/>
        </w:rPr>
        <w:t>décision</w:t>
      </w:r>
      <w:r>
        <w:t xml:space="preserve">. Ils peuvent contenir une ou plusieurs </w:t>
      </w:r>
      <w:r>
        <w:t>règles</w:t>
      </w:r>
      <w:r>
        <w:t xml:space="preserve"> (aussi </w:t>
      </w:r>
      <w:r>
        <w:t>appelées</w:t>
      </w:r>
      <w:r>
        <w:t xml:space="preserve"> tests ou conditions).</w:t>
      </w:r>
    </w:p>
    <w:p w14:paraId="0E9805A8" w14:textId="3EF06628" w:rsidR="00887D89" w:rsidRDefault="00887D89">
      <w:pPr>
        <w:pStyle w:val="BodyText"/>
      </w:pPr>
      <w:r>
        <w:lastRenderedPageBreak/>
        <w:t>Les valeurs que peut prendre une variable dans un arbre de d</w:t>
      </w:r>
      <w:r>
        <w:t>é</w:t>
      </w:r>
      <w:r>
        <w:t>cision sont appel</w:t>
      </w:r>
      <w:r>
        <w:t>é</w:t>
      </w:r>
      <w:r>
        <w:t xml:space="preserve">es </w:t>
      </w:r>
      <w:r w:rsidRPr="00887D89">
        <w:rPr>
          <w:b/>
          <w:bCs/>
        </w:rPr>
        <w:t>instances</w:t>
      </w:r>
      <w:r>
        <w:t xml:space="preserve"> ou </w:t>
      </w:r>
      <w:r w:rsidRPr="00887D89">
        <w:rPr>
          <w:b/>
          <w:bCs/>
        </w:rPr>
        <w:t>attributs</w:t>
      </w:r>
      <w:r>
        <w:t xml:space="preserve">. Les nœuds terminaux contiennent </w:t>
      </w:r>
      <w:r w:rsidRPr="00887D89">
        <w:rPr>
          <w:b/>
          <w:bCs/>
        </w:rPr>
        <w:t>la classe</w:t>
      </w:r>
      <w:r>
        <w:t xml:space="preserve"> aussi </w:t>
      </w:r>
      <w:r>
        <w:t>appelée</w:t>
      </w:r>
      <w:r>
        <w:t xml:space="preserve"> </w:t>
      </w:r>
      <w:r w:rsidRPr="00887D89">
        <w:rPr>
          <w:b/>
          <w:bCs/>
        </w:rPr>
        <w:t xml:space="preserve">classe </w:t>
      </w:r>
      <w:r w:rsidRPr="00887D89">
        <w:rPr>
          <w:b/>
          <w:bCs/>
        </w:rPr>
        <w:t>à</w:t>
      </w:r>
      <w:r w:rsidRPr="00887D89">
        <w:rPr>
          <w:b/>
          <w:bCs/>
        </w:rPr>
        <w:t xml:space="preserve"> pr</w:t>
      </w:r>
      <w:r w:rsidRPr="00887D89">
        <w:rPr>
          <w:b/>
          <w:bCs/>
        </w:rPr>
        <w:t>é</w:t>
      </w:r>
      <w:r w:rsidRPr="00887D89">
        <w:rPr>
          <w:b/>
          <w:bCs/>
        </w:rPr>
        <w:t>dire</w:t>
      </w:r>
      <w:r>
        <w:t xml:space="preserve"> ou </w:t>
      </w:r>
      <w:r w:rsidRPr="00887D89">
        <w:rPr>
          <w:b/>
          <w:bCs/>
        </w:rPr>
        <w:t>variable cible</w:t>
      </w:r>
      <w:r>
        <w:t xml:space="preserve">. </w:t>
      </w:r>
      <w:r>
        <w:t>Après</w:t>
      </w:r>
      <w:r>
        <w:t xml:space="preserve"> sa construction, un arbre de d´</w:t>
      </w:r>
      <w:r>
        <w:t>décision</w:t>
      </w:r>
      <w:r>
        <w:t xml:space="preserve"> peut </w:t>
      </w:r>
      <w:r>
        <w:t>être</w:t>
      </w:r>
      <w:r>
        <w:t xml:space="preserve"> traduit sous la forme d’un ensemble de </w:t>
      </w:r>
      <w:r>
        <w:t>règles</w:t>
      </w:r>
      <w:r>
        <w:t xml:space="preserve"> de </w:t>
      </w:r>
      <w:r>
        <w:t>décision</w:t>
      </w:r>
      <w:r>
        <w:t>.</w:t>
      </w:r>
    </w:p>
    <w:p w14:paraId="6565455B" w14:textId="77777777" w:rsidR="00887D89" w:rsidRDefault="00887D89" w:rsidP="00887D89">
      <w:pPr>
        <w:pStyle w:val="BodyText"/>
        <w:keepNext/>
      </w:pPr>
      <w:r>
        <w:rPr>
          <w:noProof/>
        </w:rPr>
        <w:drawing>
          <wp:inline distT="0" distB="0" distL="0" distR="0" wp14:anchorId="219FB3B3" wp14:editId="4FC3B0B6">
            <wp:extent cx="4512945" cy="3754755"/>
            <wp:effectExtent l="0" t="0" r="1905" b="0"/>
            <wp:docPr id="848946430" name="Picture 5"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6430" name="Picture 5" descr="A diagram of a jo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12945" cy="3754755"/>
                    </a:xfrm>
                    <a:prstGeom prst="rect">
                      <a:avLst/>
                    </a:prstGeom>
                  </pic:spPr>
                </pic:pic>
              </a:graphicData>
            </a:graphic>
          </wp:inline>
        </w:drawing>
      </w:r>
    </w:p>
    <w:p w14:paraId="7AD31F68" w14:textId="20B35606" w:rsidR="00887D89" w:rsidRDefault="00887D89" w:rsidP="00887D89">
      <w:pPr>
        <w:pStyle w:val="Caption"/>
      </w:pPr>
      <w:bookmarkStart w:id="26" w:name="_Toc168861950"/>
      <w:r>
        <w:t xml:space="preserve">Figure </w:t>
      </w:r>
      <w:r>
        <w:fldChar w:fldCharType="begin"/>
      </w:r>
      <w:r>
        <w:instrText xml:space="preserve"> SEQ Figure \* ARABIC </w:instrText>
      </w:r>
      <w:r>
        <w:fldChar w:fldCharType="separate"/>
      </w:r>
      <w:r w:rsidR="00632B60">
        <w:rPr>
          <w:noProof/>
        </w:rPr>
        <w:t>1</w:t>
      </w:r>
      <w:r>
        <w:fldChar w:fldCharType="end"/>
      </w:r>
      <w:r>
        <w:t xml:space="preserve"> : Exemple d'un arbre de décision</w:t>
      </w:r>
      <w:bookmarkEnd w:id="26"/>
    </w:p>
    <w:p w14:paraId="0CB81CBB" w14:textId="7610DF69" w:rsidR="00887D89" w:rsidRDefault="00887D89" w:rsidP="00887D89">
      <w:pPr>
        <w:pStyle w:val="Heading4"/>
        <w:numPr>
          <w:ilvl w:val="0"/>
          <w:numId w:val="4"/>
        </w:numPr>
        <w:rPr>
          <w:sz w:val="32"/>
          <w:szCs w:val="32"/>
        </w:rPr>
      </w:pPr>
      <w:bookmarkStart w:id="27" w:name="_Toc168861905"/>
      <w:r w:rsidRPr="00887D89">
        <w:rPr>
          <w:sz w:val="32"/>
          <w:szCs w:val="32"/>
        </w:rPr>
        <w:t>Intérêt des Arbres de Décision</w:t>
      </w:r>
      <w:bookmarkEnd w:id="27"/>
    </w:p>
    <w:p w14:paraId="1DF63D8A" w14:textId="3C4467DB" w:rsidR="007070BC" w:rsidRPr="007070BC" w:rsidRDefault="007070BC" w:rsidP="007070BC">
      <w:pPr>
        <w:pStyle w:val="Heading9"/>
        <w:numPr>
          <w:ilvl w:val="1"/>
          <w:numId w:val="4"/>
        </w:numPr>
        <w:rPr>
          <w:sz w:val="26"/>
          <w:szCs w:val="26"/>
        </w:rPr>
      </w:pPr>
      <w:bookmarkStart w:id="28" w:name="_Toc168861906"/>
      <w:r w:rsidRPr="007070BC">
        <w:rPr>
          <w:sz w:val="26"/>
          <w:szCs w:val="26"/>
        </w:rPr>
        <w:t>Polyvalence</w:t>
      </w:r>
      <w:bookmarkEnd w:id="28"/>
    </w:p>
    <w:p w14:paraId="41A43657" w14:textId="6C1E26CC" w:rsidR="007070BC" w:rsidRDefault="007070BC" w:rsidP="007070BC">
      <w:pPr>
        <w:pStyle w:val="BodyText"/>
      </w:pPr>
      <w:r>
        <w:t>Les arbres de décision offrent une polyvalence remarquable, pouvant être utilisés à diverses échelles, que ce soit pour des décisions simples du quotidien ou pour des analyses complexes de grands ensembles de données. Leur flexibilité les rend accessibles à tous les niveaux, des individus aux grandes entreprises.</w:t>
      </w:r>
    </w:p>
    <w:p w14:paraId="53C583FE" w14:textId="2679BD72" w:rsidR="007070BC" w:rsidRDefault="007070BC" w:rsidP="007070BC">
      <w:pPr>
        <w:pStyle w:val="Heading9"/>
        <w:numPr>
          <w:ilvl w:val="1"/>
          <w:numId w:val="4"/>
        </w:numPr>
      </w:pPr>
      <w:bookmarkStart w:id="29" w:name="_Toc168861907"/>
      <w:r>
        <w:lastRenderedPageBreak/>
        <w:t>Interprétation aisée</w:t>
      </w:r>
      <w:bookmarkEnd w:id="29"/>
    </w:p>
    <w:p w14:paraId="5FE069AA" w14:textId="47909401" w:rsidR="007070BC" w:rsidRDefault="00D41F25" w:rsidP="007070BC">
      <w:pPr>
        <w:pStyle w:val="BodyText"/>
      </w:pPr>
      <w:r w:rsidRPr="00D41F25">
        <w:t>L'un des atouts majeurs des arbres de décision réside dans leur facilité d'interprétation. Malgré la complexité des décisions qu'ils représentent, leur format graphique simple les rend facilement compréhensibles pour tous les membres d'une équipe, favorisant ainsi la collaboration et la prise de décision informée.</w:t>
      </w:r>
    </w:p>
    <w:p w14:paraId="3F4279B9" w14:textId="635E2F47" w:rsidR="007070BC" w:rsidRDefault="007070BC" w:rsidP="007070BC">
      <w:pPr>
        <w:pStyle w:val="Heading9"/>
        <w:numPr>
          <w:ilvl w:val="1"/>
          <w:numId w:val="4"/>
        </w:numPr>
      </w:pPr>
      <w:bookmarkStart w:id="30" w:name="_Toc168861908"/>
      <w:r>
        <w:t>Traitement de divers types de données</w:t>
      </w:r>
      <w:bookmarkEnd w:id="30"/>
    </w:p>
    <w:p w14:paraId="0155665E" w14:textId="631808F7" w:rsidR="007070BC" w:rsidRDefault="007070BC" w:rsidP="007070BC">
      <w:pPr>
        <w:pStyle w:val="BodyText"/>
      </w:pPr>
      <w:r>
        <w:t>Les arbres de décision sont capables de manipuler efficacement une variété de données, qu'elles soient numériques ou qualitatives. Cette capacité en fait des outils précieux dans de nombreux domaines, de l'apprentissage automatique à la gestion des affaires, où la diversité des données est la norme.</w:t>
      </w:r>
    </w:p>
    <w:p w14:paraId="4444D1A1" w14:textId="0A6EE2F7" w:rsidR="007070BC" w:rsidRDefault="007070BC" w:rsidP="007070BC">
      <w:pPr>
        <w:pStyle w:val="Heading9"/>
        <w:numPr>
          <w:ilvl w:val="1"/>
          <w:numId w:val="4"/>
        </w:numPr>
      </w:pPr>
      <w:bookmarkStart w:id="31" w:name="_Toc168861909"/>
      <w:r>
        <w:t>Facilité de modification et de mise à jour</w:t>
      </w:r>
      <w:bookmarkEnd w:id="31"/>
    </w:p>
    <w:p w14:paraId="4D71EDB6" w14:textId="10889710" w:rsidR="007070BC" w:rsidRDefault="007070BC" w:rsidP="007070BC">
      <w:pPr>
        <w:pStyle w:val="BodyText"/>
      </w:pPr>
      <w:r>
        <w:t>La structure dynamique des arbres de décision permet des modifications et des mises à jour aisées, permettant ainsi de rester adapté aux évolutions et aux changements. Cette caractéristique est essentielle pour les équipes qui doivent régulièrement ajuster leurs stratégies en fonction des nouvelles informations ou des évolutions du contexte.</w:t>
      </w:r>
    </w:p>
    <w:p w14:paraId="26B92DB8" w14:textId="5B05D986" w:rsidR="007070BC" w:rsidRDefault="007070BC" w:rsidP="007070BC">
      <w:pPr>
        <w:pStyle w:val="Heading9"/>
        <w:numPr>
          <w:ilvl w:val="1"/>
          <w:numId w:val="4"/>
        </w:numPr>
      </w:pPr>
      <w:bookmarkStart w:id="32" w:name="_Toc168861910"/>
      <w:r w:rsidRPr="007070BC">
        <w:rPr>
          <w:sz w:val="26"/>
          <w:szCs w:val="26"/>
        </w:rPr>
        <w:t>Anticipation</w:t>
      </w:r>
      <w:r>
        <w:t xml:space="preserve"> des conséquences des décisions</w:t>
      </w:r>
      <w:bookmarkEnd w:id="32"/>
    </w:p>
    <w:p w14:paraId="2E7C95E6" w14:textId="291BB414" w:rsidR="00887D89" w:rsidRPr="00887D89" w:rsidRDefault="007070BC" w:rsidP="007070BC">
      <w:pPr>
        <w:pStyle w:val="BodyText"/>
      </w:pPr>
      <w:r>
        <w:t>Les arbres de décision offrent la possibilité d'explorer en détail les différentes conséquences et résultats potentiels de diverses décisions. En envisageant tous les scénarios possibles, les utilisateurs peuvent évaluer de manière approfondie les options et choisir la meilleure voie à suivre, contribuant ainsi à des décisions plus éclairées et réfléchies.</w:t>
      </w:r>
    </w:p>
    <w:p w14:paraId="1F503977" w14:textId="1DA4FE74" w:rsidR="00475DDF" w:rsidRDefault="00475DDF" w:rsidP="00386AFB">
      <w:pPr>
        <w:pStyle w:val="Heading4"/>
        <w:numPr>
          <w:ilvl w:val="0"/>
          <w:numId w:val="4"/>
        </w:numPr>
        <w:rPr>
          <w:sz w:val="28"/>
          <w:szCs w:val="28"/>
        </w:rPr>
      </w:pPr>
      <w:bookmarkStart w:id="33" w:name="_Toc168766006"/>
      <w:bookmarkStart w:id="34" w:name="_Toc168766323"/>
      <w:bookmarkStart w:id="35" w:name="_Toc168770952"/>
      <w:bookmarkStart w:id="36" w:name="_Toc168861911"/>
      <w:r w:rsidRPr="0033062E">
        <w:rPr>
          <w:sz w:val="28"/>
          <w:szCs w:val="28"/>
        </w:rPr>
        <w:t>Problématique</w:t>
      </w:r>
      <w:bookmarkEnd w:id="33"/>
      <w:bookmarkEnd w:id="34"/>
      <w:bookmarkEnd w:id="35"/>
      <w:r w:rsidR="007758FB">
        <w:rPr>
          <w:sz w:val="28"/>
          <w:szCs w:val="28"/>
        </w:rPr>
        <w:t xml:space="preserve"> et Limitations</w:t>
      </w:r>
      <w:bookmarkEnd w:id="36"/>
    </w:p>
    <w:p w14:paraId="2B39262B" w14:textId="63E5BEEB" w:rsidR="00DD7218" w:rsidRDefault="00DD7218" w:rsidP="00DD7218">
      <w:pPr>
        <w:pStyle w:val="BodyText"/>
      </w:pPr>
      <w:r w:rsidRPr="00DD7218">
        <w:t>Les arbres de décision, bien qu'ils présentent de nombreux avantages, ne sont pas exempts de certaines problématiques et limitations importantes qui peuvent affecter leur performance et leur fiabilité dans certains contextes. Parmi ces problématiques, nous pouvons citer</w:t>
      </w:r>
      <w:r>
        <w:t> :</w:t>
      </w:r>
    </w:p>
    <w:p w14:paraId="4F0DD924" w14:textId="15283E10" w:rsidR="00DD7218" w:rsidRPr="00DD7218" w:rsidRDefault="00DD7218" w:rsidP="00DD7218">
      <w:pPr>
        <w:pStyle w:val="Heading9"/>
        <w:numPr>
          <w:ilvl w:val="1"/>
          <w:numId w:val="4"/>
        </w:numPr>
        <w:rPr>
          <w:sz w:val="26"/>
          <w:szCs w:val="26"/>
        </w:rPr>
      </w:pPr>
      <w:bookmarkStart w:id="37" w:name="_Toc168861912"/>
      <w:r w:rsidRPr="00DD7218">
        <w:rPr>
          <w:sz w:val="26"/>
          <w:szCs w:val="26"/>
        </w:rPr>
        <w:lastRenderedPageBreak/>
        <w:t>Surajustement (</w:t>
      </w:r>
      <w:r w:rsidRPr="00DD7218">
        <w:rPr>
          <w:i/>
          <w:iCs/>
          <w:sz w:val="26"/>
          <w:szCs w:val="26"/>
          <w:lang w:val="en-US"/>
        </w:rPr>
        <w:t>overfitting</w:t>
      </w:r>
      <w:r w:rsidRPr="00DD7218">
        <w:rPr>
          <w:sz w:val="26"/>
          <w:szCs w:val="26"/>
        </w:rPr>
        <w:t>)</w:t>
      </w:r>
      <w:bookmarkEnd w:id="37"/>
    </w:p>
    <w:p w14:paraId="5666E392" w14:textId="1A10C5FF" w:rsidR="00DD7218" w:rsidRDefault="00DD7218" w:rsidP="00DD7218">
      <w:pPr>
        <w:pStyle w:val="BodyText"/>
      </w:pPr>
      <w:r>
        <w:t xml:space="preserve">L'une des principales préoccupations lors de l'utilisation d'arbres de décision est le risque de surajustement aux données d'entraînement. Le surajustement se produit lorsque le modèle </w:t>
      </w:r>
      <w:r w:rsidRPr="00DD7218">
        <w:rPr>
          <w:b/>
          <w:bCs/>
        </w:rPr>
        <w:t>s'adapte trop précisément</w:t>
      </w:r>
      <w:r>
        <w:t xml:space="preserve"> aux données d'entraînement, capturant ainsi le </w:t>
      </w:r>
      <w:r w:rsidRPr="00DD7218">
        <w:rPr>
          <w:b/>
          <w:bCs/>
        </w:rPr>
        <w:t>bruit</w:t>
      </w:r>
      <w:r>
        <w:t xml:space="preserve"> et les </w:t>
      </w:r>
      <w:r w:rsidRPr="00DD7218">
        <w:rPr>
          <w:b/>
          <w:bCs/>
        </w:rPr>
        <w:t>variations aléatoires</w:t>
      </w:r>
      <w:r>
        <w:t xml:space="preserve"> au lieu de modéliser la véritable relation sous-jacente entre les variables. Cela peut entraîner une </w:t>
      </w:r>
      <w:r w:rsidRPr="00AD0B7C">
        <w:rPr>
          <w:b/>
          <w:bCs/>
        </w:rPr>
        <w:t>performance</w:t>
      </w:r>
      <w:r>
        <w:t xml:space="preserve"> </w:t>
      </w:r>
      <w:r w:rsidRPr="00AD0B7C">
        <w:rPr>
          <w:b/>
          <w:bCs/>
        </w:rPr>
        <w:t>médiocre</w:t>
      </w:r>
      <w:r>
        <w:t xml:space="preserve"> du modèle lorsqu'il est confronté à de </w:t>
      </w:r>
      <w:r w:rsidRPr="00AD0B7C">
        <w:rPr>
          <w:b/>
          <w:bCs/>
        </w:rPr>
        <w:t>nouvelles données</w:t>
      </w:r>
      <w:r>
        <w:t xml:space="preserve">, car il </w:t>
      </w:r>
      <w:r w:rsidRPr="00AD0B7C">
        <w:rPr>
          <w:b/>
          <w:bCs/>
        </w:rPr>
        <w:t>ne</w:t>
      </w:r>
      <w:r>
        <w:t xml:space="preserve"> </w:t>
      </w:r>
      <w:r w:rsidRPr="00AD0B7C">
        <w:rPr>
          <w:b/>
          <w:bCs/>
        </w:rPr>
        <w:t>généralise</w:t>
      </w:r>
      <w:r>
        <w:t xml:space="preserve"> </w:t>
      </w:r>
      <w:r w:rsidRPr="00AD0B7C">
        <w:rPr>
          <w:b/>
          <w:bCs/>
        </w:rPr>
        <w:t>pas</w:t>
      </w:r>
      <w:r>
        <w:t xml:space="preserve"> bien au-delà de l'ensemble d'entraînement initial.</w:t>
      </w:r>
    </w:p>
    <w:p w14:paraId="443539E5" w14:textId="58B6051E" w:rsidR="00DD7218" w:rsidRDefault="00DD7218" w:rsidP="00B114AC">
      <w:pPr>
        <w:pStyle w:val="Heading9"/>
        <w:numPr>
          <w:ilvl w:val="1"/>
          <w:numId w:val="4"/>
        </w:numPr>
      </w:pPr>
      <w:bookmarkStart w:id="38" w:name="_Toc168861913"/>
      <w:r w:rsidRPr="00DD7218">
        <w:rPr>
          <w:sz w:val="26"/>
          <w:szCs w:val="26"/>
        </w:rPr>
        <w:t>Sensibilité aux données bruitées</w:t>
      </w:r>
      <w:bookmarkEnd w:id="38"/>
    </w:p>
    <w:p w14:paraId="5CB915D5" w14:textId="5BC34902" w:rsidR="00DD7218" w:rsidRDefault="00DD7218" w:rsidP="00DD7218">
      <w:pPr>
        <w:pStyle w:val="BodyText"/>
      </w:pPr>
      <w:r>
        <w:t xml:space="preserve">Les arbres de décision sont sensibles aux </w:t>
      </w:r>
      <w:r w:rsidRPr="00AD0B7C">
        <w:rPr>
          <w:b/>
          <w:bCs/>
        </w:rPr>
        <w:t>données</w:t>
      </w:r>
      <w:r>
        <w:t xml:space="preserve"> </w:t>
      </w:r>
      <w:r w:rsidRPr="00AD0B7C">
        <w:rPr>
          <w:b/>
          <w:bCs/>
        </w:rPr>
        <w:t>bruitées</w:t>
      </w:r>
      <w:r>
        <w:t xml:space="preserve"> ou </w:t>
      </w:r>
      <w:r w:rsidRPr="00AD0B7C">
        <w:rPr>
          <w:b/>
          <w:bCs/>
        </w:rPr>
        <w:t>aberrantes</w:t>
      </w:r>
      <w:r>
        <w:t xml:space="preserve"> présentes dans l'ensemble d'entraînement. Ces valeurs aberrantes peuvent entraîner des </w:t>
      </w:r>
      <w:r w:rsidRPr="00AD0B7C">
        <w:rPr>
          <w:b/>
          <w:bCs/>
        </w:rPr>
        <w:t>décisions</w:t>
      </w:r>
      <w:r>
        <w:t xml:space="preserve"> </w:t>
      </w:r>
      <w:r w:rsidRPr="00AD0B7C">
        <w:rPr>
          <w:b/>
          <w:bCs/>
        </w:rPr>
        <w:t>erronées</w:t>
      </w:r>
      <w:r>
        <w:t xml:space="preserve"> ou des divisions inappropriées dans l'arbre, ce qui nuit à la performance globale du modèle. Par conséquent, il est crucial de </w:t>
      </w:r>
      <w:r w:rsidRPr="00DD7218">
        <w:rPr>
          <w:b/>
          <w:bCs/>
        </w:rPr>
        <w:t>nettoyer</w:t>
      </w:r>
      <w:r>
        <w:t xml:space="preserve"> et de </w:t>
      </w:r>
      <w:r w:rsidRPr="00DD7218">
        <w:rPr>
          <w:b/>
          <w:bCs/>
        </w:rPr>
        <w:t>prétraiter</w:t>
      </w:r>
      <w:r>
        <w:t xml:space="preserve"> soigneusement les données avant de construire un arbre de décision pour éviter que ces valeurs aberrantes n'affectent négativement les résultats.</w:t>
      </w:r>
    </w:p>
    <w:p w14:paraId="438782B1" w14:textId="216051CE" w:rsidR="00DD7218" w:rsidRPr="00DD7218" w:rsidRDefault="00DD7218" w:rsidP="00DD7218">
      <w:pPr>
        <w:pStyle w:val="Heading9"/>
        <w:numPr>
          <w:ilvl w:val="1"/>
          <w:numId w:val="4"/>
        </w:numPr>
        <w:rPr>
          <w:sz w:val="26"/>
          <w:szCs w:val="26"/>
        </w:rPr>
      </w:pPr>
      <w:bookmarkStart w:id="39" w:name="_Toc168861914"/>
      <w:r w:rsidRPr="00DD7218">
        <w:rPr>
          <w:sz w:val="26"/>
          <w:szCs w:val="26"/>
        </w:rPr>
        <w:t>Complexité des modèles</w:t>
      </w:r>
      <w:bookmarkEnd w:id="39"/>
    </w:p>
    <w:p w14:paraId="6FC7211C" w14:textId="40AD92DF" w:rsidR="00DD7218" w:rsidRDefault="00DD7218" w:rsidP="00DD7218">
      <w:pPr>
        <w:pStyle w:val="BodyText"/>
      </w:pPr>
      <w:r>
        <w:t xml:space="preserve">La construction d'arbres de décision complexes avec une </w:t>
      </w:r>
      <w:r w:rsidRPr="00DD7218">
        <w:rPr>
          <w:b/>
          <w:bCs/>
        </w:rPr>
        <w:t>profondeur</w:t>
      </w:r>
      <w:r>
        <w:t xml:space="preserve"> importante ou un grand </w:t>
      </w:r>
      <w:r w:rsidRPr="00DD7218">
        <w:rPr>
          <w:b/>
          <w:bCs/>
        </w:rPr>
        <w:t>nombre de branches</w:t>
      </w:r>
      <w:r>
        <w:t xml:space="preserve"> peut entraîner des modèles difficiles à interpréter et à expliquer. Une </w:t>
      </w:r>
      <w:r w:rsidRPr="00AD0B7C">
        <w:rPr>
          <w:b/>
          <w:bCs/>
        </w:rPr>
        <w:t>complexité</w:t>
      </w:r>
      <w:r>
        <w:t xml:space="preserve"> </w:t>
      </w:r>
      <w:r w:rsidRPr="00AD0B7C">
        <w:rPr>
          <w:b/>
          <w:bCs/>
        </w:rPr>
        <w:t>excessive</w:t>
      </w:r>
      <w:r>
        <w:t xml:space="preserve"> peut rendre l'arbre de décision </w:t>
      </w:r>
      <w:r w:rsidRPr="00AD0B7C">
        <w:rPr>
          <w:b/>
          <w:bCs/>
        </w:rPr>
        <w:t>trop spécifique</w:t>
      </w:r>
      <w:r>
        <w:t xml:space="preserve"> aux données d'entraînement, augmentant ainsi le risque de </w:t>
      </w:r>
      <w:r w:rsidRPr="00AD0B7C">
        <w:rPr>
          <w:b/>
          <w:bCs/>
        </w:rPr>
        <w:t>surajustement</w:t>
      </w:r>
      <w:r>
        <w:t xml:space="preserve">. De plus, des arbres trop </w:t>
      </w:r>
      <w:r w:rsidRPr="00AD0B7C">
        <w:rPr>
          <w:b/>
          <w:bCs/>
        </w:rPr>
        <w:t>complexes</w:t>
      </w:r>
      <w:r>
        <w:t xml:space="preserve"> peuvent devenir </w:t>
      </w:r>
      <w:r w:rsidRPr="00AD0B7C">
        <w:rPr>
          <w:b/>
          <w:bCs/>
        </w:rPr>
        <w:t>peu pratiques</w:t>
      </w:r>
      <w:r>
        <w:t xml:space="preserve"> à utiliser dans des applications réelles, nécessitant des temps de </w:t>
      </w:r>
      <w:r w:rsidRPr="00AD0B7C">
        <w:rPr>
          <w:b/>
          <w:bCs/>
        </w:rPr>
        <w:t>calcul</w:t>
      </w:r>
      <w:r>
        <w:t xml:space="preserve"> plus longs et des </w:t>
      </w:r>
      <w:r w:rsidRPr="00AD0B7C">
        <w:rPr>
          <w:b/>
          <w:bCs/>
        </w:rPr>
        <w:t>ressources</w:t>
      </w:r>
      <w:r>
        <w:t xml:space="preserve"> informatiques plus importantes.</w:t>
      </w:r>
    </w:p>
    <w:p w14:paraId="34B233E3" w14:textId="04808FF7" w:rsidR="00757FC1" w:rsidRDefault="00757FC1" w:rsidP="00757FC1">
      <w:pPr>
        <w:pStyle w:val="Heading4"/>
        <w:numPr>
          <w:ilvl w:val="0"/>
          <w:numId w:val="4"/>
        </w:numPr>
        <w:rPr>
          <w:sz w:val="28"/>
          <w:szCs w:val="28"/>
        </w:rPr>
      </w:pPr>
      <w:bookmarkStart w:id="40" w:name="_Toc168861915"/>
      <w:r w:rsidRPr="00757FC1">
        <w:rPr>
          <w:sz w:val="28"/>
          <w:szCs w:val="28"/>
        </w:rPr>
        <w:t>Algorithme générale</w:t>
      </w:r>
      <w:bookmarkEnd w:id="40"/>
    </w:p>
    <w:p w14:paraId="7A9F05A7" w14:textId="3322118C" w:rsidR="00A75C00" w:rsidRDefault="00757FC1" w:rsidP="00A75C00">
      <w:pPr>
        <w:pStyle w:val="BodyText"/>
      </w:pPr>
      <w:r w:rsidRPr="00757FC1">
        <w:t xml:space="preserve">La création d'un arbre de décision est une technique essentielle en apprentissage </w:t>
      </w:r>
      <w:r w:rsidRPr="00757FC1">
        <w:rPr>
          <w:b/>
          <w:bCs/>
        </w:rPr>
        <w:t>supervisé</w:t>
      </w:r>
      <w:r w:rsidRPr="00757FC1">
        <w:t xml:space="preserve">, permettant de résoudre des problèmes de classification et de régression en </w:t>
      </w:r>
      <w:r w:rsidRPr="00757FC1">
        <w:rPr>
          <w:b/>
          <w:bCs/>
        </w:rPr>
        <w:t>décomposant</w:t>
      </w:r>
      <w:r w:rsidRPr="00757FC1">
        <w:t xml:space="preserve"> les </w:t>
      </w:r>
      <w:r w:rsidRPr="00757FC1">
        <w:rPr>
          <w:b/>
          <w:bCs/>
        </w:rPr>
        <w:t>décisions</w:t>
      </w:r>
      <w:r w:rsidRPr="00757FC1">
        <w:t xml:space="preserve"> </w:t>
      </w:r>
      <w:r w:rsidRPr="00757FC1">
        <w:rPr>
          <w:b/>
          <w:bCs/>
        </w:rPr>
        <w:t>complexes</w:t>
      </w:r>
      <w:r w:rsidRPr="00757FC1">
        <w:t xml:space="preserve"> en étapes </w:t>
      </w:r>
      <w:r w:rsidRPr="00757FC1">
        <w:rPr>
          <w:b/>
          <w:bCs/>
        </w:rPr>
        <w:t>simples</w:t>
      </w:r>
      <w:r w:rsidRPr="00757FC1">
        <w:t xml:space="preserve">. Le </w:t>
      </w:r>
      <w:r w:rsidRPr="00757FC1">
        <w:lastRenderedPageBreak/>
        <w:t xml:space="preserve">processus repose sur la </w:t>
      </w:r>
      <w:r w:rsidRPr="00757FC1">
        <w:rPr>
          <w:b/>
          <w:bCs/>
        </w:rPr>
        <w:t>sélection</w:t>
      </w:r>
      <w:r w:rsidRPr="00757FC1">
        <w:t xml:space="preserve"> optimale des </w:t>
      </w:r>
      <w:r w:rsidRPr="00757FC1">
        <w:rPr>
          <w:b/>
          <w:bCs/>
        </w:rPr>
        <w:t>caractéristiques</w:t>
      </w:r>
      <w:r w:rsidRPr="00757FC1">
        <w:t xml:space="preserve">, la </w:t>
      </w:r>
      <w:r w:rsidRPr="00757FC1">
        <w:rPr>
          <w:b/>
          <w:bCs/>
        </w:rPr>
        <w:t>division</w:t>
      </w:r>
      <w:r w:rsidRPr="00757FC1">
        <w:t xml:space="preserve"> des données en </w:t>
      </w:r>
      <w:r w:rsidRPr="00757FC1">
        <w:rPr>
          <w:b/>
          <w:bCs/>
        </w:rPr>
        <w:t>sous-ensembles</w:t>
      </w:r>
      <w:r w:rsidRPr="00757FC1">
        <w:t xml:space="preserve"> pertinents et la </w:t>
      </w:r>
      <w:r w:rsidRPr="00757FC1">
        <w:rPr>
          <w:b/>
          <w:bCs/>
        </w:rPr>
        <w:t>construction</w:t>
      </w:r>
      <w:r w:rsidRPr="00757FC1">
        <w:t xml:space="preserve"> </w:t>
      </w:r>
      <w:r w:rsidRPr="00757FC1">
        <w:rPr>
          <w:b/>
          <w:bCs/>
        </w:rPr>
        <w:t>récursive</w:t>
      </w:r>
      <w:r w:rsidRPr="00757FC1">
        <w:t xml:space="preserve"> de </w:t>
      </w:r>
      <w:r w:rsidR="003B3CAB">
        <w:rPr>
          <w:noProof/>
        </w:rPr>
        <mc:AlternateContent>
          <mc:Choice Requires="wps">
            <w:drawing>
              <wp:anchor distT="45720" distB="45720" distL="114300" distR="114300" simplePos="0" relativeHeight="251674624" behindDoc="0" locked="0" layoutInCell="1" allowOverlap="1" wp14:anchorId="0C54F209" wp14:editId="5BA5AAB4">
                <wp:simplePos x="0" y="0"/>
                <wp:positionH relativeFrom="margin">
                  <wp:align>left</wp:align>
                </wp:positionH>
                <wp:positionV relativeFrom="paragraph">
                  <wp:posOffset>1101090</wp:posOffset>
                </wp:positionV>
                <wp:extent cx="4488180" cy="20148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2014855"/>
                        </a:xfrm>
                        <a:prstGeom prst="rect">
                          <a:avLst/>
                        </a:prstGeom>
                        <a:solidFill>
                          <a:srgbClr val="FFFFFF"/>
                        </a:solidFill>
                        <a:ln w="9525">
                          <a:solidFill>
                            <a:srgbClr val="000000"/>
                          </a:solidFill>
                          <a:miter lim="800000"/>
                          <a:headEnd/>
                          <a:tailEnd/>
                        </a:ln>
                      </wps:spPr>
                      <wps:txbx>
                        <w:txbxContent>
                          <w:p w14:paraId="3AD68D64" w14:textId="2ECF0596" w:rsidR="006D0A58" w:rsidRDefault="006D0A58" w:rsidP="006D0A58">
                            <w:r>
                              <w:t xml:space="preserve">Initialiser l’arbre courant </w:t>
                            </w:r>
                            <w:r>
                              <w:t>à</w:t>
                            </w:r>
                            <w:r>
                              <w:t xml:space="preserve"> l’arbre vide ;</w:t>
                            </w:r>
                            <w:r>
                              <w:t xml:space="preserve"> l</w:t>
                            </w:r>
                            <w:r>
                              <w:t xml:space="preserve">a racine est le nœud courant </w:t>
                            </w:r>
                          </w:p>
                          <w:p w14:paraId="1699871C" w14:textId="77777777" w:rsidR="006D0A58" w:rsidRPr="006D0A58" w:rsidRDefault="006D0A58">
                            <w:pPr>
                              <w:rPr>
                                <w:b/>
                                <w:bCs/>
                              </w:rPr>
                            </w:pPr>
                            <w:r w:rsidRPr="006D0A58">
                              <w:rPr>
                                <w:b/>
                                <w:bCs/>
                              </w:rPr>
                              <w:t>Répéter</w:t>
                            </w:r>
                            <w:r w:rsidRPr="006D0A58">
                              <w:rPr>
                                <w:b/>
                                <w:bCs/>
                              </w:rPr>
                              <w:t xml:space="preserve"> </w:t>
                            </w:r>
                          </w:p>
                          <w:p w14:paraId="0BC76BA1" w14:textId="31C80C8F" w:rsidR="006D0A58" w:rsidRDefault="006D0A58" w:rsidP="006D0A58">
                            <w:pPr>
                              <w:ind w:left="230"/>
                            </w:pPr>
                            <w:r>
                              <w:t>D</w:t>
                            </w:r>
                            <w:r>
                              <w:t>écider</w:t>
                            </w:r>
                            <w:r>
                              <w:t xml:space="preserve"> si le nœud courant est terminal (une feuille).</w:t>
                            </w:r>
                          </w:p>
                          <w:p w14:paraId="6893E15F" w14:textId="7788FC48" w:rsidR="006D0A58" w:rsidRDefault="006D0A58" w:rsidP="006D0A58">
                            <w:pPr>
                              <w:ind w:left="230"/>
                            </w:pPr>
                            <w:r w:rsidRPr="006D0A58">
                              <w:rPr>
                                <w:b/>
                                <w:bCs/>
                              </w:rPr>
                              <w:t>Si</w:t>
                            </w:r>
                            <w:r>
                              <w:t xml:space="preserve"> le </w:t>
                            </w:r>
                            <w:r>
                              <w:t>nœud</w:t>
                            </w:r>
                            <w:r>
                              <w:t xml:space="preserve"> est terminal </w:t>
                            </w:r>
                            <w:r w:rsidRPr="006D0A58">
                              <w:rPr>
                                <w:b/>
                                <w:bCs/>
                              </w:rPr>
                              <w:t>Alors</w:t>
                            </w:r>
                          </w:p>
                          <w:p w14:paraId="20C1BA80" w14:textId="0C39E6E9" w:rsidR="006D0A58" w:rsidRDefault="006D0A58" w:rsidP="006D0A58">
                            <w:pPr>
                              <w:ind w:left="460"/>
                            </w:pPr>
                            <w:r>
                              <w:t>Affecter une classe au nœud courant</w:t>
                            </w:r>
                          </w:p>
                          <w:p w14:paraId="00E2DEEE" w14:textId="77777777" w:rsidR="006D0A58" w:rsidRPr="006D0A58" w:rsidRDefault="006D0A58" w:rsidP="006D0A58">
                            <w:pPr>
                              <w:ind w:left="230"/>
                              <w:rPr>
                                <w:b/>
                                <w:bCs/>
                              </w:rPr>
                            </w:pPr>
                            <w:r w:rsidRPr="006D0A58">
                              <w:rPr>
                                <w:b/>
                                <w:bCs/>
                              </w:rPr>
                              <w:t>Sinon</w:t>
                            </w:r>
                          </w:p>
                          <w:p w14:paraId="31D2BCA4" w14:textId="343CB20B" w:rsidR="006D0A58" w:rsidRDefault="006D0A58" w:rsidP="006D0A58">
                            <w:pPr>
                              <w:ind w:left="460"/>
                            </w:pPr>
                            <w:r>
                              <w:t>S</w:t>
                            </w:r>
                            <w:r>
                              <w:t>électionner</w:t>
                            </w:r>
                            <w:r>
                              <w:t xml:space="preserve"> un test et </w:t>
                            </w:r>
                            <w:r>
                              <w:t>créer</w:t>
                            </w:r>
                            <w:r>
                              <w:t xml:space="preserve"> autant de nouveaux fils qu’il y a de </w:t>
                            </w:r>
                            <w:r>
                              <w:t>possibilités</w:t>
                            </w:r>
                            <w:r>
                              <w:t xml:space="preserve"> de </w:t>
                            </w:r>
                            <w:r>
                              <w:t>réponses</w:t>
                            </w:r>
                          </w:p>
                          <w:p w14:paraId="16789507" w14:textId="57162568" w:rsidR="006D0A58" w:rsidRPr="006D0A58" w:rsidRDefault="006D0A58" w:rsidP="006D0A58">
                            <w:pPr>
                              <w:ind w:left="230"/>
                              <w:rPr>
                                <w:b/>
                                <w:bCs/>
                              </w:rPr>
                            </w:pPr>
                            <w:r w:rsidRPr="006D0A58">
                              <w:rPr>
                                <w:b/>
                                <w:bCs/>
                              </w:rPr>
                              <w:t>Fin</w:t>
                            </w:r>
                            <w:r w:rsidRPr="006D0A58">
                              <w:rPr>
                                <w:b/>
                                <w:bCs/>
                              </w:rPr>
                              <w:t xml:space="preserve"> </w:t>
                            </w:r>
                            <w:r w:rsidRPr="006D0A58">
                              <w:rPr>
                                <w:b/>
                                <w:bCs/>
                              </w:rPr>
                              <w:t>Si</w:t>
                            </w:r>
                          </w:p>
                          <w:p w14:paraId="1606038C" w14:textId="77777777" w:rsidR="006D0A58" w:rsidRDefault="006D0A58" w:rsidP="006D0A58">
                            <w:pPr>
                              <w:ind w:left="230"/>
                            </w:pPr>
                            <w:r>
                              <w:t>Passe</w:t>
                            </w:r>
                            <w:r>
                              <w:t>r</w:t>
                            </w:r>
                            <w:r>
                              <w:t xml:space="preserve"> au nœud suivant</w:t>
                            </w:r>
                          </w:p>
                          <w:p w14:paraId="6326A6AA" w14:textId="3E9CA479" w:rsidR="003B3CAB" w:rsidRPr="006D0A58" w:rsidRDefault="006D0A58" w:rsidP="006D0A58">
                            <w:r w:rsidRPr="006D0A58">
                              <w:rPr>
                                <w:b/>
                                <w:bCs/>
                              </w:rPr>
                              <w:t>Jusqu’</w:t>
                            </w:r>
                            <w:r>
                              <w:rPr>
                                <w:b/>
                                <w:bCs/>
                              </w:rPr>
                              <w:t>à</w:t>
                            </w:r>
                            <w:r>
                              <w:t xml:space="preserve"> l’obtention de l’arbre de </w:t>
                            </w:r>
                            <w:r>
                              <w:t>décision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F209" id="_x0000_s1037" type="#_x0000_t202" style="position:absolute;left:0;text-align:left;margin-left:0;margin-top:86.7pt;width:353.4pt;height:158.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">
                <v:textbox>
                  <w:txbxContent>
                    <w:p w14:paraId="3AD68D64" w14:textId="2ECF0596" w:rsidR="006D0A58" w:rsidRDefault="006D0A58" w:rsidP="006D0A58">
                      <w:r>
                        <w:t xml:space="preserve">Initialiser l’arbre courant </w:t>
                      </w:r>
                      <w:r>
                        <w:t>à</w:t>
                      </w:r>
                      <w:r>
                        <w:t xml:space="preserve"> l’arbre vide ;</w:t>
                      </w:r>
                      <w:r>
                        <w:t xml:space="preserve"> l</w:t>
                      </w:r>
                      <w:r>
                        <w:t xml:space="preserve">a racine est le nœud courant </w:t>
                      </w:r>
                    </w:p>
                    <w:p w14:paraId="1699871C" w14:textId="77777777" w:rsidR="006D0A58" w:rsidRPr="006D0A58" w:rsidRDefault="006D0A58">
                      <w:pPr>
                        <w:rPr>
                          <w:b/>
                          <w:bCs/>
                        </w:rPr>
                      </w:pPr>
                      <w:r w:rsidRPr="006D0A58">
                        <w:rPr>
                          <w:b/>
                          <w:bCs/>
                        </w:rPr>
                        <w:t>Répéter</w:t>
                      </w:r>
                      <w:r w:rsidRPr="006D0A58">
                        <w:rPr>
                          <w:b/>
                          <w:bCs/>
                        </w:rPr>
                        <w:t xml:space="preserve"> </w:t>
                      </w:r>
                    </w:p>
                    <w:p w14:paraId="0BC76BA1" w14:textId="31C80C8F" w:rsidR="006D0A58" w:rsidRDefault="006D0A58" w:rsidP="006D0A58">
                      <w:pPr>
                        <w:ind w:left="230"/>
                      </w:pPr>
                      <w:r>
                        <w:t>D</w:t>
                      </w:r>
                      <w:r>
                        <w:t>écider</w:t>
                      </w:r>
                      <w:r>
                        <w:t xml:space="preserve"> si le nœud courant est terminal (une feuille).</w:t>
                      </w:r>
                    </w:p>
                    <w:p w14:paraId="6893E15F" w14:textId="7788FC48" w:rsidR="006D0A58" w:rsidRDefault="006D0A58" w:rsidP="006D0A58">
                      <w:pPr>
                        <w:ind w:left="230"/>
                      </w:pPr>
                      <w:r w:rsidRPr="006D0A58">
                        <w:rPr>
                          <w:b/>
                          <w:bCs/>
                        </w:rPr>
                        <w:t>Si</w:t>
                      </w:r>
                      <w:r>
                        <w:t xml:space="preserve"> le </w:t>
                      </w:r>
                      <w:r>
                        <w:t>nœud</w:t>
                      </w:r>
                      <w:r>
                        <w:t xml:space="preserve"> est terminal </w:t>
                      </w:r>
                      <w:r w:rsidRPr="006D0A58">
                        <w:rPr>
                          <w:b/>
                          <w:bCs/>
                        </w:rPr>
                        <w:t>Alors</w:t>
                      </w:r>
                    </w:p>
                    <w:p w14:paraId="20C1BA80" w14:textId="0C39E6E9" w:rsidR="006D0A58" w:rsidRDefault="006D0A58" w:rsidP="006D0A58">
                      <w:pPr>
                        <w:ind w:left="460"/>
                      </w:pPr>
                      <w:r>
                        <w:t>Affecter une classe au nœud courant</w:t>
                      </w:r>
                    </w:p>
                    <w:p w14:paraId="00E2DEEE" w14:textId="77777777" w:rsidR="006D0A58" w:rsidRPr="006D0A58" w:rsidRDefault="006D0A58" w:rsidP="006D0A58">
                      <w:pPr>
                        <w:ind w:left="230"/>
                        <w:rPr>
                          <w:b/>
                          <w:bCs/>
                        </w:rPr>
                      </w:pPr>
                      <w:r w:rsidRPr="006D0A58">
                        <w:rPr>
                          <w:b/>
                          <w:bCs/>
                        </w:rPr>
                        <w:t>Sinon</w:t>
                      </w:r>
                    </w:p>
                    <w:p w14:paraId="31D2BCA4" w14:textId="343CB20B" w:rsidR="006D0A58" w:rsidRDefault="006D0A58" w:rsidP="006D0A58">
                      <w:pPr>
                        <w:ind w:left="460"/>
                      </w:pPr>
                      <w:r>
                        <w:t>S</w:t>
                      </w:r>
                      <w:r>
                        <w:t>électionner</w:t>
                      </w:r>
                      <w:r>
                        <w:t xml:space="preserve"> un test et </w:t>
                      </w:r>
                      <w:r>
                        <w:t>créer</w:t>
                      </w:r>
                      <w:r>
                        <w:t xml:space="preserve"> autant de nouveaux fils qu’il y a de </w:t>
                      </w:r>
                      <w:r>
                        <w:t>possibilités</w:t>
                      </w:r>
                      <w:r>
                        <w:t xml:space="preserve"> de </w:t>
                      </w:r>
                      <w:r>
                        <w:t>réponses</w:t>
                      </w:r>
                    </w:p>
                    <w:p w14:paraId="16789507" w14:textId="57162568" w:rsidR="006D0A58" w:rsidRPr="006D0A58" w:rsidRDefault="006D0A58" w:rsidP="006D0A58">
                      <w:pPr>
                        <w:ind w:left="230"/>
                        <w:rPr>
                          <w:b/>
                          <w:bCs/>
                        </w:rPr>
                      </w:pPr>
                      <w:r w:rsidRPr="006D0A58">
                        <w:rPr>
                          <w:b/>
                          <w:bCs/>
                        </w:rPr>
                        <w:t>Fin</w:t>
                      </w:r>
                      <w:r w:rsidRPr="006D0A58">
                        <w:rPr>
                          <w:b/>
                          <w:bCs/>
                        </w:rPr>
                        <w:t xml:space="preserve"> </w:t>
                      </w:r>
                      <w:r w:rsidRPr="006D0A58">
                        <w:rPr>
                          <w:b/>
                          <w:bCs/>
                        </w:rPr>
                        <w:t>Si</w:t>
                      </w:r>
                    </w:p>
                    <w:p w14:paraId="1606038C" w14:textId="77777777" w:rsidR="006D0A58" w:rsidRDefault="006D0A58" w:rsidP="006D0A58">
                      <w:pPr>
                        <w:ind w:left="230"/>
                      </w:pPr>
                      <w:r>
                        <w:t>Passe</w:t>
                      </w:r>
                      <w:r>
                        <w:t>r</w:t>
                      </w:r>
                      <w:r>
                        <w:t xml:space="preserve"> au nœud suivant</w:t>
                      </w:r>
                    </w:p>
                    <w:p w14:paraId="6326A6AA" w14:textId="3E9CA479" w:rsidR="003B3CAB" w:rsidRPr="006D0A58" w:rsidRDefault="006D0A58" w:rsidP="006D0A58">
                      <w:r w:rsidRPr="006D0A58">
                        <w:rPr>
                          <w:b/>
                          <w:bCs/>
                        </w:rPr>
                        <w:t>Jusqu’</w:t>
                      </w:r>
                      <w:r>
                        <w:rPr>
                          <w:b/>
                          <w:bCs/>
                        </w:rPr>
                        <w:t>à</w:t>
                      </w:r>
                      <w:r>
                        <w:t xml:space="preserve"> l’obtention de l’arbre de </w:t>
                      </w:r>
                      <w:r>
                        <w:t>décision</w:t>
                      </w:r>
                    </w:p>
                  </w:txbxContent>
                </v:textbox>
                <w10:wrap type="square" anchorx="margin"/>
              </v:shape>
            </w:pict>
          </mc:Fallback>
        </mc:AlternateContent>
      </w:r>
      <w:r w:rsidRPr="00757FC1">
        <w:t xml:space="preserve">l'arbre jusqu'à ce que toutes les données soient correctement </w:t>
      </w:r>
      <w:r w:rsidRPr="00757FC1">
        <w:rPr>
          <w:b/>
          <w:bCs/>
        </w:rPr>
        <w:t>classifiées</w:t>
      </w:r>
      <w:r w:rsidRPr="00757FC1">
        <w:t>.</w:t>
      </w:r>
    </w:p>
    <w:p w14:paraId="4231F1ED" w14:textId="28C1B66F" w:rsidR="00A75C00" w:rsidRDefault="00A75C00" w:rsidP="00A75C00">
      <w:pPr>
        <w:pStyle w:val="BodyText"/>
      </w:pPr>
      <w:r>
        <w:t>Il existe plusieurs algorithmes automatiques pour construire des arbres de décision, chacun ayant ses propres caractéristiques et domaines d'application. Voici quelques-uns des plus couramment utilisés :</w:t>
      </w:r>
    </w:p>
    <w:p w14:paraId="516602D7" w14:textId="1F568CE0" w:rsidR="00A75C00" w:rsidRDefault="00A75C00" w:rsidP="00A75C00">
      <w:pPr>
        <w:pStyle w:val="BodyText"/>
      </w:pPr>
      <w:r w:rsidRPr="00192C60">
        <w:rPr>
          <w:b/>
          <w:bCs/>
        </w:rPr>
        <w:t>ID3</w:t>
      </w:r>
      <w:r>
        <w:t xml:space="preserve"> (</w:t>
      </w:r>
      <w:r w:rsidR="00192C60">
        <w:t>Itérative</w:t>
      </w:r>
      <w:r>
        <w:t xml:space="preserve"> Dichotomiser 3) : Développé en </w:t>
      </w:r>
      <w:r w:rsidRPr="00192C60">
        <w:rPr>
          <w:b/>
          <w:bCs/>
        </w:rPr>
        <w:t>1986</w:t>
      </w:r>
      <w:r>
        <w:t xml:space="preserve"> par </w:t>
      </w:r>
      <w:r w:rsidRPr="00192C60">
        <w:rPr>
          <w:b/>
          <w:bCs/>
        </w:rPr>
        <w:t xml:space="preserve">Ross </w:t>
      </w:r>
      <w:r w:rsidRPr="00192C60">
        <w:rPr>
          <w:b/>
          <w:bCs/>
          <w:noProof/>
        </w:rPr>
        <w:t>Quinlan</w:t>
      </w:r>
      <w:r>
        <w:t xml:space="preserve">, ID3 est un algorithme pionnier dans la création des arbres de décision. Il se base sur le concept de </w:t>
      </w:r>
      <w:r w:rsidRPr="00192C60">
        <w:rPr>
          <w:b/>
          <w:bCs/>
        </w:rPr>
        <w:t>gain d'information</w:t>
      </w:r>
      <w:r>
        <w:t xml:space="preserve"> pour sélectionner la caractéristique qui divise le mieux les données à chaque étape. Cependant, ID3 est </w:t>
      </w:r>
      <w:r w:rsidRPr="00192C60">
        <w:rPr>
          <w:b/>
          <w:bCs/>
        </w:rPr>
        <w:t>limité</w:t>
      </w:r>
      <w:r>
        <w:t xml:space="preserve"> à l'utilisation de </w:t>
      </w:r>
      <w:r w:rsidRPr="00192C60">
        <w:t>caractéristiques</w:t>
      </w:r>
      <w:r>
        <w:t xml:space="preserve"> </w:t>
      </w:r>
      <w:r w:rsidRPr="00192C60">
        <w:rPr>
          <w:b/>
          <w:bCs/>
        </w:rPr>
        <w:t>nominales</w:t>
      </w:r>
      <w:r>
        <w:t xml:space="preserve">, ce qui </w:t>
      </w:r>
      <w:r w:rsidRPr="00192C60">
        <w:rPr>
          <w:b/>
          <w:bCs/>
        </w:rPr>
        <w:t>restreint</w:t>
      </w:r>
      <w:r>
        <w:t xml:space="preserve"> son application dans des situations où les caractéristiques </w:t>
      </w:r>
      <w:r w:rsidRPr="00192C60">
        <w:rPr>
          <w:b/>
          <w:bCs/>
        </w:rPr>
        <w:t>continues</w:t>
      </w:r>
      <w:r>
        <w:t xml:space="preserve"> sont présentes. L'algorithme est principalement utilisé pour des tâches de </w:t>
      </w:r>
      <w:r w:rsidRPr="00192C60">
        <w:rPr>
          <w:b/>
          <w:bCs/>
        </w:rPr>
        <w:t>classification</w:t>
      </w:r>
      <w:r>
        <w:t>.</w:t>
      </w:r>
    </w:p>
    <w:p w14:paraId="638ABEDB" w14:textId="6D0284B0" w:rsidR="00A75C00" w:rsidRDefault="00A75C00" w:rsidP="00A75C00">
      <w:pPr>
        <w:pStyle w:val="BodyText"/>
      </w:pPr>
      <w:r w:rsidRPr="00192C60">
        <w:rPr>
          <w:b/>
          <w:bCs/>
        </w:rPr>
        <w:t>C4.5</w:t>
      </w:r>
      <w:r>
        <w:t xml:space="preserve"> : Également développé par </w:t>
      </w:r>
      <w:r w:rsidRPr="00192C60">
        <w:rPr>
          <w:b/>
          <w:bCs/>
        </w:rPr>
        <w:t xml:space="preserve">Ross </w:t>
      </w:r>
      <w:r w:rsidRPr="00192C60">
        <w:rPr>
          <w:b/>
          <w:bCs/>
          <w:noProof/>
        </w:rPr>
        <w:t>Quinlan</w:t>
      </w:r>
      <w:r>
        <w:t xml:space="preserve">, C4.5 est une </w:t>
      </w:r>
      <w:r w:rsidRPr="00192C60">
        <w:rPr>
          <w:b/>
          <w:bCs/>
        </w:rPr>
        <w:t>extension</w:t>
      </w:r>
      <w:r>
        <w:t xml:space="preserve"> </w:t>
      </w:r>
      <w:r w:rsidRPr="00192C60">
        <w:rPr>
          <w:b/>
          <w:bCs/>
        </w:rPr>
        <w:t>améliorée</w:t>
      </w:r>
      <w:r>
        <w:t xml:space="preserve"> de l'</w:t>
      </w:r>
      <w:r w:rsidRPr="00192C60">
        <w:rPr>
          <w:b/>
          <w:bCs/>
        </w:rPr>
        <w:t>ID3</w:t>
      </w:r>
      <w:r>
        <w:t xml:space="preserve">. Cet algorithme surmonte les </w:t>
      </w:r>
      <w:r w:rsidRPr="00192C60">
        <w:rPr>
          <w:b/>
          <w:bCs/>
        </w:rPr>
        <w:t>limitations</w:t>
      </w:r>
      <w:r>
        <w:t xml:space="preserve"> de l'ID3 en permettant l'utilisation de caractéristiques à la fois </w:t>
      </w:r>
      <w:r w:rsidRPr="00192C60">
        <w:rPr>
          <w:b/>
          <w:bCs/>
        </w:rPr>
        <w:t>nominales</w:t>
      </w:r>
      <w:r>
        <w:t xml:space="preserve"> et </w:t>
      </w:r>
      <w:r w:rsidRPr="00192C60">
        <w:rPr>
          <w:b/>
          <w:bCs/>
        </w:rPr>
        <w:t>continues</w:t>
      </w:r>
      <w:r>
        <w:t xml:space="preserve">. De plus, C4.5 introduit des mécanismes pour gérer les </w:t>
      </w:r>
      <w:r w:rsidRPr="00192C60">
        <w:rPr>
          <w:b/>
          <w:bCs/>
        </w:rPr>
        <w:t>données</w:t>
      </w:r>
      <w:r>
        <w:t xml:space="preserve"> </w:t>
      </w:r>
      <w:r w:rsidRPr="00192C60">
        <w:rPr>
          <w:b/>
          <w:bCs/>
        </w:rPr>
        <w:t>manquantes</w:t>
      </w:r>
      <w:r>
        <w:t xml:space="preserve"> et </w:t>
      </w:r>
      <w:r w:rsidR="00192C60" w:rsidRPr="00192C60">
        <w:rPr>
          <w:b/>
          <w:bCs/>
        </w:rPr>
        <w:t>prunier</w:t>
      </w:r>
      <w:r>
        <w:t xml:space="preserve"> les arbres (réduction de la taille de l'arbre) afin d'éviter le </w:t>
      </w:r>
      <w:r w:rsidRPr="00192C60">
        <w:rPr>
          <w:b/>
          <w:bCs/>
        </w:rPr>
        <w:t>surajustement</w:t>
      </w:r>
      <w:r>
        <w:t xml:space="preserve"> (</w:t>
      </w:r>
      <w:r w:rsidRPr="00192C60">
        <w:rPr>
          <w:i/>
          <w:iCs/>
          <w:lang w:val="en-US"/>
        </w:rPr>
        <w:t>overfitting</w:t>
      </w:r>
      <w:r>
        <w:t xml:space="preserve">). Il est largement utilisé pour les tâches de </w:t>
      </w:r>
      <w:r w:rsidRPr="00192C60">
        <w:rPr>
          <w:b/>
          <w:bCs/>
        </w:rPr>
        <w:t>classification</w:t>
      </w:r>
      <w:r>
        <w:t xml:space="preserve"> et est considéré comme l'un des algorithmes les plus robustes et efficaces pour la création d'arbres de décision.</w:t>
      </w:r>
    </w:p>
    <w:p w14:paraId="1FB3E965" w14:textId="14A952A5" w:rsidR="00A75C00" w:rsidRDefault="00A75C00" w:rsidP="00A75C00">
      <w:pPr>
        <w:pStyle w:val="BodyText"/>
      </w:pPr>
      <w:r w:rsidRPr="00192C60">
        <w:rPr>
          <w:b/>
          <w:bCs/>
        </w:rPr>
        <w:lastRenderedPageBreak/>
        <w:t>C5.0</w:t>
      </w:r>
      <w:r>
        <w:t xml:space="preserve"> : Cette version </w:t>
      </w:r>
      <w:r w:rsidRPr="00192C60">
        <w:rPr>
          <w:b/>
          <w:bCs/>
        </w:rPr>
        <w:t>commerciale</w:t>
      </w:r>
      <w:r>
        <w:t xml:space="preserve"> de </w:t>
      </w:r>
      <w:r w:rsidRPr="00192C60">
        <w:rPr>
          <w:b/>
          <w:bCs/>
        </w:rPr>
        <w:t>C4.5</w:t>
      </w:r>
      <w:r>
        <w:t xml:space="preserve">, développée également par </w:t>
      </w:r>
      <w:r w:rsidRPr="00192C60">
        <w:rPr>
          <w:b/>
          <w:bCs/>
          <w:noProof/>
        </w:rPr>
        <w:t>Ross Quinlan</w:t>
      </w:r>
      <w:r>
        <w:t xml:space="preserve">, offre des améliorations significatives en termes de </w:t>
      </w:r>
      <w:r w:rsidRPr="00192C60">
        <w:rPr>
          <w:b/>
          <w:bCs/>
        </w:rPr>
        <w:t>performance</w:t>
      </w:r>
      <w:r>
        <w:t xml:space="preserve"> et d'efficacité. C5.0 utilise moins de </w:t>
      </w:r>
      <w:r w:rsidRPr="00192C60">
        <w:rPr>
          <w:b/>
          <w:bCs/>
        </w:rPr>
        <w:t>mémoire</w:t>
      </w:r>
      <w:r>
        <w:t xml:space="preserve"> et exécute plus </w:t>
      </w:r>
      <w:r w:rsidRPr="00192C60">
        <w:rPr>
          <w:b/>
          <w:bCs/>
        </w:rPr>
        <w:t>rapidement</w:t>
      </w:r>
      <w:r>
        <w:t xml:space="preserve"> que C4.5, tout en produisant des modèles plus compacts et plus précis. En plus de ces améliorations techniques, C5.0 offre des options supplémentaires pour le traitement des données, comme la manipulation de grandes bases de données et l'implémentation de techniques de </w:t>
      </w:r>
      <w:r w:rsidRPr="00192C60">
        <w:rPr>
          <w:b/>
          <w:bCs/>
          <w:lang w:val="en-US"/>
        </w:rPr>
        <w:t>boosting</w:t>
      </w:r>
      <w:r>
        <w:t xml:space="preserve"> pour améliorer la précision du modèle.</w:t>
      </w:r>
    </w:p>
    <w:p w14:paraId="2B0460EF" w14:textId="079514C0" w:rsidR="00B114AC" w:rsidRDefault="00A75C00" w:rsidP="00A75C00">
      <w:pPr>
        <w:pStyle w:val="BodyText"/>
      </w:pPr>
      <w:r w:rsidRPr="00192C60">
        <w:rPr>
          <w:b/>
          <w:bCs/>
        </w:rPr>
        <w:t>CART</w:t>
      </w:r>
      <w:r>
        <w:t xml:space="preserve"> (</w:t>
      </w:r>
      <w:r w:rsidRPr="0069289F">
        <w:rPr>
          <w:i/>
          <w:iCs/>
        </w:rPr>
        <w:t xml:space="preserve">Classification and </w:t>
      </w:r>
      <w:proofErr w:type="spellStart"/>
      <w:r w:rsidRPr="0069289F">
        <w:rPr>
          <w:i/>
          <w:iCs/>
        </w:rPr>
        <w:t>Regression</w:t>
      </w:r>
      <w:proofErr w:type="spellEnd"/>
      <w:r w:rsidRPr="0069289F">
        <w:rPr>
          <w:i/>
          <w:iCs/>
        </w:rPr>
        <w:t xml:space="preserve"> </w:t>
      </w:r>
      <w:proofErr w:type="spellStart"/>
      <w:r w:rsidRPr="0069289F">
        <w:rPr>
          <w:i/>
          <w:iCs/>
        </w:rPr>
        <w:t>Trees</w:t>
      </w:r>
      <w:proofErr w:type="spellEnd"/>
      <w:r>
        <w:t xml:space="preserve">) : Développé par </w:t>
      </w:r>
      <w:r w:rsidR="0069289F" w:rsidRPr="0069289F">
        <w:rPr>
          <w:b/>
          <w:bCs/>
          <w:noProof/>
        </w:rPr>
        <w:t>Leo Breiman</w:t>
      </w:r>
      <w:r w:rsidR="0069289F" w:rsidRPr="0069289F">
        <w:rPr>
          <w:noProof/>
        </w:rPr>
        <w:t xml:space="preserve">, </w:t>
      </w:r>
      <w:r w:rsidR="0069289F" w:rsidRPr="0069289F">
        <w:rPr>
          <w:b/>
          <w:bCs/>
          <w:noProof/>
        </w:rPr>
        <w:t>Jerome Friedman</w:t>
      </w:r>
      <w:r w:rsidR="0069289F" w:rsidRPr="0069289F">
        <w:rPr>
          <w:noProof/>
        </w:rPr>
        <w:t>,</w:t>
      </w:r>
      <w:r w:rsidR="0069289F" w:rsidRPr="0069289F">
        <w:rPr>
          <w:b/>
          <w:bCs/>
          <w:noProof/>
        </w:rPr>
        <w:t xml:space="preserve"> Charles J. Stone</w:t>
      </w:r>
      <w:r w:rsidR="0069289F" w:rsidRPr="0069289F">
        <w:rPr>
          <w:noProof/>
        </w:rPr>
        <w:t xml:space="preserve"> et</w:t>
      </w:r>
      <w:r w:rsidR="0069289F" w:rsidRPr="0069289F">
        <w:rPr>
          <w:b/>
          <w:bCs/>
          <w:noProof/>
        </w:rPr>
        <w:t xml:space="preserve"> Richard A. Olshen</w:t>
      </w:r>
      <w:r>
        <w:t xml:space="preserve">, CART est un algorithme qui, contrairement à C4.5, utilise différentes métriques pour la construction des arbres, telles que </w:t>
      </w:r>
      <w:r w:rsidRPr="0069289F">
        <w:rPr>
          <w:b/>
          <w:bCs/>
        </w:rPr>
        <w:t>l'indice de Gini</w:t>
      </w:r>
      <w:r>
        <w:t xml:space="preserve"> pour la </w:t>
      </w:r>
      <w:r w:rsidRPr="0069289F">
        <w:rPr>
          <w:b/>
          <w:bCs/>
        </w:rPr>
        <w:t>classification</w:t>
      </w:r>
      <w:r>
        <w:t xml:space="preserve"> et la </w:t>
      </w:r>
      <w:r w:rsidRPr="0069289F">
        <w:rPr>
          <w:b/>
          <w:bCs/>
        </w:rPr>
        <w:t>variance</w:t>
      </w:r>
      <w:r>
        <w:t xml:space="preserve"> pour la </w:t>
      </w:r>
      <w:r w:rsidRPr="0069289F">
        <w:rPr>
          <w:b/>
          <w:bCs/>
        </w:rPr>
        <w:t>régression</w:t>
      </w:r>
      <w:r>
        <w:t xml:space="preserve">. Ce qui distingue CART est sa capacité à traiter à la fois les problèmes de </w:t>
      </w:r>
      <w:r w:rsidRPr="0069289F">
        <w:rPr>
          <w:b/>
          <w:bCs/>
        </w:rPr>
        <w:t>classification</w:t>
      </w:r>
      <w:r>
        <w:t xml:space="preserve"> et de </w:t>
      </w:r>
      <w:r w:rsidRPr="0069289F">
        <w:rPr>
          <w:b/>
          <w:bCs/>
        </w:rPr>
        <w:t>régression</w:t>
      </w:r>
      <w:r>
        <w:t xml:space="preserve">, ce qui le rend </w:t>
      </w:r>
      <w:r w:rsidRPr="0069289F">
        <w:rPr>
          <w:b/>
          <w:bCs/>
        </w:rPr>
        <w:t>très</w:t>
      </w:r>
      <w:r>
        <w:t xml:space="preserve"> </w:t>
      </w:r>
      <w:r w:rsidRPr="0069289F">
        <w:rPr>
          <w:b/>
          <w:bCs/>
        </w:rPr>
        <w:t>polyvalent</w:t>
      </w:r>
      <w:r>
        <w:t xml:space="preserve">. De plus, CART produit des </w:t>
      </w:r>
      <w:r w:rsidRPr="0069289F">
        <w:rPr>
          <w:b/>
          <w:bCs/>
        </w:rPr>
        <w:t>arbres binaires</w:t>
      </w:r>
      <w:r>
        <w:t xml:space="preserve"> (chaque nœud interne a exactement deux enfants), ce qui simplifie souvent l'interprétation du modèle.</w:t>
      </w:r>
    </w:p>
    <w:p w14:paraId="371DE09A" w14:textId="6388AFBE" w:rsidR="0033062E" w:rsidRPr="00757FC1" w:rsidRDefault="0033062E" w:rsidP="00386AFB">
      <w:pPr>
        <w:pStyle w:val="Heading4"/>
        <w:numPr>
          <w:ilvl w:val="0"/>
          <w:numId w:val="4"/>
        </w:numPr>
        <w:rPr>
          <w:sz w:val="28"/>
          <w:szCs w:val="28"/>
        </w:rPr>
      </w:pPr>
      <w:bookmarkStart w:id="41" w:name="_Toc168766011"/>
      <w:bookmarkStart w:id="42" w:name="_Toc168766328"/>
      <w:bookmarkStart w:id="43" w:name="_Toc168770957"/>
      <w:bookmarkStart w:id="44" w:name="_Toc168861916"/>
      <w:r w:rsidRPr="00757FC1">
        <w:rPr>
          <w:sz w:val="28"/>
          <w:szCs w:val="28"/>
        </w:rPr>
        <w:t>Construire un Arbre de décision</w:t>
      </w:r>
      <w:bookmarkEnd w:id="41"/>
      <w:bookmarkEnd w:id="42"/>
      <w:bookmarkEnd w:id="43"/>
      <w:bookmarkEnd w:id="44"/>
    </w:p>
    <w:p w14:paraId="231EE42D" w14:textId="524C992D" w:rsidR="00924D63" w:rsidRDefault="00924D63" w:rsidP="00924D63">
      <w:pPr>
        <w:pStyle w:val="BodyText"/>
      </w:pPr>
      <w:r>
        <w:t>Puisque notre projet est spécifiquement axé sur les chaînes de caractères, nous avons choisi l'algorithme ID3 pour notre implémentation. Cet algorithme est particulièrement adapté à la manipulation de données catégorielles, ce qui en fait un choix approprié pour notre cas d'utilisation.</w:t>
      </w:r>
    </w:p>
    <w:p w14:paraId="53CA00FF" w14:textId="410708FB" w:rsidR="00B114AC" w:rsidRDefault="00B114AC" w:rsidP="00B114AC">
      <w:pPr>
        <w:pStyle w:val="Heading9"/>
        <w:numPr>
          <w:ilvl w:val="1"/>
          <w:numId w:val="4"/>
        </w:numPr>
        <w:rPr>
          <w:sz w:val="26"/>
          <w:szCs w:val="26"/>
        </w:rPr>
      </w:pPr>
      <w:bookmarkStart w:id="45" w:name="_Entropie"/>
      <w:bookmarkStart w:id="46" w:name="_Toc168861917"/>
      <w:bookmarkEnd w:id="45"/>
      <w:r w:rsidRPr="00B114AC">
        <w:rPr>
          <w:sz w:val="26"/>
          <w:szCs w:val="26"/>
        </w:rPr>
        <w:t>Entropie</w:t>
      </w:r>
      <w:bookmarkEnd w:id="46"/>
    </w:p>
    <w:p w14:paraId="632B9CBB" w14:textId="7130D454" w:rsidR="00526B6D" w:rsidRDefault="00526B6D" w:rsidP="00AB1A05">
      <w:pPr>
        <w:pStyle w:val="BodyText"/>
      </w:pPr>
      <w:r>
        <w:t xml:space="preserve">Soit une distribution de </w:t>
      </w:r>
      <w:r>
        <w:t>probabilité</w:t>
      </w:r>
      <w:r>
        <w:t xml:space="preserve"> </w:t>
      </w:r>
      <w:r>
        <w:rPr>
          <w:noProof/>
          <w:position w:val="-5"/>
        </w:rPr>
        <w:drawing>
          <wp:inline distT="0" distB="0" distL="0" distR="0" wp14:anchorId="32427616" wp14:editId="6E365D63">
            <wp:extent cx="1338649" cy="122195"/>
            <wp:effectExtent l="0" t="0" r="0" b="0"/>
            <wp:docPr id="1" name="Picture 1" descr="{&quot;mathml&quot;:&quot;&lt;math style=\&quot;font-family:stix;font-size:16px;\&quot; xmlns=\&quot;http://www.w3.org/1998/Math/MathML\&quot;&gt;&lt;mstyle mathsize=\&quot;16px\&quot;&gt;&lt;mi&gt;P&lt;/mi&gt;&lt;mo&gt;&amp;#xA0;&lt;/mo&gt;&lt;mo&gt;=&lt;/mo&gt;&lt;mo&gt;&amp;#xA0;&lt;/mo&gt;&lt;mo&gt;(&lt;/mo&gt;&lt;mi&gt;p&lt;/mi&gt;&lt;mn&gt;1&lt;/mn&gt;&lt;mo&gt;,&lt;/mo&gt;&lt;mo&gt;&amp;#xA0;&lt;/mo&gt;&lt;mi&gt;p&lt;/mi&gt;&lt;mn&gt;2&lt;/mn&gt;&lt;mo&gt;,&lt;/mo&gt;&lt;mo&gt;&amp;#xA0;&lt;/mo&gt;&lt;mo&gt;.&lt;/mo&gt;&lt;mo&gt;.&lt;/mo&gt;&lt;mo&gt;.&lt;/mo&gt;&lt;mo&gt;,&lt;/mo&gt;&lt;mo&gt;&amp;#xA0;&lt;/mo&gt;&lt;mi&gt;p&lt;/mi&gt;&lt;mi&gt;n&lt;/mi&gt;&lt;mo&gt;)&lt;/mo&gt;&lt;/mstyle&gt;&lt;/math&gt;&quot;,&quot;origin&quot;:&quot;MathType for Microsoft Add-in&quot;}" title="P space equals space left parenthesis p 1 comma space p 2 comma space... comma space p n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amp;#xA0;&lt;/mo&gt;&lt;mo&gt;=&lt;/mo&gt;&lt;mo&gt;&amp;#xA0;&lt;/mo&gt;&lt;mo&gt;(&lt;/mo&gt;&lt;mi&gt;p&lt;/mi&gt;&lt;mn&gt;1&lt;/mn&gt;&lt;mo&gt;,&lt;/mo&gt;&lt;mo&gt;&amp;#xA0;&lt;/mo&gt;&lt;mi&gt;p&lt;/mi&gt;&lt;mn&gt;2&lt;/mn&gt;&lt;mo&gt;,&lt;/mo&gt;&lt;mo&gt;&amp;#xA0;&lt;/mo&gt;&lt;mo&gt;.&lt;/mo&gt;&lt;mo&gt;.&lt;/mo&gt;&lt;mo&gt;.&lt;/mo&gt;&lt;mo&gt;,&lt;/mo&gt;&lt;mo&gt;&amp;#xA0;&lt;/mo&gt;&lt;mi&gt;p&lt;/mi&gt;&lt;mi&gt;n&lt;/mi&gt;&lt;mo&gt;)&lt;/mo&gt;&lt;/mstyle&gt;&lt;/math&gt;&quot;,&quot;origin&quot;:&quot;MathType for Microsoft Add-in&quot;}" title="P space equals space left parenthesis p 1 comma space p 2 comma space... comma space p n right parenthes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8649" cy="122195"/>
                    </a:xfrm>
                    <a:prstGeom prst="rect">
                      <a:avLst/>
                    </a:prstGeom>
                  </pic:spPr>
                </pic:pic>
              </a:graphicData>
            </a:graphic>
          </wp:inline>
        </w:drawing>
      </w:r>
      <w:r>
        <w:t>L’entropie de la distribution P</w:t>
      </w:r>
      <w:r>
        <w:t xml:space="preserve"> </w:t>
      </w:r>
      <w:r>
        <w:t xml:space="preserve">est la </w:t>
      </w:r>
      <w:r>
        <w:t>quantité</w:t>
      </w:r>
      <w:r>
        <w:t xml:space="preserve"> d’information qu’elle peut apporter. Elle est </w:t>
      </w:r>
      <w:r>
        <w:t>donnée</w:t>
      </w:r>
      <w:r>
        <w:t xml:space="preserve"> par l’</w:t>
      </w:r>
      <w:r>
        <w:t>équation :</w:t>
      </w:r>
    </w:p>
    <w:p w14:paraId="5F4C11FE" w14:textId="6EADA7AA" w:rsidR="00AB1A05" w:rsidRDefault="00AB1A05" w:rsidP="000A6306">
      <w:pPr>
        <w:pStyle w:val="BodyText"/>
        <w:jc w:val="center"/>
      </w:pPr>
      <w:r>
        <w:rPr>
          <w:noProof/>
          <w:position w:val="-23"/>
        </w:rPr>
        <w:drawing>
          <wp:inline distT="0" distB="0" distL="0" distR="0" wp14:anchorId="17060CE9" wp14:editId="11A2A796">
            <wp:extent cx="1795146" cy="434704"/>
            <wp:effectExtent l="0" t="0" r="0" b="3810"/>
            <wp:docPr id="1709503141" name="Picture 1709503141" descr="{&quot;mathml&quot;:&quot;&lt;math style=\&quot;font-family:stix;font-size:16px;\&quot; xmlns=\&quot;http://www.w3.org/1998/Math/MathML\&quot;&gt;&lt;mstyle mathsize=\&quot;16px\&quot;&gt;&lt;mi&gt;E&lt;/mi&gt;&lt;mo&gt;(&lt;/mo&gt;&lt;mi&gt;P&lt;/mi&gt;&lt;mo&gt;)&lt;/mo&gt;&lt;mo&gt;=&lt;/mo&gt;&lt;mo&gt;-&lt;/mo&gt;&lt;munderover&gt;&lt;mo&gt;&amp;#x2211;&lt;/mo&gt;&lt;mrow&gt;&lt;mi&gt;i&lt;/mi&gt;&lt;mo&gt;=&lt;/mo&gt;&lt;mn&gt;1&lt;/mn&gt;&lt;/mrow&gt;&lt;mi&gt;n&lt;/mi&gt;&lt;/munderover&gt;&lt;msub&gt;&lt;mi&gt;p&lt;/mi&gt;&lt;mi&gt;i&lt;/mi&gt;&lt;/msub&gt;&lt;mi&gt;log&lt;/mi&gt;&lt;msub&gt;&lt;mi&gt;p&lt;/mi&gt;&lt;mi&gt;i&lt;/mi&gt;&lt;/msub&gt;&lt;mo&gt;&amp;#xA0;&amp;#xA0;&lt;/mo&gt;&lt;mtext&gt;(1)&lt;/mtext&gt;&lt;/mstyle&gt;&lt;/math&gt;&quot;,&quot;origin&quot;:&quot;MathType for Microsoft Add-in&quot;}" title="E left parenthesis P right parenthesis equals negative sum from i equals 1 to n of p subscript i log p subscript i    text (1)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P&lt;/mi&gt;&lt;mo&gt;)&lt;/mo&gt;&lt;mo&gt;=&lt;/mo&gt;&lt;mo&gt;-&lt;/mo&gt;&lt;munderover&gt;&lt;mo&gt;&amp;#x2211;&lt;/mo&gt;&lt;mrow&gt;&lt;mi&gt;i&lt;/mi&gt;&lt;mo&gt;=&lt;/mo&gt;&lt;mn&gt;1&lt;/mn&gt;&lt;/mrow&gt;&lt;mi&gt;n&lt;/mi&gt;&lt;/munderover&gt;&lt;msub&gt;&lt;mi&gt;p&lt;/mi&gt;&lt;mi&gt;i&lt;/mi&gt;&lt;/msub&gt;&lt;mi&gt;log&lt;/mi&gt;&lt;msub&gt;&lt;mi&gt;p&lt;/mi&gt;&lt;mi&gt;i&lt;/mi&gt;&lt;/msub&gt;&lt;mo&gt;&amp;#xA0;&amp;#xA0;&lt;/mo&gt;&lt;mtext&gt;(1)&lt;/mtext&gt;&lt;/mstyle&gt;&lt;/math&gt;&quot;,&quot;origin&quot;:&quot;MathType for Microsoft Add-in&quot;}" title="E left parenthesis P right parenthesis equals negative sum from i equals 1 to n of p subscript i log p subscript i    text (1) end tex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0914" cy="438522"/>
                    </a:xfrm>
                    <a:prstGeom prst="rect">
                      <a:avLst/>
                    </a:prstGeom>
                  </pic:spPr>
                </pic:pic>
              </a:graphicData>
            </a:graphic>
          </wp:inline>
        </w:drawing>
      </w:r>
    </w:p>
    <w:p w14:paraId="6AD9EAAC" w14:textId="3016CF39" w:rsidR="00D63376" w:rsidRDefault="00D63376" w:rsidP="00AB1A05">
      <w:pPr>
        <w:pStyle w:val="BodyText"/>
      </w:pPr>
      <w:r>
        <w:lastRenderedPageBreak/>
        <w:t xml:space="preserve">Soit un ensemble de </w:t>
      </w:r>
      <w:r>
        <w:t>données</w:t>
      </w:r>
      <w:r>
        <w:t xml:space="preserve"> T </w:t>
      </w:r>
      <w:r>
        <w:t>caractérisé</w:t>
      </w:r>
      <w:r>
        <w:t xml:space="preserve"> par n classes </w:t>
      </w:r>
      <w:r>
        <w:rPr>
          <w:noProof/>
          <w:position w:val="-4"/>
        </w:rPr>
        <w:drawing>
          <wp:inline distT="0" distB="0" distL="0" distR="0" wp14:anchorId="66A0ACEE" wp14:editId="2C799A39">
            <wp:extent cx="1157416" cy="118076"/>
            <wp:effectExtent l="0" t="0" r="0" b="0"/>
            <wp:docPr id="926774168" name="Picture 926774168" descr="{&quot;mathml&quot;:&quot;&lt;math style=\&quot;font-family:stix;font-size:16px;\&quot; xmlns=\&quot;http://www.w3.org/1998/Math/MathML\&quot;&gt;&lt;mstyle mathsize=\&quot;16px\&quot;&gt;&lt;mo&gt;(&lt;/mo&gt;&lt;mi&gt;C&lt;/mi&gt;&lt;mn&gt;1&lt;/mn&gt;&lt;mo&gt;,&lt;/mo&gt;&lt;mo&gt;&amp;#xA0;&lt;/mo&gt;&lt;mi&gt;C&lt;/mi&gt;&lt;mn&gt;2&lt;/mn&gt;&lt;mo&gt;,&lt;/mo&gt;&lt;mo&gt;&amp;#xA0;&lt;/mo&gt;&lt;mo&gt;.&lt;/mo&gt;&lt;mo&gt;.&lt;/mo&gt;&lt;mo&gt;.&lt;/mo&gt;&lt;mo&gt;,&lt;/mo&gt;&lt;mo&gt;&amp;#xA0;&lt;/mo&gt;&lt;mi&gt;C&lt;/mi&gt;&lt;mi&gt;n&lt;/mi&gt;&lt;mo&gt;)&lt;/mo&gt;&lt;mo&gt;&amp;#xA0;&lt;/mo&gt;&lt;/mstyle&gt;&lt;/math&gt;&quot;,&quot;origin&quot;:&quot;MathType for Microsoft Add-in&quot;}" title="left parenthesis C 1 comma space C 2 comma space... comma space C n right parenthesi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lt;/mo&gt;&lt;mi&gt;C&lt;/mi&gt;&lt;mn&gt;1&lt;/mn&gt;&lt;mo&gt;,&lt;/mo&gt;&lt;mo&gt;&amp;#xA0;&lt;/mo&gt;&lt;mi&gt;C&lt;/mi&gt;&lt;mn&gt;2&lt;/mn&gt;&lt;mo&gt;,&lt;/mo&gt;&lt;mo&gt;&amp;#xA0;&lt;/mo&gt;&lt;mo&gt;.&lt;/mo&gt;&lt;mo&gt;.&lt;/mo&gt;&lt;mo&gt;.&lt;/mo&gt;&lt;mo&gt;,&lt;/mo&gt;&lt;mo&gt;&amp;#xA0;&lt;/mo&gt;&lt;mi&gt;C&lt;/mi&gt;&lt;mi&gt;n&lt;/mi&gt;&lt;mo&gt;)&lt;/mo&gt;&lt;mo&gt;&amp;#xA0;&lt;/mo&gt;&lt;/mstyle&gt;&lt;/math&gt;&quot;,&quot;origin&quot;:&quot;MathType for Microsoft Add-in&quot;}" title="left parenthesis C 1 comma space C 2 comma space... comma space C n right parenthesis spa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7416" cy="118076"/>
                    </a:xfrm>
                    <a:prstGeom prst="rect">
                      <a:avLst/>
                    </a:prstGeom>
                  </pic:spPr>
                </pic:pic>
              </a:graphicData>
            </a:graphic>
          </wp:inline>
        </w:drawing>
      </w:r>
      <w:r>
        <w:t xml:space="preserve">selon la variable cible. La </w:t>
      </w:r>
      <w:r>
        <w:t>quantité</w:t>
      </w:r>
      <w:r>
        <w:t xml:space="preserve"> d’informations </w:t>
      </w:r>
      <w:r>
        <w:t>nécessaire</w:t>
      </w:r>
      <w:r>
        <w:t xml:space="preserve"> pour identifier la classe d’un individu de l’ensemble T correspond </w:t>
      </w:r>
      <w:r>
        <w:t>à</w:t>
      </w:r>
      <w:r>
        <w:t xml:space="preserve"> l’entropie E(P), </w:t>
      </w:r>
      <w:r>
        <w:t>où</w:t>
      </w:r>
      <w:r>
        <w:t xml:space="preserve"> P est la distribution de </w:t>
      </w:r>
      <w:r>
        <w:t>probabilité</w:t>
      </w:r>
      <w:r>
        <w:t xml:space="preserve"> de la</w:t>
      </w:r>
      <w:r>
        <w:t xml:space="preserve"> </w:t>
      </w:r>
      <w:r>
        <w:t xml:space="preserve">partition </w:t>
      </w:r>
      <w:r>
        <w:rPr>
          <w:noProof/>
          <w:position w:val="-4"/>
        </w:rPr>
        <w:drawing>
          <wp:inline distT="0" distB="0" distL="0" distR="0" wp14:anchorId="05713D9B" wp14:editId="62CB4DEE">
            <wp:extent cx="1157416" cy="118076"/>
            <wp:effectExtent l="0" t="0" r="0" b="0"/>
            <wp:docPr id="611011426" name="Picture 611011426" descr="{&quot;mathml&quot;:&quot;&lt;math style=\&quot;font-family:stix;font-size:16px;\&quot; xmlns=\&quot;http://www.w3.org/1998/Math/MathML\&quot;&gt;&lt;mstyle mathsize=\&quot;16px\&quot;&gt;&lt;mo&gt;(&lt;/mo&gt;&lt;mi&gt;C&lt;/mi&gt;&lt;mn&gt;1&lt;/mn&gt;&lt;mo&gt;,&lt;/mo&gt;&lt;mo&gt;&amp;#xA0;&lt;/mo&gt;&lt;mi&gt;C&lt;/mi&gt;&lt;mn&gt;2&lt;/mn&gt;&lt;mo&gt;,&lt;/mo&gt;&lt;mo&gt;&amp;#xA0;&lt;/mo&gt;&lt;mo&gt;.&lt;/mo&gt;&lt;mo&gt;.&lt;/mo&gt;&lt;mo&gt;.&lt;/mo&gt;&lt;mo&gt;,&lt;/mo&gt;&lt;mo&gt;&amp;#xA0;&lt;/mo&gt;&lt;mi&gt;C&lt;/mi&gt;&lt;mi&gt;n&lt;/mi&gt;&lt;mo&gt;)&lt;/mo&gt;&lt;mo&gt;&amp;#xA0;&lt;/mo&gt;&lt;/mstyle&gt;&lt;/math&gt;&quot;,&quot;origin&quot;:&quot;MathType for Microsoft Add-in&quot;}" title="left parenthesis C 1 comma space C 2 comma space... comma space C n right parenthesi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lt;/mo&gt;&lt;mi&gt;C&lt;/mi&gt;&lt;mn&gt;1&lt;/mn&gt;&lt;mo&gt;,&lt;/mo&gt;&lt;mo&gt;&amp;#xA0;&lt;/mo&gt;&lt;mi&gt;C&lt;/mi&gt;&lt;mn&gt;2&lt;/mn&gt;&lt;mo&gt;,&lt;/mo&gt;&lt;mo&gt;&amp;#xA0;&lt;/mo&gt;&lt;mo&gt;.&lt;/mo&gt;&lt;mo&gt;.&lt;/mo&gt;&lt;mo&gt;.&lt;/mo&gt;&lt;mo&gt;,&lt;/mo&gt;&lt;mo&gt;&amp;#xA0;&lt;/mo&gt;&lt;mi&gt;C&lt;/mi&gt;&lt;mi&gt;n&lt;/mi&gt;&lt;mo&gt;)&lt;/mo&gt;&lt;mo&gt;&amp;#xA0;&lt;/mo&gt;&lt;/mstyle&gt;&lt;/math&gt;&quot;,&quot;origin&quot;:&quot;MathType for Microsoft Add-in&quot;}" title="left parenthesis C 1 comma space C 2 comma space... comma space C n right parenthesis spa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7416" cy="118076"/>
                    </a:xfrm>
                    <a:prstGeom prst="rect">
                      <a:avLst/>
                    </a:prstGeom>
                  </pic:spPr>
                </pic:pic>
              </a:graphicData>
            </a:graphic>
          </wp:inline>
        </w:drawing>
      </w:r>
      <w:r>
        <w:t>:</w:t>
      </w:r>
    </w:p>
    <w:p w14:paraId="5EC267FF" w14:textId="2C93ECC6" w:rsidR="00AB1A05" w:rsidRDefault="00AB1A05" w:rsidP="00580DB5">
      <w:pPr>
        <w:pStyle w:val="BodyText"/>
        <w:jc w:val="center"/>
      </w:pPr>
      <w:r>
        <w:rPr>
          <w:noProof/>
          <w:position w:val="-24"/>
        </w:rPr>
        <w:drawing>
          <wp:inline distT="0" distB="0" distL="0" distR="0" wp14:anchorId="41EF407F" wp14:editId="6C6FA1E4">
            <wp:extent cx="1979848" cy="467996"/>
            <wp:effectExtent l="0" t="0" r="1905" b="8255"/>
            <wp:docPr id="278092153" name="Picture 278092153" descr="{&quot;mathml&quot;:&quot;&lt;math style=\&quot;font-family:stix;font-size:16px;\&quot; xmlns=\&quot;http://www.w3.org/1998/Math/MathML\&quot;&gt;&lt;mstyle mathsize=\&quot;16px\&quot;&gt;&lt;mi&gt;P&lt;/mi&gt;&lt;mo&gt;=&lt;/mo&gt;&lt;mfenced&gt;&lt;mrow&gt;&lt;mfrac&gt;&lt;mrow&gt;&lt;mo&gt;|&lt;/mo&gt;&lt;msub&gt;&lt;mi&gt;C&lt;/mi&gt;&lt;mn&gt;1&lt;/mn&gt;&lt;/msub&gt;&lt;mo&gt;|&lt;/mo&gt;&lt;/mrow&gt;&lt;mrow&gt;&lt;mo&gt;|&lt;/mo&gt;&lt;mi&gt;T&lt;/mi&gt;&lt;mo&gt;|&lt;/mo&gt;&lt;/mrow&gt;&lt;/mfrac&gt;&lt;mo&gt;,&lt;/mo&gt;&lt;mfrac&gt;&lt;mrow&gt;&lt;mo&gt;|&lt;/mo&gt;&lt;msub&gt;&lt;mi&gt;C&lt;/mi&gt;&lt;mn&gt;2&lt;/mn&gt;&lt;/msub&gt;&lt;mo&gt;|&lt;/mo&gt;&lt;/mrow&gt;&lt;mrow&gt;&lt;mo&gt;|&lt;/mo&gt;&lt;mi&gt;T&lt;/mi&gt;&lt;mo&gt;|&lt;/mo&gt;&lt;/mrow&gt;&lt;/mfrac&gt;&lt;mo&gt;,&lt;/mo&gt;&lt;mo&gt;&amp;#x2026;&lt;/mo&gt;&lt;mo&gt;,&lt;/mo&gt;&lt;mfrac&gt;&lt;mrow&gt;&lt;mo&gt;|&lt;/mo&gt;&lt;msub&gt;&lt;mi&gt;C&lt;/mi&gt;&lt;mi&gt;n&lt;/mi&gt;&lt;/msub&gt;&lt;mo&gt;|&lt;/mo&gt;&lt;/mrow&gt;&lt;mrow&gt;&lt;mo&gt;|&lt;/mo&gt;&lt;mi&gt;T&lt;/mi&gt;&lt;mo&gt;|&lt;/mo&gt;&lt;/mrow&gt;&lt;/mfrac&gt;&lt;/mrow&gt;&lt;/mfenced&gt;&lt;mo&gt;&amp;#xA0;&amp;#xA0;&lt;/mo&gt;&lt;mtext&gt;(2)&lt;/mtext&gt;&lt;/mstyle&gt;&lt;/math&gt;&quot;,&quot;origin&quot;:&quot;MathType for Microsoft Add-in&quot;}" title="P equals open parentheses fraction numerator vertical line C subscript 1 vertical line over denominator vertical line T vertical line end fraction comma fraction numerator vertical line C subscript 2 vertical line over denominator vertical line T vertical line end fraction comma horizontal ellipsis comma fraction numerator vertical line C subscript n vertical line over denominator vertical line T vertical line end fraction close parentheses    text (2)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fenced&gt;&lt;mrow&gt;&lt;mfrac&gt;&lt;mrow&gt;&lt;mo&gt;|&lt;/mo&gt;&lt;msub&gt;&lt;mi&gt;C&lt;/mi&gt;&lt;mn&gt;1&lt;/mn&gt;&lt;/msub&gt;&lt;mo&gt;|&lt;/mo&gt;&lt;/mrow&gt;&lt;mrow&gt;&lt;mo&gt;|&lt;/mo&gt;&lt;mi&gt;T&lt;/mi&gt;&lt;mo&gt;|&lt;/mo&gt;&lt;/mrow&gt;&lt;/mfrac&gt;&lt;mo&gt;,&lt;/mo&gt;&lt;mfrac&gt;&lt;mrow&gt;&lt;mo&gt;|&lt;/mo&gt;&lt;msub&gt;&lt;mi&gt;C&lt;/mi&gt;&lt;mn&gt;2&lt;/mn&gt;&lt;/msub&gt;&lt;mo&gt;|&lt;/mo&gt;&lt;/mrow&gt;&lt;mrow&gt;&lt;mo&gt;|&lt;/mo&gt;&lt;mi&gt;T&lt;/mi&gt;&lt;mo&gt;|&lt;/mo&gt;&lt;/mrow&gt;&lt;/mfrac&gt;&lt;mo&gt;,&lt;/mo&gt;&lt;mo&gt;&amp;#x2026;&lt;/mo&gt;&lt;mo&gt;,&lt;/mo&gt;&lt;mfrac&gt;&lt;mrow&gt;&lt;mo&gt;|&lt;/mo&gt;&lt;msub&gt;&lt;mi&gt;C&lt;/mi&gt;&lt;mi&gt;n&lt;/mi&gt;&lt;/msub&gt;&lt;mo&gt;|&lt;/mo&gt;&lt;/mrow&gt;&lt;mrow&gt;&lt;mo&gt;|&lt;/mo&gt;&lt;mi&gt;T&lt;/mi&gt;&lt;mo&gt;|&lt;/mo&gt;&lt;/mrow&gt;&lt;/mfrac&gt;&lt;/mrow&gt;&lt;/mfenced&gt;&lt;mo&gt;&amp;#xA0;&amp;#xA0;&lt;/mo&gt;&lt;mtext&gt;(2)&lt;/mtext&gt;&lt;/mstyle&gt;&lt;/math&gt;&quot;,&quot;origin&quot;:&quot;MathType for Microsoft Add-in&quot;}" title="P equals open parentheses fraction numerator vertical line C subscript 1 vertical line over denominator vertical line T vertical line end fraction comma fraction numerator vertical line C subscript 2 vertical line over denominator vertical line T vertical line end fraction comma horizontal ellipsis comma fraction numerator vertical line C subscript n vertical line over denominator vertical line T vertical line end fraction close parentheses    text (2) end tex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3941" cy="473691"/>
                    </a:xfrm>
                    <a:prstGeom prst="rect">
                      <a:avLst/>
                    </a:prstGeom>
                  </pic:spPr>
                </pic:pic>
              </a:graphicData>
            </a:graphic>
          </wp:inline>
        </w:drawing>
      </w:r>
    </w:p>
    <w:p w14:paraId="23FF5673" w14:textId="11D5830D" w:rsidR="0098604A" w:rsidRDefault="0098604A" w:rsidP="00AB1A05">
      <w:pPr>
        <w:pStyle w:val="BodyText"/>
      </w:pPr>
      <w:r w:rsidRPr="00AC6526">
        <w:pict w14:anchorId="1022C880">
          <v:shape id="Picture 1330668893" o:spid="_x0000_i1203" type="#_x0000_t75" alt="Title: vertical line C i vertical line - Description: {&quot;mathml&quot;:&quot;&lt;math xmlns=\&quot;http://www.w3.org/1998/Math/MathML\&quot; style=\&quot;font-family:stix;font-size:16px;\&quot;&gt;&lt;mo&gt;|&lt;/mo&gt;&lt;mi&gt;C&lt;/mi&gt;&lt;mi&gt;i&lt;/mi&gt;&lt;mo&gt;|&lt;/mo&gt;&lt;/math&gt;&quot;,&quot;origin&quot;:&quot;MathType for Microsoft Add-in&quot;}" style="width:15.5pt;height: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">
            <v:imagedata r:id="rId22" o:title=""/>
          </v:shape>
        </w:pict>
      </w:r>
      <w:r>
        <w:t xml:space="preserve"> </w:t>
      </w:r>
      <w:r>
        <w:rPr>
          <w:noProof/>
        </w:rPr>
        <w:t>désigne</w:t>
      </w:r>
      <w:r w:rsidR="00580DB5">
        <w:t xml:space="preserve"> le cardinal de la classe i, c’est-`a-dire nombre d’</w:t>
      </w:r>
      <w:r>
        <w:t>éléments</w:t>
      </w:r>
      <w:r w:rsidR="00580DB5">
        <w:t xml:space="preserve"> de la classe i. L’entropie de </w:t>
      </w:r>
      <w:r>
        <w:t>T est</w:t>
      </w:r>
      <w:r w:rsidR="00580DB5">
        <w:t xml:space="preserve"> d</w:t>
      </w:r>
      <w:r w:rsidR="00580DB5">
        <w:t>é</w:t>
      </w:r>
      <w:r w:rsidR="00580DB5">
        <w:t xml:space="preserve">duite </w:t>
      </w:r>
      <w:r w:rsidR="00580DB5">
        <w:t>à</w:t>
      </w:r>
      <w:r w:rsidR="00580DB5">
        <w:t xml:space="preserve"> partir de l’</w:t>
      </w:r>
      <w:r w:rsidR="00580DB5">
        <w:t>é</w:t>
      </w:r>
      <w:r w:rsidR="00580DB5">
        <w:t>quation</w:t>
      </w:r>
      <w:r>
        <w:t xml:space="preserve"> </w:t>
      </w:r>
      <w:r w:rsidR="00A56632">
        <w:t>(</w:t>
      </w:r>
      <w:hyperlink w:anchor="_Entropie" w:history="1">
        <w:r w:rsidRPr="0098604A">
          <w:rPr>
            <w:rStyle w:val="Hyperlink"/>
          </w:rPr>
          <w:t>1</w:t>
        </w:r>
      </w:hyperlink>
      <w:r w:rsidR="00A56632">
        <w:t>)</w:t>
      </w:r>
      <w:r>
        <w:t xml:space="preserve">, </w:t>
      </w:r>
      <w:r w:rsidR="00580DB5">
        <w:t>qui donne :</w:t>
      </w:r>
    </w:p>
    <w:p w14:paraId="696EFCBC" w14:textId="2AAD73A4" w:rsidR="00AB1A05" w:rsidRDefault="00AB1A05" w:rsidP="0098604A">
      <w:pPr>
        <w:pStyle w:val="BodyText"/>
        <w:jc w:val="center"/>
      </w:pPr>
      <w:r>
        <w:rPr>
          <w:noProof/>
          <w:position w:val="-23"/>
        </w:rPr>
        <w:drawing>
          <wp:inline distT="0" distB="0" distL="0" distR="0" wp14:anchorId="5B3A250E" wp14:editId="2E6B7B8D">
            <wp:extent cx="2041532" cy="426086"/>
            <wp:effectExtent l="0" t="0" r="0" b="0"/>
            <wp:docPr id="412769459" name="Picture 412769459" descr="{&quot;mathml&quot;:&quot;&lt;math style=\&quot;font-family:stix;font-size:16px;\&quot; xmlns=\&quot;http://www.w3.org/1998/Math/MathML\&quot;&gt;&lt;mstyle mathsize=\&quot;16px\&quot;&gt;&lt;mi&gt;E&lt;/mi&gt;&lt;mo&gt;(&lt;/mo&gt;&lt;mi&gt;T&lt;/mi&gt;&lt;mo&gt;)&lt;/mo&gt;&lt;mo&gt;=&lt;/mo&gt;&lt;mo&gt;-&lt;/mo&gt;&lt;munderover&gt;&lt;mo&gt;&amp;#x2211;&lt;/mo&gt;&lt;mrow&gt;&lt;mi&gt;i&lt;/mi&gt;&lt;mo&gt;=&lt;/mo&gt;&lt;mn&gt;1&lt;/mn&gt;&lt;/mrow&gt;&lt;mi&gt;n&lt;/mi&gt;&lt;/munderover&gt;&lt;mfrac&gt;&lt;mrow&gt;&lt;mo&gt;|&lt;/mo&gt;&lt;msub&gt;&lt;mi&gt;C&lt;/mi&gt;&lt;mi&gt;i&lt;/mi&gt;&lt;/msub&gt;&lt;mo&gt;|&lt;/mo&gt;&lt;/mrow&gt;&lt;mrow&gt;&lt;mo&gt;|&lt;/mo&gt;&lt;mi&gt;T&lt;/mi&gt;&lt;mo&gt;|&lt;/mo&gt;&lt;/mrow&gt;&lt;/mfrac&gt;&lt;mi&gt;log&lt;/mi&gt;&lt;mfrac&gt;&lt;mrow&gt;&lt;mo&gt;|&lt;/mo&gt;&lt;msub&gt;&lt;mi&gt;C&lt;/mi&gt;&lt;mi&gt;i&lt;/mi&gt;&lt;/msub&gt;&lt;mo&gt;|&lt;/mo&gt;&lt;/mrow&gt;&lt;mrow&gt;&lt;mo&gt;|&lt;/mo&gt;&lt;mi&gt;T&lt;/mi&gt;&lt;mo&gt;|&lt;/mo&gt;&lt;/mrow&gt;&lt;/mfrac&gt;&lt;mo&gt;&amp;#xA0;&amp;#xA0;&lt;/mo&gt;&lt;mtext&gt;(3)&lt;/mtext&gt;&lt;/mstyle&gt;&lt;/math&gt;&quot;,&quot;origin&quot;:&quot;MathType for Microsoft Add-in&quot;}" title="E left parenthesis T right parenthesis equals negative sum from i equals 1 to n of fraction numerator vertical line C subscript i vertical line over denominator vertical line T vertical line end fraction log fraction numerator vertical line C subscript i vertical line over denominator vertical line T vertical line end fraction    text (3)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T&lt;/mi&gt;&lt;mo&gt;)&lt;/mo&gt;&lt;mo&gt;=&lt;/mo&gt;&lt;mo&gt;-&lt;/mo&gt;&lt;munderover&gt;&lt;mo&gt;&amp;#x2211;&lt;/mo&gt;&lt;mrow&gt;&lt;mi&gt;i&lt;/mi&gt;&lt;mo&gt;=&lt;/mo&gt;&lt;mn&gt;1&lt;/mn&gt;&lt;/mrow&gt;&lt;mi&gt;n&lt;/mi&gt;&lt;/munderover&gt;&lt;mfrac&gt;&lt;mrow&gt;&lt;mo&gt;|&lt;/mo&gt;&lt;msub&gt;&lt;mi&gt;C&lt;/mi&gt;&lt;mi&gt;i&lt;/mi&gt;&lt;/msub&gt;&lt;mo&gt;|&lt;/mo&gt;&lt;/mrow&gt;&lt;mrow&gt;&lt;mo&gt;|&lt;/mo&gt;&lt;mi&gt;T&lt;/mi&gt;&lt;mo&gt;|&lt;/mo&gt;&lt;/mrow&gt;&lt;/mfrac&gt;&lt;mi&gt;log&lt;/mi&gt;&lt;mfrac&gt;&lt;mrow&gt;&lt;mo&gt;|&lt;/mo&gt;&lt;msub&gt;&lt;mi&gt;C&lt;/mi&gt;&lt;mi&gt;i&lt;/mi&gt;&lt;/msub&gt;&lt;mo&gt;|&lt;/mo&gt;&lt;/mrow&gt;&lt;mrow&gt;&lt;mo&gt;|&lt;/mo&gt;&lt;mi&gt;T&lt;/mi&gt;&lt;mo&gt;|&lt;/mo&gt;&lt;/mrow&gt;&lt;/mfrac&gt;&lt;mo&gt;&amp;#xA0;&amp;#xA0;&lt;/mo&gt;&lt;mtext&gt;(3)&lt;/mtext&gt;&lt;/mstyle&gt;&lt;/math&gt;&quot;,&quot;origin&quot;:&quot;MathType for Microsoft Add-in&quot;}" title="E left parenthesis T right parenthesis equals negative sum from i equals 1 to n of fraction numerator vertical line C subscript i vertical line over denominator vertical line T vertical line end fraction log fraction numerator vertical line C subscript i vertical line over denominator vertical line T vertical line end fraction    text (3) end tex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3656" cy="426529"/>
                    </a:xfrm>
                    <a:prstGeom prst="rect">
                      <a:avLst/>
                    </a:prstGeom>
                  </pic:spPr>
                </pic:pic>
              </a:graphicData>
            </a:graphic>
          </wp:inline>
        </w:drawing>
      </w:r>
    </w:p>
    <w:p w14:paraId="19B94F90" w14:textId="429C9FB5" w:rsidR="00EA3626" w:rsidRDefault="00DB42F0" w:rsidP="00AB1A05">
      <w:pPr>
        <w:pStyle w:val="BodyText"/>
      </w:pPr>
      <w:r>
        <w:t xml:space="preserve">Supposons que l’ensemble des </w:t>
      </w:r>
      <w:r>
        <w:t>données</w:t>
      </w:r>
      <w:r>
        <w:t xml:space="preserve"> T est, en plus, </w:t>
      </w:r>
      <w:r>
        <w:t>partitionné</w:t>
      </w:r>
      <w:r>
        <w:t xml:space="preserve"> ainsi</w:t>
      </w:r>
      <w:r>
        <w:t xml:space="preserve"> </w:t>
      </w:r>
      <w:r w:rsidR="00EA3626">
        <w:rPr>
          <w:noProof/>
          <w:position w:val="-4"/>
        </w:rPr>
        <w:drawing>
          <wp:inline distT="0" distB="0" distL="0" distR="0" wp14:anchorId="5B90D5D1" wp14:editId="356FD670">
            <wp:extent cx="1106616" cy="118076"/>
            <wp:effectExtent l="0" t="0" r="0" b="0"/>
            <wp:docPr id="1435673346" name="Picture 1435673346" descr="{&quot;mathml&quot;:&quot;&lt;math style=\&quot;font-family:stix;font-size:16px;\&quot; xmlns=\&quot;http://www.w3.org/1998/Math/MathML\&quot;&gt;&lt;mstyle mathsize=\&quot;16px\&quot;&gt;&lt;mo&gt;(&lt;/mo&gt;&lt;mi&gt;T&lt;/mi&gt;&lt;mn&gt;1&lt;/mn&gt;&lt;mo&gt;,&lt;/mo&gt;&lt;mo&gt;&amp;#xA0;&lt;/mo&gt;&lt;mi&gt;T&lt;/mi&gt;&lt;mn&gt;2&lt;/mn&gt;&lt;mo&gt;,&lt;/mo&gt;&lt;mo&gt;&amp;#xA0;&lt;/mo&gt;&lt;mo&gt;.&lt;/mo&gt;&lt;mo&gt;.&lt;/mo&gt;&lt;mo&gt;.&lt;/mo&gt;&lt;mo&gt;,&lt;/mo&gt;&lt;mo&gt;&amp;#xA0;&lt;/mo&gt;&lt;mi&gt;T&lt;/mi&gt;&lt;mi&gt;m&lt;/mi&gt;&lt;mo&gt;)&lt;/mo&gt;&lt;/mstyle&gt;&lt;/math&gt;&quot;,&quot;origin&quot;:&quot;MathType for Microsoft Add-in&quot;}" title="left parenthesis T 1 comma space T 2 comma space... comma space T m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lt;/mo&gt;&lt;mi&gt;T&lt;/mi&gt;&lt;mn&gt;1&lt;/mn&gt;&lt;mo&gt;,&lt;/mo&gt;&lt;mo&gt;&amp;#xA0;&lt;/mo&gt;&lt;mi&gt;T&lt;/mi&gt;&lt;mn&gt;2&lt;/mn&gt;&lt;mo&gt;,&lt;/mo&gt;&lt;mo&gt;&amp;#xA0;&lt;/mo&gt;&lt;mo&gt;.&lt;/mo&gt;&lt;mo&gt;.&lt;/mo&gt;&lt;mo&gt;.&lt;/mo&gt;&lt;mo&gt;,&lt;/mo&gt;&lt;mo&gt;&amp;#xA0;&lt;/mo&gt;&lt;mi&gt;T&lt;/mi&gt;&lt;mi&gt;m&lt;/mi&gt;&lt;mo&gt;)&lt;/mo&gt;&lt;/mstyle&gt;&lt;/math&gt;&quot;,&quot;origin&quot;:&quot;MathType for Microsoft Add-in&quot;}" title="left parenthesis T 1 comma space T 2 comma space... comma space T m right parenthes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06616" cy="118076"/>
                    </a:xfrm>
                    <a:prstGeom prst="rect">
                      <a:avLst/>
                    </a:prstGeom>
                  </pic:spPr>
                </pic:pic>
              </a:graphicData>
            </a:graphic>
          </wp:inline>
        </w:drawing>
      </w:r>
      <w:r>
        <w:t xml:space="preserve">. </w:t>
      </w:r>
      <w:r w:rsidR="00EA3626">
        <w:rPr>
          <w:noProof/>
        </w:rPr>
        <w:drawing>
          <wp:inline distT="0" distB="0" distL="0" distR="0" wp14:anchorId="2125D5FA" wp14:editId="522D7860">
            <wp:extent cx="107092" cy="61784"/>
            <wp:effectExtent l="0" t="0" r="0" b="0"/>
            <wp:docPr id="1475093211" name="Picture 1475093211" descr="{&quot;mathml&quot;:&quot;&lt;math style=\&quot;font-family:stix;font-size:16px;\&quot; xmlns=\&quot;http://www.w3.org/1998/Math/MathML\&quot;&gt;&lt;mstyle mathsize=\&quot;16px\&quot;&gt;&lt;mi&gt;m&lt;/mi&gt;&lt;/mstyle&gt;&lt;/math&gt;&quot;,&quot;origin&quot;:&quot;MathType for Microsoft Add-in&quot;}" tit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m&lt;/mi&gt;&lt;/mstyle&gt;&lt;/math&gt;&quot;,&quot;origin&quot;:&quot;MathType for Microsoft Add-in&quot;}" title="m"/>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092" cy="61784"/>
                    </a:xfrm>
                    <a:prstGeom prst="rect">
                      <a:avLst/>
                    </a:prstGeom>
                  </pic:spPr>
                </pic:pic>
              </a:graphicData>
            </a:graphic>
          </wp:inline>
        </w:drawing>
      </w:r>
      <w:r w:rsidR="00EA3626">
        <w:t xml:space="preserve"> </w:t>
      </w:r>
      <w:r>
        <w:rPr>
          <w:noProof/>
        </w:rPr>
        <w:t>correspond</w:t>
      </w:r>
      <w:r>
        <w:t xml:space="preserve"> au nombre de valeurs que peut prendre l’attribut X </w:t>
      </w:r>
      <w:r w:rsidR="00EA3626">
        <w:t>considéré</w:t>
      </w:r>
      <w:r>
        <w:t xml:space="preserve">. Dans ce cas, l’information </w:t>
      </w:r>
      <w:r w:rsidR="00EA3626">
        <w:t>nécessaire</w:t>
      </w:r>
      <w:r>
        <w:t xml:space="preserve"> pour identifier la classe d’un individu de Ti devient :</w:t>
      </w:r>
    </w:p>
    <w:p w14:paraId="56201B6B" w14:textId="0A830DFA" w:rsidR="00AB1A05" w:rsidRDefault="00AB1A05" w:rsidP="00EA3626">
      <w:pPr>
        <w:pStyle w:val="BodyText"/>
        <w:jc w:val="center"/>
      </w:pPr>
      <w:r>
        <w:rPr>
          <w:noProof/>
          <w:position w:val="-26"/>
        </w:rPr>
        <w:drawing>
          <wp:inline distT="0" distB="0" distL="0" distR="0" wp14:anchorId="60BBF62D" wp14:editId="5E20E12E">
            <wp:extent cx="2138652" cy="451460"/>
            <wp:effectExtent l="0" t="0" r="0" b="6350"/>
            <wp:docPr id="981961226" name="Picture 981961226" descr="{&quot;mathml&quot;:&quot;&lt;math style=\&quot;font-family:stix;font-size:16px;\&quot; xmlns=\&quot;http://www.w3.org/1998/Math/MathML\&quot;&gt;&lt;mstyle mathsize=\&quot;16px\&quot;&gt;&lt;mi&gt;E&lt;/mi&gt;&lt;mo&gt;(&lt;/mo&gt;&lt;mi&gt;X&lt;/mi&gt;&lt;mo&gt;,&lt;/mo&gt;&lt;mi&gt;T&lt;/mi&gt;&lt;mo&gt;)&lt;/mo&gt;&lt;mo&gt;=&lt;/mo&gt;&lt;mo&gt;-&lt;/mo&gt;&lt;munderover&gt;&lt;mo&gt;&amp;#x2211;&lt;/mo&gt;&lt;mrow&gt;&lt;mi&gt;j&lt;/mi&gt;&lt;mo&gt;=&lt;/mo&gt;&lt;mn&gt;1&lt;/mn&gt;&lt;/mrow&gt;&lt;mi&gt;m&lt;/mi&gt;&lt;/munderover&gt;&lt;mfrac&gt;&lt;mrow&gt;&lt;mo&gt;|&lt;/mo&gt;&lt;msub&gt;&lt;mi&gt;T&lt;/mi&gt;&lt;mi&gt;j&lt;/mi&gt;&lt;/msub&gt;&lt;mo&gt;|&lt;/mo&gt;&lt;/mrow&gt;&lt;mrow&gt;&lt;mo&gt;|&lt;/mo&gt;&lt;mi&gt;T&lt;/mi&gt;&lt;mo&gt;|&lt;/mo&gt;&lt;/mrow&gt;&lt;/mfrac&gt;&lt;mi&gt;E&lt;/mi&gt;&lt;mo&gt;(&lt;/mo&gt;&lt;msub&gt;&lt;mi&gt;T&lt;/mi&gt;&lt;mi&gt;j&lt;/mi&gt;&lt;/msub&gt;&lt;mo&gt;)&lt;/mo&gt;&lt;mo&gt;&amp;#xA0;&amp;#xA0;&lt;/mo&gt;&lt;mtext&gt;(4)&lt;/mtext&gt;&lt;/mstyle&gt;&lt;/math&gt;&quot;,&quot;origin&quot;:&quot;MathType for Microsoft Add-in&quot;}" title="E left parenthesis X comma T right parenthesis equals negative sum from j equals 1 to m of fraction numerator vertical line T subscript j vertical line over denominator vertical line T vertical line end fraction E left parenthesis T subscript j right parenthesis    text (4)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X&lt;/mi&gt;&lt;mo&gt;,&lt;/mo&gt;&lt;mi&gt;T&lt;/mi&gt;&lt;mo&gt;)&lt;/mo&gt;&lt;mo&gt;=&lt;/mo&gt;&lt;mo&gt;-&lt;/mo&gt;&lt;munderover&gt;&lt;mo&gt;&amp;#x2211;&lt;/mo&gt;&lt;mrow&gt;&lt;mi&gt;j&lt;/mi&gt;&lt;mo&gt;=&lt;/mo&gt;&lt;mn&gt;1&lt;/mn&gt;&lt;/mrow&gt;&lt;mi&gt;m&lt;/mi&gt;&lt;/munderover&gt;&lt;mfrac&gt;&lt;mrow&gt;&lt;mo&gt;|&lt;/mo&gt;&lt;msub&gt;&lt;mi&gt;T&lt;/mi&gt;&lt;mi&gt;j&lt;/mi&gt;&lt;/msub&gt;&lt;mo&gt;|&lt;/mo&gt;&lt;/mrow&gt;&lt;mrow&gt;&lt;mo&gt;|&lt;/mo&gt;&lt;mi&gt;T&lt;/mi&gt;&lt;mo&gt;|&lt;/mo&gt;&lt;/mrow&gt;&lt;/mfrac&gt;&lt;mi&gt;E&lt;/mi&gt;&lt;mo&gt;(&lt;/mo&gt;&lt;msub&gt;&lt;mi&gt;T&lt;/mi&gt;&lt;mi&gt;j&lt;/mi&gt;&lt;/msub&gt;&lt;mo&gt;)&lt;/mo&gt;&lt;mo&gt;&amp;#xA0;&amp;#xA0;&lt;/mo&gt;&lt;mtext&gt;(4)&lt;/mtext&gt;&lt;/mstyle&gt;&lt;/math&gt;&quot;,&quot;origin&quot;:&quot;MathType for Microsoft Add-in&quot;}" title="E left parenthesis X comma T right parenthesis equals negative sum from j equals 1 to m of fraction numerator vertical line T subscript j vertical line over denominator vertical line T vertical line end fraction E left parenthesis T subscript j right parenthesis    text (4) end tex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047" cy="456399"/>
                    </a:xfrm>
                    <a:prstGeom prst="rect">
                      <a:avLst/>
                    </a:prstGeom>
                  </pic:spPr>
                </pic:pic>
              </a:graphicData>
            </a:graphic>
          </wp:inline>
        </w:drawing>
      </w:r>
    </w:p>
    <w:p w14:paraId="19FA03AB" w14:textId="2CFD913C" w:rsidR="009D14E2" w:rsidRPr="009D14E2" w:rsidRDefault="009D14E2" w:rsidP="009D14E2">
      <w:pPr>
        <w:spacing w:line="360" w:lineRule="auto"/>
        <w:rPr>
          <w:b/>
          <w:bCs/>
        </w:rPr>
      </w:pPr>
      <w:r w:rsidRPr="009D14E2">
        <w:rPr>
          <w:b/>
          <w:bCs/>
        </w:rPr>
        <w:t>Cas de deux classes</w:t>
      </w:r>
      <w:r w:rsidRPr="009D14E2">
        <w:rPr>
          <w:b/>
          <w:bCs/>
        </w:rPr>
        <w:t> </w:t>
      </w:r>
    </w:p>
    <w:p w14:paraId="6569C391" w14:textId="1D80505B" w:rsidR="009D14E2" w:rsidRDefault="009D14E2" w:rsidP="00AB1A05">
      <w:pPr>
        <w:pStyle w:val="BodyText"/>
      </w:pPr>
      <w:r>
        <w:t xml:space="preserve">Soit S un ensemble de </w:t>
      </w:r>
      <w:r>
        <w:t>données</w:t>
      </w:r>
      <w:r>
        <w:t xml:space="preserve"> d’apprentissage </w:t>
      </w:r>
      <w:r>
        <w:t>caractérisé</w:t>
      </w:r>
      <w:r>
        <w:t xml:space="preserve"> par deux classes. </w:t>
      </w:r>
      <w:r>
        <w:rPr>
          <w:noProof/>
          <w:position w:val="-1"/>
        </w:rPr>
        <w:drawing>
          <wp:inline distT="0" distB="0" distL="0" distR="0" wp14:anchorId="686CF766" wp14:editId="6EBD7967">
            <wp:extent cx="215557" cy="94735"/>
            <wp:effectExtent l="0" t="0" r="0" b="0"/>
            <wp:docPr id="1479083218" name="Picture 1479083218" descr="{&quot;mathml&quot;:&quot;&lt;math style=\&quot;font-family:stix;font-size:16px;\&quot; xmlns=\&quot;http://www.w3.org/1998/Math/MathML\&quot;&gt;&lt;mstyle mathsize=\&quot;16px\&quot;&gt;&lt;mi&gt;P&lt;/mi&gt;&lt;mo&gt;+&lt;/mo&gt;&lt;/mstyle&gt;&lt;/math&gt;&quot;,&quot;origin&quot;:&quot;MathType for Microsoft Add-in&quot;}" title="P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style&gt;&lt;/math&gt;&quot;,&quot;origin&quot;:&quot;MathType for Microsoft Add-in&quot;}" title="P plu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557" cy="94735"/>
                    </a:xfrm>
                    <a:prstGeom prst="rect">
                      <a:avLst/>
                    </a:prstGeom>
                  </pic:spPr>
                </pic:pic>
              </a:graphicData>
            </a:graphic>
          </wp:inline>
        </w:drawing>
      </w:r>
      <w:r>
        <w:t xml:space="preserve"> </w:t>
      </w:r>
      <w:r>
        <w:rPr>
          <w:noProof/>
        </w:rPr>
        <w:t>est</w:t>
      </w:r>
      <w:r>
        <w:t xml:space="preserve"> la proportion d’</w:t>
      </w:r>
      <w:r>
        <w:t>échantillons</w:t>
      </w:r>
      <w:r>
        <w:t xml:space="preserve"> positifs et </w:t>
      </w:r>
      <w:r>
        <w:rPr>
          <w:noProof/>
        </w:rPr>
        <w:drawing>
          <wp:inline distT="0" distB="0" distL="0" distR="0" wp14:anchorId="527DA12C" wp14:editId="4DB68948">
            <wp:extent cx="215557" cy="90616"/>
            <wp:effectExtent l="0" t="0" r="0" b="0"/>
            <wp:docPr id="1803839908" name="Picture 1803839908" descr="{&quot;mathml&quot;:&quot;&lt;math xmlns=\&quot;http://www.w3.org/1998/Math/MathML\&quot; style=\&quot;font-family:stix;font-size:16px;\&quot;&gt;&lt;mi&gt;P&lt;/mi&gt;&lt;mo&gt;-&lt;/mo&gt;&lt;/math&gt;&quot;,&quot;origin&quot;:&quot;MathType for Microsoft Add-in&quot;}" title="P m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ath&gt;&quot;,&quot;origin&quot;:&quot;MathType for Microsoft Add-in&quot;}" title="P minu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557" cy="90616"/>
                    </a:xfrm>
                    <a:prstGeom prst="rect">
                      <a:avLst/>
                    </a:prstGeom>
                  </pic:spPr>
                </pic:pic>
              </a:graphicData>
            </a:graphic>
          </wp:inline>
        </w:drawing>
      </w:r>
      <w:r>
        <w:t xml:space="preserve"> est la proportion d’</w:t>
      </w:r>
      <w:r>
        <w:t>é</w:t>
      </w:r>
      <w:r>
        <w:t>chantillons n</w:t>
      </w:r>
      <w:r>
        <w:t>é</w:t>
      </w:r>
      <w:r>
        <w:t>gatifs. D’apr</w:t>
      </w:r>
      <w:r>
        <w:t>è</w:t>
      </w:r>
      <w:r>
        <w:t>s l’</w:t>
      </w:r>
      <w:r>
        <w:t>é</w:t>
      </w:r>
      <w:r>
        <w:t xml:space="preserve">quation </w:t>
      </w:r>
      <w:hyperlink w:anchor="_Entropie" w:history="1">
        <w:r w:rsidRPr="00835FEC">
          <w:rPr>
            <w:rStyle w:val="Hyperlink"/>
          </w:rPr>
          <w:t>1</w:t>
        </w:r>
      </w:hyperlink>
      <w:r>
        <w:t xml:space="preserve">, l’entropie de l’ensemble S est </w:t>
      </w:r>
      <w:r>
        <w:t>é</w:t>
      </w:r>
      <w:r>
        <w:t xml:space="preserve">gale </w:t>
      </w:r>
      <w:r>
        <w:t>à</w:t>
      </w:r>
      <w:r>
        <w:t xml:space="preserve"> :</w:t>
      </w:r>
    </w:p>
    <w:p w14:paraId="6D418166" w14:textId="01002EA4" w:rsidR="00AB1A05" w:rsidRPr="00AB1A05" w:rsidRDefault="00AB1A05" w:rsidP="00476AD6">
      <w:pPr>
        <w:pStyle w:val="BodyText"/>
        <w:jc w:val="center"/>
        <w:rPr>
          <w:lang w:val="en-US"/>
        </w:rPr>
      </w:pPr>
      <w:r>
        <w:rPr>
          <w:noProof/>
          <w:position w:val="-10"/>
        </w:rPr>
        <w:drawing>
          <wp:inline distT="0" distB="0" distL="0" distR="0" wp14:anchorId="7F09E885" wp14:editId="2925CDD3">
            <wp:extent cx="2402224" cy="180762"/>
            <wp:effectExtent l="0" t="0" r="0" b="0"/>
            <wp:docPr id="2060801326" name="Picture 2060801326" descr="{&quot;mathml&quot;:&quot;&lt;math style=\&quot;font-family:stix;font-size:16px;\&quot; xmlns=\&quot;http://www.w3.org/1998/Math/MathML\&quot;&gt;&lt;mstyle mathsize=\&quot;16px\&quot;&gt;&lt;mi&gt;E&lt;/mi&gt;&lt;mo&gt;(&lt;/mo&gt;&lt;mi&gt;S&lt;/mi&gt;&lt;mo&gt;)&lt;/mo&gt;&lt;mo&gt;=&lt;/mo&gt;&lt;mo&gt;-&lt;/mo&gt;&lt;msub&gt;&lt;mi&gt;p&lt;/mi&gt;&lt;mo&gt;+&lt;/mo&gt;&lt;/msub&gt;&lt;mi&gt;log&lt;/mi&gt;&lt;msub&gt;&lt;mi&gt;p&lt;/mi&gt;&lt;mo&gt;+&lt;/mo&gt;&lt;/msub&gt;&lt;mo&gt;-&lt;/mo&gt;&lt;msub&gt;&lt;mi&gt;p&lt;/mi&gt;&lt;mo&gt;-&lt;/mo&gt;&lt;/msub&gt;&lt;mi&gt;log&lt;/mi&gt;&lt;msub&gt;&lt;mi&gt;p&lt;/mi&gt;&lt;mo&gt;-&lt;/mo&gt;&lt;/msub&gt;&lt;mo&gt;&amp;#xA0;&amp;#xA0;&lt;/mo&gt;&lt;mtext&gt;(5)&lt;/mtext&gt;&lt;/mstyle&gt;&lt;/math&gt;&quot;,&quot;origin&quot;:&quot;MathType for Microsoft Add-in&quot;}" title="E left parenthesis S right parenthesis equals negative p subscript plus log p subscript plus minus p subscript minus log p subscript minus    text (5)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S&lt;/mi&gt;&lt;mo&gt;)&lt;/mo&gt;&lt;mo&gt;=&lt;/mo&gt;&lt;mo&gt;-&lt;/mo&gt;&lt;msub&gt;&lt;mi&gt;p&lt;/mi&gt;&lt;mo&gt;+&lt;/mo&gt;&lt;/msub&gt;&lt;mi&gt;log&lt;/mi&gt;&lt;msub&gt;&lt;mi&gt;p&lt;/mi&gt;&lt;mo&gt;+&lt;/mo&gt;&lt;/msub&gt;&lt;mo&gt;-&lt;/mo&gt;&lt;msub&gt;&lt;mi&gt;p&lt;/mi&gt;&lt;mo&gt;-&lt;/mo&gt;&lt;/msub&gt;&lt;mi&gt;log&lt;/mi&gt;&lt;msub&gt;&lt;mi&gt;p&lt;/mi&gt;&lt;mo&gt;-&lt;/mo&gt;&lt;/msub&gt;&lt;mo&gt;&amp;#xA0;&amp;#xA0;&lt;/mo&gt;&lt;mtext&gt;(5)&lt;/mtext&gt;&lt;/mstyle&gt;&lt;/math&gt;&quot;,&quot;origin&quot;:&quot;MathType for Microsoft Add-in&quot;}" title="E left parenthesis S right parenthesis equals negative p subscript plus log p subscript plus minus p subscript minus log p subscript minus    text (5) end tex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4345" cy="186941"/>
                    </a:xfrm>
                    <a:prstGeom prst="rect">
                      <a:avLst/>
                    </a:prstGeom>
                  </pic:spPr>
                </pic:pic>
              </a:graphicData>
            </a:graphic>
          </wp:inline>
        </w:drawing>
      </w:r>
    </w:p>
    <w:p w14:paraId="37820171" w14:textId="77777777" w:rsidR="006766F1" w:rsidRDefault="006766F1" w:rsidP="006766F1">
      <w:pPr>
        <w:pStyle w:val="BodyText"/>
        <w:keepNext/>
      </w:pPr>
      <w:r w:rsidRPr="006766F1">
        <w:lastRenderedPageBreak/>
        <w:drawing>
          <wp:inline distT="0" distB="0" distL="0" distR="0" wp14:anchorId="1B676E36" wp14:editId="5BC8E4F9">
            <wp:extent cx="4512945" cy="3032125"/>
            <wp:effectExtent l="0" t="0" r="1905" b="0"/>
            <wp:docPr id="38619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95844" name=""/>
                    <pic:cNvPicPr/>
                  </pic:nvPicPr>
                  <pic:blipFill>
                    <a:blip r:embed="rId30"/>
                    <a:stretch>
                      <a:fillRect/>
                    </a:stretch>
                  </pic:blipFill>
                  <pic:spPr>
                    <a:xfrm>
                      <a:off x="0" y="0"/>
                      <a:ext cx="4512945" cy="3032125"/>
                    </a:xfrm>
                    <a:prstGeom prst="rect">
                      <a:avLst/>
                    </a:prstGeom>
                  </pic:spPr>
                </pic:pic>
              </a:graphicData>
            </a:graphic>
          </wp:inline>
        </w:drawing>
      </w:r>
    </w:p>
    <w:p w14:paraId="328078F0" w14:textId="7BB2D7E7" w:rsidR="000A5D6B" w:rsidRPr="000A5D6B" w:rsidRDefault="006766F1" w:rsidP="000A5D6B">
      <w:pPr>
        <w:pStyle w:val="Caption"/>
      </w:pPr>
      <w:bookmarkStart w:id="47" w:name="_Toc168861951"/>
      <w:r>
        <w:t xml:space="preserve">Figure </w:t>
      </w:r>
      <w:r>
        <w:fldChar w:fldCharType="begin"/>
      </w:r>
      <w:r>
        <w:instrText xml:space="preserve"> SEQ Figure \* ARABIC </w:instrText>
      </w:r>
      <w:r>
        <w:fldChar w:fldCharType="separate"/>
      </w:r>
      <w:r w:rsidR="00632B60">
        <w:rPr>
          <w:noProof/>
        </w:rPr>
        <w:t>2</w:t>
      </w:r>
      <w:r>
        <w:fldChar w:fldCharType="end"/>
      </w:r>
      <w:r>
        <w:t xml:space="preserve"> : Entropie - Cas de deux classes</w:t>
      </w:r>
      <w:bookmarkEnd w:id="47"/>
    </w:p>
    <w:p w14:paraId="127D8F91" w14:textId="6C7B2E7A" w:rsidR="00476AD6" w:rsidRDefault="00EA3F95" w:rsidP="00EA3F95">
      <w:pPr>
        <w:pStyle w:val="BodyText"/>
      </w:pPr>
      <w:r>
        <w:t xml:space="preserve">La figure </w:t>
      </w:r>
      <w:r>
        <w:t>2</w:t>
      </w:r>
      <w:r>
        <w:t xml:space="preserve"> </w:t>
      </w:r>
      <w:r>
        <w:t>représente</w:t>
      </w:r>
      <w:r>
        <w:t xml:space="preserve"> la variation de l’entropie dans le cas de deux classes. Sur l’axe des abscisses, nous avons la proportion d’</w:t>
      </w:r>
      <w:r>
        <w:t>échantillons</w:t>
      </w:r>
      <w:r>
        <w:t xml:space="preserve"> positifs p+ et sur l’axe des </w:t>
      </w:r>
      <w:r>
        <w:t>ordonnées</w:t>
      </w:r>
      <w:r>
        <w:t xml:space="preserve">, nous avons l’entropie. Cette fonction d’entropie peut </w:t>
      </w:r>
      <w:r>
        <w:t>être</w:t>
      </w:r>
      <w:r>
        <w:t xml:space="preserve"> </w:t>
      </w:r>
      <w:r>
        <w:t>interprétée</w:t>
      </w:r>
      <w:r>
        <w:t xml:space="preserve"> selon</w:t>
      </w:r>
      <w:r w:rsidR="00FD21B2">
        <w:t> :</w:t>
      </w:r>
    </w:p>
    <w:p w14:paraId="4089C34D" w14:textId="349BBE2C" w:rsidR="00FD21B2" w:rsidRDefault="00FD21B2" w:rsidP="00FD21B2">
      <w:pPr>
        <w:pStyle w:val="BodyText"/>
        <w:numPr>
          <w:ilvl w:val="0"/>
          <w:numId w:val="6"/>
        </w:numPr>
      </w:pPr>
      <w:r>
        <w:rPr>
          <w:noProof/>
          <w:position w:val="-10"/>
        </w:rPr>
        <w:drawing>
          <wp:inline distT="0" distB="0" distL="0" distR="0" wp14:anchorId="67C4ECFA" wp14:editId="2D3C95B8">
            <wp:extent cx="878703" cy="155146"/>
            <wp:effectExtent l="0" t="0" r="0" b="0"/>
            <wp:docPr id="65794149" name="Picture 65794149" descr="{&quot;mathml&quot;:&quot;&lt;math xmlns=\&quot;http://www.w3.org/1998/Math/MathML\&quot; style=\&quot;font-family:stix;font-size:16px;\&quot;&gt;&lt;msub&gt;&lt;mi&gt;p&lt;/mi&gt;&lt;mo&gt;+&lt;/mo&gt;&lt;/msub&gt;&lt;mo&gt;&amp;#xA0;&lt;/mo&gt;&lt;mo&gt;+&lt;/mo&gt;&lt;mo&gt;&amp;#xA0;&lt;/mo&gt;&lt;msub&gt;&lt;mi&gt;p&lt;/mi&gt;&lt;mo&gt;-&lt;/mo&gt;&lt;/msub&gt;&lt;mo&gt;&amp;#xA0;&lt;/mo&gt;&lt;mo&gt;=&lt;/mo&gt;&lt;mo&gt;&amp;#xA0;&lt;/mo&gt;&lt;mn&gt;1&lt;/mn&gt;&lt;mo&gt;&amp;#xA0;&lt;/mo&gt;&lt;/math&gt;&quot;,&quot;origin&quot;:&quot;MathType for Microsoft Add-in&quot;}" title="p subscript plus space plus space p subscript minus space equals space 1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o&gt;+&lt;/mo&gt;&lt;/msub&gt;&lt;mo&gt;&amp;#xA0;&lt;/mo&gt;&lt;mo&gt;+&lt;/mo&gt;&lt;mo&gt;&amp;#xA0;&lt;/mo&gt;&lt;msub&gt;&lt;mi&gt;p&lt;/mi&gt;&lt;mo&gt;-&lt;/mo&gt;&lt;/msub&gt;&lt;mo&gt;&amp;#xA0;&lt;/mo&gt;&lt;mo&gt;=&lt;/mo&gt;&lt;mo&gt;&amp;#xA0;&lt;/mo&gt;&lt;mn&gt;1&lt;/mn&gt;&lt;mo&gt;&amp;#xA0;&lt;/mo&gt;&lt;/math&gt;&quot;,&quot;origin&quot;:&quot;MathType for Microsoft Add-in&quot;}" title="p subscript plus space plus space p subscript minus space equals space 1 spa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78703" cy="155146"/>
                    </a:xfrm>
                    <a:prstGeom prst="rect">
                      <a:avLst/>
                    </a:prstGeom>
                  </pic:spPr>
                </pic:pic>
              </a:graphicData>
            </a:graphic>
          </wp:inline>
        </w:drawing>
      </w:r>
      <w:r>
        <w:t xml:space="preserve"> (</w:t>
      </w:r>
      <w:r w:rsidR="0017517C">
        <w:t>Puisque</w:t>
      </w:r>
      <w:r>
        <w:t xml:space="preserve"> la somme des proportions est </w:t>
      </w:r>
      <w:r>
        <w:t>égale</w:t>
      </w:r>
      <w:r>
        <w:t xml:space="preserve"> </w:t>
      </w:r>
      <w:r>
        <w:t>à</w:t>
      </w:r>
      <w:r>
        <w:t xml:space="preserve"> l’</w:t>
      </w:r>
      <w:r>
        <w:t>unité</w:t>
      </w:r>
      <w:r>
        <w:t>).</w:t>
      </w:r>
    </w:p>
    <w:p w14:paraId="5B3A250E" w14:textId="6F3674F6" w:rsidR="00FD21B2" w:rsidRDefault="00FD21B2" w:rsidP="00FD21B2">
      <w:pPr>
        <w:pStyle w:val="BodyText"/>
        <w:numPr>
          <w:ilvl w:val="0"/>
          <w:numId w:val="6"/>
        </w:numPr>
      </w:pPr>
      <w:r>
        <w:rPr>
          <w:noProof/>
          <w:position w:val="-4"/>
        </w:rPr>
        <w:drawing>
          <wp:inline distT="0" distB="0" distL="0" distR="0" wp14:anchorId="17320026" wp14:editId="7CA6FCC9">
            <wp:extent cx="915773" cy="118076"/>
            <wp:effectExtent l="0" t="0" r="0" b="0"/>
            <wp:docPr id="1991267525" name="Picture 1991267525" descr="{&quot;mathml&quot;:&quot;&lt;math style=\&quot;font-family:stix;font-size:16px;\&quot; xmlns=\&quot;http://www.w3.org/1998/Math/MathML\&quot;&gt;&lt;mstyle mathsize=\&quot;16px\&quot;&gt;&lt;mn&gt;0&lt;/mn&gt;&lt;mo&gt;&amp;#xA0;&lt;/mo&gt;&lt;mo&gt;&amp;#x2264;&lt;/mo&gt;&lt;mo&gt;&amp;#xA0;&lt;/mo&gt;&lt;mi&gt;E&lt;/mi&gt;&lt;mo&gt;(&lt;/mo&gt;&lt;mi&gt;S&lt;/mi&gt;&lt;mo&gt;)&lt;/mo&gt;&lt;mo&gt;&amp;#xA0;&lt;/mo&gt;&lt;mo&gt;&amp;#x2264;&lt;/mo&gt;&lt;mo&gt;&amp;#xA0;&lt;/mo&gt;&lt;mn&gt;1&lt;/mn&gt;&lt;/mstyle&gt;&lt;/math&gt;&quot;,&quot;origin&quot;:&quot;MathType for Microsoft Add-in&quot;}" title="0 space less or equal than space E left parenthesis S right parenthesis space less or equal than spa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0&lt;/mn&gt;&lt;mo&gt;&amp;#xA0;&lt;/mo&gt;&lt;mo&gt;&amp;#x2264;&lt;/mo&gt;&lt;mo&gt;&amp;#xA0;&lt;/mo&gt;&lt;mi&gt;E&lt;/mi&gt;&lt;mo&gt;(&lt;/mo&gt;&lt;mi&gt;S&lt;/mi&gt;&lt;mo&gt;)&lt;/mo&gt;&lt;mo&gt;&amp;#xA0;&lt;/mo&gt;&lt;mo&gt;&amp;#x2264;&lt;/mo&gt;&lt;mo&gt;&amp;#xA0;&lt;/mo&gt;&lt;mn&gt;1&lt;/mn&gt;&lt;/mstyle&gt;&lt;/math&gt;&quot;,&quot;origin&quot;:&quot;MathType for Microsoft Add-in&quot;}" title="0 space less or equal than space E left parenthesis S right parenthesis space less or equal than spac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5773" cy="118076"/>
                    </a:xfrm>
                    <a:prstGeom prst="rect">
                      <a:avLst/>
                    </a:prstGeom>
                  </pic:spPr>
                </pic:pic>
              </a:graphicData>
            </a:graphic>
          </wp:inline>
        </w:drawing>
      </w:r>
      <w:r>
        <w:t>.</w:t>
      </w:r>
    </w:p>
    <w:p w14:paraId="3513338B" w14:textId="4F63598D" w:rsidR="00FD21B2" w:rsidRDefault="00FD21B2" w:rsidP="00FD21B2">
      <w:pPr>
        <w:pStyle w:val="BodyText"/>
        <w:numPr>
          <w:ilvl w:val="0"/>
          <w:numId w:val="6"/>
        </w:numPr>
      </w:pPr>
      <w:r>
        <w:t xml:space="preserve">Si </w:t>
      </w:r>
      <w:r>
        <w:rPr>
          <w:noProof/>
          <w:position w:val="-10"/>
        </w:rPr>
        <w:drawing>
          <wp:inline distT="0" distB="0" distL="0" distR="0" wp14:anchorId="51A94A98" wp14:editId="0618B366">
            <wp:extent cx="417384" cy="153773"/>
            <wp:effectExtent l="0" t="0" r="0" b="0"/>
            <wp:docPr id="1374729783" name="Picture 1374729783" descr="{&quot;mathml&quot;:&quot;&lt;math style=\&quot;font-family:stix;font-size:16px;\&quot; xmlns=\&quot;http://www.w3.org/1998/Math/MathML\&quot;&gt;&lt;mstyle mathsize=\&quot;16px\&quot;&gt;&lt;msub&gt;&lt;mi&gt;p&lt;/mi&gt;&lt;mo&gt;+&lt;/mo&gt;&lt;/msub&gt;&lt;mo&gt;=&lt;/mo&gt;&lt;mo&gt;&amp;#xA0;&lt;/mo&gt;&lt;mn&gt;0&lt;/mn&gt;&lt;/mstyle&gt;&lt;/math&gt;&quot;,&quot;origin&quot;:&quot;MathType for Microsoft Add-in&quot;}" title="p subscript plus equals spac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o&gt;+&lt;/mo&gt;&lt;/msub&gt;&lt;mo&gt;=&lt;/mo&gt;&lt;mo&gt;&amp;#xA0;&lt;/mo&gt;&lt;mn&gt;0&lt;/mn&gt;&lt;/mstyle&gt;&lt;/math&gt;&quot;,&quot;origin&quot;:&quot;MathType for Microsoft Add-in&quot;}" title="p subscript plus equals space 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384" cy="153773"/>
                    </a:xfrm>
                    <a:prstGeom prst="rect">
                      <a:avLst/>
                    </a:prstGeom>
                  </pic:spPr>
                </pic:pic>
              </a:graphicData>
            </a:graphic>
          </wp:inline>
        </w:drawing>
      </w:r>
      <w:r>
        <w:t xml:space="preserve"> </w:t>
      </w:r>
      <w:r>
        <w:t xml:space="preserve">ou </w:t>
      </w:r>
      <w:r>
        <w:rPr>
          <w:noProof/>
          <w:position w:val="-5"/>
        </w:rPr>
        <w:drawing>
          <wp:inline distT="0" distB="0" distL="0" distR="0" wp14:anchorId="16F6A781" wp14:editId="0911ACA4">
            <wp:extent cx="451708" cy="126314"/>
            <wp:effectExtent l="0" t="0" r="0" b="0"/>
            <wp:docPr id="1626367926" name="Picture 1626367926" descr="{&quot;mathml&quot;:&quot;&lt;math xmlns=\&quot;http://www.w3.org/1998/Math/MathML\&quot; style=\&quot;font-family:stix;font-size:16px;\&quot;&gt;&lt;msub&gt;&lt;mi&gt;p&lt;/mi&gt;&lt;mo&gt;-&lt;/mo&gt;&lt;/msub&gt;&lt;mo&gt;&amp;#xA0;&lt;/mo&gt;&lt;mo&gt;=&lt;/mo&gt;&lt;mo&gt;&amp;#xA0;&lt;/mo&gt;&lt;mn&gt;0&lt;/mn&gt;&lt;/math&gt;&quot;,&quot;origin&quot;:&quot;MathType for Microsoft Add-in&quot;}" title="p subscript minus space equals spac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o&gt;-&lt;/mo&gt;&lt;/msub&gt;&lt;mo&gt;&amp;#xA0;&lt;/mo&gt;&lt;mo&gt;=&lt;/mo&gt;&lt;mo&gt;&amp;#xA0;&lt;/mo&gt;&lt;mn&gt;0&lt;/mn&gt;&lt;/math&gt;&quot;,&quot;origin&quot;:&quot;MathType for Microsoft Add-in&quot;}" title="p subscript minus space equals space 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1708" cy="126314"/>
                    </a:xfrm>
                    <a:prstGeom prst="rect">
                      <a:avLst/>
                    </a:prstGeom>
                  </pic:spPr>
                </pic:pic>
              </a:graphicData>
            </a:graphic>
          </wp:inline>
        </w:drawing>
      </w:r>
      <w:r>
        <w:t xml:space="preserve">, alors E(X) = 0. En effet, </w:t>
      </w:r>
      <w:r>
        <w:rPr>
          <w:noProof/>
          <w:position w:val="-10"/>
        </w:rPr>
        <w:drawing>
          <wp:inline distT="0" distB="0" distL="0" distR="0" wp14:anchorId="56F6BA4F" wp14:editId="2181BBE3">
            <wp:extent cx="417384" cy="153773"/>
            <wp:effectExtent l="0" t="0" r="0" b="0"/>
            <wp:docPr id="480812707" name="Picture 480812707" descr="{&quot;mathml&quot;:&quot;&lt;math style=\&quot;font-family:stix;font-size:16px;\&quot; xmlns=\&quot;http://www.w3.org/1998/Math/MathML\&quot;&gt;&lt;mstyle mathsize=\&quot;16px\&quot;&gt;&lt;msub&gt;&lt;mi&gt;p&lt;/mi&gt;&lt;mo&gt;+&lt;/mo&gt;&lt;/msub&gt;&lt;mo&gt;=&lt;/mo&gt;&lt;mo&gt;&amp;#xA0;&lt;/mo&gt;&lt;mn&gt;0&lt;/mn&gt;&lt;/mstyle&gt;&lt;/math&gt;&quot;,&quot;origin&quot;:&quot;MathType for Microsoft Add-in&quot;}" title="p subscript plus equals spac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o&gt;+&lt;/mo&gt;&lt;/msub&gt;&lt;mo&gt;=&lt;/mo&gt;&lt;mo&gt;&amp;#xA0;&lt;/mo&gt;&lt;mn&gt;0&lt;/mn&gt;&lt;/mstyle&gt;&lt;/math&gt;&quot;,&quot;origin&quot;:&quot;MathType for Microsoft Add-in&quot;}" title="p subscript plus equals space 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384" cy="153773"/>
                    </a:xfrm>
                    <a:prstGeom prst="rect">
                      <a:avLst/>
                    </a:prstGeom>
                  </pic:spPr>
                </pic:pic>
              </a:graphicData>
            </a:graphic>
          </wp:inline>
        </w:drawing>
      </w:r>
      <w:r>
        <w:t xml:space="preserve"> </w:t>
      </w:r>
      <w:r>
        <w:t xml:space="preserve">veut dire que tous les </w:t>
      </w:r>
      <w:r>
        <w:t>éc</w:t>
      </w:r>
      <w:r>
        <w:t>hantillons sont positifs. Dans ce cas, la quantit</w:t>
      </w:r>
      <w:r>
        <w:t>é</w:t>
      </w:r>
      <w:r>
        <w:t xml:space="preserve"> d’information est nulle.</w:t>
      </w:r>
    </w:p>
    <w:p w14:paraId="4808B4F1" w14:textId="2E59F17B" w:rsidR="0044176A" w:rsidRDefault="0017517C" w:rsidP="0044176A">
      <w:pPr>
        <w:pStyle w:val="BodyText"/>
        <w:numPr>
          <w:ilvl w:val="0"/>
          <w:numId w:val="6"/>
        </w:numPr>
      </w:pPr>
      <w:r>
        <w:t xml:space="preserve">Si </w:t>
      </w:r>
      <w:r>
        <w:rPr>
          <w:noProof/>
          <w:position w:val="-10"/>
        </w:rPr>
        <w:drawing>
          <wp:inline distT="0" distB="0" distL="0" distR="0" wp14:anchorId="781957F5" wp14:editId="725B45CF">
            <wp:extent cx="945978" cy="156519"/>
            <wp:effectExtent l="0" t="0" r="0" b="0"/>
            <wp:docPr id="1360552138" name="Picture 1360552138" descr="{&quot;mathml&quot;:&quot;&lt;math style=\&quot;font-family:stix;font-size:16px;\&quot; xmlns=\&quot;http://www.w3.org/1998/Math/MathML\&quot;&gt;&lt;mstyle mathsize=\&quot;16px\&quot;&gt;&lt;msub&gt;&lt;mi&gt;p&lt;/mi&gt;&lt;mo&gt;+&lt;/mo&gt;&lt;/msub&gt;&lt;mo&gt;&amp;#xA0;&lt;/mo&gt;&lt;mo&gt;=&lt;/mo&gt;&lt;mo&gt;&amp;#xA0;&lt;/mo&gt;&lt;msub&gt;&lt;mi&gt;p&lt;/mi&gt;&lt;mo&gt;-&lt;/mo&gt;&lt;/msub&gt;&lt;mo&gt;&amp;#xA0;&lt;/mo&gt;&lt;mo&gt;=&lt;/mo&gt;&lt;mo&gt;&amp;#xA0;&lt;/mo&gt;&lt;mn&gt;0&lt;/mn&gt;&lt;mo&gt;.&lt;/mo&gt;&lt;mn&gt;5&lt;/mn&gt;&lt;/mstyle&gt;&lt;/math&gt;&quot;,&quot;origin&quot;:&quot;MathType for Microsoft Add-in&quot;}" title="p subscript plus space equals space p subscript minus space equals spac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o&gt;+&lt;/mo&gt;&lt;/msub&gt;&lt;mo&gt;&amp;#xA0;&lt;/mo&gt;&lt;mo&gt;=&lt;/mo&gt;&lt;mo&gt;&amp;#xA0;&lt;/mo&gt;&lt;msub&gt;&lt;mi&gt;p&lt;/mi&gt;&lt;mo&gt;-&lt;/mo&gt;&lt;/msub&gt;&lt;mo&gt;&amp;#xA0;&lt;/mo&gt;&lt;mo&gt;=&lt;/mo&gt;&lt;mo&gt;&amp;#xA0;&lt;/mo&gt;&lt;mn&gt;0&lt;/mn&gt;&lt;mo&gt;.&lt;/mo&gt;&lt;mn&gt;5&lt;/mn&gt;&lt;/mstyle&gt;&lt;/math&gt;&quot;,&quot;origin&quot;:&quot;MathType for Microsoft Add-in&quot;}" title="p subscript plus space equals space p subscript minus space equals space 0.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45978" cy="156519"/>
                    </a:xfrm>
                    <a:prstGeom prst="rect">
                      <a:avLst/>
                    </a:prstGeom>
                  </pic:spPr>
                </pic:pic>
              </a:graphicData>
            </a:graphic>
          </wp:inline>
        </w:drawing>
      </w:r>
      <w:r>
        <w:t>, alors E(X) = 1 : ainsi, s’il y a autant de positifs que de n</w:t>
      </w:r>
      <w:r>
        <w:t>é</w:t>
      </w:r>
      <w:r>
        <w:t xml:space="preserve">gatifs, l’entropie est maximale (Figure </w:t>
      </w:r>
      <w:r>
        <w:t>2</w:t>
      </w:r>
      <w:r>
        <w:t>)</w:t>
      </w:r>
      <w:r w:rsidR="006766F1">
        <w:t>.</w:t>
      </w:r>
    </w:p>
    <w:p w14:paraId="2FC6EF25" w14:textId="3976ED8B" w:rsidR="0044176A" w:rsidRDefault="002E3A30" w:rsidP="002E3A30">
      <w:pPr>
        <w:pStyle w:val="Heading9"/>
        <w:numPr>
          <w:ilvl w:val="1"/>
          <w:numId w:val="4"/>
        </w:numPr>
        <w:rPr>
          <w:sz w:val="26"/>
          <w:szCs w:val="26"/>
        </w:rPr>
      </w:pPr>
      <w:bookmarkStart w:id="48" w:name="_Gain_d’informations"/>
      <w:bookmarkStart w:id="49" w:name="_Toc168861918"/>
      <w:bookmarkEnd w:id="48"/>
      <w:r w:rsidRPr="002E3A30">
        <w:rPr>
          <w:sz w:val="26"/>
          <w:szCs w:val="26"/>
        </w:rPr>
        <w:lastRenderedPageBreak/>
        <w:t>Gain d’informations</w:t>
      </w:r>
      <w:bookmarkEnd w:id="49"/>
    </w:p>
    <w:p w14:paraId="4CC53D45" w14:textId="19F3809E" w:rsidR="002E3A30" w:rsidRDefault="002E3A30" w:rsidP="00AB1A05">
      <w:pPr>
        <w:pStyle w:val="BodyText"/>
      </w:pPr>
      <w:r>
        <w:t xml:space="preserve">Soit un ensemble de </w:t>
      </w:r>
      <w:r>
        <w:t>données</w:t>
      </w:r>
      <w:r>
        <w:t xml:space="preserve"> T, le gain d’informations de T par rapport `a une partition Tj </w:t>
      </w:r>
      <w:r>
        <w:t>donnée</w:t>
      </w:r>
      <w:r>
        <w:t xml:space="preserve"> est la variation d’entropie </w:t>
      </w:r>
      <w:r>
        <w:t>causée</w:t>
      </w:r>
      <w:r>
        <w:t xml:space="preserve"> par la partition de T selon </w:t>
      </w:r>
      <w:r>
        <w:t>Tj.</w:t>
      </w:r>
    </w:p>
    <w:p w14:paraId="3A7D3C20" w14:textId="275952DD" w:rsidR="00AB1A05" w:rsidRDefault="00AB1A05" w:rsidP="00AB1A05">
      <w:pPr>
        <w:pStyle w:val="BodyText"/>
        <w:jc w:val="center"/>
      </w:pPr>
      <w:r>
        <w:rPr>
          <w:noProof/>
          <w:position w:val="-21"/>
        </w:rPr>
        <w:drawing>
          <wp:inline distT="0" distB="0" distL="0" distR="0" wp14:anchorId="28CC9D09" wp14:editId="3FFE6775">
            <wp:extent cx="4059788" cy="464820"/>
            <wp:effectExtent l="0" t="0" r="0" b="0"/>
            <wp:docPr id="192478891" name="Picture 192478891" descr="{&quot;mathml&quot;:&quot;&lt;math style=\&quot;font-family:stix;font-size:16px;\&quot; xmlns=\&quot;http://www.w3.org/1998/Math/MathML\&quot;&gt;&lt;mstyle mathsize=\&quot;16px\&quot;&gt;&lt;mi&gt;G&lt;/mi&gt;&lt;mi&gt;a&lt;/mi&gt;&lt;mi&gt;i&lt;/mi&gt;&lt;mi&gt;n&lt;/mi&gt;&lt;mo&gt;(&lt;/mo&gt;&lt;mi&gt;X&lt;/mi&gt;&lt;mo&gt;,&lt;/mo&gt;&lt;mi&gt;T&lt;/mi&gt;&lt;mo&gt;)&lt;/mo&gt;&lt;mo&gt;=&lt;/mo&gt;&lt;mi&gt;E&lt;/mi&gt;&lt;mo&gt;(&lt;/mo&gt;&lt;mi&gt;T&lt;/mi&gt;&lt;mo&gt;)&lt;/mo&gt;&lt;mo&gt;-&lt;/mo&gt;&lt;mi&gt;E&lt;/mi&gt;&lt;mo&gt;(&lt;/mo&gt;&lt;mi&gt;X&lt;/mi&gt;&lt;mo&gt;,&lt;/mo&gt;&lt;mi&gt;T&lt;/mi&gt;&lt;mo&gt;)&lt;/mo&gt;&lt;mo&gt;=&lt;/mo&gt;&lt;mi&gt;E&lt;/mi&gt;&lt;mo&gt;(&lt;/mo&gt;&lt;mi&gt;T&lt;/mi&gt;&lt;mo&gt;)&lt;/mo&gt;&lt;mo&gt;-&lt;/mo&gt;&lt;munderover&gt;&lt;mo&gt;&amp;#x2211;&lt;/mo&gt;&lt;mrow&gt;&lt;mi&gt;j&lt;/mi&gt;&lt;mo&gt;=&lt;/mo&gt;&lt;mn&gt;1&lt;/mn&gt;&lt;/mrow&gt;&lt;mi&gt;m&lt;/mi&gt;&lt;/munderover&gt;&lt;mfrac&gt;&lt;mrow&gt;&lt;mo&gt;|&lt;/mo&gt;&lt;msub&gt;&lt;mi&gt;T&lt;/mi&gt;&lt;mi&gt;j&lt;/mi&gt;&lt;/msub&gt;&lt;mo&gt;|&lt;/mo&gt;&lt;/mrow&gt;&lt;mrow&gt;&lt;mo&gt;|&lt;/mo&gt;&lt;mi&gt;T&lt;/mi&gt;&lt;mo&gt;|&lt;/mo&gt;&lt;/mrow&gt;&lt;/mfrac&gt;&lt;mi&gt;E&lt;/mi&gt;&lt;mo&gt;(&lt;/mo&gt;&lt;msub&gt;&lt;mi&gt;T&lt;/mi&gt;&lt;mi&gt;j&lt;/mi&gt;&lt;/msub&gt;&lt;mo&gt;)&lt;/mo&gt;&lt;mo&gt;&amp;#xA0;&amp;#xA0;&lt;/mo&gt;&lt;mtext&gt;(6)&lt;/mtext&gt;&lt;/mstyle&gt;&lt;/math&gt;&quot;,&quot;origin&quot;:&quot;MathType for Microsoft Add-in&quot;}" title="G a i n left parenthesis X comma T right parenthesis equals E left parenthesis T right parenthesis minus E left parenthesis X comma T right parenthesis equals E left parenthesis T right parenthesis minus sum from j equals 1 to m of fraction numerator vertical line T subscript j vertical line over denominator vertical line T vertical line end fraction E left parenthesis T subscript j right parenthesis    text (6)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i&gt;a&lt;/mi&gt;&lt;mi&gt;i&lt;/mi&gt;&lt;mi&gt;n&lt;/mi&gt;&lt;mo&gt;(&lt;/mo&gt;&lt;mi&gt;X&lt;/mi&gt;&lt;mo&gt;,&lt;/mo&gt;&lt;mi&gt;T&lt;/mi&gt;&lt;mo&gt;)&lt;/mo&gt;&lt;mo&gt;=&lt;/mo&gt;&lt;mi&gt;E&lt;/mi&gt;&lt;mo&gt;(&lt;/mo&gt;&lt;mi&gt;T&lt;/mi&gt;&lt;mo&gt;)&lt;/mo&gt;&lt;mo&gt;-&lt;/mo&gt;&lt;mi&gt;E&lt;/mi&gt;&lt;mo&gt;(&lt;/mo&gt;&lt;mi&gt;X&lt;/mi&gt;&lt;mo&gt;,&lt;/mo&gt;&lt;mi&gt;T&lt;/mi&gt;&lt;mo&gt;)&lt;/mo&gt;&lt;mo&gt;=&lt;/mo&gt;&lt;mi&gt;E&lt;/mi&gt;&lt;mo&gt;(&lt;/mo&gt;&lt;mi&gt;T&lt;/mi&gt;&lt;mo&gt;)&lt;/mo&gt;&lt;mo&gt;-&lt;/mo&gt;&lt;munderover&gt;&lt;mo&gt;&amp;#x2211;&lt;/mo&gt;&lt;mrow&gt;&lt;mi&gt;j&lt;/mi&gt;&lt;mo&gt;=&lt;/mo&gt;&lt;mn&gt;1&lt;/mn&gt;&lt;/mrow&gt;&lt;mi&gt;m&lt;/mi&gt;&lt;/munderover&gt;&lt;mfrac&gt;&lt;mrow&gt;&lt;mo&gt;|&lt;/mo&gt;&lt;msub&gt;&lt;mi&gt;T&lt;/mi&gt;&lt;mi&gt;j&lt;/mi&gt;&lt;/msub&gt;&lt;mo&gt;|&lt;/mo&gt;&lt;/mrow&gt;&lt;mrow&gt;&lt;mo&gt;|&lt;/mo&gt;&lt;mi&gt;T&lt;/mi&gt;&lt;mo&gt;|&lt;/mo&gt;&lt;/mrow&gt;&lt;/mfrac&gt;&lt;mi&gt;E&lt;/mi&gt;&lt;mo&gt;(&lt;/mo&gt;&lt;msub&gt;&lt;mi&gt;T&lt;/mi&gt;&lt;mi&gt;j&lt;/mi&gt;&lt;/msub&gt;&lt;mo&gt;)&lt;/mo&gt;&lt;mo&gt;&amp;#xA0;&amp;#xA0;&lt;/mo&gt;&lt;mtext&gt;(6)&lt;/mtext&gt;&lt;/mstyle&gt;&lt;/math&gt;&quot;,&quot;origin&quot;:&quot;MathType for Microsoft Add-in&quot;}" title="G a i n left parenthesis X comma T right parenthesis equals E left parenthesis T right parenthesis minus E left parenthesis X comma T right parenthesis equals E left parenthesis T right parenthesis minus sum from j equals 1 to m of fraction numerator vertical line T subscript j vertical line over denominator vertical line T vertical line end fraction E left parenthesis T subscript j right parenthesis    text (6) end tex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2501" cy="465131"/>
                    </a:xfrm>
                    <a:prstGeom prst="rect">
                      <a:avLst/>
                    </a:prstGeom>
                  </pic:spPr>
                </pic:pic>
              </a:graphicData>
            </a:graphic>
          </wp:inline>
        </w:drawing>
      </w:r>
    </w:p>
    <w:p w14:paraId="36F66E0C" w14:textId="45191E10" w:rsidR="00240120" w:rsidRDefault="00240120" w:rsidP="00240120">
      <w:pPr>
        <w:pStyle w:val="Heading9"/>
        <w:numPr>
          <w:ilvl w:val="1"/>
          <w:numId w:val="4"/>
        </w:numPr>
        <w:rPr>
          <w:sz w:val="26"/>
          <w:szCs w:val="26"/>
        </w:rPr>
      </w:pPr>
      <w:bookmarkStart w:id="50" w:name="_Toc168861919"/>
      <w:r w:rsidRPr="00240120">
        <w:rPr>
          <w:sz w:val="26"/>
          <w:szCs w:val="26"/>
        </w:rPr>
        <w:t>Indice de Gini</w:t>
      </w:r>
      <w:bookmarkEnd w:id="50"/>
    </w:p>
    <w:p w14:paraId="29F8E819" w14:textId="3CD1154C" w:rsidR="00240120" w:rsidRDefault="00240120" w:rsidP="00240120">
      <w:pPr>
        <w:pStyle w:val="BodyText"/>
      </w:pPr>
      <w:r>
        <w:t xml:space="preserve">L’indice de Gini a </w:t>
      </w:r>
      <w:r>
        <w:t>été</w:t>
      </w:r>
      <w:r>
        <w:t xml:space="preserve"> introduit par </w:t>
      </w:r>
      <w:proofErr w:type="spellStart"/>
      <w:r>
        <w:t>Breiman</w:t>
      </w:r>
      <w:proofErr w:type="spellEnd"/>
      <w:r>
        <w:t xml:space="preserve"> en 2001. Cet indice mesure l’</w:t>
      </w:r>
      <w:r>
        <w:t>impureté</w:t>
      </w:r>
      <w:r>
        <w:t>, qui</w:t>
      </w:r>
      <w:r>
        <w:t xml:space="preserve"> </w:t>
      </w:r>
      <w:r>
        <w:t>est un concept tr</w:t>
      </w:r>
      <w:r>
        <w:t>è</w:t>
      </w:r>
      <w:r>
        <w:t>s utile dans la construction des arbres de d</w:t>
      </w:r>
      <w:r>
        <w:t>é</w:t>
      </w:r>
      <w:r>
        <w:t>cision :</w:t>
      </w:r>
      <w:r w:rsidR="00116545">
        <w:t xml:space="preserve"> </w:t>
      </w:r>
      <w:r>
        <w:t>La</w:t>
      </w:r>
      <w:r>
        <w:t xml:space="preserve"> </w:t>
      </w:r>
      <w:r>
        <w:t>qualité</w:t>
      </w:r>
      <w:r>
        <w:t xml:space="preserve"> d’un</w:t>
      </w:r>
      <w:r>
        <w:t xml:space="preserve"> </w:t>
      </w:r>
      <w:r>
        <w:t xml:space="preserve">nœud et son pouvoir discriminant peuvent </w:t>
      </w:r>
      <w:r>
        <w:t>être</w:t>
      </w:r>
      <w:r>
        <w:t xml:space="preserve"> </w:t>
      </w:r>
      <w:r>
        <w:t>évalués</w:t>
      </w:r>
      <w:r>
        <w:t xml:space="preserve"> par son </w:t>
      </w:r>
      <w:r>
        <w:t>impureté</w:t>
      </w:r>
      <w:r>
        <w:t>. L’indice Gini</w:t>
      </w:r>
      <w:r w:rsidR="00116545">
        <w:t xml:space="preserve"> </w:t>
      </w:r>
      <w:r>
        <w:t xml:space="preserve">est </w:t>
      </w:r>
      <w:r>
        <w:t>donné</w:t>
      </w:r>
      <w:r>
        <w:t xml:space="preserve"> par la relation suivante :</w:t>
      </w:r>
    </w:p>
    <w:p w14:paraId="6050E56F" w14:textId="60E74B46" w:rsidR="00116545" w:rsidRPr="00240120" w:rsidRDefault="00116545" w:rsidP="00A87FFC">
      <w:pPr>
        <w:pStyle w:val="BodyText"/>
        <w:jc w:val="center"/>
      </w:pPr>
      <w:r>
        <w:rPr>
          <w:noProof/>
          <w:position w:val="-26"/>
        </w:rPr>
        <w:drawing>
          <wp:inline distT="0" distB="0" distL="0" distR="0" wp14:anchorId="192E7761" wp14:editId="547ABF91">
            <wp:extent cx="1771135" cy="433859"/>
            <wp:effectExtent l="0" t="0" r="0" b="0"/>
            <wp:docPr id="1750063022" name="Picture 1750063022" descr="{&quot;mathml&quot;:&quot;&lt;math style=\&quot;font-family:stix;font-size:16px;\&quot; xmlns=\&quot;http://www.w3.org/1998/Math/MathML\&quot;&gt;&lt;mstyle mathsize=\&quot;16px\&quot;&gt;&lt;mi&gt;G&lt;/mi&gt;&lt;mi&gt;i&lt;/mi&gt;&lt;mi&gt;n&lt;/mi&gt;&lt;mi&gt;i&lt;/mi&gt;&lt;mo&gt;(&lt;/mo&gt;&lt;mi&gt;T&lt;/mi&gt;&lt;mo&gt;)&lt;/mo&gt;&lt;mo&gt;=&lt;/mo&gt;&lt;mn&gt;1&lt;/mn&gt;&lt;mo&gt;-&lt;/mo&gt;&lt;munderover&gt;&lt;mo&gt;&amp;#x2211;&lt;/mo&gt;&lt;mrow&gt;&lt;mi&gt;j&lt;/mi&gt;&lt;mo&gt;=&lt;/mo&gt;&lt;mn&gt;1&lt;/mn&gt;&lt;/mrow&gt;&lt;mi&gt;m&lt;/mi&gt;&lt;/munderover&gt;&lt;msup&gt;&lt;mfenced&gt;&lt;mfrac&gt;&lt;mrow&gt;&lt;mo&gt;|&lt;/mo&gt;&lt;msub&gt;&lt;mi&gt;T&lt;/mi&gt;&lt;mi&gt;j&lt;/mi&gt;&lt;/msub&gt;&lt;mo&gt;|&lt;/mo&gt;&lt;/mrow&gt;&lt;mrow&gt;&lt;mo&gt;|&lt;/mo&gt;&lt;mi&gt;T&lt;/mi&gt;&lt;mo&gt;|&lt;/mo&gt;&lt;/mrow&gt;&lt;/mfrac&gt;&lt;/mfenced&gt;&lt;mn&gt;2&lt;/mn&gt;&lt;/msup&gt;&lt;mo&gt;&amp;#xA0;&amp;#xA0;&lt;/mo&gt;&lt;mtext&gt;(7)&lt;/mtext&gt;&lt;/mstyle&gt;&lt;/math&gt;&quot;,&quot;origin&quot;:&quot;MathType for Microsoft Add-in&quot;}" title="G i n i left parenthesis T right parenthesis equals 1 minus sum from j equals 1 to m of open parentheses fraction numerator vertical line T subscript j vertical line over denominator vertical line T vertical line end fraction close parentheses squared    text (7) e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i&gt;i&lt;/mi&gt;&lt;mi&gt;n&lt;/mi&gt;&lt;mi&gt;i&lt;/mi&gt;&lt;mo&gt;(&lt;/mo&gt;&lt;mi&gt;T&lt;/mi&gt;&lt;mo&gt;)&lt;/mo&gt;&lt;mo&gt;=&lt;/mo&gt;&lt;mn&gt;1&lt;/mn&gt;&lt;mo&gt;-&lt;/mo&gt;&lt;munderover&gt;&lt;mo&gt;&amp;#x2211;&lt;/mo&gt;&lt;mrow&gt;&lt;mi&gt;j&lt;/mi&gt;&lt;mo&gt;=&lt;/mo&gt;&lt;mn&gt;1&lt;/mn&gt;&lt;/mrow&gt;&lt;mi&gt;m&lt;/mi&gt;&lt;/munderover&gt;&lt;msup&gt;&lt;mfenced&gt;&lt;mfrac&gt;&lt;mrow&gt;&lt;mo&gt;|&lt;/mo&gt;&lt;msub&gt;&lt;mi&gt;T&lt;/mi&gt;&lt;mi&gt;j&lt;/mi&gt;&lt;/msub&gt;&lt;mo&gt;|&lt;/mo&gt;&lt;/mrow&gt;&lt;mrow&gt;&lt;mo&gt;|&lt;/mo&gt;&lt;mi&gt;T&lt;/mi&gt;&lt;mo&gt;|&lt;/mo&gt;&lt;/mrow&gt;&lt;/mfrac&gt;&lt;/mfenced&gt;&lt;mn&gt;2&lt;/mn&gt;&lt;/msup&gt;&lt;mo&gt;&amp;#xA0;&amp;#xA0;&lt;/mo&gt;&lt;mtext&gt;(7)&lt;/mtext&gt;&lt;/mstyle&gt;&lt;/math&gt;&quot;,&quot;origin&quot;:&quot;MathType for Microsoft Add-in&quot;}" title="G i n i left parenthesis T right parenthesis equals 1 minus sum from j equals 1 to m of open parentheses fraction numerator vertical line T subscript j vertical line over denominator vertical line T vertical line end fraction close parentheses squared    text (7) end tex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1135" cy="433859"/>
                    </a:xfrm>
                    <a:prstGeom prst="rect">
                      <a:avLst/>
                    </a:prstGeom>
                  </pic:spPr>
                </pic:pic>
              </a:graphicData>
            </a:graphic>
          </wp:inline>
        </w:drawing>
      </w:r>
    </w:p>
    <w:p w14:paraId="609FC18F" w14:textId="1A9E9E0A" w:rsidR="00B114AC" w:rsidRPr="00B114AC" w:rsidRDefault="00B114AC" w:rsidP="00B114AC">
      <w:pPr>
        <w:pStyle w:val="Heading4"/>
        <w:numPr>
          <w:ilvl w:val="0"/>
          <w:numId w:val="4"/>
        </w:numPr>
        <w:rPr>
          <w:sz w:val="28"/>
          <w:szCs w:val="28"/>
        </w:rPr>
      </w:pPr>
      <w:bookmarkStart w:id="51" w:name="_Toc168861920"/>
      <w:r w:rsidRPr="00B114AC">
        <w:rPr>
          <w:sz w:val="28"/>
          <w:szCs w:val="28"/>
        </w:rPr>
        <w:t>Exemple pratique</w:t>
      </w:r>
      <w:bookmarkEnd w:id="51"/>
    </w:p>
    <w:p w14:paraId="369C93AE" w14:textId="73244A8B" w:rsidR="0033062E" w:rsidRDefault="00924D63" w:rsidP="00924D63">
      <w:pPr>
        <w:pStyle w:val="BodyText"/>
      </w:pPr>
      <w:r>
        <w:t>Pour mettre en pratique l'algorithme ID3, nous allons utiliser le jeu de données suivant, qui contient des informations météorologiques et une décision de jouer au tennis ("Play"). En suivant les étapes de l'algorithme ID3, nous allons construire un arbre de décision. Voici le jeu de données :</w:t>
      </w:r>
    </w:p>
    <w:tbl>
      <w:tblPr>
        <w:tblStyle w:val="PlainTable3"/>
        <w:tblW w:w="5000" w:type="pct"/>
        <w:jc w:val="center"/>
        <w:tblLook w:val="04A0" w:firstRow="1" w:lastRow="0" w:firstColumn="1" w:lastColumn="0" w:noHBand="0" w:noVBand="1"/>
      </w:tblPr>
      <w:tblGrid>
        <w:gridCol w:w="943"/>
        <w:gridCol w:w="1341"/>
        <w:gridCol w:w="1522"/>
        <w:gridCol w:w="1417"/>
        <w:gridCol w:w="969"/>
        <w:gridCol w:w="915"/>
      </w:tblGrid>
      <w:tr w:rsidR="009F3D06" w14:paraId="48895112" w14:textId="77777777" w:rsidTr="00AC0A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63" w:type="pct"/>
            <w:tcBorders>
              <w:bottom w:val="none" w:sz="0" w:space="0" w:color="auto"/>
              <w:right w:val="single" w:sz="4" w:space="0" w:color="auto"/>
            </w:tcBorders>
          </w:tcPr>
          <w:p w14:paraId="4EA03BDE" w14:textId="54CD360F" w:rsidR="00924D63" w:rsidRDefault="00AC0A71" w:rsidP="009F3D06">
            <w:pPr>
              <w:pStyle w:val="BodyText"/>
              <w:jc w:val="center"/>
            </w:pPr>
            <w:r>
              <w:rPr>
                <w:caps w:val="0"/>
              </w:rPr>
              <w:t>N°</w:t>
            </w:r>
          </w:p>
        </w:tc>
        <w:tc>
          <w:tcPr>
            <w:tcW w:w="943" w:type="pct"/>
            <w:tcBorders>
              <w:left w:val="single" w:sz="4" w:space="0" w:color="auto"/>
              <w:bottom w:val="none" w:sz="0" w:space="0" w:color="auto"/>
            </w:tcBorders>
          </w:tcPr>
          <w:p w14:paraId="742586F7" w14:textId="0818C44C" w:rsidR="00924D63" w:rsidRDefault="009F3D06" w:rsidP="009F3D06">
            <w:pPr>
              <w:pStyle w:val="BodyText"/>
              <w:jc w:val="center"/>
              <w:cnfStyle w:val="100000000000" w:firstRow="1" w:lastRow="0" w:firstColumn="0" w:lastColumn="0" w:oddVBand="0" w:evenVBand="0" w:oddHBand="0" w:evenHBand="0" w:firstRowFirstColumn="0" w:firstRowLastColumn="0" w:lastRowFirstColumn="0" w:lastRowLastColumn="0"/>
            </w:pPr>
            <w:r w:rsidRPr="00EE57ED">
              <w:rPr>
                <w:caps w:val="0"/>
              </w:rPr>
              <w:t>Temps</w:t>
            </w:r>
          </w:p>
        </w:tc>
        <w:tc>
          <w:tcPr>
            <w:tcW w:w="1071" w:type="pct"/>
            <w:tcBorders>
              <w:bottom w:val="none" w:sz="0" w:space="0" w:color="auto"/>
            </w:tcBorders>
          </w:tcPr>
          <w:p w14:paraId="5EB7B155" w14:textId="064A0336" w:rsidR="00924D63" w:rsidRDefault="009F3D06" w:rsidP="009F3D06">
            <w:pPr>
              <w:pStyle w:val="BodyText"/>
              <w:jc w:val="center"/>
              <w:cnfStyle w:val="100000000000" w:firstRow="1" w:lastRow="0" w:firstColumn="0" w:lastColumn="0" w:oddVBand="0" w:evenVBand="0" w:oddHBand="0" w:evenHBand="0" w:firstRowFirstColumn="0" w:firstRowLastColumn="0" w:lastRowFirstColumn="0" w:lastRowLastColumn="0"/>
            </w:pPr>
            <w:r w:rsidRPr="00EE57ED">
              <w:rPr>
                <w:caps w:val="0"/>
              </w:rPr>
              <w:t>Température</w:t>
            </w:r>
          </w:p>
        </w:tc>
        <w:tc>
          <w:tcPr>
            <w:tcW w:w="997" w:type="pct"/>
            <w:tcBorders>
              <w:bottom w:val="none" w:sz="0" w:space="0" w:color="auto"/>
            </w:tcBorders>
          </w:tcPr>
          <w:p w14:paraId="481AF09B" w14:textId="5955A16A" w:rsidR="00924D63" w:rsidRDefault="009F3D06" w:rsidP="009F3D06">
            <w:pPr>
              <w:pStyle w:val="BodyText"/>
              <w:jc w:val="center"/>
              <w:cnfStyle w:val="100000000000" w:firstRow="1" w:lastRow="0" w:firstColumn="0" w:lastColumn="0" w:oddVBand="0" w:evenVBand="0" w:oddHBand="0" w:evenHBand="0" w:firstRowFirstColumn="0" w:firstRowLastColumn="0" w:lastRowFirstColumn="0" w:lastRowLastColumn="0"/>
            </w:pPr>
            <w:r w:rsidRPr="00EE57ED">
              <w:rPr>
                <w:caps w:val="0"/>
              </w:rPr>
              <w:t>Humidité</w:t>
            </w:r>
          </w:p>
        </w:tc>
        <w:tc>
          <w:tcPr>
            <w:tcW w:w="682" w:type="pct"/>
            <w:tcBorders>
              <w:bottom w:val="none" w:sz="0" w:space="0" w:color="auto"/>
            </w:tcBorders>
          </w:tcPr>
          <w:p w14:paraId="4C8D4545" w14:textId="0E37C61A" w:rsidR="00924D63" w:rsidRDefault="009F3D06" w:rsidP="009F3D06">
            <w:pPr>
              <w:pStyle w:val="BodyText"/>
              <w:jc w:val="center"/>
              <w:cnfStyle w:val="100000000000" w:firstRow="1" w:lastRow="0" w:firstColumn="0" w:lastColumn="0" w:oddVBand="0" w:evenVBand="0" w:oddHBand="0" w:evenHBand="0" w:firstRowFirstColumn="0" w:firstRowLastColumn="0" w:lastRowFirstColumn="0" w:lastRowLastColumn="0"/>
            </w:pPr>
            <w:r w:rsidRPr="00EE57ED">
              <w:rPr>
                <w:caps w:val="0"/>
              </w:rPr>
              <w:t>Vent</w:t>
            </w:r>
          </w:p>
        </w:tc>
        <w:tc>
          <w:tcPr>
            <w:tcW w:w="644" w:type="pct"/>
            <w:tcBorders>
              <w:bottom w:val="none" w:sz="0" w:space="0" w:color="auto"/>
            </w:tcBorders>
          </w:tcPr>
          <w:p w14:paraId="62A75589" w14:textId="7721C484" w:rsidR="00924D63" w:rsidRDefault="009F3D06" w:rsidP="009F3D06">
            <w:pPr>
              <w:pStyle w:val="BodyText"/>
              <w:jc w:val="center"/>
              <w:cnfStyle w:val="100000000000" w:firstRow="1" w:lastRow="0" w:firstColumn="0" w:lastColumn="0" w:oddVBand="0" w:evenVBand="0" w:oddHBand="0" w:evenHBand="0" w:firstRowFirstColumn="0" w:firstRowLastColumn="0" w:lastRowFirstColumn="0" w:lastRowLastColumn="0"/>
            </w:pPr>
            <w:r w:rsidRPr="00EE57ED">
              <w:rPr>
                <w:caps w:val="0"/>
              </w:rPr>
              <w:t>Jouer</w:t>
            </w:r>
          </w:p>
        </w:tc>
      </w:tr>
      <w:tr w:rsidR="00924D63" w14:paraId="28CC1484"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56F7F362" w14:textId="36849ABC" w:rsidR="00924D63" w:rsidRDefault="009F3D06" w:rsidP="009F3D06">
            <w:pPr>
              <w:pStyle w:val="BodyText"/>
              <w:jc w:val="center"/>
            </w:pPr>
            <w:r>
              <w:rPr>
                <w:caps w:val="0"/>
              </w:rPr>
              <w:t>1</w:t>
            </w:r>
          </w:p>
        </w:tc>
        <w:tc>
          <w:tcPr>
            <w:tcW w:w="943" w:type="pct"/>
            <w:tcBorders>
              <w:left w:val="single" w:sz="4" w:space="0" w:color="auto"/>
            </w:tcBorders>
          </w:tcPr>
          <w:p w14:paraId="0140DA43" w14:textId="5ADBA873" w:rsidR="00924D63" w:rsidRDefault="00924D63"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Ensoleillé</w:t>
            </w:r>
          </w:p>
        </w:tc>
        <w:tc>
          <w:tcPr>
            <w:tcW w:w="1071" w:type="pct"/>
          </w:tcPr>
          <w:p w14:paraId="3001DFC8" w14:textId="467DFEC2" w:rsidR="00924D63" w:rsidRDefault="00924D63"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Chaude</w:t>
            </w:r>
          </w:p>
        </w:tc>
        <w:tc>
          <w:tcPr>
            <w:tcW w:w="997" w:type="pct"/>
          </w:tcPr>
          <w:p w14:paraId="52F2D246" w14:textId="1343CE4A" w:rsidR="00924D63" w:rsidRDefault="00924D63"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Haute</w:t>
            </w:r>
          </w:p>
        </w:tc>
        <w:tc>
          <w:tcPr>
            <w:tcW w:w="682" w:type="pct"/>
          </w:tcPr>
          <w:p w14:paraId="4879ABDF" w14:textId="5C30398A" w:rsidR="00924D63" w:rsidRDefault="00924D63"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c>
          <w:tcPr>
            <w:tcW w:w="644" w:type="pct"/>
          </w:tcPr>
          <w:p w14:paraId="7EC36379" w14:textId="7760FFD4" w:rsidR="00924D63" w:rsidRDefault="00924D63"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r>
      <w:tr w:rsidR="009F3D06" w14:paraId="213AC3B2"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383BD3A9" w14:textId="26EBE813" w:rsidR="00924D63" w:rsidRDefault="009F3D06" w:rsidP="009F3D06">
            <w:pPr>
              <w:pStyle w:val="BodyText"/>
              <w:jc w:val="center"/>
            </w:pPr>
            <w:r>
              <w:rPr>
                <w:caps w:val="0"/>
              </w:rPr>
              <w:t>2</w:t>
            </w:r>
          </w:p>
        </w:tc>
        <w:tc>
          <w:tcPr>
            <w:tcW w:w="943" w:type="pct"/>
            <w:tcBorders>
              <w:left w:val="single" w:sz="4" w:space="0" w:color="auto"/>
            </w:tcBorders>
          </w:tcPr>
          <w:p w14:paraId="6A33CDB6" w14:textId="265F428A"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Ensoleillé</w:t>
            </w:r>
          </w:p>
        </w:tc>
        <w:tc>
          <w:tcPr>
            <w:tcW w:w="1071" w:type="pct"/>
          </w:tcPr>
          <w:p w14:paraId="6067BEB8" w14:textId="79D75953"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Chaude</w:t>
            </w:r>
          </w:p>
        </w:tc>
        <w:tc>
          <w:tcPr>
            <w:tcW w:w="997" w:type="pct"/>
          </w:tcPr>
          <w:p w14:paraId="070C7F80" w14:textId="4906D71E"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Haute</w:t>
            </w:r>
          </w:p>
        </w:tc>
        <w:tc>
          <w:tcPr>
            <w:tcW w:w="682" w:type="pct"/>
          </w:tcPr>
          <w:p w14:paraId="0583FF23" w14:textId="4EC2954A"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c>
          <w:tcPr>
            <w:tcW w:w="644" w:type="pct"/>
          </w:tcPr>
          <w:p w14:paraId="33DF8695" w14:textId="2BC106AE"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r>
      <w:tr w:rsidR="00924D63" w14:paraId="71CEE5A9"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667234AA" w14:textId="13A4C72F" w:rsidR="00924D63" w:rsidRDefault="009F3D06" w:rsidP="009F3D06">
            <w:pPr>
              <w:pStyle w:val="BodyText"/>
              <w:jc w:val="center"/>
            </w:pPr>
            <w:r>
              <w:rPr>
                <w:caps w:val="0"/>
              </w:rPr>
              <w:t>3</w:t>
            </w:r>
          </w:p>
        </w:tc>
        <w:tc>
          <w:tcPr>
            <w:tcW w:w="943" w:type="pct"/>
            <w:tcBorders>
              <w:left w:val="single" w:sz="4" w:space="0" w:color="auto"/>
            </w:tcBorders>
          </w:tcPr>
          <w:p w14:paraId="465B5605" w14:textId="6E3CFBD4"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Nuageux</w:t>
            </w:r>
          </w:p>
        </w:tc>
        <w:tc>
          <w:tcPr>
            <w:tcW w:w="1071" w:type="pct"/>
          </w:tcPr>
          <w:p w14:paraId="38FFC5C0" w14:textId="75EC8F8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Chaude</w:t>
            </w:r>
          </w:p>
        </w:tc>
        <w:tc>
          <w:tcPr>
            <w:tcW w:w="997" w:type="pct"/>
          </w:tcPr>
          <w:p w14:paraId="4752189D" w14:textId="2A6BE32C"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Haute</w:t>
            </w:r>
          </w:p>
        </w:tc>
        <w:tc>
          <w:tcPr>
            <w:tcW w:w="682" w:type="pct"/>
          </w:tcPr>
          <w:p w14:paraId="33870BEA" w14:textId="217D8FCF"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c>
          <w:tcPr>
            <w:tcW w:w="644" w:type="pct"/>
          </w:tcPr>
          <w:p w14:paraId="5EE0D16B" w14:textId="26EB38BC"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34578EB6"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294D84E6" w14:textId="0EF8557C" w:rsidR="00924D63" w:rsidRDefault="009F3D06" w:rsidP="009F3D06">
            <w:pPr>
              <w:pStyle w:val="BodyText"/>
              <w:jc w:val="center"/>
            </w:pPr>
            <w:r>
              <w:rPr>
                <w:caps w:val="0"/>
              </w:rPr>
              <w:t>4</w:t>
            </w:r>
          </w:p>
        </w:tc>
        <w:tc>
          <w:tcPr>
            <w:tcW w:w="943" w:type="pct"/>
            <w:tcBorders>
              <w:left w:val="single" w:sz="4" w:space="0" w:color="auto"/>
            </w:tcBorders>
          </w:tcPr>
          <w:p w14:paraId="1DF032D0" w14:textId="1E459BB5"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Pluvieux</w:t>
            </w:r>
          </w:p>
        </w:tc>
        <w:tc>
          <w:tcPr>
            <w:tcW w:w="1071" w:type="pct"/>
          </w:tcPr>
          <w:p w14:paraId="22DA2570" w14:textId="2EE6A3C1"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Douce</w:t>
            </w:r>
          </w:p>
        </w:tc>
        <w:tc>
          <w:tcPr>
            <w:tcW w:w="997" w:type="pct"/>
          </w:tcPr>
          <w:p w14:paraId="25DB054B" w14:textId="60514D9C"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Haute</w:t>
            </w:r>
          </w:p>
        </w:tc>
        <w:tc>
          <w:tcPr>
            <w:tcW w:w="682" w:type="pct"/>
          </w:tcPr>
          <w:p w14:paraId="5E66CC49" w14:textId="707CFB4B"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c>
          <w:tcPr>
            <w:tcW w:w="644" w:type="pct"/>
          </w:tcPr>
          <w:p w14:paraId="28B7F5A5" w14:textId="678A139C"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r>
      <w:tr w:rsidR="00924D63" w14:paraId="5813630A"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1E0AB8CE" w14:textId="437D2BEC" w:rsidR="00924D63" w:rsidRDefault="009F3D06" w:rsidP="009F3D06">
            <w:pPr>
              <w:pStyle w:val="BodyText"/>
              <w:jc w:val="center"/>
            </w:pPr>
            <w:r>
              <w:rPr>
                <w:caps w:val="0"/>
              </w:rPr>
              <w:lastRenderedPageBreak/>
              <w:t>5</w:t>
            </w:r>
          </w:p>
        </w:tc>
        <w:tc>
          <w:tcPr>
            <w:tcW w:w="943" w:type="pct"/>
            <w:tcBorders>
              <w:left w:val="single" w:sz="4" w:space="0" w:color="auto"/>
            </w:tcBorders>
          </w:tcPr>
          <w:p w14:paraId="1C6084C4" w14:textId="1DB44423"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Pluvieux</w:t>
            </w:r>
          </w:p>
        </w:tc>
        <w:tc>
          <w:tcPr>
            <w:tcW w:w="1071" w:type="pct"/>
          </w:tcPr>
          <w:p w14:paraId="3DD20315" w14:textId="44139FFE"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Fraîche</w:t>
            </w:r>
          </w:p>
        </w:tc>
        <w:tc>
          <w:tcPr>
            <w:tcW w:w="997" w:type="pct"/>
          </w:tcPr>
          <w:p w14:paraId="3CCD1917" w14:textId="1B8A298C"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Normale</w:t>
            </w:r>
          </w:p>
        </w:tc>
        <w:tc>
          <w:tcPr>
            <w:tcW w:w="682" w:type="pct"/>
          </w:tcPr>
          <w:p w14:paraId="234866BE" w14:textId="2E5BEB3B"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c>
          <w:tcPr>
            <w:tcW w:w="644" w:type="pct"/>
          </w:tcPr>
          <w:p w14:paraId="2B9A4344" w14:textId="42A9B67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7AFB6CA3"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7ACB6094" w14:textId="465B3A8D" w:rsidR="00924D63" w:rsidRDefault="009F3D06" w:rsidP="009F3D06">
            <w:pPr>
              <w:pStyle w:val="BodyText"/>
              <w:jc w:val="center"/>
            </w:pPr>
            <w:r>
              <w:rPr>
                <w:caps w:val="0"/>
              </w:rPr>
              <w:t>6</w:t>
            </w:r>
          </w:p>
        </w:tc>
        <w:tc>
          <w:tcPr>
            <w:tcW w:w="943" w:type="pct"/>
            <w:tcBorders>
              <w:left w:val="single" w:sz="4" w:space="0" w:color="auto"/>
            </w:tcBorders>
          </w:tcPr>
          <w:p w14:paraId="674507D2" w14:textId="61E1F08A"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Pluvieux</w:t>
            </w:r>
          </w:p>
        </w:tc>
        <w:tc>
          <w:tcPr>
            <w:tcW w:w="1071" w:type="pct"/>
          </w:tcPr>
          <w:p w14:paraId="5E49FF72" w14:textId="2B9D5EFF"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Fraîche</w:t>
            </w:r>
          </w:p>
        </w:tc>
        <w:tc>
          <w:tcPr>
            <w:tcW w:w="997" w:type="pct"/>
          </w:tcPr>
          <w:p w14:paraId="57D9916E" w14:textId="1FC45AB6"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Normale</w:t>
            </w:r>
          </w:p>
        </w:tc>
        <w:tc>
          <w:tcPr>
            <w:tcW w:w="682" w:type="pct"/>
          </w:tcPr>
          <w:p w14:paraId="50ACFAB5" w14:textId="76A307B9"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c>
          <w:tcPr>
            <w:tcW w:w="644" w:type="pct"/>
          </w:tcPr>
          <w:p w14:paraId="171AD21D" w14:textId="3D027F11"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r>
      <w:tr w:rsidR="00924D63" w14:paraId="09173E70"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1A839BB5" w14:textId="35C1EFD0" w:rsidR="00924D63" w:rsidRDefault="009F3D06" w:rsidP="009F3D06">
            <w:pPr>
              <w:pStyle w:val="BodyText"/>
              <w:jc w:val="center"/>
            </w:pPr>
            <w:r>
              <w:rPr>
                <w:caps w:val="0"/>
              </w:rPr>
              <w:t>7</w:t>
            </w:r>
          </w:p>
        </w:tc>
        <w:tc>
          <w:tcPr>
            <w:tcW w:w="943" w:type="pct"/>
            <w:tcBorders>
              <w:left w:val="single" w:sz="4" w:space="0" w:color="auto"/>
            </w:tcBorders>
          </w:tcPr>
          <w:p w14:paraId="45F93736" w14:textId="3293470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Nuageux</w:t>
            </w:r>
          </w:p>
        </w:tc>
        <w:tc>
          <w:tcPr>
            <w:tcW w:w="1071" w:type="pct"/>
          </w:tcPr>
          <w:p w14:paraId="04C7DEE6" w14:textId="41D3958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Fraîche</w:t>
            </w:r>
          </w:p>
        </w:tc>
        <w:tc>
          <w:tcPr>
            <w:tcW w:w="997" w:type="pct"/>
          </w:tcPr>
          <w:p w14:paraId="02BECD96" w14:textId="46B478C7"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Normale</w:t>
            </w:r>
          </w:p>
        </w:tc>
        <w:tc>
          <w:tcPr>
            <w:tcW w:w="682" w:type="pct"/>
          </w:tcPr>
          <w:p w14:paraId="6CE1B786" w14:textId="16002E1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c>
          <w:tcPr>
            <w:tcW w:w="644" w:type="pct"/>
          </w:tcPr>
          <w:p w14:paraId="2A4A8D30" w14:textId="692A471E"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6AA4003A"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5BC2F38D" w14:textId="4AF99815" w:rsidR="00924D63" w:rsidRDefault="009F3D06" w:rsidP="009F3D06">
            <w:pPr>
              <w:pStyle w:val="BodyText"/>
              <w:jc w:val="center"/>
            </w:pPr>
            <w:r>
              <w:rPr>
                <w:caps w:val="0"/>
              </w:rPr>
              <w:t>8</w:t>
            </w:r>
          </w:p>
        </w:tc>
        <w:tc>
          <w:tcPr>
            <w:tcW w:w="943" w:type="pct"/>
            <w:tcBorders>
              <w:left w:val="single" w:sz="4" w:space="0" w:color="auto"/>
            </w:tcBorders>
          </w:tcPr>
          <w:p w14:paraId="61065026" w14:textId="1E88DF3D"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Ensoleillé</w:t>
            </w:r>
          </w:p>
        </w:tc>
        <w:tc>
          <w:tcPr>
            <w:tcW w:w="1071" w:type="pct"/>
          </w:tcPr>
          <w:p w14:paraId="4A3D992C" w14:textId="0894BE55"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Douce</w:t>
            </w:r>
          </w:p>
        </w:tc>
        <w:tc>
          <w:tcPr>
            <w:tcW w:w="997" w:type="pct"/>
          </w:tcPr>
          <w:p w14:paraId="3829FEE2" w14:textId="0694C5EC"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Haute</w:t>
            </w:r>
          </w:p>
        </w:tc>
        <w:tc>
          <w:tcPr>
            <w:tcW w:w="682" w:type="pct"/>
          </w:tcPr>
          <w:p w14:paraId="3E23EC08" w14:textId="1800726C"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c>
          <w:tcPr>
            <w:tcW w:w="644" w:type="pct"/>
          </w:tcPr>
          <w:p w14:paraId="0322D723" w14:textId="7BE8EEEE"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r>
      <w:tr w:rsidR="00924D63" w14:paraId="4A9A626A"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30A998D9" w14:textId="050E3519" w:rsidR="00924D63" w:rsidRDefault="009F3D06" w:rsidP="009F3D06">
            <w:pPr>
              <w:pStyle w:val="BodyText"/>
              <w:jc w:val="center"/>
            </w:pPr>
            <w:r>
              <w:rPr>
                <w:caps w:val="0"/>
              </w:rPr>
              <w:t>9</w:t>
            </w:r>
          </w:p>
        </w:tc>
        <w:tc>
          <w:tcPr>
            <w:tcW w:w="943" w:type="pct"/>
            <w:tcBorders>
              <w:left w:val="single" w:sz="4" w:space="0" w:color="auto"/>
            </w:tcBorders>
          </w:tcPr>
          <w:p w14:paraId="75599D43" w14:textId="1EBBB43F"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Ensoleillé</w:t>
            </w:r>
          </w:p>
        </w:tc>
        <w:tc>
          <w:tcPr>
            <w:tcW w:w="1071" w:type="pct"/>
          </w:tcPr>
          <w:p w14:paraId="09F30AC7" w14:textId="3671D429"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Fraîche</w:t>
            </w:r>
          </w:p>
        </w:tc>
        <w:tc>
          <w:tcPr>
            <w:tcW w:w="997" w:type="pct"/>
          </w:tcPr>
          <w:p w14:paraId="4BF13C73" w14:textId="3467FD58"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Normale</w:t>
            </w:r>
          </w:p>
        </w:tc>
        <w:tc>
          <w:tcPr>
            <w:tcW w:w="682" w:type="pct"/>
          </w:tcPr>
          <w:p w14:paraId="00A8DE8C" w14:textId="7F969EAB"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c>
          <w:tcPr>
            <w:tcW w:w="644" w:type="pct"/>
          </w:tcPr>
          <w:p w14:paraId="696E615F" w14:textId="76B8053D"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2E0766F7"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1FBE46D7" w14:textId="056C07FC" w:rsidR="00924D63" w:rsidRDefault="009F3D06" w:rsidP="009F3D06">
            <w:pPr>
              <w:pStyle w:val="BodyText"/>
              <w:jc w:val="center"/>
            </w:pPr>
            <w:r>
              <w:rPr>
                <w:caps w:val="0"/>
              </w:rPr>
              <w:t>10</w:t>
            </w:r>
          </w:p>
        </w:tc>
        <w:tc>
          <w:tcPr>
            <w:tcW w:w="943" w:type="pct"/>
            <w:tcBorders>
              <w:left w:val="single" w:sz="4" w:space="0" w:color="auto"/>
            </w:tcBorders>
          </w:tcPr>
          <w:p w14:paraId="61B060C6" w14:textId="3850F799"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Pluvieux</w:t>
            </w:r>
          </w:p>
        </w:tc>
        <w:tc>
          <w:tcPr>
            <w:tcW w:w="1071" w:type="pct"/>
          </w:tcPr>
          <w:p w14:paraId="467D6E63" w14:textId="0E9E8EE2"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Douce</w:t>
            </w:r>
          </w:p>
        </w:tc>
        <w:tc>
          <w:tcPr>
            <w:tcW w:w="997" w:type="pct"/>
          </w:tcPr>
          <w:p w14:paraId="5500995D" w14:textId="5FE44A91"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Normale</w:t>
            </w:r>
          </w:p>
        </w:tc>
        <w:tc>
          <w:tcPr>
            <w:tcW w:w="682" w:type="pct"/>
          </w:tcPr>
          <w:p w14:paraId="130876FB" w14:textId="24183129"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Non</w:t>
            </w:r>
          </w:p>
        </w:tc>
        <w:tc>
          <w:tcPr>
            <w:tcW w:w="644" w:type="pct"/>
          </w:tcPr>
          <w:p w14:paraId="46C927C4" w14:textId="02BB5652"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r>
      <w:tr w:rsidR="00924D63" w14:paraId="7CDAF316"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6D05E69F" w14:textId="468CAE88" w:rsidR="00924D63" w:rsidRDefault="009F3D06" w:rsidP="009F3D06">
            <w:pPr>
              <w:pStyle w:val="BodyText"/>
              <w:jc w:val="center"/>
            </w:pPr>
            <w:r>
              <w:rPr>
                <w:caps w:val="0"/>
              </w:rPr>
              <w:t>11</w:t>
            </w:r>
          </w:p>
        </w:tc>
        <w:tc>
          <w:tcPr>
            <w:tcW w:w="943" w:type="pct"/>
            <w:tcBorders>
              <w:left w:val="single" w:sz="4" w:space="0" w:color="auto"/>
            </w:tcBorders>
          </w:tcPr>
          <w:p w14:paraId="166D5A40" w14:textId="4E8C1275"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Ensoleillé</w:t>
            </w:r>
          </w:p>
        </w:tc>
        <w:tc>
          <w:tcPr>
            <w:tcW w:w="1071" w:type="pct"/>
          </w:tcPr>
          <w:p w14:paraId="7C2BFFB8" w14:textId="0B2DB127"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Douce</w:t>
            </w:r>
          </w:p>
        </w:tc>
        <w:tc>
          <w:tcPr>
            <w:tcW w:w="997" w:type="pct"/>
          </w:tcPr>
          <w:p w14:paraId="3EFE3812" w14:textId="43811E92"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Normale</w:t>
            </w:r>
          </w:p>
        </w:tc>
        <w:tc>
          <w:tcPr>
            <w:tcW w:w="682" w:type="pct"/>
          </w:tcPr>
          <w:p w14:paraId="39B9D8B1" w14:textId="52C9769A"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c>
          <w:tcPr>
            <w:tcW w:w="644" w:type="pct"/>
          </w:tcPr>
          <w:p w14:paraId="29BAC316" w14:textId="12613351"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1C17AD3F"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76AC99DC" w14:textId="60EB78D9" w:rsidR="00924D63" w:rsidRDefault="009F3D06" w:rsidP="009F3D06">
            <w:pPr>
              <w:pStyle w:val="BodyText"/>
              <w:jc w:val="center"/>
            </w:pPr>
            <w:r>
              <w:rPr>
                <w:caps w:val="0"/>
              </w:rPr>
              <w:t>12</w:t>
            </w:r>
          </w:p>
        </w:tc>
        <w:tc>
          <w:tcPr>
            <w:tcW w:w="943" w:type="pct"/>
            <w:tcBorders>
              <w:left w:val="single" w:sz="4" w:space="0" w:color="auto"/>
            </w:tcBorders>
          </w:tcPr>
          <w:p w14:paraId="56978B53" w14:textId="3039E8B5"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Nuageux</w:t>
            </w:r>
          </w:p>
        </w:tc>
        <w:tc>
          <w:tcPr>
            <w:tcW w:w="1071" w:type="pct"/>
          </w:tcPr>
          <w:p w14:paraId="0EC8D97B" w14:textId="1C50020D"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Douce</w:t>
            </w:r>
          </w:p>
        </w:tc>
        <w:tc>
          <w:tcPr>
            <w:tcW w:w="997" w:type="pct"/>
          </w:tcPr>
          <w:p w14:paraId="4A4BED7E" w14:textId="66D4D082"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Haute</w:t>
            </w:r>
          </w:p>
        </w:tc>
        <w:tc>
          <w:tcPr>
            <w:tcW w:w="682" w:type="pct"/>
          </w:tcPr>
          <w:p w14:paraId="5DE2E23F" w14:textId="4E94BD84"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c>
          <w:tcPr>
            <w:tcW w:w="644" w:type="pct"/>
          </w:tcPr>
          <w:p w14:paraId="640E852B" w14:textId="56A6F81A"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r>
      <w:tr w:rsidR="00924D63" w14:paraId="3FDFBBDC" w14:textId="77777777" w:rsidTr="00AC0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535E0F92" w14:textId="44A08735" w:rsidR="00924D63" w:rsidRDefault="009F3D06" w:rsidP="009F3D06">
            <w:pPr>
              <w:pStyle w:val="BodyText"/>
              <w:jc w:val="center"/>
            </w:pPr>
            <w:r>
              <w:rPr>
                <w:caps w:val="0"/>
              </w:rPr>
              <w:t>13</w:t>
            </w:r>
          </w:p>
        </w:tc>
        <w:tc>
          <w:tcPr>
            <w:tcW w:w="943" w:type="pct"/>
            <w:tcBorders>
              <w:left w:val="single" w:sz="4" w:space="0" w:color="auto"/>
            </w:tcBorders>
          </w:tcPr>
          <w:p w14:paraId="5A882B08" w14:textId="24E2BA80"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Nuageux</w:t>
            </w:r>
          </w:p>
        </w:tc>
        <w:tc>
          <w:tcPr>
            <w:tcW w:w="1071" w:type="pct"/>
          </w:tcPr>
          <w:p w14:paraId="34E7A753" w14:textId="50AB4DAE"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Chaude</w:t>
            </w:r>
          </w:p>
        </w:tc>
        <w:tc>
          <w:tcPr>
            <w:tcW w:w="997" w:type="pct"/>
          </w:tcPr>
          <w:p w14:paraId="360AF7B1" w14:textId="03823253"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Normale</w:t>
            </w:r>
          </w:p>
        </w:tc>
        <w:tc>
          <w:tcPr>
            <w:tcW w:w="682" w:type="pct"/>
          </w:tcPr>
          <w:p w14:paraId="5DCD014A" w14:textId="5E9B9423"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Non</w:t>
            </w:r>
          </w:p>
        </w:tc>
        <w:tc>
          <w:tcPr>
            <w:tcW w:w="644" w:type="pct"/>
          </w:tcPr>
          <w:p w14:paraId="1CB7525F" w14:textId="35AC4BD7" w:rsidR="00924D63" w:rsidRDefault="009F3D06" w:rsidP="009F3D06">
            <w:pPr>
              <w:pStyle w:val="BodyText"/>
              <w:jc w:val="center"/>
              <w:cnfStyle w:val="000000100000" w:firstRow="0" w:lastRow="0" w:firstColumn="0" w:lastColumn="0" w:oddVBand="0" w:evenVBand="0" w:oddHBand="1" w:evenHBand="0" w:firstRowFirstColumn="0" w:firstRowLastColumn="0" w:lastRowFirstColumn="0" w:lastRowLastColumn="0"/>
            </w:pPr>
            <w:r w:rsidRPr="00EE57ED">
              <w:t>Oui</w:t>
            </w:r>
          </w:p>
        </w:tc>
      </w:tr>
      <w:tr w:rsidR="009F3D06" w14:paraId="79B7653C" w14:textId="77777777" w:rsidTr="00AC0A71">
        <w:trPr>
          <w:jc w:val="center"/>
        </w:trPr>
        <w:tc>
          <w:tcPr>
            <w:cnfStyle w:val="001000000000" w:firstRow="0" w:lastRow="0" w:firstColumn="1" w:lastColumn="0" w:oddVBand="0" w:evenVBand="0" w:oddHBand="0" w:evenHBand="0" w:firstRowFirstColumn="0" w:firstRowLastColumn="0" w:lastRowFirstColumn="0" w:lastRowLastColumn="0"/>
            <w:tcW w:w="663" w:type="pct"/>
            <w:tcBorders>
              <w:right w:val="single" w:sz="4" w:space="0" w:color="auto"/>
            </w:tcBorders>
          </w:tcPr>
          <w:p w14:paraId="0536CD5A" w14:textId="73AB9466" w:rsidR="00924D63" w:rsidRDefault="009F3D06" w:rsidP="009F3D06">
            <w:pPr>
              <w:pStyle w:val="BodyText"/>
              <w:jc w:val="center"/>
            </w:pPr>
            <w:r>
              <w:rPr>
                <w:caps w:val="0"/>
              </w:rPr>
              <w:t>14</w:t>
            </w:r>
          </w:p>
        </w:tc>
        <w:tc>
          <w:tcPr>
            <w:tcW w:w="943" w:type="pct"/>
            <w:tcBorders>
              <w:left w:val="single" w:sz="4" w:space="0" w:color="auto"/>
            </w:tcBorders>
          </w:tcPr>
          <w:p w14:paraId="2270B4C9" w14:textId="10767701"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Pluvieux</w:t>
            </w:r>
          </w:p>
        </w:tc>
        <w:tc>
          <w:tcPr>
            <w:tcW w:w="1071" w:type="pct"/>
          </w:tcPr>
          <w:p w14:paraId="58D45A9C" w14:textId="032E6ACF"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Douce</w:t>
            </w:r>
          </w:p>
        </w:tc>
        <w:tc>
          <w:tcPr>
            <w:tcW w:w="997" w:type="pct"/>
          </w:tcPr>
          <w:p w14:paraId="65A4F979" w14:textId="4E45D077"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Haute</w:t>
            </w:r>
          </w:p>
        </w:tc>
        <w:tc>
          <w:tcPr>
            <w:tcW w:w="682" w:type="pct"/>
          </w:tcPr>
          <w:p w14:paraId="050378E4" w14:textId="33419F32" w:rsidR="00924D63" w:rsidRDefault="009F3D06" w:rsidP="009F3D06">
            <w:pPr>
              <w:pStyle w:val="BodyText"/>
              <w:jc w:val="center"/>
              <w:cnfStyle w:val="000000000000" w:firstRow="0" w:lastRow="0" w:firstColumn="0" w:lastColumn="0" w:oddVBand="0" w:evenVBand="0" w:oddHBand="0" w:evenHBand="0" w:firstRowFirstColumn="0" w:firstRowLastColumn="0" w:lastRowFirstColumn="0" w:lastRowLastColumn="0"/>
            </w:pPr>
            <w:r w:rsidRPr="00EE57ED">
              <w:t>Oui</w:t>
            </w:r>
          </w:p>
        </w:tc>
        <w:tc>
          <w:tcPr>
            <w:tcW w:w="644" w:type="pct"/>
          </w:tcPr>
          <w:p w14:paraId="714185D0" w14:textId="448CF386" w:rsidR="00924D63" w:rsidRDefault="009F3D06" w:rsidP="00A87FFC">
            <w:pPr>
              <w:pStyle w:val="BodyText"/>
              <w:keepNext/>
              <w:jc w:val="center"/>
              <w:cnfStyle w:val="000000000000" w:firstRow="0" w:lastRow="0" w:firstColumn="0" w:lastColumn="0" w:oddVBand="0" w:evenVBand="0" w:oddHBand="0" w:evenHBand="0" w:firstRowFirstColumn="0" w:firstRowLastColumn="0" w:lastRowFirstColumn="0" w:lastRowLastColumn="0"/>
            </w:pPr>
            <w:r w:rsidRPr="00EE57ED">
              <w:t>Non</w:t>
            </w:r>
          </w:p>
        </w:tc>
      </w:tr>
    </w:tbl>
    <w:p w14:paraId="4FC19BD7" w14:textId="712974EB" w:rsidR="00924D63" w:rsidRDefault="00A87FFC" w:rsidP="00A87FFC">
      <w:pPr>
        <w:pStyle w:val="Caption"/>
        <w:jc w:val="center"/>
      </w:pPr>
      <w:bookmarkStart w:id="52" w:name="_Toc168861952"/>
      <w:r>
        <w:t xml:space="preserve">Figure </w:t>
      </w:r>
      <w:r>
        <w:fldChar w:fldCharType="begin"/>
      </w:r>
      <w:r>
        <w:instrText xml:space="preserve"> SEQ Figure \* ARABIC </w:instrText>
      </w:r>
      <w:r>
        <w:fldChar w:fldCharType="separate"/>
      </w:r>
      <w:r w:rsidR="00632B60">
        <w:rPr>
          <w:noProof/>
        </w:rPr>
        <w:t>3</w:t>
      </w:r>
      <w:r>
        <w:fldChar w:fldCharType="end"/>
      </w:r>
      <w:r>
        <w:t xml:space="preserve"> : jeux de données</w:t>
      </w:r>
      <w:bookmarkEnd w:id="52"/>
    </w:p>
    <w:p w14:paraId="650FDB4E" w14:textId="66CFACC0" w:rsidR="00E03C8E" w:rsidRDefault="004000C7" w:rsidP="00386AFB">
      <w:pPr>
        <w:pStyle w:val="Heading9"/>
        <w:numPr>
          <w:ilvl w:val="1"/>
          <w:numId w:val="4"/>
        </w:numPr>
        <w:rPr>
          <w:sz w:val="26"/>
          <w:szCs w:val="26"/>
        </w:rPr>
      </w:pPr>
      <w:bookmarkStart w:id="53" w:name="_Calcul_de_l'entropie"/>
      <w:bookmarkStart w:id="54" w:name="_Toc168861921"/>
      <w:bookmarkEnd w:id="53"/>
      <w:r w:rsidRPr="004000C7">
        <w:rPr>
          <w:sz w:val="26"/>
          <w:szCs w:val="26"/>
        </w:rPr>
        <w:t>Calcul de l'entropie pour l'ensemble de données complet T</w:t>
      </w:r>
      <w:bookmarkEnd w:id="54"/>
    </w:p>
    <w:p w14:paraId="640E4327" w14:textId="3D755C53" w:rsidR="00484D45" w:rsidRDefault="00484D45" w:rsidP="00484D45">
      <w:pPr>
        <w:pStyle w:val="BodyText"/>
      </w:pPr>
      <w:r w:rsidRPr="00484D45">
        <w:t>Pour notre jeu de données, nous avons 14 instances au total :</w:t>
      </w:r>
    </w:p>
    <w:p w14:paraId="7457DD2D" w14:textId="30431B10" w:rsidR="00484D45" w:rsidRDefault="00484D45" w:rsidP="00484D45">
      <w:pPr>
        <w:pStyle w:val="BodyText"/>
        <w:numPr>
          <w:ilvl w:val="0"/>
          <w:numId w:val="7"/>
        </w:numPr>
      </w:pPr>
      <w:r w:rsidRPr="00484D45">
        <w:t>9 instances où Jouer = Oui</w:t>
      </w:r>
    </w:p>
    <w:p w14:paraId="7421116E" w14:textId="4315B1FD" w:rsidR="00484D45" w:rsidRDefault="00484D45" w:rsidP="00484D45">
      <w:pPr>
        <w:pStyle w:val="BodyText"/>
        <w:numPr>
          <w:ilvl w:val="0"/>
          <w:numId w:val="7"/>
        </w:numPr>
      </w:pPr>
      <w:r w:rsidRPr="00484D45">
        <w:t>5 instances où Jouer = Non</w:t>
      </w:r>
    </w:p>
    <w:p w14:paraId="00DDEC26" w14:textId="18C45068" w:rsidR="00484D45" w:rsidRPr="00484D45" w:rsidRDefault="00484D45" w:rsidP="00FD2556">
      <w:pPr>
        <w:pStyle w:val="BodyText"/>
        <w:jc w:val="center"/>
      </w:pPr>
      <w:r>
        <w:t xml:space="preserve">Donc </w:t>
      </w:r>
      <w:r w:rsidR="00BD0684">
        <w:rPr>
          <w:noProof/>
          <w:position w:val="-19"/>
        </w:rPr>
        <w:drawing>
          <wp:inline distT="0" distB="0" distL="0" distR="0" wp14:anchorId="3B2CFD81" wp14:editId="0E5C7147">
            <wp:extent cx="679622" cy="311665"/>
            <wp:effectExtent l="0" t="0" r="0" b="0"/>
            <wp:docPr id="170009545" name="Picture 170009545" descr="{&quot;mathml&quot;:&quot;&lt;math style=\&quot;font-family:stix;font-size:16px;\&quot; xmlns=\&quot;http://www.w3.org/1998/Math/MathML\&quot;&gt;&lt;mstyle mathsize=\&quot;16px\&quot;&gt;&lt;msub&gt;&lt;mi&gt;P&lt;/mi&gt;&lt;mrow&gt;&lt;mi&gt;o&lt;/mi&gt;&lt;mi&gt;u&lt;/mi&gt;&lt;mi&gt;i&lt;/mi&gt;&lt;/mrow&gt;&lt;/msub&gt;&lt;mo&gt;&amp;#xA0;&lt;/mo&gt;&lt;mo&gt;=&lt;/mo&gt;&lt;mo&gt;&amp;#xA0;&lt;/mo&gt;&lt;mfrac&gt;&lt;mn&gt;9&lt;/mn&gt;&lt;mn&gt;14&lt;/mn&gt;&lt;/mfrac&gt;&lt;mo&gt;&amp;#xA0;&lt;/mo&gt;&lt;/mstyle&gt;&lt;/math&gt;&quot;,&quot;origin&quot;:&quot;MathType for Microsoft Add-in&quot;}" title="P subscript o u i end subscript space equals space 9 over 14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row&gt;&lt;mi&gt;o&lt;/mi&gt;&lt;mi&gt;u&lt;/mi&gt;&lt;mi&gt;i&lt;/mi&gt;&lt;/mrow&gt;&lt;/msub&gt;&lt;mo&gt;&amp;#xA0;&lt;/mo&gt;&lt;mo&gt;=&lt;/mo&gt;&lt;mo&gt;&amp;#xA0;&lt;/mo&gt;&lt;mfrac&gt;&lt;mn&gt;9&lt;/mn&gt;&lt;mn&gt;14&lt;/mn&gt;&lt;/mfrac&gt;&lt;mo&gt;&amp;#xA0;&lt;/mo&gt;&lt;/mstyle&gt;&lt;/math&gt;&quot;,&quot;origin&quot;:&quot;MathType for Microsoft Add-in&quot;}" title="P subscript o u i end subscript space equals space 9 over 14 spa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9622" cy="311665"/>
                    </a:xfrm>
                    <a:prstGeom prst="rect">
                      <a:avLst/>
                    </a:prstGeom>
                  </pic:spPr>
                </pic:pic>
              </a:graphicData>
            </a:graphic>
          </wp:inline>
        </w:drawing>
      </w:r>
      <w:r w:rsidR="00BD0684">
        <w:t xml:space="preserve"> et </w:t>
      </w:r>
      <w:r w:rsidR="00BD0684">
        <w:rPr>
          <w:noProof/>
          <w:position w:val="-19"/>
        </w:rPr>
        <w:drawing>
          <wp:inline distT="0" distB="0" distL="0" distR="0" wp14:anchorId="4456829D" wp14:editId="0E23CC2C">
            <wp:extent cx="595870" cy="314411"/>
            <wp:effectExtent l="0" t="0" r="0" b="0"/>
            <wp:docPr id="1194854892" name="Picture 1194854892" descr="{&quot;mathml&quot;:&quot;&lt;math xmlns=\&quot;http://www.w3.org/1998/Math/MathML\&quot; style=\&quot;font-family:stix;font-size:16px;\&quot;&gt;&lt;msub&gt;&lt;mi&gt;P&lt;/mi&gt;&lt;mrow&gt;&lt;mi&gt;n&lt;/mi&gt;&lt;mi&gt;o&lt;/mi&gt;&lt;mi&gt;n&lt;/mi&gt;&lt;/mrow&gt;&lt;/msub&gt;&lt;mo&gt;=&lt;/mo&gt;&lt;mfrac&gt;&lt;mn&gt;5&lt;/mn&gt;&lt;mn&gt;14&lt;/mn&gt;&lt;/mfrac&gt;&lt;/math&gt;&quot;,&quot;origin&quot;:&quot;MathType for Microsoft Add-in&quot;}" title="P subscript n o n end subscript equals 5 ove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sub&gt;&lt;mi&gt;P&lt;/mi&gt;&lt;mrow&gt;&lt;mi&gt;n&lt;/mi&gt;&lt;mi&gt;o&lt;/mi&gt;&lt;mi&gt;n&lt;/mi&gt;&lt;/mrow&gt;&lt;/msub&gt;&lt;mo&gt;=&lt;/mo&gt;&lt;mfrac&gt;&lt;mn&gt;5&lt;/mn&gt;&lt;mn&gt;14&lt;/mn&gt;&lt;/mfrac&gt;&lt;/math&gt;&quot;,&quot;origin&quot;:&quot;MathType for Microsoft Add-in&quot;}" title="P subscript n o n end subscript equals 5 over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5870" cy="314411"/>
                    </a:xfrm>
                    <a:prstGeom prst="rect">
                      <a:avLst/>
                    </a:prstGeom>
                  </pic:spPr>
                </pic:pic>
              </a:graphicData>
            </a:graphic>
          </wp:inline>
        </w:drawing>
      </w:r>
      <w:r w:rsidR="00BD0684">
        <w:t>.</w:t>
      </w:r>
    </w:p>
    <w:p w14:paraId="5E72777B" w14:textId="5AD6A28F" w:rsidR="004000C7" w:rsidRDefault="00A56632" w:rsidP="004000C7">
      <w:pPr>
        <w:pStyle w:val="BodyText"/>
      </w:pPr>
      <w:r w:rsidRPr="00A56632">
        <w:t xml:space="preserve">Puisque nous avons deux classes (Oui, Non), et selon l'équation </w:t>
      </w:r>
      <w:r>
        <w:t>(</w:t>
      </w:r>
      <w:r>
        <w:fldChar w:fldCharType="begin"/>
      </w:r>
      <w:r>
        <w:instrText>HYPERLINK  \l "_Entropie"</w:instrText>
      </w:r>
      <w:r>
        <w:fldChar w:fldCharType="separate"/>
      </w:r>
      <w:r w:rsidRPr="00A56632">
        <w:rPr>
          <w:rStyle w:val="Hyperlink"/>
        </w:rPr>
        <w:t>5</w:t>
      </w:r>
      <w:r>
        <w:fldChar w:fldCharType="end"/>
      </w:r>
      <w:r>
        <w:t>)</w:t>
      </w:r>
      <w:r w:rsidRPr="00A56632">
        <w:t>, nous calculons l'entropie initiale de l'ensemble des données :</w:t>
      </w:r>
    </w:p>
    <w:p w14:paraId="4C99B9ED" w14:textId="0BBB82FA" w:rsidR="00A56632" w:rsidRDefault="00A56632" w:rsidP="009D5224">
      <w:pPr>
        <w:pStyle w:val="BodyText"/>
        <w:jc w:val="center"/>
      </w:pPr>
      <w:r>
        <w:rPr>
          <w:noProof/>
          <w:position w:val="-45"/>
        </w:rPr>
        <w:lastRenderedPageBreak/>
        <w:drawing>
          <wp:inline distT="0" distB="0" distL="0" distR="0" wp14:anchorId="339C5B75" wp14:editId="2C2877F6">
            <wp:extent cx="2297764" cy="568768"/>
            <wp:effectExtent l="0" t="0" r="0" b="0"/>
            <wp:docPr id="1399012339" name="Picture 1399012339" descr="{&quot;mathml&quot;:&quot;&lt;math style=\&quot;font-family:stix;font-size:16px;\&quot; xmlns=\&quot;http://www.w3.org/1998/Math/MathML\&quot;&gt;&lt;mstyle mathsize=\&quot;16px\&quot;&gt;&lt;mi&gt;E&lt;/mi&gt;&lt;mo&gt;(&lt;/mo&gt;&lt;mi&gt;T&lt;/mi&gt;&lt;mo&gt;)&lt;/mo&gt;&lt;mo&gt;=&lt;/mo&gt;&lt;mo&gt;-&lt;/mo&gt;&lt;mfenced&gt;&lt;mrow&gt;&lt;mfrac&gt;&lt;mn&gt;9&lt;/mn&gt;&lt;mn&gt;14&lt;/mn&gt;&lt;/mfrac&gt;&lt;msub&gt;&lt;mi&gt;log&lt;/mi&gt;&lt;mn&gt;2&lt;/mn&gt;&lt;/msub&gt;&lt;mfenced&gt;&lt;mfrac&gt;&lt;mn&gt;9&lt;/mn&gt;&lt;mn&gt;14&lt;/mn&gt;&lt;/mfrac&gt;&lt;/mfenced&gt;&lt;mo&gt;+&lt;/mo&gt;&lt;mfrac&gt;&lt;mn&gt;5&lt;/mn&gt;&lt;mn&gt;14&lt;/mn&gt;&lt;/mfrac&gt;&lt;msub&gt;&lt;mi&gt;log&lt;/mi&gt;&lt;mn&gt;2&lt;/mn&gt;&lt;/msub&gt;&lt;mfenced&gt;&lt;mfrac&gt;&lt;mn&gt;5&lt;/mn&gt;&lt;mn&gt;14&lt;/mn&gt;&lt;/mfrac&gt;&lt;/mfenced&gt;&lt;/mrow&gt;&lt;/mfenced&gt;&lt;mspace linebreak=\&quot;newline\&quot;/&gt;&lt;mi&gt;E&lt;/mi&gt;&lt;mo&gt;(&lt;/mo&gt;&lt;mi&gt;T&lt;/mi&gt;&lt;mo&gt;)&lt;/mo&gt;&lt;mo&gt;&amp;#x2248;&lt;/mo&gt;&lt;mn&gt;0&lt;/mn&gt;&lt;mo&gt;.&lt;/mo&gt;&lt;mn&gt;940&lt;/mn&gt;&lt;/mstyle&gt;&lt;/math&gt;&quot;,&quot;origin&quot;:&quot;MathType for Microsoft Add-in&quot;}" title="E left parenthesis T right parenthesis equals negative open parentheses 9 over 14 log subscript 2 open parentheses 9 over 14 close parentheses plus 5 over 14 log subscript 2 open parentheses 5 over 14 close parentheses close parentheses&#10;E left parenthesis T right parenthesis almost equal to 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T&lt;/mi&gt;&lt;mo&gt;)&lt;/mo&gt;&lt;mo&gt;=&lt;/mo&gt;&lt;mo&gt;-&lt;/mo&gt;&lt;mfenced&gt;&lt;mrow&gt;&lt;mfrac&gt;&lt;mn&gt;9&lt;/mn&gt;&lt;mn&gt;14&lt;/mn&gt;&lt;/mfrac&gt;&lt;msub&gt;&lt;mi&gt;log&lt;/mi&gt;&lt;mn&gt;2&lt;/mn&gt;&lt;/msub&gt;&lt;mfenced&gt;&lt;mfrac&gt;&lt;mn&gt;9&lt;/mn&gt;&lt;mn&gt;14&lt;/mn&gt;&lt;/mfrac&gt;&lt;/mfenced&gt;&lt;mo&gt;+&lt;/mo&gt;&lt;mfrac&gt;&lt;mn&gt;5&lt;/mn&gt;&lt;mn&gt;14&lt;/mn&gt;&lt;/mfrac&gt;&lt;msub&gt;&lt;mi&gt;log&lt;/mi&gt;&lt;mn&gt;2&lt;/mn&gt;&lt;/msub&gt;&lt;mfenced&gt;&lt;mfrac&gt;&lt;mn&gt;5&lt;/mn&gt;&lt;mn&gt;14&lt;/mn&gt;&lt;/mfrac&gt;&lt;/mfenced&gt;&lt;/mrow&gt;&lt;/mfenced&gt;&lt;mspace linebreak=\&quot;newline\&quot;/&gt;&lt;mi&gt;E&lt;/mi&gt;&lt;mo&gt;(&lt;/mo&gt;&lt;mi&gt;T&lt;/mi&gt;&lt;mo&gt;)&lt;/mo&gt;&lt;mo&gt;&amp;#x2248;&lt;/mo&gt;&lt;mn&gt;0&lt;/mn&gt;&lt;mo&gt;.&lt;/mo&gt;&lt;mn&gt;940&lt;/mn&gt;&lt;/mstyle&gt;&lt;/math&gt;&quot;,&quot;origin&quot;:&quot;MathType for Microsoft Add-in&quot;}" title="E left parenthesis T right parenthesis equals negative open parentheses 9 over 14 log subscript 2 open parentheses 9 over 14 close parentheses plus 5 over 14 log subscript 2 open parentheses 5 over 14 close parentheses close parentheses&#10;E left parenthesis T right parenthesis almost equal to 0.9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7764" cy="568768"/>
                    </a:xfrm>
                    <a:prstGeom prst="rect">
                      <a:avLst/>
                    </a:prstGeom>
                  </pic:spPr>
                </pic:pic>
              </a:graphicData>
            </a:graphic>
          </wp:inline>
        </w:drawing>
      </w:r>
    </w:p>
    <w:p w14:paraId="2916982C" w14:textId="75471991" w:rsidR="00A56632" w:rsidRDefault="007E0D52" w:rsidP="007E0D52">
      <w:pPr>
        <w:pStyle w:val="Heading9"/>
        <w:numPr>
          <w:ilvl w:val="1"/>
          <w:numId w:val="4"/>
        </w:numPr>
        <w:rPr>
          <w:sz w:val="26"/>
          <w:szCs w:val="26"/>
        </w:rPr>
      </w:pPr>
      <w:bookmarkStart w:id="55" w:name="_Toc168861922"/>
      <w:r w:rsidRPr="007E0D52">
        <w:rPr>
          <w:sz w:val="26"/>
          <w:szCs w:val="26"/>
        </w:rPr>
        <w:t>Calcul de l'entropie conditionnelle pour chaque attribut</w:t>
      </w:r>
      <w:bookmarkEnd w:id="55"/>
    </w:p>
    <w:p w14:paraId="6BCA8D83" w14:textId="7E645CE3" w:rsidR="007E0D52" w:rsidRDefault="007E0D52" w:rsidP="007E0D52">
      <w:pPr>
        <w:spacing w:line="360" w:lineRule="auto"/>
        <w:rPr>
          <w:b/>
          <w:bCs/>
        </w:rPr>
      </w:pPr>
      <w:r w:rsidRPr="007E0D52">
        <w:rPr>
          <w:b/>
          <w:bCs/>
        </w:rPr>
        <w:t>Calcul de l'entropie pour l'attribut "Temps"</w:t>
      </w:r>
    </w:p>
    <w:p w14:paraId="10126C9D" w14:textId="3021E26C" w:rsidR="007E0D52" w:rsidRDefault="007E0D52" w:rsidP="00AE5FB6">
      <w:pPr>
        <w:spacing w:line="360" w:lineRule="auto"/>
      </w:pPr>
      <w:r w:rsidRPr="007E0D52">
        <w:t>L'attribut "Temps" peut prendre les valeurs : Ensoleillé, Nuageux, Pluvieux.</w:t>
      </w:r>
    </w:p>
    <w:p w14:paraId="2DC02CA0" w14:textId="08C420AB" w:rsidR="007E0D52" w:rsidRDefault="007E0D52" w:rsidP="00AE5FB6">
      <w:pPr>
        <w:pStyle w:val="ListParagraph"/>
        <w:numPr>
          <w:ilvl w:val="0"/>
          <w:numId w:val="8"/>
        </w:numPr>
        <w:spacing w:line="360" w:lineRule="auto"/>
      </w:pPr>
      <w:r w:rsidRPr="007E0D52">
        <w:t>Ensoleillé (5 instances) : 2 Oui, 3 Non</w:t>
      </w:r>
    </w:p>
    <w:p w14:paraId="07AAA99B" w14:textId="02E364C0" w:rsidR="007E0D52" w:rsidRDefault="007E0D52" w:rsidP="00AE5FB6">
      <w:pPr>
        <w:pStyle w:val="ListParagraph"/>
        <w:spacing w:line="360" w:lineRule="auto"/>
      </w:pPr>
      <w:r>
        <w:rPr>
          <w:noProof/>
          <w:position w:val="-20"/>
        </w:rPr>
        <w:drawing>
          <wp:inline distT="0" distB="0" distL="0" distR="0" wp14:anchorId="689CD790" wp14:editId="37A32812">
            <wp:extent cx="2672562" cy="322883"/>
            <wp:effectExtent l="0" t="0" r="0" b="0"/>
            <wp:docPr id="929991386" name="Picture 929991386" descr="{&quot;mathml&quot;:&quot;&lt;math style=\&quot;font-family:stix;font-size:16px;\&quot; xmlns=\&quot;http://www.w3.org/1998/Math/MathML\&quot;&gt;&lt;mstyle mathsize=\&quot;16px\&quot;&gt;&lt;mi&gt;E&lt;/mi&gt;&lt;mo&gt;(&lt;/mo&gt;&lt;mtext&gt;Ensoleill&amp;#xE9;&lt;/mtext&gt;&lt;mo&gt;)&lt;/mo&gt;&lt;mo&gt;=&lt;/mo&gt;&lt;mo&gt;-&lt;/mo&gt;&lt;mfenced&gt;&lt;mrow&gt;&lt;mfrac&gt;&lt;mn&gt;2&lt;/mn&gt;&lt;mn&gt;5&lt;/mn&gt;&lt;/mfrac&gt;&lt;msub&gt;&lt;mi&gt;log&lt;/mi&gt;&lt;mn&gt;2&lt;/mn&gt;&lt;/msub&gt;&lt;mfenced&gt;&lt;mfrac&gt;&lt;mn&gt;2&lt;/mn&gt;&lt;mn&gt;5&lt;/mn&gt;&lt;/mfrac&gt;&lt;/mfenced&gt;&lt;mo&gt;+&lt;/mo&gt;&lt;mfrac&gt;&lt;mn&gt;3&lt;/mn&gt;&lt;mn&gt;5&lt;/mn&gt;&lt;/mfrac&gt;&lt;msub&gt;&lt;mi&gt;log&lt;/mi&gt;&lt;mn&gt;2&lt;/mn&gt;&lt;/msub&gt;&lt;mfenced&gt;&lt;mfrac&gt;&lt;mn&gt;3&lt;/mn&gt;&lt;mn&gt;5&lt;/mn&gt;&lt;/mfrac&gt;&lt;/mfenced&gt;&lt;/mrow&gt;&lt;/mfenced&gt;&lt;mo&gt;&amp;#x2248;&lt;/mo&gt;&lt;mn&gt;0&lt;/mn&gt;&lt;mo&gt;.&lt;/mo&gt;&lt;mn&gt;971&lt;/mn&gt;&lt;/mstyle&gt;&lt;/math&gt;&quot;,&quot;origin&quot;:&quot;MathType for Microsoft Add-in&quot;}" title="E left parenthesis text Ensoleillé end text right parenthesis equals negative open parentheses 2 over 5 log subscript 2 open parentheses 2 over 5 close parentheses plus 3 over 5 log subscript 2 open parentheses 3 over 5 close parentheses close parentheses almost equal to 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Ensoleill&amp;#xE9;&lt;/mtext&gt;&lt;mo&gt;)&lt;/mo&gt;&lt;mo&gt;=&lt;/mo&gt;&lt;mo&gt;-&lt;/mo&gt;&lt;mfenced&gt;&lt;mrow&gt;&lt;mfrac&gt;&lt;mn&gt;2&lt;/mn&gt;&lt;mn&gt;5&lt;/mn&gt;&lt;/mfrac&gt;&lt;msub&gt;&lt;mi&gt;log&lt;/mi&gt;&lt;mn&gt;2&lt;/mn&gt;&lt;/msub&gt;&lt;mfenced&gt;&lt;mfrac&gt;&lt;mn&gt;2&lt;/mn&gt;&lt;mn&gt;5&lt;/mn&gt;&lt;/mfrac&gt;&lt;/mfenced&gt;&lt;mo&gt;+&lt;/mo&gt;&lt;mfrac&gt;&lt;mn&gt;3&lt;/mn&gt;&lt;mn&gt;5&lt;/mn&gt;&lt;/mfrac&gt;&lt;msub&gt;&lt;mi&gt;log&lt;/mi&gt;&lt;mn&gt;2&lt;/mn&gt;&lt;/msub&gt;&lt;mfenced&gt;&lt;mfrac&gt;&lt;mn&gt;3&lt;/mn&gt;&lt;mn&gt;5&lt;/mn&gt;&lt;/mfrac&gt;&lt;/mfenced&gt;&lt;/mrow&gt;&lt;/mfenced&gt;&lt;mo&gt;&amp;#x2248;&lt;/mo&gt;&lt;mn&gt;0&lt;/mn&gt;&lt;mo&gt;.&lt;/mo&gt;&lt;mn&gt;971&lt;/mn&gt;&lt;/mstyle&gt;&lt;/math&gt;&quot;,&quot;origin&quot;:&quot;MathType for Microsoft Add-in&quot;}" title="E left parenthesis text Ensoleillé end text right parenthesis equals negative open parentheses 2 over 5 log subscript 2 open parentheses 2 over 5 close parentheses plus 3 over 5 log subscript 2 open parentheses 3 over 5 close parentheses close parentheses almost equal to 0.9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562" cy="322883"/>
                    </a:xfrm>
                    <a:prstGeom prst="rect">
                      <a:avLst/>
                    </a:prstGeom>
                  </pic:spPr>
                </pic:pic>
              </a:graphicData>
            </a:graphic>
          </wp:inline>
        </w:drawing>
      </w:r>
    </w:p>
    <w:p w14:paraId="7E88A18E" w14:textId="2465AF88" w:rsidR="007E0D52" w:rsidRDefault="002E175E" w:rsidP="00AE5FB6">
      <w:pPr>
        <w:pStyle w:val="ListParagraph"/>
        <w:numPr>
          <w:ilvl w:val="0"/>
          <w:numId w:val="8"/>
        </w:numPr>
        <w:spacing w:line="360" w:lineRule="auto"/>
      </w:pPr>
      <w:r w:rsidRPr="002E175E">
        <w:t>Nuageux (4 instances) : 4 Oui, 0 Non</w:t>
      </w:r>
    </w:p>
    <w:p w14:paraId="44819E90" w14:textId="4DE13974" w:rsidR="00BE35D7" w:rsidRDefault="00BE35D7" w:rsidP="00AE5FB6">
      <w:pPr>
        <w:pStyle w:val="ListParagraph"/>
        <w:spacing w:line="360" w:lineRule="auto"/>
      </w:pPr>
      <w:r>
        <w:rPr>
          <w:noProof/>
          <w:position w:val="-24"/>
        </w:rPr>
        <w:drawing>
          <wp:inline distT="0" distB="0" distL="0" distR="0" wp14:anchorId="5465F194" wp14:editId="055C2E4F">
            <wp:extent cx="1981200" cy="377568"/>
            <wp:effectExtent l="0" t="0" r="0" b="0"/>
            <wp:docPr id="2025134870" name="Picture 2025134870" descr="{&quot;mathml&quot;:&quot;&lt;math xmlns=\&quot;http://www.w3.org/1998/Math/MathML\&quot; style=\&quot;font-family:stix;font-size:16px;\&quot;&gt;&lt;mi&gt;E&lt;/mi&gt;&lt;mo&gt;(&lt;/mo&gt;&lt;mtext&gt;Nuageux&lt;/mtext&gt;&lt;mo&gt;)&lt;/mo&gt;&lt;mo&gt;=&lt;/mo&gt;&lt;mo&gt;-&lt;/mo&gt;&lt;mfenced&gt;&lt;mrow&gt;&lt;mfrac&gt;&lt;mn&gt;4&lt;/mn&gt;&lt;mn&gt;4&lt;/mn&gt;&lt;/mfrac&gt;&lt;msub&gt;&lt;mi&gt;log&lt;/mi&gt;&lt;mn&gt;2&lt;/mn&gt;&lt;/msub&gt;&lt;mfenced&gt;&lt;mfrac&gt;&lt;mn&gt;4&lt;/mn&gt;&lt;mn&gt;4&lt;/mn&gt;&lt;/mfrac&gt;&lt;/mfenced&gt;&lt;/mrow&gt;&lt;/mfenced&gt;&lt;mo&gt;=&lt;/mo&gt;&lt;mn&gt;0&lt;/mn&gt;&lt;/math&gt;&quot;,&quot;origin&quot;:&quot;MathType for Microsoft Add-in&quot;}" title="E left parenthesis text Nuageux end text right parenthesis equals negative open parentheses 4 over 4 log subscript 2 open parentheses 4 over 4 close parentheses close parentheses equal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Nuageux&lt;/mtext&gt;&lt;mo&gt;)&lt;/mo&gt;&lt;mo&gt;=&lt;/mo&gt;&lt;mo&gt;-&lt;/mo&gt;&lt;mfenced&gt;&lt;mrow&gt;&lt;mfrac&gt;&lt;mn&gt;4&lt;/mn&gt;&lt;mn&gt;4&lt;/mn&gt;&lt;/mfrac&gt;&lt;msub&gt;&lt;mi&gt;log&lt;/mi&gt;&lt;mn&gt;2&lt;/mn&gt;&lt;/msub&gt;&lt;mfenced&gt;&lt;mfrac&gt;&lt;mn&gt;4&lt;/mn&gt;&lt;mn&gt;4&lt;/mn&gt;&lt;/mfrac&gt;&lt;/mfenced&gt;&lt;/mrow&gt;&lt;/mfenced&gt;&lt;mo&gt;=&lt;/mo&gt;&lt;mn&gt;0&lt;/mn&gt;&lt;/math&gt;&quot;,&quot;origin&quot;:&quot;MathType for Microsoft Add-in&quot;}" title="E left parenthesis text Nuageux end text right parenthesis equals negative open parentheses 4 over 4 log subscript 2 open parentheses 4 over 4 close parentheses close parentheses equals 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1200" cy="377568"/>
                    </a:xfrm>
                    <a:prstGeom prst="rect">
                      <a:avLst/>
                    </a:prstGeom>
                  </pic:spPr>
                </pic:pic>
              </a:graphicData>
            </a:graphic>
          </wp:inline>
        </w:drawing>
      </w:r>
    </w:p>
    <w:p w14:paraId="66DB4E6E" w14:textId="133166D2" w:rsidR="002E175E" w:rsidRDefault="002E175E" w:rsidP="00AE5FB6">
      <w:pPr>
        <w:pStyle w:val="ListParagraph"/>
        <w:numPr>
          <w:ilvl w:val="0"/>
          <w:numId w:val="8"/>
        </w:numPr>
        <w:spacing w:line="360" w:lineRule="auto"/>
      </w:pPr>
      <w:r w:rsidRPr="002E175E">
        <w:t>Pluvieux (5 instances) : 3 Oui, 2 Non</w:t>
      </w:r>
    </w:p>
    <w:p w14:paraId="6C7174C3" w14:textId="4E901F59" w:rsidR="00BE35D7" w:rsidRPr="007E0D52" w:rsidRDefault="00BE35D7" w:rsidP="00AE5FB6">
      <w:pPr>
        <w:pStyle w:val="ListParagraph"/>
        <w:spacing w:line="360" w:lineRule="auto"/>
      </w:pPr>
      <w:r>
        <w:rPr>
          <w:noProof/>
          <w:position w:val="-21"/>
        </w:rPr>
        <w:drawing>
          <wp:inline distT="0" distB="0" distL="0" distR="0" wp14:anchorId="0A0F847C" wp14:editId="500906F1">
            <wp:extent cx="2619794" cy="328343"/>
            <wp:effectExtent l="0" t="0" r="0" b="0"/>
            <wp:docPr id="1509459497" name="Picture 1509459497" descr="{&quot;mathml&quot;:&quot;&lt;math xmlns=\&quot;http://www.w3.org/1998/Math/MathML\&quot; style=\&quot;font-family:stix;font-size:16px;\&quot;&gt;&lt;mi&gt;E&lt;/mi&gt;&lt;mo&gt;(&lt;/mo&gt;&lt;mtext&gt;Pluvieux&lt;/mtext&gt;&lt;mo&gt;)&lt;/mo&gt;&lt;mo&gt;=&lt;/mo&gt;&lt;mo&gt;-&lt;/mo&gt;&lt;mfenced&gt;&lt;mrow&gt;&lt;mfrac&gt;&lt;mn&gt;3&lt;/mn&gt;&lt;mn&gt;5&lt;/mn&gt;&lt;/mfrac&gt;&lt;msub&gt;&lt;mi&gt;log&lt;/mi&gt;&lt;mn&gt;2&lt;/mn&gt;&lt;/msub&gt;&lt;mfenced&gt;&lt;mfrac&gt;&lt;mn&gt;3&lt;/mn&gt;&lt;mn&gt;5&lt;/mn&gt;&lt;/mfrac&gt;&lt;/mfenced&gt;&lt;mo&gt;+&lt;/mo&gt;&lt;mfrac&gt;&lt;mn&gt;2&lt;/mn&gt;&lt;mn&gt;5&lt;/mn&gt;&lt;/mfrac&gt;&lt;msub&gt;&lt;mi&gt;log&lt;/mi&gt;&lt;mn&gt;2&lt;/mn&gt;&lt;/msub&gt;&lt;mfenced&gt;&lt;mfrac&gt;&lt;mn&gt;2&lt;/mn&gt;&lt;mn&gt;5&lt;/mn&gt;&lt;/mfrac&gt;&lt;/mfenced&gt;&lt;/mrow&gt;&lt;/mfenced&gt;&lt;mo&gt;&amp;#x2248;&lt;/mo&gt;&lt;mn&gt;0&lt;/mn&gt;&lt;mo&gt;.&lt;/mo&gt;&lt;mn&gt;971&lt;/mn&gt;&lt;/math&gt;&quot;,&quot;origin&quot;:&quot;MathType for Microsoft Add-in&quot;}" title="E left parenthesis text Pluvieux end text right parenthesis equals negative open parentheses 3 over 5 log subscript 2 open parentheses 3 over 5 close parentheses plus 2 over 5 log subscript 2 open parentheses 2 over 5 close parentheses close parentheses almost equal to 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Pluvieux&lt;/mtext&gt;&lt;mo&gt;)&lt;/mo&gt;&lt;mo&gt;=&lt;/mo&gt;&lt;mo&gt;-&lt;/mo&gt;&lt;mfenced&gt;&lt;mrow&gt;&lt;mfrac&gt;&lt;mn&gt;3&lt;/mn&gt;&lt;mn&gt;5&lt;/mn&gt;&lt;/mfrac&gt;&lt;msub&gt;&lt;mi&gt;log&lt;/mi&gt;&lt;mn&gt;2&lt;/mn&gt;&lt;/msub&gt;&lt;mfenced&gt;&lt;mfrac&gt;&lt;mn&gt;3&lt;/mn&gt;&lt;mn&gt;5&lt;/mn&gt;&lt;/mfrac&gt;&lt;/mfenced&gt;&lt;mo&gt;+&lt;/mo&gt;&lt;mfrac&gt;&lt;mn&gt;2&lt;/mn&gt;&lt;mn&gt;5&lt;/mn&gt;&lt;/mfrac&gt;&lt;msub&gt;&lt;mi&gt;log&lt;/mi&gt;&lt;mn&gt;2&lt;/mn&gt;&lt;/msub&gt;&lt;mfenced&gt;&lt;mfrac&gt;&lt;mn&gt;2&lt;/mn&gt;&lt;mn&gt;5&lt;/mn&gt;&lt;/mfrac&gt;&lt;/mfenced&gt;&lt;/mrow&gt;&lt;/mfenced&gt;&lt;mo&gt;&amp;#x2248;&lt;/mo&gt;&lt;mn&gt;0&lt;/mn&gt;&lt;mo&gt;.&lt;/mo&gt;&lt;mn&gt;971&lt;/mn&gt;&lt;/math&gt;&quot;,&quot;origin&quot;:&quot;MathType for Microsoft Add-in&quot;}" title="E left parenthesis text Pluvieux end text right parenthesis equals negative open parentheses 3 over 5 log subscript 2 open parentheses 3 over 5 close parentheses plus 2 over 5 log subscript 2 open parentheses 2 over 5 close parentheses close parentheses almost equal to 0.97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19794" cy="328343"/>
                    </a:xfrm>
                    <a:prstGeom prst="rect">
                      <a:avLst/>
                    </a:prstGeom>
                  </pic:spPr>
                </pic:pic>
              </a:graphicData>
            </a:graphic>
          </wp:inline>
        </w:drawing>
      </w:r>
    </w:p>
    <w:p w14:paraId="51CCB96A" w14:textId="274BA61C" w:rsidR="002E175E" w:rsidRDefault="002E175E" w:rsidP="00E03C8E">
      <w:pPr>
        <w:pStyle w:val="BodyText"/>
      </w:pPr>
      <w:r w:rsidRPr="002E175E">
        <w:t>Selon l'équation (4), l'entropie conditionnelle pour "Temps" est :</w:t>
      </w:r>
    </w:p>
    <w:p w14:paraId="6163D395" w14:textId="223FC75A" w:rsidR="00BE35D7" w:rsidRDefault="00BE35D7" w:rsidP="009D5224">
      <w:pPr>
        <w:pStyle w:val="BodyText"/>
        <w:jc w:val="center"/>
      </w:pPr>
      <w:r>
        <w:rPr>
          <w:noProof/>
          <w:position w:val="-16"/>
        </w:rPr>
        <w:drawing>
          <wp:inline distT="0" distB="0" distL="0" distR="0" wp14:anchorId="269D4D32" wp14:editId="4B7B30B9">
            <wp:extent cx="2846734" cy="260826"/>
            <wp:effectExtent l="0" t="0" r="0" b="0"/>
            <wp:docPr id="414815654" name="Picture 414815654" descr="{&quot;mathml&quot;:&quot;&lt;math xmlns=\&quot;http://www.w3.org/1998/Math/MathML\&quot; style=\&quot;font-family:stix;font-size:16px;\&quot;&gt;&lt;mi&gt;E&lt;/mi&gt;&lt;mo&gt;(&lt;/mo&gt;&lt;mtext&gt;Temps&lt;/mtext&gt;&lt;mo&gt;,&lt;/mo&gt;&lt;mi&gt;T&lt;/mi&gt;&lt;mo&gt;)&lt;/mo&gt;&lt;mo&gt;=&lt;/mo&gt;&lt;mfrac&gt;&lt;mn&gt;5&lt;/mn&gt;&lt;mn&gt;14&lt;/mn&gt;&lt;/mfrac&gt;&lt;mo&gt;&amp;#xD7;&lt;/mo&gt;&lt;mn&gt;0&lt;/mn&gt;&lt;mo&gt;.&lt;/mo&gt;&lt;mn&gt;971&lt;/mn&gt;&lt;mo&gt;+&lt;/mo&gt;&lt;mfrac&gt;&lt;mn&gt;4&lt;/mn&gt;&lt;mn&gt;14&lt;/mn&gt;&lt;/mfrac&gt;&lt;mo&gt;&amp;#xD7;&lt;/mo&gt;&lt;mn&gt;0&lt;/mn&gt;&lt;mo&gt;+&lt;/mo&gt;&lt;mfrac&gt;&lt;mn&gt;5&lt;/mn&gt;&lt;mn&gt;14&lt;/mn&gt;&lt;/mfrac&gt;&lt;mo&gt;&amp;#xD7;&lt;/mo&gt;&lt;mn&gt;0&lt;/mn&gt;&lt;mo&gt;.&lt;/mo&gt;&lt;mn&gt;971&lt;/mn&gt;&lt;mo&gt;&amp;#x2248;&lt;/mo&gt;&lt;mn&gt;0&lt;/mn&gt;&lt;mo&gt;.&lt;/mo&gt;&lt;mn&gt;693&lt;/mn&gt;&lt;/math&gt;&quot;,&quot;origin&quot;:&quot;MathType for Microsoft Add-in&quot;}" title="E left parenthesis text Temps end text comma T right parenthesis equals 5 over 14 cross times 0.971 plus 4 over 14 cross times 0 plus 5 over 14 cross times 0.971 almost equal to 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Temps&lt;/mtext&gt;&lt;mo&gt;,&lt;/mo&gt;&lt;mi&gt;T&lt;/mi&gt;&lt;mo&gt;)&lt;/mo&gt;&lt;mo&gt;=&lt;/mo&gt;&lt;mfrac&gt;&lt;mn&gt;5&lt;/mn&gt;&lt;mn&gt;14&lt;/mn&gt;&lt;/mfrac&gt;&lt;mo&gt;&amp;#xD7;&lt;/mo&gt;&lt;mn&gt;0&lt;/mn&gt;&lt;mo&gt;.&lt;/mo&gt;&lt;mn&gt;971&lt;/mn&gt;&lt;mo&gt;+&lt;/mo&gt;&lt;mfrac&gt;&lt;mn&gt;4&lt;/mn&gt;&lt;mn&gt;14&lt;/mn&gt;&lt;/mfrac&gt;&lt;mo&gt;&amp;#xD7;&lt;/mo&gt;&lt;mn&gt;0&lt;/mn&gt;&lt;mo&gt;+&lt;/mo&gt;&lt;mfrac&gt;&lt;mn&gt;5&lt;/mn&gt;&lt;mn&gt;14&lt;/mn&gt;&lt;/mfrac&gt;&lt;mo&gt;&amp;#xD7;&lt;/mo&gt;&lt;mn&gt;0&lt;/mn&gt;&lt;mo&gt;.&lt;/mo&gt;&lt;mn&gt;971&lt;/mn&gt;&lt;mo&gt;&amp;#x2248;&lt;/mo&gt;&lt;mn&gt;0&lt;/mn&gt;&lt;mo&gt;.&lt;/mo&gt;&lt;mn&gt;693&lt;/mn&gt;&lt;/math&gt;&quot;,&quot;origin&quot;:&quot;MathType for Microsoft Add-in&quot;}" title="E left parenthesis text Temps end text comma T right parenthesis equals 5 over 14 cross times 0.971 plus 4 over 14 cross times 0 plus 5 over 14 cross times 0.971 almost equal to 0.6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6734" cy="260826"/>
                    </a:xfrm>
                    <a:prstGeom prst="rect">
                      <a:avLst/>
                    </a:prstGeom>
                  </pic:spPr>
                </pic:pic>
              </a:graphicData>
            </a:graphic>
          </wp:inline>
        </w:drawing>
      </w:r>
    </w:p>
    <w:p w14:paraId="69487177" w14:textId="319A7914" w:rsidR="002E175E" w:rsidRDefault="002E175E" w:rsidP="00AE5FB6">
      <w:pPr>
        <w:spacing w:line="360" w:lineRule="auto"/>
        <w:rPr>
          <w:b/>
          <w:bCs/>
        </w:rPr>
      </w:pPr>
      <w:r w:rsidRPr="007E0D52">
        <w:rPr>
          <w:b/>
          <w:bCs/>
        </w:rPr>
        <w:t>Calcul de l'entropie pour l'attribut "</w:t>
      </w:r>
      <w:r>
        <w:rPr>
          <w:b/>
          <w:bCs/>
        </w:rPr>
        <w:t>Température</w:t>
      </w:r>
      <w:r w:rsidRPr="007E0D52">
        <w:rPr>
          <w:b/>
          <w:bCs/>
        </w:rPr>
        <w:t>"</w:t>
      </w:r>
    </w:p>
    <w:p w14:paraId="7216DA84" w14:textId="78F05DD8" w:rsidR="002E175E" w:rsidRDefault="002E175E" w:rsidP="00AE5FB6">
      <w:pPr>
        <w:spacing w:line="360" w:lineRule="auto"/>
      </w:pPr>
      <w:r w:rsidRPr="002E175E">
        <w:t>L'attribut "Température" peut prendre les valeurs : Chaude, Douce, Fraîche.</w:t>
      </w:r>
    </w:p>
    <w:p w14:paraId="1A29A2CC" w14:textId="5336BB7B" w:rsidR="002E175E" w:rsidRDefault="002E175E" w:rsidP="00AE5FB6">
      <w:pPr>
        <w:pStyle w:val="ListParagraph"/>
        <w:numPr>
          <w:ilvl w:val="0"/>
          <w:numId w:val="9"/>
        </w:numPr>
        <w:spacing w:line="360" w:lineRule="auto"/>
      </w:pPr>
      <w:r w:rsidRPr="002E175E">
        <w:t>Chaude (4 instances) : 2 Oui, 2 Non</w:t>
      </w:r>
    </w:p>
    <w:p w14:paraId="558B1369" w14:textId="41CEA325" w:rsidR="00BE35D7" w:rsidRDefault="00BE35D7" w:rsidP="00AE5FB6">
      <w:pPr>
        <w:pStyle w:val="ListParagraph"/>
        <w:spacing w:line="360" w:lineRule="auto"/>
      </w:pPr>
      <w:r>
        <w:rPr>
          <w:noProof/>
          <w:position w:val="-22"/>
        </w:rPr>
        <w:drawing>
          <wp:inline distT="0" distB="0" distL="0" distR="0" wp14:anchorId="2F55989C" wp14:editId="5A9CC695">
            <wp:extent cx="2436682" cy="342104"/>
            <wp:effectExtent l="0" t="0" r="0" b="0"/>
            <wp:docPr id="706202794" name="Picture 706202794" descr="{&quot;mathml&quot;:&quot;&lt;math xmlns=\&quot;http://www.w3.org/1998/Math/MathML\&quot; style=\&quot;font-family:stix;font-size:16px;\&quot;&gt;&lt;mi&gt;E&lt;/mi&gt;&lt;mo&gt;(&lt;/mo&gt;&lt;mtext&gt;Chaude&lt;/mtext&gt;&lt;mo&gt;)&lt;/mo&gt;&lt;mo&gt;=&lt;/mo&gt;&lt;mo&gt;-&lt;/mo&gt;&lt;mfenced&gt;&lt;mrow&gt;&lt;mfrac&gt;&lt;mn&gt;2&lt;/mn&gt;&lt;mn&gt;4&lt;/mn&gt;&lt;/mfrac&gt;&lt;msub&gt;&lt;mi&gt;log&lt;/mi&gt;&lt;mn&gt;2&lt;/mn&gt;&lt;/msub&gt;&lt;mfenced&gt;&lt;mfrac&gt;&lt;mn&gt;2&lt;/mn&gt;&lt;mn&gt;4&lt;/mn&gt;&lt;/mfrac&gt;&lt;/mfenced&gt;&lt;mo&gt;+&lt;/mo&gt;&lt;mfrac&gt;&lt;mn&gt;2&lt;/mn&gt;&lt;mn&gt;4&lt;/mn&gt;&lt;/mfrac&gt;&lt;msub&gt;&lt;mi&gt;log&lt;/mi&gt;&lt;mn&gt;2&lt;/mn&gt;&lt;/msub&gt;&lt;mfenced&gt;&lt;mfrac&gt;&lt;mn&gt;2&lt;/mn&gt;&lt;mn&gt;4&lt;/mn&gt;&lt;/mfrac&gt;&lt;/mfenced&gt;&lt;/mrow&gt;&lt;/mfenced&gt;&lt;mo&gt;=&lt;/mo&gt;&lt;mn&gt;1&lt;/mn&gt;&lt;/math&gt;&quot;,&quot;origin&quot;:&quot;MathType for Microsoft Add-in&quot;}" title="E left parenthesis text Chaude end text right parenthesis equals negative open parentheses 2 over 4 log subscript 2 open parentheses 2 over 4 close parentheses plus 2 over 4 log subscript 2 open parentheses 2 over 4 close parentheses close parentheses equa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Chaude&lt;/mtext&gt;&lt;mo&gt;)&lt;/mo&gt;&lt;mo&gt;=&lt;/mo&gt;&lt;mo&gt;-&lt;/mo&gt;&lt;mfenced&gt;&lt;mrow&gt;&lt;mfrac&gt;&lt;mn&gt;2&lt;/mn&gt;&lt;mn&gt;4&lt;/mn&gt;&lt;/mfrac&gt;&lt;msub&gt;&lt;mi&gt;log&lt;/mi&gt;&lt;mn&gt;2&lt;/mn&gt;&lt;/msub&gt;&lt;mfenced&gt;&lt;mfrac&gt;&lt;mn&gt;2&lt;/mn&gt;&lt;mn&gt;4&lt;/mn&gt;&lt;/mfrac&gt;&lt;/mfenced&gt;&lt;mo&gt;+&lt;/mo&gt;&lt;mfrac&gt;&lt;mn&gt;2&lt;/mn&gt;&lt;mn&gt;4&lt;/mn&gt;&lt;/mfrac&gt;&lt;msub&gt;&lt;mi&gt;log&lt;/mi&gt;&lt;mn&gt;2&lt;/mn&gt;&lt;/msub&gt;&lt;mfenced&gt;&lt;mfrac&gt;&lt;mn&gt;2&lt;/mn&gt;&lt;mn&gt;4&lt;/mn&gt;&lt;/mfrac&gt;&lt;/mfenced&gt;&lt;/mrow&gt;&lt;/mfenced&gt;&lt;mo&gt;=&lt;/mo&gt;&lt;mn&gt;1&lt;/mn&gt;&lt;/math&gt;&quot;,&quot;origin&quot;:&quot;MathType for Microsoft Add-in&quot;}" title="E left parenthesis text Chaude end text right parenthesis equals negative open parentheses 2 over 4 log subscript 2 open parentheses 2 over 4 close parentheses plus 2 over 4 log subscript 2 open parentheses 2 over 4 close parentheses close parentheses equals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6682" cy="342104"/>
                    </a:xfrm>
                    <a:prstGeom prst="rect">
                      <a:avLst/>
                    </a:prstGeom>
                  </pic:spPr>
                </pic:pic>
              </a:graphicData>
            </a:graphic>
          </wp:inline>
        </w:drawing>
      </w:r>
    </w:p>
    <w:p w14:paraId="72463B24" w14:textId="480C98C1" w:rsidR="002E175E" w:rsidRDefault="002E175E" w:rsidP="00AE5FB6">
      <w:pPr>
        <w:pStyle w:val="ListParagraph"/>
        <w:numPr>
          <w:ilvl w:val="0"/>
          <w:numId w:val="9"/>
        </w:numPr>
        <w:spacing w:line="360" w:lineRule="auto"/>
      </w:pPr>
      <w:r w:rsidRPr="002E175E">
        <w:t>Douce (6 instances) : 4 Oui, 2 Non</w:t>
      </w:r>
    </w:p>
    <w:p w14:paraId="111B59A7" w14:textId="0878AFC3" w:rsidR="00BE35D7" w:rsidRDefault="00D070F2" w:rsidP="00AE5FB6">
      <w:pPr>
        <w:pStyle w:val="ListParagraph"/>
        <w:spacing w:line="360" w:lineRule="auto"/>
      </w:pPr>
      <w:r>
        <w:rPr>
          <w:noProof/>
          <w:position w:val="-21"/>
        </w:rPr>
        <w:drawing>
          <wp:inline distT="0" distB="0" distL="0" distR="0" wp14:anchorId="18FB9319" wp14:editId="1A921AE2">
            <wp:extent cx="2620484" cy="328420"/>
            <wp:effectExtent l="0" t="0" r="0" b="0"/>
            <wp:docPr id="1553435020" name="Picture 1553435020" descr="{&quot;mathml&quot;:&quot;&lt;math style=\&quot;font-family:stix;font-size:16px;\&quot; xmlns=\&quot;http://www.w3.org/1998/Math/MathML\&quot;&gt;&lt;mstyle mathsize=\&quot;16px\&quot;&gt;&lt;mi&gt;E&lt;/mi&gt;&lt;mo&gt;(&lt;/mo&gt;&lt;mtext&gt;Douce&lt;/mtext&gt;&lt;mo&gt;)&lt;/mo&gt;&lt;mo&gt;=&lt;/mo&gt;&lt;mo&gt;-&lt;/mo&gt;&lt;mfenced&gt;&lt;mrow&gt;&lt;mfrac&gt;&lt;mn&gt;4&lt;/mn&gt;&lt;mn&gt;6&lt;/mn&gt;&lt;/mfrac&gt;&lt;msub&gt;&lt;mi&gt;log&lt;/mi&gt;&lt;mn&gt;2&lt;/mn&gt;&lt;/msub&gt;&lt;mfenced&gt;&lt;mfrac&gt;&lt;mn&gt;4&lt;/mn&gt;&lt;mn&gt;6&lt;/mn&gt;&lt;/mfrac&gt;&lt;/mfenced&gt;&lt;mo&gt;+&lt;/mo&gt;&lt;mfrac&gt;&lt;mn&gt;2&lt;/mn&gt;&lt;mn&gt;6&lt;/mn&gt;&lt;/mfrac&gt;&lt;msub&gt;&lt;mi&gt;log&lt;/mi&gt;&lt;mn&gt;2&lt;/mn&gt;&lt;/msub&gt;&lt;mfenced&gt;&lt;mfrac&gt;&lt;mn&gt;2&lt;/mn&gt;&lt;mn&gt;6&lt;/mn&gt;&lt;/mfrac&gt;&lt;/mfenced&gt;&lt;/mrow&gt;&lt;/mfenced&gt;&lt;mo&gt;&amp;#x2248;&lt;/mo&gt;&lt;mn&gt;0&lt;/mn&gt;&lt;mo&gt;.&lt;/mo&gt;&lt;mn&gt;9179&lt;/mn&gt;&lt;/mstyle&gt;&lt;/math&gt;&quot;,&quot;origin&quot;:&quot;MathType for Microsoft Add-in&quot;}" title="E left parenthesis text Douce end text right parenthesis equals negative open parentheses 4 over 6 log subscript 2 open parentheses 4 over 6 close parentheses plus 2 over 6 log subscript 2 open parentheses 2 over 6 close parentheses close parentheses almost equal to 0.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Douce&lt;/mtext&gt;&lt;mo&gt;)&lt;/mo&gt;&lt;mo&gt;=&lt;/mo&gt;&lt;mo&gt;-&lt;/mo&gt;&lt;mfenced&gt;&lt;mrow&gt;&lt;mfrac&gt;&lt;mn&gt;4&lt;/mn&gt;&lt;mn&gt;6&lt;/mn&gt;&lt;/mfrac&gt;&lt;msub&gt;&lt;mi&gt;log&lt;/mi&gt;&lt;mn&gt;2&lt;/mn&gt;&lt;/msub&gt;&lt;mfenced&gt;&lt;mfrac&gt;&lt;mn&gt;4&lt;/mn&gt;&lt;mn&gt;6&lt;/mn&gt;&lt;/mfrac&gt;&lt;/mfenced&gt;&lt;mo&gt;+&lt;/mo&gt;&lt;mfrac&gt;&lt;mn&gt;2&lt;/mn&gt;&lt;mn&gt;6&lt;/mn&gt;&lt;/mfrac&gt;&lt;msub&gt;&lt;mi&gt;log&lt;/mi&gt;&lt;mn&gt;2&lt;/mn&gt;&lt;/msub&gt;&lt;mfenced&gt;&lt;mfrac&gt;&lt;mn&gt;2&lt;/mn&gt;&lt;mn&gt;6&lt;/mn&gt;&lt;/mfrac&gt;&lt;/mfenced&gt;&lt;/mrow&gt;&lt;/mfenced&gt;&lt;mo&gt;&amp;#x2248;&lt;/mo&gt;&lt;mn&gt;0&lt;/mn&gt;&lt;mo&gt;.&lt;/mo&gt;&lt;mn&gt;9179&lt;/mn&gt;&lt;/mstyle&gt;&lt;/math&gt;&quot;,&quot;origin&quot;:&quot;MathType for Microsoft Add-in&quot;}" title="E left parenthesis text Douce end text right parenthesis equals negative open parentheses 4 over 6 log subscript 2 open parentheses 4 over 6 close parentheses plus 2 over 6 log subscript 2 open parentheses 2 over 6 close parentheses close parentheses almost equal to 0.917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20484" cy="328420"/>
                    </a:xfrm>
                    <a:prstGeom prst="rect">
                      <a:avLst/>
                    </a:prstGeom>
                  </pic:spPr>
                </pic:pic>
              </a:graphicData>
            </a:graphic>
          </wp:inline>
        </w:drawing>
      </w:r>
    </w:p>
    <w:p w14:paraId="7DC8777F" w14:textId="32B06EC0" w:rsidR="002E175E" w:rsidRDefault="002E175E" w:rsidP="00AE5FB6">
      <w:pPr>
        <w:pStyle w:val="ListParagraph"/>
        <w:numPr>
          <w:ilvl w:val="0"/>
          <w:numId w:val="9"/>
        </w:numPr>
        <w:spacing w:line="360" w:lineRule="auto"/>
      </w:pPr>
      <w:r w:rsidRPr="002E175E">
        <w:t>Fraîche (4 instances) : 3 Oui, 1 Non</w:t>
      </w:r>
    </w:p>
    <w:p w14:paraId="66D08159" w14:textId="4F7696E7" w:rsidR="00BE35D7" w:rsidRPr="002E175E" w:rsidRDefault="00BE35D7" w:rsidP="00AE5FB6">
      <w:pPr>
        <w:pStyle w:val="ListParagraph"/>
        <w:spacing w:line="360" w:lineRule="auto"/>
      </w:pPr>
      <w:r>
        <w:rPr>
          <w:noProof/>
          <w:position w:val="-21"/>
        </w:rPr>
        <w:drawing>
          <wp:inline distT="0" distB="0" distL="0" distR="0" wp14:anchorId="1387EB92" wp14:editId="6C0CE923">
            <wp:extent cx="2594811" cy="326703"/>
            <wp:effectExtent l="0" t="0" r="0" b="0"/>
            <wp:docPr id="1496516691" name="Picture 1496516691" descr="{&quot;mathml&quot;:&quot;&lt;math xmlns=\&quot;http://www.w3.org/1998/Math/MathML\&quot; style=\&quot;font-family:stix;font-size:16px;\&quot;&gt;&lt;mi&gt;E&lt;/mi&gt;&lt;mo&gt;(&lt;/mo&gt;&lt;mtext&gt;Fra&amp;#xEE;che&lt;/mtext&gt;&lt;mo&gt;)&lt;/mo&gt;&lt;mo&gt;=&lt;/mo&gt;&lt;mo&gt;-&lt;/mo&gt;&lt;mfenced&gt;&lt;mrow&gt;&lt;mfrac&gt;&lt;mn&gt;3&lt;/mn&gt;&lt;mn&gt;4&lt;/mn&gt;&lt;/mfrac&gt;&lt;msub&gt;&lt;mi&gt;log&lt;/mi&gt;&lt;mn&gt;2&lt;/mn&gt;&lt;/msub&gt;&lt;mfenced&gt;&lt;mfrac&gt;&lt;mn&gt;3&lt;/mn&gt;&lt;mn&gt;4&lt;/mn&gt;&lt;/mfrac&gt;&lt;/mfenced&gt;&lt;mo&gt;+&lt;/mo&gt;&lt;mfrac&gt;&lt;mn&gt;1&lt;/mn&gt;&lt;mn&gt;4&lt;/mn&gt;&lt;/mfrac&gt;&lt;msub&gt;&lt;mi&gt;log&lt;/mi&gt;&lt;mn&gt;2&lt;/mn&gt;&lt;/msub&gt;&lt;mfenced&gt;&lt;mfrac&gt;&lt;mn&gt;1&lt;/mn&gt;&lt;mn&gt;4&lt;/mn&gt;&lt;/mfrac&gt;&lt;/mfenced&gt;&lt;/mrow&gt;&lt;/mfenced&gt;&lt;mo&gt;&amp;#x2248;&lt;/mo&gt;&lt;mn&gt;0&lt;/mn&gt;&lt;mo&gt;.&lt;/mo&gt;&lt;mn&gt;811&lt;/mn&gt;&lt;/math&gt;&quot;,&quot;origin&quot;:&quot;MathType for Microsoft Add-in&quot;}" title="E left parenthesis text Fraîche end text right parenthesis equals negative open parentheses 3 over 4 log subscript 2 open parentheses 3 over 4 close parentheses plus 1 fourth log subscript 2 open parentheses 1 fourth close parentheses close parentheses almost equal to 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Fra&amp;#xEE;che&lt;/mtext&gt;&lt;mo&gt;)&lt;/mo&gt;&lt;mo&gt;=&lt;/mo&gt;&lt;mo&gt;-&lt;/mo&gt;&lt;mfenced&gt;&lt;mrow&gt;&lt;mfrac&gt;&lt;mn&gt;3&lt;/mn&gt;&lt;mn&gt;4&lt;/mn&gt;&lt;/mfrac&gt;&lt;msub&gt;&lt;mi&gt;log&lt;/mi&gt;&lt;mn&gt;2&lt;/mn&gt;&lt;/msub&gt;&lt;mfenced&gt;&lt;mfrac&gt;&lt;mn&gt;3&lt;/mn&gt;&lt;mn&gt;4&lt;/mn&gt;&lt;/mfrac&gt;&lt;/mfenced&gt;&lt;mo&gt;+&lt;/mo&gt;&lt;mfrac&gt;&lt;mn&gt;1&lt;/mn&gt;&lt;mn&gt;4&lt;/mn&gt;&lt;/mfrac&gt;&lt;msub&gt;&lt;mi&gt;log&lt;/mi&gt;&lt;mn&gt;2&lt;/mn&gt;&lt;/msub&gt;&lt;mfenced&gt;&lt;mfrac&gt;&lt;mn&gt;1&lt;/mn&gt;&lt;mn&gt;4&lt;/mn&gt;&lt;/mfrac&gt;&lt;/mfenced&gt;&lt;/mrow&gt;&lt;/mfenced&gt;&lt;mo&gt;&amp;#x2248;&lt;/mo&gt;&lt;mn&gt;0&lt;/mn&gt;&lt;mo&gt;.&lt;/mo&gt;&lt;mn&gt;811&lt;/mn&gt;&lt;/math&gt;&quot;,&quot;origin&quot;:&quot;MathType for Microsoft Add-in&quot;}" title="E left parenthesis text Fraîche end text right parenthesis equals negative open parentheses 3 over 4 log subscript 2 open parentheses 3 over 4 close parentheses plus 1 fourth log subscript 2 open parentheses 1 fourth close parentheses close parentheses almost equal to 0.81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4811" cy="326703"/>
                    </a:xfrm>
                    <a:prstGeom prst="rect">
                      <a:avLst/>
                    </a:prstGeom>
                  </pic:spPr>
                </pic:pic>
              </a:graphicData>
            </a:graphic>
          </wp:inline>
        </w:drawing>
      </w:r>
    </w:p>
    <w:p w14:paraId="209DA7B9" w14:textId="30B642D8" w:rsidR="002E175E" w:rsidRDefault="002E175E" w:rsidP="00AE5FB6">
      <w:pPr>
        <w:pStyle w:val="BodyText"/>
      </w:pPr>
      <w:r w:rsidRPr="002E175E">
        <w:t>Selon l'équation (</w:t>
      </w:r>
      <w:hyperlink w:anchor="_Entropie" w:history="1">
        <w:r w:rsidRPr="00BE35D7">
          <w:rPr>
            <w:rStyle w:val="Hyperlink"/>
          </w:rPr>
          <w:t>4</w:t>
        </w:r>
      </w:hyperlink>
      <w:r w:rsidRPr="002E175E">
        <w:t>), l'entropie conditionnelle pour "Température" est :</w:t>
      </w:r>
    </w:p>
    <w:p w14:paraId="0BDED9D9" w14:textId="460099FD" w:rsidR="00FD2556" w:rsidRDefault="00D070F2" w:rsidP="00AE5FB6">
      <w:pPr>
        <w:pStyle w:val="BodyText"/>
        <w:jc w:val="center"/>
      </w:pPr>
      <w:r>
        <w:rPr>
          <w:noProof/>
          <w:position w:val="-14"/>
        </w:rPr>
        <w:drawing>
          <wp:inline distT="0" distB="0" distL="0" distR="0" wp14:anchorId="20206232" wp14:editId="03C79454">
            <wp:extent cx="3029688" cy="243493"/>
            <wp:effectExtent l="0" t="0" r="0" b="0"/>
            <wp:docPr id="1349681232" name="Picture 1349681232" descr="{&quot;mathml&quot;:&quot;&lt;math style=\&quot;font-family:stix;font-size:16px;\&quot; xmlns=\&quot;http://www.w3.org/1998/Math/MathML\&quot;&gt;&lt;mstyle mathsize=\&quot;16px\&quot;&gt;&lt;mi&gt;E&lt;/mi&gt;&lt;mo&gt;(&lt;/mo&gt;&lt;mtext&gt;Temp&amp;#xE9;rature&lt;/mtext&gt;&lt;mo&gt;,&lt;/mo&gt;&lt;mi&gt;T&lt;/mi&gt;&lt;mo&gt;)&lt;/mo&gt;&lt;mo&gt;=&lt;/mo&gt;&lt;mfrac&gt;&lt;mn&gt;4&lt;/mn&gt;&lt;mn&gt;14&lt;/mn&gt;&lt;/mfrac&gt;&lt;mo&gt;&amp;#xD7;&lt;/mo&gt;&lt;mn&gt;1&lt;/mn&gt;&lt;mo&gt;+&lt;/mo&gt;&lt;mfrac&gt;&lt;mn&gt;6&lt;/mn&gt;&lt;mn&gt;14&lt;/mn&gt;&lt;/mfrac&gt;&lt;mo&gt;&amp;#xD7;&lt;/mo&gt;&lt;mn&gt;0&lt;/mn&gt;&lt;mo&gt;.&lt;/mo&gt;&lt;mn&gt;9179&lt;/mn&gt;&lt;mo&gt;+&lt;/mo&gt;&lt;mfrac&gt;&lt;mn&gt;4&lt;/mn&gt;&lt;mn&gt;14&lt;/mn&gt;&lt;/mfrac&gt;&lt;mo&gt;&amp;#xD7;&lt;/mo&gt;&lt;mn&gt;0&lt;/mn&gt;&lt;mo&gt;.&lt;/mo&gt;&lt;mn&gt;811&lt;/mn&gt;&lt;mo&gt;&amp;#x2248;&lt;/mo&gt;&lt;mn&gt;0&lt;/mn&gt;&lt;mo&gt;.&lt;/mo&gt;&lt;mn&gt;9108&lt;/mn&gt;&lt;/mstyle&gt;&lt;/math&gt;&quot;,&quot;origin&quot;:&quot;MathType for Microsoft Add-in&quot;}" title="E left parenthesis text Température end text comma T right parenthesis equals 4 over 14 cross times 1 plus 6 over 14 cross times 0.9179 plus 4 over 14 cross times 0.811 almost equal to 0.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Temp&amp;#xE9;rature&lt;/mtext&gt;&lt;mo&gt;,&lt;/mo&gt;&lt;mi&gt;T&lt;/mi&gt;&lt;mo&gt;)&lt;/mo&gt;&lt;mo&gt;=&lt;/mo&gt;&lt;mfrac&gt;&lt;mn&gt;4&lt;/mn&gt;&lt;mn&gt;14&lt;/mn&gt;&lt;/mfrac&gt;&lt;mo&gt;&amp;#xD7;&lt;/mo&gt;&lt;mn&gt;1&lt;/mn&gt;&lt;mo&gt;+&lt;/mo&gt;&lt;mfrac&gt;&lt;mn&gt;6&lt;/mn&gt;&lt;mn&gt;14&lt;/mn&gt;&lt;/mfrac&gt;&lt;mo&gt;&amp;#xD7;&lt;/mo&gt;&lt;mn&gt;0&lt;/mn&gt;&lt;mo&gt;.&lt;/mo&gt;&lt;mn&gt;9179&lt;/mn&gt;&lt;mo&gt;+&lt;/mo&gt;&lt;mfrac&gt;&lt;mn&gt;4&lt;/mn&gt;&lt;mn&gt;14&lt;/mn&gt;&lt;/mfrac&gt;&lt;mo&gt;&amp;#xD7;&lt;/mo&gt;&lt;mn&gt;0&lt;/mn&gt;&lt;mo&gt;.&lt;/mo&gt;&lt;mn&gt;811&lt;/mn&gt;&lt;mo&gt;&amp;#x2248;&lt;/mo&gt;&lt;mn&gt;0&lt;/mn&gt;&lt;mo&gt;.&lt;/mo&gt;&lt;mn&gt;9108&lt;/mn&gt;&lt;/mstyle&gt;&lt;/math&gt;&quot;,&quot;origin&quot;:&quot;MathType for Microsoft Add-in&quot;}" title="E left parenthesis text Température end text comma T right parenthesis equals 4 over 14 cross times 1 plus 6 over 14 cross times 0.9179 plus 4 over 14 cross times 0.811 almost equal to 0.910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29688" cy="243493"/>
                    </a:xfrm>
                    <a:prstGeom prst="rect">
                      <a:avLst/>
                    </a:prstGeom>
                  </pic:spPr>
                </pic:pic>
              </a:graphicData>
            </a:graphic>
          </wp:inline>
        </w:drawing>
      </w:r>
    </w:p>
    <w:p w14:paraId="5AA677B9" w14:textId="02FC56F2" w:rsidR="002E175E" w:rsidRDefault="002E175E" w:rsidP="002E175E">
      <w:pPr>
        <w:spacing w:line="360" w:lineRule="auto"/>
        <w:rPr>
          <w:b/>
          <w:bCs/>
        </w:rPr>
      </w:pPr>
      <w:r w:rsidRPr="007E0D52">
        <w:rPr>
          <w:b/>
          <w:bCs/>
        </w:rPr>
        <w:lastRenderedPageBreak/>
        <w:t>Calcul de l'entropie pour l'attribut "</w:t>
      </w:r>
      <w:r>
        <w:rPr>
          <w:b/>
          <w:bCs/>
        </w:rPr>
        <w:t>Humidité</w:t>
      </w:r>
      <w:r w:rsidRPr="007E0D52">
        <w:rPr>
          <w:b/>
          <w:bCs/>
        </w:rPr>
        <w:t>"</w:t>
      </w:r>
    </w:p>
    <w:p w14:paraId="3DF41E2D" w14:textId="65F1A0B3" w:rsidR="002E175E" w:rsidRDefault="002E175E" w:rsidP="002E175E">
      <w:pPr>
        <w:spacing w:line="360" w:lineRule="auto"/>
      </w:pPr>
      <w:r w:rsidRPr="002E175E">
        <w:t>L'attribut "Humidité" peut prendre les valeurs : Haute, Normale.</w:t>
      </w:r>
    </w:p>
    <w:p w14:paraId="1029F796" w14:textId="6E144853" w:rsidR="002E175E" w:rsidRDefault="00BE35D7" w:rsidP="00AE5FB6">
      <w:pPr>
        <w:pStyle w:val="ListParagraph"/>
        <w:numPr>
          <w:ilvl w:val="0"/>
          <w:numId w:val="12"/>
        </w:numPr>
        <w:spacing w:line="360" w:lineRule="auto"/>
      </w:pPr>
      <w:r w:rsidRPr="00BE35D7">
        <w:t>Haute (7 instances) : 3 Oui, 4 Non</w:t>
      </w:r>
    </w:p>
    <w:p w14:paraId="06F62653" w14:textId="2C297E05" w:rsidR="00BE35D7" w:rsidRDefault="00D070F2" w:rsidP="00AE5FB6">
      <w:pPr>
        <w:pStyle w:val="ListParagraph"/>
        <w:spacing w:line="360" w:lineRule="auto"/>
      </w:pPr>
      <w:r>
        <w:rPr>
          <w:noProof/>
          <w:position w:val="-21"/>
        </w:rPr>
        <w:drawing>
          <wp:inline distT="0" distB="0" distL="0" distR="0" wp14:anchorId="4ED4601B" wp14:editId="21B6FAFE">
            <wp:extent cx="2528065" cy="333260"/>
            <wp:effectExtent l="0" t="0" r="0" b="0"/>
            <wp:docPr id="1459864938" name="Picture 1459864938" descr="{&quot;mathml&quot;:&quot;&lt;math style=\&quot;font-family:stix;font-size:16px;\&quot; xmlns=\&quot;http://www.w3.org/1998/Math/MathML\&quot;&gt;&lt;mstyle mathsize=\&quot;16px\&quot;&gt;&lt;mi&gt;E&lt;/mi&gt;&lt;mo&gt;(&lt;/mo&gt;&lt;mtext&gt;Haute&lt;/mtext&gt;&lt;mo&gt;)&lt;/mo&gt;&lt;mo&gt;=&lt;/mo&gt;&lt;mo&gt;-&lt;/mo&gt;&lt;mfenced&gt;&lt;mrow&gt;&lt;mfrac&gt;&lt;mn&gt;3&lt;/mn&gt;&lt;mn&gt;7&lt;/mn&gt;&lt;/mfrac&gt;&lt;msub&gt;&lt;mi&gt;log&lt;/mi&gt;&lt;mn&gt;2&lt;/mn&gt;&lt;/msub&gt;&lt;mfenced&gt;&lt;mfrac&gt;&lt;mn&gt;3&lt;/mn&gt;&lt;mn&gt;7&lt;/mn&gt;&lt;/mfrac&gt;&lt;/mfenced&gt;&lt;mo&gt;+&lt;/mo&gt;&lt;mfrac&gt;&lt;mn&gt;4&lt;/mn&gt;&lt;mn&gt;7&lt;/mn&gt;&lt;/mfrac&gt;&lt;msub&gt;&lt;mi&gt;log&lt;/mi&gt;&lt;mn&gt;2&lt;/mn&gt;&lt;/msub&gt;&lt;mfenced&gt;&lt;mfrac&gt;&lt;mn&gt;4&lt;/mn&gt;&lt;mn&gt;7&lt;/mn&gt;&lt;/mfrac&gt;&lt;/mfenced&gt;&lt;/mrow&gt;&lt;/mfenced&gt;&lt;mo&gt;&amp;#x2248;&lt;/mo&gt;&lt;mn&gt;0&lt;/mn&gt;&lt;mo&gt;.&lt;/mo&gt;&lt;mn&gt;983&lt;/mn&gt;&lt;/mstyle&gt;&lt;/math&gt;&quot;,&quot;origin&quot;:&quot;MathType for Microsoft Add-in&quot;}" title="E left parenthesis text Haute end text right parenthesis equals negative open parentheses 3 over 7 log subscript 2 open parentheses 3 over 7 close parentheses plus 4 over 7 log subscript 2 open parentheses 4 over 7 close parentheses close parentheses almost equal to 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Haute&lt;/mtext&gt;&lt;mo&gt;)&lt;/mo&gt;&lt;mo&gt;=&lt;/mo&gt;&lt;mo&gt;-&lt;/mo&gt;&lt;mfenced&gt;&lt;mrow&gt;&lt;mfrac&gt;&lt;mn&gt;3&lt;/mn&gt;&lt;mn&gt;7&lt;/mn&gt;&lt;/mfrac&gt;&lt;msub&gt;&lt;mi&gt;log&lt;/mi&gt;&lt;mn&gt;2&lt;/mn&gt;&lt;/msub&gt;&lt;mfenced&gt;&lt;mfrac&gt;&lt;mn&gt;3&lt;/mn&gt;&lt;mn&gt;7&lt;/mn&gt;&lt;/mfrac&gt;&lt;/mfenced&gt;&lt;mo&gt;+&lt;/mo&gt;&lt;mfrac&gt;&lt;mn&gt;4&lt;/mn&gt;&lt;mn&gt;7&lt;/mn&gt;&lt;/mfrac&gt;&lt;msub&gt;&lt;mi&gt;log&lt;/mi&gt;&lt;mn&gt;2&lt;/mn&gt;&lt;/msub&gt;&lt;mfenced&gt;&lt;mfrac&gt;&lt;mn&gt;4&lt;/mn&gt;&lt;mn&gt;7&lt;/mn&gt;&lt;/mfrac&gt;&lt;/mfenced&gt;&lt;/mrow&gt;&lt;/mfenced&gt;&lt;mo&gt;&amp;#x2248;&lt;/mo&gt;&lt;mn&gt;0&lt;/mn&gt;&lt;mo&gt;.&lt;/mo&gt;&lt;mn&gt;983&lt;/mn&gt;&lt;/mstyle&gt;&lt;/math&gt;&quot;,&quot;origin&quot;:&quot;MathType for Microsoft Add-in&quot;}" title="E left parenthesis text Haute end text right parenthesis equals negative open parentheses 3 over 7 log subscript 2 open parentheses 3 over 7 close parentheses plus 4 over 7 log subscript 2 open parentheses 4 over 7 close parentheses close parentheses almost equal to 0.98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8065" cy="333260"/>
                    </a:xfrm>
                    <a:prstGeom prst="rect">
                      <a:avLst/>
                    </a:prstGeom>
                  </pic:spPr>
                </pic:pic>
              </a:graphicData>
            </a:graphic>
          </wp:inline>
        </w:drawing>
      </w:r>
    </w:p>
    <w:p w14:paraId="2E06F398" w14:textId="5D7294C7" w:rsidR="00BE35D7" w:rsidRDefault="00BE35D7" w:rsidP="00AE5FB6">
      <w:pPr>
        <w:pStyle w:val="ListParagraph"/>
        <w:numPr>
          <w:ilvl w:val="0"/>
          <w:numId w:val="12"/>
        </w:numPr>
        <w:spacing w:line="360" w:lineRule="auto"/>
      </w:pPr>
      <w:r w:rsidRPr="00BE35D7">
        <w:t>Normale (7 instances) : 6 Oui, 1 Non</w:t>
      </w:r>
    </w:p>
    <w:p w14:paraId="6ECBDAC7" w14:textId="25A39E59" w:rsidR="00BE35D7" w:rsidRPr="002E175E" w:rsidRDefault="00D070F2" w:rsidP="00AE5FB6">
      <w:pPr>
        <w:pStyle w:val="ListParagraph"/>
        <w:spacing w:line="360" w:lineRule="auto"/>
      </w:pPr>
      <w:r>
        <w:rPr>
          <w:noProof/>
          <w:position w:val="-21"/>
        </w:rPr>
        <w:drawing>
          <wp:inline distT="0" distB="0" distL="0" distR="0" wp14:anchorId="10FE9487" wp14:editId="10943B63">
            <wp:extent cx="2662177" cy="327786"/>
            <wp:effectExtent l="0" t="0" r="0" b="0"/>
            <wp:docPr id="322088892" name="Picture 322088892" descr="{&quot;mathml&quot;:&quot;&lt;math style=\&quot;font-family:stix;font-size:16px;\&quot; xmlns=\&quot;http://www.w3.org/1998/Math/MathML\&quot;&gt;&lt;mstyle mathsize=\&quot;16px\&quot;&gt;&lt;mi&gt;E&lt;/mi&gt;&lt;mo&gt;(&lt;/mo&gt;&lt;mtext&gt;Normale&lt;/mtext&gt;&lt;mo&gt;)&lt;/mo&gt;&lt;mo&gt;=&lt;/mo&gt;&lt;mo&gt;-&lt;/mo&gt;&lt;mfenced&gt;&lt;mrow&gt;&lt;mfrac&gt;&lt;mn&gt;6&lt;/mn&gt;&lt;mn&gt;7&lt;/mn&gt;&lt;/mfrac&gt;&lt;msub&gt;&lt;mi&gt;log&lt;/mi&gt;&lt;mn&gt;2&lt;/mn&gt;&lt;/msub&gt;&lt;mfenced&gt;&lt;mfrac&gt;&lt;mn&gt;6&lt;/mn&gt;&lt;mn&gt;7&lt;/mn&gt;&lt;/mfrac&gt;&lt;/mfenced&gt;&lt;mo&gt;+&lt;/mo&gt;&lt;mfrac&gt;&lt;mn&gt;1&lt;/mn&gt;&lt;mn&gt;7&lt;/mn&gt;&lt;/mfrac&gt;&lt;msub&gt;&lt;mi&gt;log&lt;/mi&gt;&lt;mn&gt;2&lt;/mn&gt;&lt;/msub&gt;&lt;mfenced&gt;&lt;mfrac&gt;&lt;mn&gt;1&lt;/mn&gt;&lt;mn&gt;7&lt;/mn&gt;&lt;/mfrac&gt;&lt;/mfenced&gt;&lt;/mrow&gt;&lt;/mfenced&gt;&lt;mo&gt;&amp;#x2248;&lt;/mo&gt;&lt;mn&gt;0&lt;/mn&gt;&lt;mo&gt;.&lt;/mo&gt;&lt;mn&gt;591&lt;/mn&gt;&lt;/mstyle&gt;&lt;/math&gt;&quot;,&quot;origin&quot;:&quot;MathType for Microsoft Add-in&quot;}" title="E left parenthesis text Normale end text right parenthesis equals negative open parentheses 6 over 7 log subscript 2 open parentheses 6 over 7 close parentheses plus 1 over 7 log subscript 2 open parentheses 1 over 7 close parentheses close parentheses almost equal to 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Normale&lt;/mtext&gt;&lt;mo&gt;)&lt;/mo&gt;&lt;mo&gt;=&lt;/mo&gt;&lt;mo&gt;-&lt;/mo&gt;&lt;mfenced&gt;&lt;mrow&gt;&lt;mfrac&gt;&lt;mn&gt;6&lt;/mn&gt;&lt;mn&gt;7&lt;/mn&gt;&lt;/mfrac&gt;&lt;msub&gt;&lt;mi&gt;log&lt;/mi&gt;&lt;mn&gt;2&lt;/mn&gt;&lt;/msub&gt;&lt;mfenced&gt;&lt;mfrac&gt;&lt;mn&gt;6&lt;/mn&gt;&lt;mn&gt;7&lt;/mn&gt;&lt;/mfrac&gt;&lt;/mfenced&gt;&lt;mo&gt;+&lt;/mo&gt;&lt;mfrac&gt;&lt;mn&gt;1&lt;/mn&gt;&lt;mn&gt;7&lt;/mn&gt;&lt;/mfrac&gt;&lt;msub&gt;&lt;mi&gt;log&lt;/mi&gt;&lt;mn&gt;2&lt;/mn&gt;&lt;/msub&gt;&lt;mfenced&gt;&lt;mfrac&gt;&lt;mn&gt;1&lt;/mn&gt;&lt;mn&gt;7&lt;/mn&gt;&lt;/mfrac&gt;&lt;/mfenced&gt;&lt;/mrow&gt;&lt;/mfenced&gt;&lt;mo&gt;&amp;#x2248;&lt;/mo&gt;&lt;mn&gt;0&lt;/mn&gt;&lt;mo&gt;.&lt;/mo&gt;&lt;mn&gt;591&lt;/mn&gt;&lt;/mstyle&gt;&lt;/math&gt;&quot;,&quot;origin&quot;:&quot;MathType for Microsoft Add-in&quot;}" title="E left parenthesis text Normale end text right parenthesis equals negative open parentheses 6 over 7 log subscript 2 open parentheses 6 over 7 close parentheses plus 1 over 7 log subscript 2 open parentheses 1 over 7 close parentheses close parentheses almost equal to 0.59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62177" cy="327786"/>
                    </a:xfrm>
                    <a:prstGeom prst="rect">
                      <a:avLst/>
                    </a:prstGeom>
                  </pic:spPr>
                </pic:pic>
              </a:graphicData>
            </a:graphic>
          </wp:inline>
        </w:drawing>
      </w:r>
    </w:p>
    <w:p w14:paraId="32BED808" w14:textId="7764C164" w:rsidR="002E175E" w:rsidRDefault="002E175E" w:rsidP="002E175E">
      <w:pPr>
        <w:pStyle w:val="BodyText"/>
      </w:pPr>
      <w:r w:rsidRPr="002E175E">
        <w:t>Selon l'équation (</w:t>
      </w:r>
      <w:hyperlink w:anchor="_Entropie" w:history="1">
        <w:r w:rsidRPr="00BE35D7">
          <w:rPr>
            <w:rStyle w:val="Hyperlink"/>
          </w:rPr>
          <w:t>4</w:t>
        </w:r>
      </w:hyperlink>
      <w:r w:rsidRPr="002E175E">
        <w:t>), l'entropie conditionnelle pour "</w:t>
      </w:r>
      <w:r>
        <w:t>Humidité</w:t>
      </w:r>
      <w:r w:rsidRPr="002E175E">
        <w:t>" est :</w:t>
      </w:r>
    </w:p>
    <w:p w14:paraId="4398AA51" w14:textId="4FBE8555" w:rsidR="00BE35D7" w:rsidRDefault="00D070F2" w:rsidP="009D5224">
      <w:pPr>
        <w:pStyle w:val="BodyText"/>
        <w:jc w:val="center"/>
      </w:pPr>
      <w:r>
        <w:rPr>
          <w:noProof/>
          <w:position w:val="-16"/>
        </w:rPr>
        <w:drawing>
          <wp:inline distT="0" distB="0" distL="0" distR="0" wp14:anchorId="5B0DE10C" wp14:editId="1F11FFEF">
            <wp:extent cx="2648986" cy="271824"/>
            <wp:effectExtent l="0" t="0" r="0" b="0"/>
            <wp:docPr id="1184365295" name="Picture 1184365295" descr="{&quot;mathml&quot;:&quot;&lt;math style=\&quot;font-family:stix;font-size:16px;\&quot; xmlns=\&quot;http://www.w3.org/1998/Math/MathML\&quot;&gt;&lt;mstyle mathsize=\&quot;16px\&quot;&gt;&lt;mi&gt;E&lt;/mi&gt;&lt;mo&gt;(&lt;/mo&gt;&lt;mtext&gt;Humidit&amp;#xE9;&lt;/mtext&gt;&lt;mo&gt;,&lt;/mo&gt;&lt;mi&gt;T&lt;/mi&gt;&lt;mo&gt;)&lt;/mo&gt;&lt;mo&gt;=&lt;/mo&gt;&lt;mfrac&gt;&lt;mn&gt;7&lt;/mn&gt;&lt;mn&gt;14&lt;/mn&gt;&lt;/mfrac&gt;&lt;mo&gt;&amp;#xD7;&lt;/mo&gt;&lt;mn&gt;0&lt;/mn&gt;&lt;mo&gt;.&lt;/mo&gt;&lt;mn&gt;983&lt;/mn&gt;&lt;mo&gt;+&lt;/mo&gt;&lt;mfrac&gt;&lt;mn&gt;7&lt;/mn&gt;&lt;mn&gt;14&lt;/mn&gt;&lt;/mfrac&gt;&lt;mo&gt;&amp;#xD7;&lt;/mo&gt;&lt;mn&gt;0&lt;/mn&gt;&lt;mo&gt;.&lt;/mo&gt;&lt;mn&gt;591&lt;/mn&gt;&lt;mo&gt;&amp;#x2248;&lt;/mo&gt;&lt;mn&gt;0&lt;/mn&gt;&lt;mo&gt;.&lt;/mo&gt;&lt;mn&gt;787&lt;/mn&gt;&lt;/mstyle&gt;&lt;/math&gt;&quot;,&quot;origin&quot;:&quot;MathType for Microsoft Add-in&quot;}" title="E left parenthesis text Humidité end text comma T right parenthesis equals 7 over 14 cross times 0.983 plus 7 over 14 cross times 0.591 almost equal to 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text&gt;Humidit&amp;#xE9;&lt;/mtext&gt;&lt;mo&gt;,&lt;/mo&gt;&lt;mi&gt;T&lt;/mi&gt;&lt;mo&gt;)&lt;/mo&gt;&lt;mo&gt;=&lt;/mo&gt;&lt;mfrac&gt;&lt;mn&gt;7&lt;/mn&gt;&lt;mn&gt;14&lt;/mn&gt;&lt;/mfrac&gt;&lt;mo&gt;&amp;#xD7;&lt;/mo&gt;&lt;mn&gt;0&lt;/mn&gt;&lt;mo&gt;.&lt;/mo&gt;&lt;mn&gt;983&lt;/mn&gt;&lt;mo&gt;+&lt;/mo&gt;&lt;mfrac&gt;&lt;mn&gt;7&lt;/mn&gt;&lt;mn&gt;14&lt;/mn&gt;&lt;/mfrac&gt;&lt;mo&gt;&amp;#xD7;&lt;/mo&gt;&lt;mn&gt;0&lt;/mn&gt;&lt;mo&gt;.&lt;/mo&gt;&lt;mn&gt;591&lt;/mn&gt;&lt;mo&gt;&amp;#x2248;&lt;/mo&gt;&lt;mn&gt;0&lt;/mn&gt;&lt;mo&gt;.&lt;/mo&gt;&lt;mn&gt;787&lt;/mn&gt;&lt;/mstyle&gt;&lt;/math&gt;&quot;,&quot;origin&quot;:&quot;MathType for Microsoft Add-in&quot;}" title="E left parenthesis text Humidité end text comma T right parenthesis equals 7 over 14 cross times 0.983 plus 7 over 14 cross times 0.591 almost equal to 0.78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8986" cy="271824"/>
                    </a:xfrm>
                    <a:prstGeom prst="rect">
                      <a:avLst/>
                    </a:prstGeom>
                  </pic:spPr>
                </pic:pic>
              </a:graphicData>
            </a:graphic>
          </wp:inline>
        </w:drawing>
      </w:r>
    </w:p>
    <w:p w14:paraId="5D9DDA58" w14:textId="77777777" w:rsidR="002E175E" w:rsidRDefault="002E175E" w:rsidP="002E175E">
      <w:pPr>
        <w:spacing w:line="360" w:lineRule="auto"/>
        <w:rPr>
          <w:b/>
          <w:bCs/>
        </w:rPr>
      </w:pPr>
    </w:p>
    <w:p w14:paraId="3D5ED02F" w14:textId="6CED42BC" w:rsidR="002E175E" w:rsidRDefault="002E175E" w:rsidP="002E175E">
      <w:pPr>
        <w:spacing w:line="360" w:lineRule="auto"/>
        <w:rPr>
          <w:b/>
          <w:bCs/>
        </w:rPr>
      </w:pPr>
      <w:r w:rsidRPr="007E0D52">
        <w:rPr>
          <w:b/>
          <w:bCs/>
        </w:rPr>
        <w:t>Calcul de l'entropie pour l'attribut "</w:t>
      </w:r>
      <w:r>
        <w:rPr>
          <w:b/>
          <w:bCs/>
        </w:rPr>
        <w:t>Vent</w:t>
      </w:r>
      <w:r w:rsidRPr="007E0D52">
        <w:rPr>
          <w:b/>
          <w:bCs/>
        </w:rPr>
        <w:t>"</w:t>
      </w:r>
    </w:p>
    <w:p w14:paraId="191DBBF9" w14:textId="23633DB2" w:rsidR="002E175E" w:rsidRDefault="002E175E" w:rsidP="00E03C8E">
      <w:pPr>
        <w:pStyle w:val="BodyText"/>
      </w:pPr>
      <w:r w:rsidRPr="002E175E">
        <w:t>L'attribut "Vent" peut prendre les valeurs : Non, Oui.</w:t>
      </w:r>
    </w:p>
    <w:p w14:paraId="5006191A" w14:textId="72EF2BC6" w:rsidR="002E175E" w:rsidRDefault="00BE35D7" w:rsidP="00AE5FB6">
      <w:pPr>
        <w:pStyle w:val="BodyText"/>
        <w:numPr>
          <w:ilvl w:val="0"/>
          <w:numId w:val="12"/>
        </w:numPr>
      </w:pPr>
      <w:r w:rsidRPr="00BE35D7">
        <w:t>Non (8 instances) : 6 Oui, 2 Non</w:t>
      </w:r>
    </w:p>
    <w:p w14:paraId="1F5F3A2B" w14:textId="228916FE" w:rsidR="00BE35D7" w:rsidRDefault="00BE35D7" w:rsidP="00AE5FB6">
      <w:pPr>
        <w:pStyle w:val="BodyText"/>
        <w:ind w:left="720"/>
      </w:pPr>
      <w:r>
        <w:rPr>
          <w:noProof/>
          <w:position w:val="-22"/>
        </w:rPr>
        <w:drawing>
          <wp:inline distT="0" distB="0" distL="0" distR="0" wp14:anchorId="0043CE57" wp14:editId="22317B0F">
            <wp:extent cx="2511089" cy="341971"/>
            <wp:effectExtent l="0" t="0" r="0" b="0"/>
            <wp:docPr id="1690821074" name="Picture 1690821074" descr="{&quot;mathml&quot;:&quot;&lt;math xmlns=\&quot;http://www.w3.org/1998/Math/MathML\&quot; style=\&quot;font-family:stix;font-size:16px;\&quot;&gt;&lt;mi&gt;E&lt;/mi&gt;&lt;mo&gt;(&lt;/mo&gt;&lt;mtext&gt;Non&lt;/mtext&gt;&lt;mo&gt;)&lt;/mo&gt;&lt;mo&gt;=&lt;/mo&gt;&lt;mo&gt;-&lt;/mo&gt;&lt;mfenced&gt;&lt;mrow&gt;&lt;mfrac&gt;&lt;mn&gt;6&lt;/mn&gt;&lt;mn&gt;8&lt;/mn&gt;&lt;/mfrac&gt;&lt;msub&gt;&lt;mi&gt;log&lt;/mi&gt;&lt;mn&gt;2&lt;/mn&gt;&lt;/msub&gt;&lt;mfenced&gt;&lt;mfrac&gt;&lt;mn&gt;6&lt;/mn&gt;&lt;mn&gt;8&lt;/mn&gt;&lt;/mfrac&gt;&lt;/mfenced&gt;&lt;mo&gt;+&lt;/mo&gt;&lt;mfrac&gt;&lt;mn&gt;2&lt;/mn&gt;&lt;mn&gt;8&lt;/mn&gt;&lt;/mfrac&gt;&lt;msub&gt;&lt;mi&gt;log&lt;/mi&gt;&lt;mn&gt;2&lt;/mn&gt;&lt;/msub&gt;&lt;mfenced&gt;&lt;mfrac&gt;&lt;mn&gt;2&lt;/mn&gt;&lt;mn&gt;8&lt;/mn&gt;&lt;/mfrac&gt;&lt;/mfenced&gt;&lt;/mrow&gt;&lt;/mfenced&gt;&lt;mo&gt;&amp;#x2248;&lt;/mo&gt;&lt;mn&gt;0&lt;/mn&gt;&lt;mo&gt;.&lt;/mo&gt;&lt;mn&gt;811&lt;/mn&gt;&lt;/math&gt;&quot;,&quot;origin&quot;:&quot;MathType for Microsoft Add-in&quot;}" title="E left parenthesis text Non end text right parenthesis equals negative open parentheses 6 over 8 log subscript 2 open parentheses 6 over 8 close parentheses plus 2 over 8 log subscript 2 open parentheses 2 over 8 close parentheses close parentheses almost equal to 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Non&lt;/mtext&gt;&lt;mo&gt;)&lt;/mo&gt;&lt;mo&gt;=&lt;/mo&gt;&lt;mo&gt;-&lt;/mo&gt;&lt;mfenced&gt;&lt;mrow&gt;&lt;mfrac&gt;&lt;mn&gt;6&lt;/mn&gt;&lt;mn&gt;8&lt;/mn&gt;&lt;/mfrac&gt;&lt;msub&gt;&lt;mi&gt;log&lt;/mi&gt;&lt;mn&gt;2&lt;/mn&gt;&lt;/msub&gt;&lt;mfenced&gt;&lt;mfrac&gt;&lt;mn&gt;6&lt;/mn&gt;&lt;mn&gt;8&lt;/mn&gt;&lt;/mfrac&gt;&lt;/mfenced&gt;&lt;mo&gt;+&lt;/mo&gt;&lt;mfrac&gt;&lt;mn&gt;2&lt;/mn&gt;&lt;mn&gt;8&lt;/mn&gt;&lt;/mfrac&gt;&lt;msub&gt;&lt;mi&gt;log&lt;/mi&gt;&lt;mn&gt;2&lt;/mn&gt;&lt;/msub&gt;&lt;mfenced&gt;&lt;mfrac&gt;&lt;mn&gt;2&lt;/mn&gt;&lt;mn&gt;8&lt;/mn&gt;&lt;/mfrac&gt;&lt;/mfenced&gt;&lt;/mrow&gt;&lt;/mfenced&gt;&lt;mo&gt;&amp;#x2248;&lt;/mo&gt;&lt;mn&gt;0&lt;/mn&gt;&lt;mo&gt;.&lt;/mo&gt;&lt;mn&gt;811&lt;/mn&gt;&lt;/math&gt;&quot;,&quot;origin&quot;:&quot;MathType for Microsoft Add-in&quot;}" title="E left parenthesis text Non end text right parenthesis equals negative open parentheses 6 over 8 log subscript 2 open parentheses 6 over 8 close parentheses plus 2 over 8 log subscript 2 open parentheses 2 over 8 close parentheses close parentheses almost equal to 0.8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1089" cy="341971"/>
                    </a:xfrm>
                    <a:prstGeom prst="rect">
                      <a:avLst/>
                    </a:prstGeom>
                  </pic:spPr>
                </pic:pic>
              </a:graphicData>
            </a:graphic>
          </wp:inline>
        </w:drawing>
      </w:r>
    </w:p>
    <w:p w14:paraId="193AC2D5" w14:textId="283C7333" w:rsidR="00BE35D7" w:rsidRDefault="00BE35D7" w:rsidP="00AE5FB6">
      <w:pPr>
        <w:pStyle w:val="BodyText"/>
        <w:numPr>
          <w:ilvl w:val="0"/>
          <w:numId w:val="12"/>
        </w:numPr>
      </w:pPr>
      <w:r w:rsidRPr="00BE35D7">
        <w:t>Oui (6 instances) : 3 Oui, 3 Non</w:t>
      </w:r>
    </w:p>
    <w:p w14:paraId="16B3DE40" w14:textId="4AACC661" w:rsidR="00BE35D7" w:rsidRDefault="00BE35D7" w:rsidP="00AE5FB6">
      <w:pPr>
        <w:pStyle w:val="BodyText"/>
        <w:ind w:left="720"/>
      </w:pPr>
      <w:r>
        <w:rPr>
          <w:noProof/>
          <w:position w:val="-23"/>
        </w:rPr>
        <w:drawing>
          <wp:inline distT="0" distB="0" distL="0" distR="0" wp14:anchorId="614364C8" wp14:editId="3D5FE06D">
            <wp:extent cx="2327214" cy="354973"/>
            <wp:effectExtent l="0" t="0" r="0" b="0"/>
            <wp:docPr id="1600485602" name="Picture 1600485602" descr="{&quot;mathml&quot;:&quot;&lt;math xmlns=\&quot;http://www.w3.org/1998/Math/MathML\&quot; style=\&quot;font-family:stix;font-size:16px;\&quot;&gt;&lt;mi&gt;E&lt;/mi&gt;&lt;mo&gt;(&lt;/mo&gt;&lt;mtext&gt;Oui&lt;/mtext&gt;&lt;mo&gt;)&lt;/mo&gt;&lt;mo&gt;=&lt;/mo&gt;&lt;mo&gt;-&lt;/mo&gt;&lt;mfenced&gt;&lt;mrow&gt;&lt;mfrac&gt;&lt;mn&gt;3&lt;/mn&gt;&lt;mn&gt;6&lt;/mn&gt;&lt;/mfrac&gt;&lt;msub&gt;&lt;mi&gt;log&lt;/mi&gt;&lt;mn&gt;2&lt;/mn&gt;&lt;/msub&gt;&lt;mfenced&gt;&lt;mfrac&gt;&lt;mn&gt;3&lt;/mn&gt;&lt;mn&gt;6&lt;/mn&gt;&lt;/mfrac&gt;&lt;/mfenced&gt;&lt;mo&gt;+&lt;/mo&gt;&lt;mfrac&gt;&lt;mn&gt;3&lt;/mn&gt;&lt;mn&gt;6&lt;/mn&gt;&lt;/mfrac&gt;&lt;msub&gt;&lt;mi&gt;log&lt;/mi&gt;&lt;mn&gt;2&lt;/mn&gt;&lt;/msub&gt;&lt;mfenced&gt;&lt;mfrac&gt;&lt;mn&gt;3&lt;/mn&gt;&lt;mn&gt;6&lt;/mn&gt;&lt;/mfrac&gt;&lt;/mfenced&gt;&lt;/mrow&gt;&lt;/mfenced&gt;&lt;mo&gt;=&lt;/mo&gt;&lt;mn&gt;1&lt;/mn&gt;&lt;/math&gt;&quot;,&quot;origin&quot;:&quot;MathType for Microsoft Add-in&quot;}" title="E left parenthesis text Oui end text right parenthesis equals negative open parentheses 3 over 6 log subscript 2 open parentheses 3 over 6 close parentheses plus 3 over 6 log subscript 2 open parentheses 3 over 6 close parentheses close parentheses equa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Oui&lt;/mtext&gt;&lt;mo&gt;)&lt;/mo&gt;&lt;mo&gt;=&lt;/mo&gt;&lt;mo&gt;-&lt;/mo&gt;&lt;mfenced&gt;&lt;mrow&gt;&lt;mfrac&gt;&lt;mn&gt;3&lt;/mn&gt;&lt;mn&gt;6&lt;/mn&gt;&lt;/mfrac&gt;&lt;msub&gt;&lt;mi&gt;log&lt;/mi&gt;&lt;mn&gt;2&lt;/mn&gt;&lt;/msub&gt;&lt;mfenced&gt;&lt;mfrac&gt;&lt;mn&gt;3&lt;/mn&gt;&lt;mn&gt;6&lt;/mn&gt;&lt;/mfrac&gt;&lt;/mfenced&gt;&lt;mo&gt;+&lt;/mo&gt;&lt;mfrac&gt;&lt;mn&gt;3&lt;/mn&gt;&lt;mn&gt;6&lt;/mn&gt;&lt;/mfrac&gt;&lt;msub&gt;&lt;mi&gt;log&lt;/mi&gt;&lt;mn&gt;2&lt;/mn&gt;&lt;/msub&gt;&lt;mfenced&gt;&lt;mfrac&gt;&lt;mn&gt;3&lt;/mn&gt;&lt;mn&gt;6&lt;/mn&gt;&lt;/mfrac&gt;&lt;/mfenced&gt;&lt;/mrow&gt;&lt;/mfenced&gt;&lt;mo&gt;=&lt;/mo&gt;&lt;mn&gt;1&lt;/mn&gt;&lt;/math&gt;&quot;,&quot;origin&quot;:&quot;MathType for Microsoft Add-in&quot;}" title="E left parenthesis text Oui end text right parenthesis equals negative open parentheses 3 over 6 log subscript 2 open parentheses 3 over 6 close parentheses plus 3 over 6 log subscript 2 open parentheses 3 over 6 close parentheses close parentheses equals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7214" cy="354973"/>
                    </a:xfrm>
                    <a:prstGeom prst="rect">
                      <a:avLst/>
                    </a:prstGeom>
                  </pic:spPr>
                </pic:pic>
              </a:graphicData>
            </a:graphic>
          </wp:inline>
        </w:drawing>
      </w:r>
    </w:p>
    <w:p w14:paraId="08CA2EFB" w14:textId="1C85FB41" w:rsidR="002E175E" w:rsidRDefault="002E175E" w:rsidP="002E175E">
      <w:pPr>
        <w:pStyle w:val="BodyText"/>
      </w:pPr>
      <w:r w:rsidRPr="002E175E">
        <w:t>Selon l'équation (</w:t>
      </w:r>
      <w:hyperlink w:anchor="_Entropie" w:history="1">
        <w:r w:rsidRPr="00BE35D7">
          <w:rPr>
            <w:rStyle w:val="Hyperlink"/>
          </w:rPr>
          <w:t>4</w:t>
        </w:r>
      </w:hyperlink>
      <w:r w:rsidRPr="002E175E">
        <w:t>), l'entropie conditionnelle pour "</w:t>
      </w:r>
      <w:r>
        <w:t>Vent</w:t>
      </w:r>
      <w:r w:rsidRPr="002E175E">
        <w:t>" est :</w:t>
      </w:r>
    </w:p>
    <w:p w14:paraId="33E68E5C" w14:textId="53D7E534" w:rsidR="00BE35D7" w:rsidRDefault="00BE35D7" w:rsidP="009D5224">
      <w:pPr>
        <w:pStyle w:val="BodyText"/>
        <w:jc w:val="center"/>
      </w:pPr>
      <w:r>
        <w:rPr>
          <w:noProof/>
          <w:position w:val="-18"/>
        </w:rPr>
        <w:drawing>
          <wp:inline distT="0" distB="0" distL="0" distR="0" wp14:anchorId="1C80D25C" wp14:editId="0E466365">
            <wp:extent cx="2350209" cy="293970"/>
            <wp:effectExtent l="0" t="0" r="0" b="0"/>
            <wp:docPr id="148738737" name="Picture 148738737" descr="{&quot;mathml&quot;:&quot;&lt;math xmlns=\&quot;http://www.w3.org/1998/Math/MathML\&quot; style=\&quot;font-family:stix;font-size:16px;\&quot;&gt;&lt;mi&gt;E&lt;/mi&gt;&lt;mo&gt;(&lt;/mo&gt;&lt;mtext&gt;Vent&lt;/mtext&gt;&lt;mo&gt;,&lt;/mo&gt;&lt;mi&gt;T&lt;/mi&gt;&lt;mo&gt;)&lt;/mo&gt;&lt;mo&gt;=&lt;/mo&gt;&lt;mfrac&gt;&lt;mn&gt;8&lt;/mn&gt;&lt;mn&gt;14&lt;/mn&gt;&lt;/mfrac&gt;&lt;mo&gt;&amp;#xD7;&lt;/mo&gt;&lt;mn&gt;0&lt;/mn&gt;&lt;mo&gt;.&lt;/mo&gt;&lt;mn&gt;811&lt;/mn&gt;&lt;mo&gt;+&lt;/mo&gt;&lt;mfrac&gt;&lt;mn&gt;6&lt;/mn&gt;&lt;mn&gt;14&lt;/mn&gt;&lt;/mfrac&gt;&lt;mo&gt;&amp;#xD7;&lt;/mo&gt;&lt;mn&gt;1&lt;/mn&gt;&lt;mo&gt;&amp;#x2248;&lt;/mo&gt;&lt;mn&gt;0&lt;/mn&gt;&lt;mo&gt;.&lt;/mo&gt;&lt;mn&gt;892&lt;/mn&gt;&lt;/math&gt;&quot;,&quot;origin&quot;:&quot;MathType for Microsoft Add-in&quot;}" title="E left parenthesis text Vent end text comma T right parenthesis equals 8 over 14 cross times 0.811 plus 6 over 14 cross times 1 almost equal to 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E&lt;/mi&gt;&lt;mo&gt;(&lt;/mo&gt;&lt;mtext&gt;Vent&lt;/mtext&gt;&lt;mo&gt;,&lt;/mo&gt;&lt;mi&gt;T&lt;/mi&gt;&lt;mo&gt;)&lt;/mo&gt;&lt;mo&gt;=&lt;/mo&gt;&lt;mfrac&gt;&lt;mn&gt;8&lt;/mn&gt;&lt;mn&gt;14&lt;/mn&gt;&lt;/mfrac&gt;&lt;mo&gt;&amp;#xD7;&lt;/mo&gt;&lt;mn&gt;0&lt;/mn&gt;&lt;mo&gt;.&lt;/mo&gt;&lt;mn&gt;811&lt;/mn&gt;&lt;mo&gt;+&lt;/mo&gt;&lt;mfrac&gt;&lt;mn&gt;6&lt;/mn&gt;&lt;mn&gt;14&lt;/mn&gt;&lt;/mfrac&gt;&lt;mo&gt;&amp;#xD7;&lt;/mo&gt;&lt;mn&gt;1&lt;/mn&gt;&lt;mo&gt;&amp;#x2248;&lt;/mo&gt;&lt;mn&gt;0&lt;/mn&gt;&lt;mo&gt;.&lt;/mo&gt;&lt;mn&gt;892&lt;/mn&gt;&lt;/math&gt;&quot;,&quot;origin&quot;:&quot;MathType for Microsoft Add-in&quot;}" title="E left parenthesis text Vent end text comma T right parenthesis equals 8 over 14 cross times 0.811 plus 6 over 14 cross times 1 almost equal to 0.89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0209" cy="293970"/>
                    </a:xfrm>
                    <a:prstGeom prst="rect">
                      <a:avLst/>
                    </a:prstGeom>
                  </pic:spPr>
                </pic:pic>
              </a:graphicData>
            </a:graphic>
          </wp:inline>
        </w:drawing>
      </w:r>
    </w:p>
    <w:p w14:paraId="7E48C564" w14:textId="04E6665E" w:rsidR="002E175E" w:rsidRDefault="001F7300" w:rsidP="001F7300">
      <w:pPr>
        <w:pStyle w:val="Heading9"/>
        <w:numPr>
          <w:ilvl w:val="1"/>
          <w:numId w:val="4"/>
        </w:numPr>
        <w:rPr>
          <w:sz w:val="26"/>
          <w:szCs w:val="26"/>
        </w:rPr>
      </w:pPr>
      <w:bookmarkStart w:id="56" w:name="_Toc168861923"/>
      <w:r w:rsidRPr="001F7300">
        <w:rPr>
          <w:sz w:val="26"/>
          <w:szCs w:val="26"/>
        </w:rPr>
        <w:t>Calcul du gain d'information pour chaque attribut</w:t>
      </w:r>
      <w:bookmarkEnd w:id="56"/>
    </w:p>
    <w:p w14:paraId="4698FC10" w14:textId="228CD502" w:rsidR="001F7300" w:rsidRDefault="009D5224" w:rsidP="001F7300">
      <w:pPr>
        <w:pStyle w:val="BodyText"/>
      </w:pPr>
      <w:r w:rsidRPr="009D5224">
        <w:t>Selon l'équation (</w:t>
      </w:r>
      <w:r>
        <w:fldChar w:fldCharType="begin"/>
      </w:r>
      <w:r>
        <w:instrText>HYPERLINK  \l "_Gain_d’informations"</w:instrText>
      </w:r>
      <w:r>
        <w:fldChar w:fldCharType="separate"/>
      </w:r>
      <w:r w:rsidRPr="009D5224">
        <w:rPr>
          <w:rStyle w:val="Hyperlink"/>
        </w:rPr>
        <w:t>6</w:t>
      </w:r>
      <w:r>
        <w:fldChar w:fldCharType="end"/>
      </w:r>
      <w:r w:rsidRPr="009D5224">
        <w:t>)</w:t>
      </w:r>
      <w:r>
        <w:t> :</w:t>
      </w:r>
    </w:p>
    <w:p w14:paraId="3ACDADAE" w14:textId="76187BBF" w:rsidR="009D5224" w:rsidRDefault="009D5224" w:rsidP="00AE5FB6">
      <w:pPr>
        <w:pStyle w:val="BodyText"/>
        <w:jc w:val="center"/>
      </w:pPr>
      <w:r>
        <w:rPr>
          <w:noProof/>
          <w:position w:val="-4"/>
        </w:rPr>
        <w:drawing>
          <wp:inline distT="0" distB="0" distL="0" distR="0" wp14:anchorId="24503783" wp14:editId="6A3884CF">
            <wp:extent cx="1908432" cy="118076"/>
            <wp:effectExtent l="0" t="0" r="0" b="0"/>
            <wp:docPr id="63587641" name="Picture 63587641" descr="{&quot;mathml&quot;:&quot;&lt;math style=\&quot;font-family:stix;font-size:16px;\&quot; xmlns=\&quot;http://www.w3.org/1998/Math/MathML\&quot;&gt;&lt;mstyle mathsize=\&quot;16px\&quot;&gt;&lt;mi&gt;G&lt;/mi&gt;&lt;mi&gt;a&lt;/mi&gt;&lt;mi&gt;i&lt;/mi&gt;&lt;mi&gt;n&lt;/mi&gt;&lt;mo&gt;(&lt;/mo&gt;&lt;mi&gt;X&lt;/mi&gt;&lt;mo&gt;,&lt;/mo&gt;&lt;mi&gt;T&lt;/mi&gt;&lt;mo&gt;)&lt;/mo&gt;&lt;mo&gt;=&lt;/mo&gt;&lt;mi&gt;E&lt;/mi&gt;&lt;mo&gt;(&lt;/mo&gt;&lt;mi&gt;T&lt;/mi&gt;&lt;mo&gt;)&lt;/mo&gt;&lt;mo&gt;-&lt;/mo&gt;&lt;mi&gt;E&lt;/mi&gt;&lt;mo&gt;(&lt;/mo&gt;&lt;mi&gt;X&lt;/mi&gt;&lt;mo&gt;,&lt;/mo&gt;&lt;mi&gt;T&lt;/mi&gt;&lt;mo&gt;)&lt;/mo&gt;&lt;mo&gt;&amp;#xA0;&amp;#xA0;&lt;/mo&gt;&lt;/mstyle&gt;&lt;/math&gt;&quot;,&quot;origin&quot;:&quot;MathType for Microsoft Add-in&quot;}" title="G a i n left parenthesis X comma T right parenthesis equals E left parenthesis T right parenthesis minus E left parenthesis X comma T right parenthe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i&gt;a&lt;/mi&gt;&lt;mi&gt;i&lt;/mi&gt;&lt;mi&gt;n&lt;/mi&gt;&lt;mo&gt;(&lt;/mo&gt;&lt;mi&gt;X&lt;/mi&gt;&lt;mo&gt;,&lt;/mo&gt;&lt;mi&gt;T&lt;/mi&gt;&lt;mo&gt;)&lt;/mo&gt;&lt;mo&gt;=&lt;/mo&gt;&lt;mi&gt;E&lt;/mi&gt;&lt;mo&gt;(&lt;/mo&gt;&lt;mi&gt;T&lt;/mi&gt;&lt;mo&gt;)&lt;/mo&gt;&lt;mo&gt;-&lt;/mo&gt;&lt;mi&gt;E&lt;/mi&gt;&lt;mo&gt;(&lt;/mo&gt;&lt;mi&gt;X&lt;/mi&gt;&lt;mo&gt;,&lt;/mo&gt;&lt;mi&gt;T&lt;/mi&gt;&lt;mo&gt;)&lt;/mo&gt;&lt;mo&gt;&amp;#xA0;&amp;#xA0;&lt;/mo&gt;&lt;/mstyle&gt;&lt;/math&gt;&quot;,&quot;origin&quot;:&quot;MathType for Microsoft Add-in&quot;}" title="G a i n left parenthesis X comma T right parenthesis equals E left parenthesis T right parenthesis minus E left parenthesis X comma T right parenthesis   "/>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08432" cy="118076"/>
                    </a:xfrm>
                    <a:prstGeom prst="rect">
                      <a:avLst/>
                    </a:prstGeom>
                  </pic:spPr>
                </pic:pic>
              </a:graphicData>
            </a:graphic>
          </wp:inline>
        </w:drawing>
      </w:r>
    </w:p>
    <w:p w14:paraId="0FB3E8D1" w14:textId="493589D2" w:rsidR="00A45D3B" w:rsidRDefault="00A45D3B" w:rsidP="00AE5FB6">
      <w:pPr>
        <w:pStyle w:val="BodyText"/>
        <w:numPr>
          <w:ilvl w:val="0"/>
          <w:numId w:val="12"/>
        </w:numPr>
      </w:pPr>
      <w:r w:rsidRPr="00A45D3B">
        <w:lastRenderedPageBreak/>
        <w:t>Gain (</w:t>
      </w:r>
      <w:r w:rsidRPr="00A45D3B">
        <w:t>Temps) :</w:t>
      </w:r>
    </w:p>
    <w:p w14:paraId="4D638BA3" w14:textId="3C061C4D" w:rsidR="00A45D3B" w:rsidRDefault="00A45D3B" w:rsidP="00AE5FB6">
      <w:pPr>
        <w:pStyle w:val="BodyText"/>
        <w:ind w:left="720"/>
      </w:pPr>
      <w:r>
        <w:rPr>
          <w:noProof/>
          <w:position w:val="-31"/>
        </w:rPr>
        <w:drawing>
          <wp:inline distT="0" distB="0" distL="0" distR="0" wp14:anchorId="517891FC" wp14:editId="74558D57">
            <wp:extent cx="1882346" cy="355600"/>
            <wp:effectExtent l="0" t="0" r="0" b="0"/>
            <wp:docPr id="437705067" name="Picture 437705067" descr="{&quot;mathml&quot;:&quot;&lt;math style=\&quot;font-family:stix;font-size:16px;\&quot; xmlns=\&quot;http://www.w3.org/1998/Math/MathML\&quot;&gt;&lt;mstyle mathsize=\&quot;16px\&quot;&gt;&lt;mtext&gt;Gain&lt;/mtext&gt;&lt;mo&gt;(&lt;/mo&gt;&lt;mtext&gt;Temps&lt;/mtext&gt;&lt;mo&gt;,&lt;/mo&gt;&lt;mi&gt;T&lt;/mi&gt;&lt;mo&gt;)&lt;/mo&gt;&lt;mo&gt;=&lt;/mo&gt;&lt;mn&gt;0&lt;/mn&gt;&lt;mo&gt;.&lt;/mo&gt;&lt;mn&gt;940&lt;/mn&gt;&lt;mo&gt;-&lt;/mo&gt;&lt;mn&gt;0&lt;/mn&gt;&lt;mo&gt;.&lt;/mo&gt;&lt;mn&gt;693&lt;/mn&gt;&lt;mspace linebreak=\&quot;newline\&quot;/&gt;&lt;mtext&gt;Gain&lt;/mtext&gt;&lt;mo&gt;(&lt;/mo&gt;&lt;mtext&gt;Temps&lt;/mtext&gt;&lt;mo&gt;,&lt;/mo&gt;&lt;mi&gt;T&lt;/mi&gt;&lt;mo&gt;)&lt;/mo&gt;&lt;mo&gt;&amp;#x2248;&lt;/mo&gt;&lt;mn&gt;0&lt;/mn&gt;&lt;mo&gt;.&lt;/mo&gt;&lt;mn&gt;247&lt;/mn&gt;&lt;/mstyle&gt;&lt;/math&gt;&quot;,&quot;origin&quot;:&quot;MathType for Microsoft Add-in&quot;}" title="text Gain end text left parenthesis text Temps end text comma T right parenthesis equals 0.940 minus 0.693&#10;text Gain end text left parenthesis text Temps end text comma T right parenthesis almost equal to 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text&gt;Gain&lt;/mtext&gt;&lt;mo&gt;(&lt;/mo&gt;&lt;mtext&gt;Temps&lt;/mtext&gt;&lt;mo&gt;,&lt;/mo&gt;&lt;mi&gt;T&lt;/mi&gt;&lt;mo&gt;)&lt;/mo&gt;&lt;mo&gt;=&lt;/mo&gt;&lt;mn&gt;0&lt;/mn&gt;&lt;mo&gt;.&lt;/mo&gt;&lt;mn&gt;940&lt;/mn&gt;&lt;mo&gt;-&lt;/mo&gt;&lt;mn&gt;0&lt;/mn&gt;&lt;mo&gt;.&lt;/mo&gt;&lt;mn&gt;693&lt;/mn&gt;&lt;mspace linebreak=\&quot;newline\&quot;/&gt;&lt;mtext&gt;Gain&lt;/mtext&gt;&lt;mo&gt;(&lt;/mo&gt;&lt;mtext&gt;Temps&lt;/mtext&gt;&lt;mo&gt;,&lt;/mo&gt;&lt;mi&gt;T&lt;/mi&gt;&lt;mo&gt;)&lt;/mo&gt;&lt;mo&gt;&amp;#x2248;&lt;/mo&gt;&lt;mn&gt;0&lt;/mn&gt;&lt;mo&gt;.&lt;/mo&gt;&lt;mn&gt;247&lt;/mn&gt;&lt;/mstyle&gt;&lt;/math&gt;&quot;,&quot;origin&quot;:&quot;MathType for Microsoft Add-in&quot;}" title="text Gain end text left parenthesis text Temps end text comma T right parenthesis equals 0.940 minus 0.693&#10;text Gain end text left parenthesis text Temps end text comma T right parenthesis almost equal to 0.2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82346" cy="355600"/>
                    </a:xfrm>
                    <a:prstGeom prst="rect">
                      <a:avLst/>
                    </a:prstGeom>
                  </pic:spPr>
                </pic:pic>
              </a:graphicData>
            </a:graphic>
          </wp:inline>
        </w:drawing>
      </w:r>
    </w:p>
    <w:p w14:paraId="28A60721" w14:textId="150540C6" w:rsidR="00A45D3B" w:rsidRDefault="00A45D3B" w:rsidP="00AE5FB6">
      <w:pPr>
        <w:pStyle w:val="BodyText"/>
        <w:numPr>
          <w:ilvl w:val="0"/>
          <w:numId w:val="12"/>
        </w:numPr>
      </w:pPr>
      <w:r w:rsidRPr="00A45D3B">
        <w:t>Gain</w:t>
      </w:r>
      <w:r>
        <w:t xml:space="preserve"> </w:t>
      </w:r>
      <w:r w:rsidRPr="00A45D3B">
        <w:t>(Température) :</w:t>
      </w:r>
    </w:p>
    <w:p w14:paraId="1D260BAD" w14:textId="5A1378FB" w:rsidR="00A45D3B" w:rsidRDefault="00D070F2" w:rsidP="00AE5FB6">
      <w:pPr>
        <w:pStyle w:val="BodyText"/>
        <w:ind w:left="720"/>
      </w:pPr>
      <w:r>
        <w:rPr>
          <w:noProof/>
          <w:position w:val="-30"/>
        </w:rPr>
        <w:drawing>
          <wp:inline distT="0" distB="0" distL="0" distR="0" wp14:anchorId="3815231B" wp14:editId="02CA1EF3">
            <wp:extent cx="2192377" cy="341198"/>
            <wp:effectExtent l="0" t="0" r="0" b="0"/>
            <wp:docPr id="532572084" name="Picture 532572084" descr="{&quot;mathml&quot;:&quot;&lt;math style=\&quot;font-family:stix;font-size:16px;\&quot; xmlns=\&quot;http://www.w3.org/1998/Math/MathML\&quot;&gt;&lt;mstyle mathsize=\&quot;16px\&quot;&gt;&lt;mtext&gt;Gain&lt;/mtext&gt;&lt;mo&gt;(&lt;/mo&gt;&lt;mtext&gt;Temp&amp;#xE9;rature&lt;/mtext&gt;&lt;mo&gt;,&lt;/mo&gt;&lt;mi&gt;T&lt;/mi&gt;&lt;mo&gt;)&lt;/mo&gt;&lt;mo&gt;=&lt;/mo&gt;&lt;mn&gt;0&lt;/mn&gt;&lt;mo&gt;.&lt;/mo&gt;&lt;mn&gt;940&lt;/mn&gt;&lt;mo&gt;-&lt;/mo&gt;&lt;mn&gt;0&lt;/mn&gt;&lt;mo&gt;.&lt;/mo&gt;&lt;mn&gt;9108&lt;/mn&gt;&lt;mspace linebreak=\&quot;newline\&quot;/&gt;&lt;mtext&gt;Gain&lt;/mtext&gt;&lt;mo&gt;(&lt;/mo&gt;&lt;mtext&gt;Temp&amp;#xE9;rature&lt;/mtext&gt;&lt;mo&gt;,&lt;/mo&gt;&lt;mi&gt;T&lt;/mi&gt;&lt;mo&gt;)&lt;/mo&gt;&lt;mo&gt;&amp;#x2248;&lt;/mo&gt;&lt;mn&gt;0&lt;/mn&gt;&lt;mo&gt;.&lt;/mo&gt;&lt;mn&gt;0292&lt;/mn&gt;&lt;/mstyle&gt;&lt;/math&gt;&quot;,&quot;origin&quot;:&quot;MathType for Microsoft Add-in&quot;}" title="text Gain end text left parenthesis text Température end text comma T right parenthesis equals 0.940 minus 0.9108&#10;text Gain end text left parenthesis text Température end text comma T right parenthesis almost equal to 0.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text&gt;Gain&lt;/mtext&gt;&lt;mo&gt;(&lt;/mo&gt;&lt;mtext&gt;Temp&amp;#xE9;rature&lt;/mtext&gt;&lt;mo&gt;,&lt;/mo&gt;&lt;mi&gt;T&lt;/mi&gt;&lt;mo&gt;)&lt;/mo&gt;&lt;mo&gt;=&lt;/mo&gt;&lt;mn&gt;0&lt;/mn&gt;&lt;mo&gt;.&lt;/mo&gt;&lt;mn&gt;940&lt;/mn&gt;&lt;mo&gt;-&lt;/mo&gt;&lt;mn&gt;0&lt;/mn&gt;&lt;mo&gt;.&lt;/mo&gt;&lt;mn&gt;9108&lt;/mn&gt;&lt;mspace linebreak=\&quot;newline\&quot;/&gt;&lt;mtext&gt;Gain&lt;/mtext&gt;&lt;mo&gt;(&lt;/mo&gt;&lt;mtext&gt;Temp&amp;#xE9;rature&lt;/mtext&gt;&lt;mo&gt;,&lt;/mo&gt;&lt;mi&gt;T&lt;/mi&gt;&lt;mo&gt;)&lt;/mo&gt;&lt;mo&gt;&amp;#x2248;&lt;/mo&gt;&lt;mn&gt;0&lt;/mn&gt;&lt;mo&gt;.&lt;/mo&gt;&lt;mn&gt;0292&lt;/mn&gt;&lt;/mstyle&gt;&lt;/math&gt;&quot;,&quot;origin&quot;:&quot;MathType for Microsoft Add-in&quot;}" title="text Gain end text left parenthesis text Température end text comma T right parenthesis equals 0.940 minus 0.9108&#10;text Gain end text left parenthesis text Température end text comma T right parenthesis almost equal to 0.029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2377" cy="341198"/>
                    </a:xfrm>
                    <a:prstGeom prst="rect">
                      <a:avLst/>
                    </a:prstGeom>
                  </pic:spPr>
                </pic:pic>
              </a:graphicData>
            </a:graphic>
          </wp:inline>
        </w:drawing>
      </w:r>
      <w:r>
        <w:rPr>
          <w:noProof/>
        </w:rPr>
        <w:drawing>
          <wp:inline distT="0" distB="0" distL="0" distR="0" wp14:anchorId="2D7A49F4" wp14:editId="220707FC">
            <wp:extent cx="68649" cy="6865"/>
            <wp:effectExtent l="0" t="0" r="0" b="0"/>
            <wp:docPr id="2060716162" name="Picture 2060716162" descr="{&quot;mathml&quot;:&quot;&lt;math style=\&quot;font-family:stix;font-size:16px;\&quot;/&gt;&quot;,&quot;origin&quot;:&quot;MathType for Microsoft Add-in&quot;}" title="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gt;&quot;,&quot;origin&quot;:&quot;MathType for Microsoft Add-in&quot;}" title="blank"/>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649" cy="6865"/>
                    </a:xfrm>
                    <a:prstGeom prst="rect">
                      <a:avLst/>
                    </a:prstGeom>
                  </pic:spPr>
                </pic:pic>
              </a:graphicData>
            </a:graphic>
          </wp:inline>
        </w:drawing>
      </w:r>
    </w:p>
    <w:p w14:paraId="668D2BBF" w14:textId="60CF351D" w:rsidR="00A45D3B" w:rsidRDefault="00A45D3B" w:rsidP="00AE5FB6">
      <w:pPr>
        <w:pStyle w:val="BodyText"/>
        <w:numPr>
          <w:ilvl w:val="0"/>
          <w:numId w:val="12"/>
        </w:numPr>
      </w:pPr>
      <w:r w:rsidRPr="00A45D3B">
        <w:t>Gain</w:t>
      </w:r>
      <w:r>
        <w:t xml:space="preserve"> </w:t>
      </w:r>
      <w:r w:rsidRPr="00A45D3B">
        <w:t>(</w:t>
      </w:r>
      <w:r>
        <w:t>Humidité</w:t>
      </w:r>
      <w:r w:rsidRPr="00A45D3B">
        <w:t>) :</w:t>
      </w:r>
    </w:p>
    <w:p w14:paraId="434AB952" w14:textId="28607D64" w:rsidR="00A45D3B" w:rsidRDefault="00D070F2" w:rsidP="00AE5FB6">
      <w:pPr>
        <w:pStyle w:val="BodyText"/>
        <w:ind w:left="720"/>
      </w:pPr>
      <w:r>
        <w:rPr>
          <w:noProof/>
          <w:position w:val="-30"/>
        </w:rPr>
        <w:drawing>
          <wp:inline distT="0" distB="0" distL="0" distR="0" wp14:anchorId="18B7210C" wp14:editId="5F001A8A">
            <wp:extent cx="2027881" cy="350108"/>
            <wp:effectExtent l="0" t="0" r="0" b="0"/>
            <wp:docPr id="1792231822" name="Picture 1792231822" descr="{&quot;mathml&quot;:&quot;&lt;math style=\&quot;font-family:stix;font-size:16px;\&quot; xmlns=\&quot;http://www.w3.org/1998/Math/MathML\&quot;&gt;&lt;mstyle mathsize=\&quot;16px\&quot;&gt;&lt;mtext&gt;Gain&lt;/mtext&gt;&lt;mo&gt;(&lt;/mo&gt;&lt;mtext&gt;Humidit&amp;#xE9;&lt;/mtext&gt;&lt;mo&gt;,&lt;/mo&gt;&lt;mi&gt;T&lt;/mi&gt;&lt;mo&gt;)&lt;/mo&gt;&lt;mo&gt;=&lt;/mo&gt;&lt;mn&gt;0&lt;/mn&gt;&lt;mo&gt;.&lt;/mo&gt;&lt;mn&gt;940&lt;/mn&gt;&lt;mo&gt;-&lt;/mo&gt;&lt;mn&gt;0&lt;/mn&gt;&lt;mo&gt;.&lt;/mo&gt;&lt;mn&gt;787&lt;/mn&gt;&lt;mspace linebreak=\&quot;newline\&quot;/&gt;&lt;mtext&gt;Gain&lt;/mtext&gt;&lt;mo&gt;(&lt;/mo&gt;&lt;mtext&gt;Humidit&amp;#xE9;&lt;/mtext&gt;&lt;mo&gt;,&lt;/mo&gt;&lt;mi&gt;T&lt;/mi&gt;&lt;mo&gt;)&lt;/mo&gt;&lt;mo&gt;&amp;#x2248;&lt;/mo&gt;&lt;mn&gt;0&lt;/mn&gt;&lt;mo&gt;.&lt;/mo&gt;&lt;mn&gt;153&lt;/mn&gt;&lt;/mstyle&gt;&lt;/math&gt;&quot;,&quot;origin&quot;:&quot;MathType for Microsoft Add-in&quot;}" title="text Gain end text left parenthesis text Humidité end text comma T right parenthesis equals 0.940 minus 0.787&#10;text Gain end text left parenthesis text Humidité end text comma T right parenthesis almost equal to 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text&gt;Gain&lt;/mtext&gt;&lt;mo&gt;(&lt;/mo&gt;&lt;mtext&gt;Humidit&amp;#xE9;&lt;/mtext&gt;&lt;mo&gt;,&lt;/mo&gt;&lt;mi&gt;T&lt;/mi&gt;&lt;mo&gt;)&lt;/mo&gt;&lt;mo&gt;=&lt;/mo&gt;&lt;mn&gt;0&lt;/mn&gt;&lt;mo&gt;.&lt;/mo&gt;&lt;mn&gt;940&lt;/mn&gt;&lt;mo&gt;-&lt;/mo&gt;&lt;mn&gt;0&lt;/mn&gt;&lt;mo&gt;.&lt;/mo&gt;&lt;mn&gt;787&lt;/mn&gt;&lt;mspace linebreak=\&quot;newline\&quot;/&gt;&lt;mtext&gt;Gain&lt;/mtext&gt;&lt;mo&gt;(&lt;/mo&gt;&lt;mtext&gt;Humidit&amp;#xE9;&lt;/mtext&gt;&lt;mo&gt;,&lt;/mo&gt;&lt;mi&gt;T&lt;/mi&gt;&lt;mo&gt;)&lt;/mo&gt;&lt;mo&gt;&amp;#x2248;&lt;/mo&gt;&lt;mn&gt;0&lt;/mn&gt;&lt;mo&gt;.&lt;/mo&gt;&lt;mn&gt;153&lt;/mn&gt;&lt;/mstyle&gt;&lt;/math&gt;&quot;,&quot;origin&quot;:&quot;MathType for Microsoft Add-in&quot;}" title="text Gain end text left parenthesis text Humidité end text comma T right parenthesis equals 0.940 minus 0.787&#10;text Gain end text left parenthesis text Humidité end text comma T right parenthesis almost equal to 0.1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7881" cy="350108"/>
                    </a:xfrm>
                    <a:prstGeom prst="rect">
                      <a:avLst/>
                    </a:prstGeom>
                  </pic:spPr>
                </pic:pic>
              </a:graphicData>
            </a:graphic>
          </wp:inline>
        </w:drawing>
      </w:r>
    </w:p>
    <w:p w14:paraId="1540D56A" w14:textId="773DC7CF" w:rsidR="00A45D3B" w:rsidRDefault="00A45D3B" w:rsidP="00A45D3B">
      <w:pPr>
        <w:pStyle w:val="BodyText"/>
        <w:numPr>
          <w:ilvl w:val="0"/>
          <w:numId w:val="12"/>
        </w:numPr>
      </w:pPr>
      <w:r w:rsidRPr="00A45D3B">
        <w:t>Gain</w:t>
      </w:r>
      <w:r>
        <w:t xml:space="preserve"> </w:t>
      </w:r>
      <w:r w:rsidRPr="00A45D3B">
        <w:t>(</w:t>
      </w:r>
      <w:r>
        <w:t>Vent</w:t>
      </w:r>
      <w:r w:rsidRPr="00A45D3B">
        <w:t>) :</w:t>
      </w:r>
    </w:p>
    <w:p w14:paraId="0DC7494A" w14:textId="618BA893" w:rsidR="00A45D3B" w:rsidRPr="001F7300" w:rsidRDefault="00A45D3B" w:rsidP="00AE5FB6">
      <w:pPr>
        <w:pStyle w:val="BodyText"/>
        <w:ind w:left="720"/>
      </w:pPr>
      <w:r>
        <w:rPr>
          <w:noProof/>
          <w:position w:val="-30"/>
        </w:rPr>
        <w:drawing>
          <wp:inline distT="0" distB="0" distL="0" distR="0" wp14:anchorId="45CEED36" wp14:editId="3E600B25">
            <wp:extent cx="1775254" cy="348735"/>
            <wp:effectExtent l="0" t="0" r="0" b="0"/>
            <wp:docPr id="2095352974" name="Picture 2095352974" descr="{&quot;mathml&quot;:&quot;&lt;math xmlns=\&quot;http://www.w3.org/1998/Math/MathML\&quot; style=\&quot;font-family:stix;font-size:16px;\&quot;&gt;&lt;mtext&gt;Gain&lt;/mtext&gt;&lt;mo&gt;(&lt;/mo&gt;&lt;mtext&gt;Vent&lt;/mtext&gt;&lt;mo&gt;,&lt;/mo&gt;&lt;mi&gt;T&lt;/mi&gt;&lt;mo&gt;)&lt;/mo&gt;&lt;mo&gt;=&lt;/mo&gt;&lt;mn&gt;0&lt;/mn&gt;&lt;mo&gt;.&lt;/mo&gt;&lt;mn&gt;940&lt;/mn&gt;&lt;mo&gt;-&lt;/mo&gt;&lt;mn&gt;0&lt;/mn&gt;&lt;mo&gt;.&lt;/mo&gt;&lt;mn&gt;892&lt;/mn&gt;&lt;mspace linebreak=\&quot;newline\&quot;/&gt;&lt;mtext&gt;Gain&lt;/mtext&gt;&lt;mo&gt;(&lt;/mo&gt;&lt;mtext&gt;Vent&lt;/mtext&gt;&lt;mo&gt;,&lt;/mo&gt;&lt;mi&gt;T&lt;/mi&gt;&lt;mo&gt;)&lt;/mo&gt;&lt;mo&gt;&amp;#x2248;&lt;/mo&gt;&lt;mn&gt;0&lt;/mn&gt;&lt;mo&gt;.&lt;/mo&gt;&lt;mn&gt;048&lt;/mn&gt;&lt;/math&gt;&quot;,&quot;origin&quot;:&quot;MathType for Microsoft Add-in&quot;}" title="text Gain end text left parenthesis text Vent end text comma T right parenthesis equals 0.940 minus 0.892&#10;text Gain end text left parenthesis text Vent end text comma T right parenthesis almost equal to 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text&gt;Gain&lt;/mtext&gt;&lt;mo&gt;(&lt;/mo&gt;&lt;mtext&gt;Vent&lt;/mtext&gt;&lt;mo&gt;,&lt;/mo&gt;&lt;mi&gt;T&lt;/mi&gt;&lt;mo&gt;)&lt;/mo&gt;&lt;mo&gt;=&lt;/mo&gt;&lt;mn&gt;0&lt;/mn&gt;&lt;mo&gt;.&lt;/mo&gt;&lt;mn&gt;940&lt;/mn&gt;&lt;mo&gt;-&lt;/mo&gt;&lt;mn&gt;0&lt;/mn&gt;&lt;mo&gt;.&lt;/mo&gt;&lt;mn&gt;892&lt;/mn&gt;&lt;mspace linebreak=\&quot;newline\&quot;/&gt;&lt;mtext&gt;Gain&lt;/mtext&gt;&lt;mo&gt;(&lt;/mo&gt;&lt;mtext&gt;Vent&lt;/mtext&gt;&lt;mo&gt;,&lt;/mo&gt;&lt;mi&gt;T&lt;/mi&gt;&lt;mo&gt;)&lt;/mo&gt;&lt;mo&gt;&amp;#x2248;&lt;/mo&gt;&lt;mn&gt;0&lt;/mn&gt;&lt;mo&gt;.&lt;/mo&gt;&lt;mn&gt;048&lt;/mn&gt;&lt;/math&gt;&quot;,&quot;origin&quot;:&quot;MathType for Microsoft Add-in&quot;}" title="text Gain end text left parenthesis text Vent end text comma T right parenthesis equals 0.940 minus 0.892&#10;text Gain end text left parenthesis text Vent end text comma T right parenthesis almost equal to 0.0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75254" cy="348735"/>
                    </a:xfrm>
                    <a:prstGeom prst="rect">
                      <a:avLst/>
                    </a:prstGeom>
                  </pic:spPr>
                </pic:pic>
              </a:graphicData>
            </a:graphic>
          </wp:inline>
        </w:drawing>
      </w:r>
    </w:p>
    <w:p w14:paraId="53131445" w14:textId="6EFB588A" w:rsidR="00E03C8E" w:rsidRDefault="00282259" w:rsidP="00282259">
      <w:pPr>
        <w:pStyle w:val="Heading9"/>
        <w:numPr>
          <w:ilvl w:val="1"/>
          <w:numId w:val="4"/>
        </w:numPr>
        <w:rPr>
          <w:sz w:val="26"/>
          <w:szCs w:val="26"/>
        </w:rPr>
      </w:pPr>
      <w:bookmarkStart w:id="57" w:name="_Choisir_l'attribut_avec"/>
      <w:bookmarkStart w:id="58" w:name="_Toc168861924"/>
      <w:bookmarkEnd w:id="57"/>
      <w:r w:rsidRPr="00282259">
        <w:rPr>
          <w:sz w:val="26"/>
          <w:szCs w:val="26"/>
        </w:rPr>
        <w:t>Choisir l'attribut avec le gain d'information le plus élevé</w:t>
      </w:r>
      <w:bookmarkEnd w:id="58"/>
    </w:p>
    <w:tbl>
      <w:tblPr>
        <w:tblStyle w:val="TableGrid"/>
        <w:tblW w:w="0" w:type="auto"/>
        <w:jc w:val="center"/>
        <w:tblLook w:val="04A0" w:firstRow="1" w:lastRow="0" w:firstColumn="1" w:lastColumn="0" w:noHBand="0" w:noVBand="1"/>
      </w:tblPr>
      <w:tblGrid>
        <w:gridCol w:w="1838"/>
        <w:gridCol w:w="2977"/>
        <w:gridCol w:w="2282"/>
      </w:tblGrid>
      <w:tr w:rsidR="00C5547A" w14:paraId="73D665E6" w14:textId="77777777" w:rsidTr="00851BE8">
        <w:trPr>
          <w:jc w:val="center"/>
        </w:trPr>
        <w:tc>
          <w:tcPr>
            <w:tcW w:w="1838" w:type="dxa"/>
          </w:tcPr>
          <w:p w14:paraId="5FA60D29" w14:textId="77777777" w:rsidR="00C5547A" w:rsidRDefault="00C5547A" w:rsidP="00851BE8">
            <w:pPr>
              <w:pStyle w:val="BodyText"/>
              <w:jc w:val="center"/>
            </w:pPr>
            <w:r w:rsidRPr="003B2607">
              <w:t>Attribut</w:t>
            </w:r>
          </w:p>
        </w:tc>
        <w:tc>
          <w:tcPr>
            <w:tcW w:w="2977" w:type="dxa"/>
          </w:tcPr>
          <w:p w14:paraId="0053C945" w14:textId="77777777" w:rsidR="00C5547A" w:rsidRDefault="00C5547A" w:rsidP="00851BE8">
            <w:pPr>
              <w:pStyle w:val="BodyText"/>
              <w:jc w:val="center"/>
            </w:pPr>
            <w:r w:rsidRPr="003B2607">
              <w:t xml:space="preserve">Entropie </w:t>
            </w:r>
            <w:r w:rsidRPr="002E175E">
              <w:t>conditionnelle</w:t>
            </w:r>
          </w:p>
        </w:tc>
        <w:tc>
          <w:tcPr>
            <w:tcW w:w="2282" w:type="dxa"/>
          </w:tcPr>
          <w:p w14:paraId="295D1AB5" w14:textId="77777777" w:rsidR="00C5547A" w:rsidRDefault="00C5547A" w:rsidP="00851BE8">
            <w:pPr>
              <w:pStyle w:val="BodyText"/>
              <w:jc w:val="center"/>
            </w:pPr>
            <w:r w:rsidRPr="003B2607">
              <w:t>Gain d'information</w:t>
            </w:r>
          </w:p>
        </w:tc>
      </w:tr>
      <w:tr w:rsidR="00C5547A" w14:paraId="54B56F76" w14:textId="77777777" w:rsidTr="00851BE8">
        <w:trPr>
          <w:jc w:val="center"/>
        </w:trPr>
        <w:tc>
          <w:tcPr>
            <w:tcW w:w="1838" w:type="dxa"/>
          </w:tcPr>
          <w:p w14:paraId="0310101C" w14:textId="77777777" w:rsidR="00C5547A" w:rsidRDefault="00C5547A" w:rsidP="00851BE8">
            <w:pPr>
              <w:pStyle w:val="BodyText"/>
              <w:jc w:val="center"/>
            </w:pPr>
            <w:r>
              <w:t>Temps</w:t>
            </w:r>
          </w:p>
        </w:tc>
        <w:tc>
          <w:tcPr>
            <w:tcW w:w="2977" w:type="dxa"/>
          </w:tcPr>
          <w:p w14:paraId="1A46B6D9" w14:textId="77777777" w:rsidR="00C5547A" w:rsidRDefault="00C5547A" w:rsidP="00851BE8">
            <w:pPr>
              <w:pStyle w:val="BodyText"/>
              <w:jc w:val="center"/>
            </w:pPr>
            <w:r w:rsidRPr="004D550F">
              <w:t>0.693</w:t>
            </w:r>
          </w:p>
        </w:tc>
        <w:tc>
          <w:tcPr>
            <w:tcW w:w="2282" w:type="dxa"/>
          </w:tcPr>
          <w:p w14:paraId="25E170E9" w14:textId="77777777" w:rsidR="00C5547A" w:rsidRDefault="00C5547A" w:rsidP="00851BE8">
            <w:pPr>
              <w:pStyle w:val="BodyText"/>
              <w:jc w:val="center"/>
            </w:pPr>
            <w:r w:rsidRPr="004D550F">
              <w:t>0.940−0.693=0.247</w:t>
            </w:r>
          </w:p>
        </w:tc>
      </w:tr>
      <w:tr w:rsidR="00C5547A" w14:paraId="7BBDEE35" w14:textId="77777777" w:rsidTr="00851BE8">
        <w:trPr>
          <w:jc w:val="center"/>
        </w:trPr>
        <w:tc>
          <w:tcPr>
            <w:tcW w:w="1838" w:type="dxa"/>
          </w:tcPr>
          <w:p w14:paraId="4F81F362" w14:textId="77777777" w:rsidR="00C5547A" w:rsidRDefault="00C5547A" w:rsidP="00851BE8">
            <w:pPr>
              <w:pStyle w:val="BodyText"/>
              <w:jc w:val="center"/>
            </w:pPr>
            <w:r>
              <w:t>Température</w:t>
            </w:r>
          </w:p>
        </w:tc>
        <w:tc>
          <w:tcPr>
            <w:tcW w:w="2977" w:type="dxa"/>
          </w:tcPr>
          <w:p w14:paraId="4762D78F" w14:textId="77777777" w:rsidR="00C5547A" w:rsidRDefault="00C5547A" w:rsidP="00851BE8">
            <w:pPr>
              <w:pStyle w:val="BodyText"/>
              <w:jc w:val="center"/>
            </w:pPr>
            <w:r w:rsidRPr="004D550F">
              <w:t>0.</w:t>
            </w:r>
            <w:r>
              <w:t>9108</w:t>
            </w:r>
          </w:p>
        </w:tc>
        <w:tc>
          <w:tcPr>
            <w:tcW w:w="2282" w:type="dxa"/>
          </w:tcPr>
          <w:p w14:paraId="35F46470" w14:textId="77777777" w:rsidR="00C5547A" w:rsidRDefault="00C5547A" w:rsidP="00851BE8">
            <w:pPr>
              <w:pStyle w:val="BodyText"/>
              <w:jc w:val="center"/>
            </w:pPr>
            <w:r w:rsidRPr="004D550F">
              <w:t>0.940−0.</w:t>
            </w:r>
            <w:r>
              <w:t>9108</w:t>
            </w:r>
            <w:r w:rsidRPr="004D550F">
              <w:t>=0.0</w:t>
            </w:r>
            <w:r>
              <w:t>292</w:t>
            </w:r>
          </w:p>
        </w:tc>
      </w:tr>
      <w:tr w:rsidR="00C5547A" w14:paraId="5F83EBFE" w14:textId="77777777" w:rsidTr="00851BE8">
        <w:trPr>
          <w:jc w:val="center"/>
        </w:trPr>
        <w:tc>
          <w:tcPr>
            <w:tcW w:w="1838" w:type="dxa"/>
          </w:tcPr>
          <w:p w14:paraId="40685912" w14:textId="77777777" w:rsidR="00C5547A" w:rsidRDefault="00C5547A" w:rsidP="00851BE8">
            <w:pPr>
              <w:pStyle w:val="BodyText"/>
              <w:jc w:val="center"/>
            </w:pPr>
            <w:r>
              <w:t>Humidité</w:t>
            </w:r>
          </w:p>
        </w:tc>
        <w:tc>
          <w:tcPr>
            <w:tcW w:w="2977" w:type="dxa"/>
          </w:tcPr>
          <w:p w14:paraId="7E2DDE14" w14:textId="77777777" w:rsidR="00C5547A" w:rsidRDefault="00C5547A" w:rsidP="00851BE8">
            <w:pPr>
              <w:pStyle w:val="BodyText"/>
              <w:jc w:val="center"/>
            </w:pPr>
            <w:r w:rsidRPr="004D550F">
              <w:t>0.78</w:t>
            </w:r>
            <w:r>
              <w:t>7</w:t>
            </w:r>
          </w:p>
        </w:tc>
        <w:tc>
          <w:tcPr>
            <w:tcW w:w="2282" w:type="dxa"/>
          </w:tcPr>
          <w:p w14:paraId="40AD9D9A" w14:textId="77777777" w:rsidR="00C5547A" w:rsidRDefault="00C5547A" w:rsidP="00851BE8">
            <w:pPr>
              <w:pStyle w:val="BodyText"/>
              <w:jc w:val="center"/>
            </w:pPr>
            <w:r w:rsidRPr="004D550F">
              <w:t>0.940−0.78</w:t>
            </w:r>
            <w:r>
              <w:t>7</w:t>
            </w:r>
            <w:r w:rsidRPr="004D550F">
              <w:t>=0.15</w:t>
            </w:r>
            <w:r>
              <w:t>3</w:t>
            </w:r>
          </w:p>
        </w:tc>
      </w:tr>
      <w:tr w:rsidR="00C5547A" w14:paraId="0E8282AA" w14:textId="77777777" w:rsidTr="00851BE8">
        <w:trPr>
          <w:jc w:val="center"/>
        </w:trPr>
        <w:tc>
          <w:tcPr>
            <w:tcW w:w="1838" w:type="dxa"/>
          </w:tcPr>
          <w:p w14:paraId="63016150" w14:textId="77777777" w:rsidR="00C5547A" w:rsidRDefault="00C5547A" w:rsidP="00851BE8">
            <w:pPr>
              <w:pStyle w:val="BodyText"/>
              <w:jc w:val="center"/>
            </w:pPr>
            <w:r>
              <w:t>Vent</w:t>
            </w:r>
          </w:p>
        </w:tc>
        <w:tc>
          <w:tcPr>
            <w:tcW w:w="2977" w:type="dxa"/>
          </w:tcPr>
          <w:p w14:paraId="46FF256F" w14:textId="77777777" w:rsidR="00C5547A" w:rsidRDefault="00C5547A" w:rsidP="00851BE8">
            <w:pPr>
              <w:pStyle w:val="BodyText"/>
              <w:jc w:val="center"/>
            </w:pPr>
            <w:r w:rsidRPr="004D550F">
              <w:t>0.892</w:t>
            </w:r>
          </w:p>
        </w:tc>
        <w:tc>
          <w:tcPr>
            <w:tcW w:w="2282" w:type="dxa"/>
          </w:tcPr>
          <w:p w14:paraId="454BF854" w14:textId="77777777" w:rsidR="00C5547A" w:rsidRDefault="00C5547A" w:rsidP="00C5547A">
            <w:pPr>
              <w:pStyle w:val="BodyText"/>
              <w:keepNext/>
              <w:jc w:val="center"/>
            </w:pPr>
            <w:r w:rsidRPr="004D550F">
              <w:t>0.940−0.892=0.048</w:t>
            </w:r>
          </w:p>
        </w:tc>
      </w:tr>
    </w:tbl>
    <w:p w14:paraId="0AE437D9" w14:textId="55F3F225" w:rsidR="00C5547A" w:rsidRPr="00C5547A" w:rsidRDefault="00C5547A" w:rsidP="00C5547A">
      <w:pPr>
        <w:pStyle w:val="Caption"/>
        <w:jc w:val="center"/>
      </w:pPr>
      <w:bookmarkStart w:id="59" w:name="_Toc168861953"/>
      <w:r>
        <w:t xml:space="preserve">Figure </w:t>
      </w:r>
      <w:r>
        <w:fldChar w:fldCharType="begin"/>
      </w:r>
      <w:r>
        <w:instrText xml:space="preserve"> SEQ Figure \* ARABIC </w:instrText>
      </w:r>
      <w:r>
        <w:fldChar w:fldCharType="separate"/>
      </w:r>
      <w:r w:rsidR="00632B60">
        <w:rPr>
          <w:noProof/>
        </w:rPr>
        <w:t>4</w:t>
      </w:r>
      <w:r>
        <w:fldChar w:fldCharType="end"/>
      </w:r>
      <w:r>
        <w:t xml:space="preserve"> </w:t>
      </w:r>
      <w:r w:rsidRPr="00617434">
        <w:t>Calcul de l'Entropie et du Gain d'Information pour chaque Attribut</w:t>
      </w:r>
      <w:bookmarkEnd w:id="59"/>
    </w:p>
    <w:p w14:paraId="12CDC2D3" w14:textId="09303226" w:rsidR="00282259" w:rsidRDefault="00282259" w:rsidP="00282259">
      <w:pPr>
        <w:pStyle w:val="BodyText"/>
      </w:pPr>
      <w:r>
        <w:t>L'attribut "Temps" a le gain d'information le plus élevé (0.247). Nous choisissons donc "Temps" comme le premier nœud de notre arbre de décision.</w:t>
      </w:r>
    </w:p>
    <w:p w14:paraId="648EAB90" w14:textId="61E99664" w:rsidR="0066335F" w:rsidRDefault="0066335F" w:rsidP="0066335F">
      <w:pPr>
        <w:pStyle w:val="Heading9"/>
        <w:numPr>
          <w:ilvl w:val="1"/>
          <w:numId w:val="4"/>
        </w:numPr>
        <w:rPr>
          <w:sz w:val="26"/>
          <w:szCs w:val="26"/>
        </w:rPr>
      </w:pPr>
      <w:bookmarkStart w:id="60" w:name="_Toc168861925"/>
      <w:r w:rsidRPr="0066335F">
        <w:rPr>
          <w:sz w:val="26"/>
          <w:szCs w:val="26"/>
        </w:rPr>
        <w:lastRenderedPageBreak/>
        <w:t>Répéter les étapes de manière récursive</w:t>
      </w:r>
      <w:bookmarkEnd w:id="60"/>
    </w:p>
    <w:p w14:paraId="5F5D6DB5" w14:textId="3DE0F599" w:rsidR="00883F9B" w:rsidRDefault="0066335F" w:rsidP="0066335F">
      <w:pPr>
        <w:pStyle w:val="BodyText"/>
      </w:pPr>
      <w:r w:rsidRPr="0066335F">
        <w:t>Nous divisons le data</w:t>
      </w:r>
      <w:r w:rsidR="00883F9B">
        <w:t>-</w:t>
      </w:r>
      <w:r w:rsidRPr="0066335F">
        <w:t xml:space="preserve">set en trois sous-ensembles en fonction des valeurs de l'attribut "Temps" (Ensoleillé, Nuageux, Pluvieux) et appliquons les étapes </w:t>
      </w:r>
      <w:r>
        <w:fldChar w:fldCharType="begin"/>
      </w:r>
      <w:r>
        <w:instrText>HYPERLINK  \l "_Calcul_de_l'entropie"</w:instrText>
      </w:r>
      <w:r>
        <w:fldChar w:fldCharType="separate"/>
      </w:r>
      <w:r w:rsidRPr="0066335F">
        <w:rPr>
          <w:rStyle w:val="Hyperlink"/>
        </w:rPr>
        <w:t>1</w:t>
      </w:r>
      <w:r>
        <w:fldChar w:fldCharType="end"/>
      </w:r>
      <w:r w:rsidRPr="0066335F">
        <w:t xml:space="preserve"> à </w:t>
      </w:r>
      <w:hyperlink w:anchor="_Choisir_l'attribut_avec" w:history="1">
        <w:r w:rsidRPr="0066335F">
          <w:rPr>
            <w:rStyle w:val="Hyperlink"/>
          </w:rPr>
          <w:t>4</w:t>
        </w:r>
      </w:hyperlink>
      <w:r w:rsidRPr="0066335F">
        <w:t xml:space="preserve"> à chaque sous-ensemble jusqu'à ce que nous </w:t>
      </w:r>
      <w:r w:rsidRPr="0066335F">
        <w:t>atteignions</w:t>
      </w:r>
      <w:r w:rsidRPr="0066335F">
        <w:t xml:space="preserve"> des nœuds feuilles ou que tous les attributs soient épuisés.</w:t>
      </w:r>
    </w:p>
    <w:p w14:paraId="26ED929B" w14:textId="0AFAAE94" w:rsidR="00883F9B" w:rsidRDefault="00883F9B" w:rsidP="0066335F">
      <w:pPr>
        <w:pStyle w:val="BodyText"/>
      </w:pPr>
      <w:r w:rsidRPr="00883F9B">
        <w:t>Pour simplifier les résultats obtenus à chaque itération, nous allons présenter les calculs d'entropie et de gain d'information dans des tableaux séparés pour chaque étape de l'algorithme. Chaque tableau montrera les résultats intermédiaires</w:t>
      </w:r>
      <w:r w:rsidR="00414492">
        <w:t> :</w:t>
      </w:r>
    </w:p>
    <w:p w14:paraId="39058C24" w14:textId="725B45CF" w:rsidR="00414492" w:rsidRDefault="00414492" w:rsidP="00C5547A">
      <w:pPr>
        <w:pStyle w:val="BodyText"/>
        <w:numPr>
          <w:ilvl w:val="0"/>
          <w:numId w:val="12"/>
        </w:numPr>
      </w:pPr>
      <w:r>
        <w:t xml:space="preserve">Cas 1 :  </w:t>
      </w:r>
      <w:r w:rsidRPr="00414492">
        <w:rPr>
          <w:b/>
          <w:bCs/>
        </w:rPr>
        <w:t>Ensoleillé</w:t>
      </w:r>
    </w:p>
    <w:tbl>
      <w:tblPr>
        <w:tblStyle w:val="TableGrid"/>
        <w:tblW w:w="0" w:type="auto"/>
        <w:tblLook w:val="04A0" w:firstRow="1" w:lastRow="0" w:firstColumn="1" w:lastColumn="0" w:noHBand="0" w:noVBand="1"/>
      </w:tblPr>
      <w:tblGrid>
        <w:gridCol w:w="1838"/>
        <w:gridCol w:w="2693"/>
        <w:gridCol w:w="2566"/>
      </w:tblGrid>
      <w:tr w:rsidR="00C70E9D" w14:paraId="75951C9F" w14:textId="77777777" w:rsidTr="00414492">
        <w:tc>
          <w:tcPr>
            <w:tcW w:w="1838" w:type="dxa"/>
          </w:tcPr>
          <w:p w14:paraId="3B8DB6AC" w14:textId="2BE42200" w:rsidR="00C70E9D" w:rsidRDefault="00C70E9D" w:rsidP="004B29C7">
            <w:pPr>
              <w:pStyle w:val="BodyText"/>
              <w:jc w:val="center"/>
            </w:pPr>
            <w:r w:rsidRPr="003B2607">
              <w:t>Attribut</w:t>
            </w:r>
          </w:p>
        </w:tc>
        <w:tc>
          <w:tcPr>
            <w:tcW w:w="2693" w:type="dxa"/>
          </w:tcPr>
          <w:p w14:paraId="46A5C418" w14:textId="69F93436" w:rsidR="00C70E9D" w:rsidRDefault="00C70E9D" w:rsidP="004B29C7">
            <w:pPr>
              <w:pStyle w:val="BodyText"/>
              <w:jc w:val="center"/>
            </w:pPr>
            <w:r w:rsidRPr="003B2607">
              <w:t xml:space="preserve">Entropie </w:t>
            </w:r>
            <w:r w:rsidRPr="002E175E">
              <w:t>conditionnelle</w:t>
            </w:r>
          </w:p>
        </w:tc>
        <w:tc>
          <w:tcPr>
            <w:tcW w:w="2566" w:type="dxa"/>
          </w:tcPr>
          <w:p w14:paraId="60609DDD" w14:textId="1854F022" w:rsidR="00C70E9D" w:rsidRDefault="00C70E9D" w:rsidP="004B29C7">
            <w:pPr>
              <w:pStyle w:val="BodyText"/>
              <w:jc w:val="center"/>
            </w:pPr>
            <w:r w:rsidRPr="003B2607">
              <w:t>Gain d'information</w:t>
            </w:r>
          </w:p>
        </w:tc>
      </w:tr>
      <w:tr w:rsidR="004B29C7" w14:paraId="354C2402" w14:textId="77777777" w:rsidTr="00414492">
        <w:tc>
          <w:tcPr>
            <w:tcW w:w="1838" w:type="dxa"/>
          </w:tcPr>
          <w:p w14:paraId="7477EAD5" w14:textId="4EBBE016" w:rsidR="004B29C7" w:rsidRDefault="004B29C7" w:rsidP="004B29C7">
            <w:pPr>
              <w:pStyle w:val="BodyText"/>
              <w:jc w:val="center"/>
            </w:pPr>
            <w:r>
              <w:t>Température</w:t>
            </w:r>
          </w:p>
        </w:tc>
        <w:tc>
          <w:tcPr>
            <w:tcW w:w="2693" w:type="dxa"/>
          </w:tcPr>
          <w:p w14:paraId="3778DCF3" w14:textId="67AD9D22" w:rsidR="004B29C7" w:rsidRDefault="004B29C7" w:rsidP="004B29C7">
            <w:pPr>
              <w:pStyle w:val="BodyText"/>
              <w:jc w:val="center"/>
            </w:pPr>
            <w:r w:rsidRPr="00851743">
              <w:t>0.</w:t>
            </w:r>
            <w:r w:rsidR="00107FB8">
              <w:t>4</w:t>
            </w:r>
          </w:p>
        </w:tc>
        <w:tc>
          <w:tcPr>
            <w:tcW w:w="2566" w:type="dxa"/>
          </w:tcPr>
          <w:p w14:paraId="32C11B96" w14:textId="127BF1CC" w:rsidR="004B29C7" w:rsidRDefault="00107FB8" w:rsidP="004B29C7">
            <w:pPr>
              <w:pStyle w:val="BodyText"/>
              <w:jc w:val="center"/>
            </w:pPr>
            <w:r w:rsidRPr="00851743">
              <w:t>0.971</w:t>
            </w:r>
            <w:r>
              <w:t xml:space="preserve"> – </w:t>
            </w:r>
            <w:r w:rsidR="004B29C7" w:rsidRPr="00851743">
              <w:t>0</w:t>
            </w:r>
            <w:r>
              <w:t>.4 = 0.571</w:t>
            </w:r>
          </w:p>
        </w:tc>
      </w:tr>
      <w:tr w:rsidR="004B29C7" w14:paraId="0E7BEC6B" w14:textId="77777777" w:rsidTr="00414492">
        <w:tc>
          <w:tcPr>
            <w:tcW w:w="1838" w:type="dxa"/>
          </w:tcPr>
          <w:p w14:paraId="450E2463" w14:textId="5287A9BB" w:rsidR="004B29C7" w:rsidRDefault="004B29C7" w:rsidP="004B29C7">
            <w:pPr>
              <w:pStyle w:val="BodyText"/>
              <w:jc w:val="center"/>
            </w:pPr>
            <w:r>
              <w:t>Humidité</w:t>
            </w:r>
          </w:p>
        </w:tc>
        <w:tc>
          <w:tcPr>
            <w:tcW w:w="2693" w:type="dxa"/>
          </w:tcPr>
          <w:p w14:paraId="4A96C4A1" w14:textId="01D26968" w:rsidR="004B29C7" w:rsidRDefault="004B29C7" w:rsidP="004B29C7">
            <w:pPr>
              <w:pStyle w:val="BodyText"/>
              <w:jc w:val="center"/>
            </w:pPr>
            <w:r w:rsidRPr="00851743">
              <w:t>0</w:t>
            </w:r>
          </w:p>
        </w:tc>
        <w:tc>
          <w:tcPr>
            <w:tcW w:w="2566" w:type="dxa"/>
          </w:tcPr>
          <w:p w14:paraId="15022617" w14:textId="3C2566E2" w:rsidR="004B29C7" w:rsidRDefault="00107FB8" w:rsidP="004B29C7">
            <w:pPr>
              <w:pStyle w:val="BodyText"/>
              <w:jc w:val="center"/>
            </w:pPr>
            <w:r w:rsidRPr="00851743">
              <w:t>0.971</w:t>
            </w:r>
            <w:r>
              <w:t xml:space="preserve"> – </w:t>
            </w:r>
            <w:r w:rsidRPr="00851743">
              <w:t>0</w:t>
            </w:r>
            <w:r>
              <w:t xml:space="preserve"> </w:t>
            </w:r>
            <w:r>
              <w:t>= 0.</w:t>
            </w:r>
            <w:r>
              <w:t>971</w:t>
            </w:r>
          </w:p>
        </w:tc>
      </w:tr>
      <w:tr w:rsidR="004B29C7" w14:paraId="1F8DC910" w14:textId="77777777" w:rsidTr="00414492">
        <w:tc>
          <w:tcPr>
            <w:tcW w:w="1838" w:type="dxa"/>
          </w:tcPr>
          <w:p w14:paraId="432970DB" w14:textId="2C510BA3" w:rsidR="004B29C7" w:rsidRDefault="004B29C7" w:rsidP="004B29C7">
            <w:pPr>
              <w:pStyle w:val="BodyText"/>
              <w:jc w:val="center"/>
            </w:pPr>
            <w:r>
              <w:t>Vent</w:t>
            </w:r>
          </w:p>
        </w:tc>
        <w:tc>
          <w:tcPr>
            <w:tcW w:w="2693" w:type="dxa"/>
          </w:tcPr>
          <w:p w14:paraId="27DB4CF0" w14:textId="2A9D238A" w:rsidR="004B29C7" w:rsidRDefault="004B29C7" w:rsidP="004B29C7">
            <w:pPr>
              <w:pStyle w:val="BodyText"/>
              <w:jc w:val="center"/>
            </w:pPr>
            <w:r w:rsidRPr="00851743">
              <w:t>0.9</w:t>
            </w:r>
            <w:r w:rsidR="00414492">
              <w:t>508</w:t>
            </w:r>
          </w:p>
        </w:tc>
        <w:tc>
          <w:tcPr>
            <w:tcW w:w="2566" w:type="dxa"/>
          </w:tcPr>
          <w:p w14:paraId="232362B0" w14:textId="55D72D0B" w:rsidR="004B29C7" w:rsidRDefault="00414492" w:rsidP="004B29C7">
            <w:pPr>
              <w:pStyle w:val="BodyText"/>
              <w:keepNext/>
              <w:jc w:val="center"/>
            </w:pPr>
            <w:r w:rsidRPr="00851743">
              <w:t>0.971</w:t>
            </w:r>
            <w:r>
              <w:t xml:space="preserve"> – </w:t>
            </w:r>
            <w:r w:rsidRPr="00851743">
              <w:t>0</w:t>
            </w:r>
            <w:r>
              <w:t>.</w:t>
            </w:r>
            <w:r>
              <w:t>9508</w:t>
            </w:r>
            <w:r>
              <w:t xml:space="preserve"> = 0.</w:t>
            </w:r>
            <w:r>
              <w:t>0202</w:t>
            </w:r>
          </w:p>
        </w:tc>
      </w:tr>
    </w:tbl>
    <w:p w14:paraId="6ABA9F39" w14:textId="360F6854" w:rsidR="00B92C7A" w:rsidRDefault="004B29C7" w:rsidP="004B29C7">
      <w:pPr>
        <w:pStyle w:val="Caption"/>
        <w:jc w:val="center"/>
      </w:pPr>
      <w:bookmarkStart w:id="61" w:name="_Toc168861954"/>
      <w:r>
        <w:t xml:space="preserve">Figure </w:t>
      </w:r>
      <w:r>
        <w:fldChar w:fldCharType="begin"/>
      </w:r>
      <w:r>
        <w:instrText xml:space="preserve"> SEQ Figure \* ARABIC </w:instrText>
      </w:r>
      <w:r>
        <w:fldChar w:fldCharType="separate"/>
      </w:r>
      <w:r w:rsidR="00632B60">
        <w:rPr>
          <w:noProof/>
        </w:rPr>
        <w:t>5</w:t>
      </w:r>
      <w:r>
        <w:fldChar w:fldCharType="end"/>
      </w:r>
      <w:r>
        <w:t xml:space="preserve"> : </w:t>
      </w:r>
      <w:r w:rsidRPr="009E40A3">
        <w:t>Division basée sur l'Attribut "Temps"</w:t>
      </w:r>
      <w:r>
        <w:t xml:space="preserve"> - Cas Ensoleillé</w:t>
      </w:r>
      <w:bookmarkEnd w:id="61"/>
    </w:p>
    <w:p w14:paraId="41B7A452" w14:textId="78CC8738" w:rsidR="004B29C7" w:rsidRDefault="004B29C7" w:rsidP="004B29C7">
      <w:pPr>
        <w:pStyle w:val="BodyText"/>
      </w:pPr>
      <w:r w:rsidRPr="004B29C7">
        <w:t>Pour "Ensoleillé", l'attribut "Humidité" est choisi avec un gain d'information de 0.</w:t>
      </w:r>
      <w:r w:rsidR="00414492">
        <w:t>971</w:t>
      </w:r>
      <w:r w:rsidRPr="004B29C7">
        <w:t>.</w:t>
      </w:r>
    </w:p>
    <w:p w14:paraId="75343440" w14:textId="3DD11012" w:rsidR="00414492" w:rsidRDefault="00414492" w:rsidP="00C5547A">
      <w:pPr>
        <w:pStyle w:val="BodyText"/>
        <w:numPr>
          <w:ilvl w:val="0"/>
          <w:numId w:val="12"/>
        </w:numPr>
      </w:pPr>
      <w:r>
        <w:t xml:space="preserve">Cas 2 : </w:t>
      </w:r>
      <w:r w:rsidRPr="00414492">
        <w:rPr>
          <w:b/>
          <w:bCs/>
        </w:rPr>
        <w:t>Nuageux</w:t>
      </w:r>
    </w:p>
    <w:p w14:paraId="4E6EDF3D" w14:textId="09463D37" w:rsidR="004B29C7" w:rsidRDefault="00414492" w:rsidP="004B29C7">
      <w:pPr>
        <w:pStyle w:val="BodyText"/>
      </w:pPr>
      <w:r w:rsidRPr="00414492">
        <w:t>Pour "Nuageux", il n'y a pas besoin de diviser plus car toutes les instances sont "Oui".</w:t>
      </w:r>
    </w:p>
    <w:p w14:paraId="2039CD8A" w14:textId="1BFF9FD8" w:rsidR="00414492" w:rsidRPr="00414492" w:rsidRDefault="00414492" w:rsidP="00C5547A">
      <w:pPr>
        <w:pStyle w:val="BodyText"/>
        <w:numPr>
          <w:ilvl w:val="0"/>
          <w:numId w:val="12"/>
        </w:numPr>
      </w:pPr>
      <w:r>
        <w:t xml:space="preserve">Cas 3 : </w:t>
      </w:r>
      <w:r w:rsidRPr="00414492">
        <w:rPr>
          <w:b/>
          <w:bCs/>
        </w:rPr>
        <w:t>Pluvieux</w:t>
      </w:r>
    </w:p>
    <w:tbl>
      <w:tblPr>
        <w:tblStyle w:val="TableGrid"/>
        <w:tblW w:w="0" w:type="auto"/>
        <w:tblLook w:val="04A0" w:firstRow="1" w:lastRow="0" w:firstColumn="1" w:lastColumn="0" w:noHBand="0" w:noVBand="1"/>
      </w:tblPr>
      <w:tblGrid>
        <w:gridCol w:w="1838"/>
        <w:gridCol w:w="2552"/>
        <w:gridCol w:w="2707"/>
      </w:tblGrid>
      <w:tr w:rsidR="00414492" w14:paraId="6B7C8747" w14:textId="77777777" w:rsidTr="00B324C0">
        <w:tc>
          <w:tcPr>
            <w:tcW w:w="1838" w:type="dxa"/>
          </w:tcPr>
          <w:p w14:paraId="42A13432" w14:textId="77777777" w:rsidR="00414492" w:rsidRDefault="00414492" w:rsidP="00851BE8">
            <w:pPr>
              <w:pStyle w:val="BodyText"/>
              <w:jc w:val="center"/>
            </w:pPr>
            <w:r w:rsidRPr="003B2607">
              <w:lastRenderedPageBreak/>
              <w:t>Attribut</w:t>
            </w:r>
          </w:p>
        </w:tc>
        <w:tc>
          <w:tcPr>
            <w:tcW w:w="2552" w:type="dxa"/>
          </w:tcPr>
          <w:p w14:paraId="3D5C309D" w14:textId="77777777" w:rsidR="00414492" w:rsidRDefault="00414492" w:rsidP="00851BE8">
            <w:pPr>
              <w:pStyle w:val="BodyText"/>
              <w:jc w:val="center"/>
            </w:pPr>
            <w:r w:rsidRPr="003B2607">
              <w:t xml:space="preserve">Entropie </w:t>
            </w:r>
            <w:r w:rsidRPr="002E175E">
              <w:t>conditionnelle</w:t>
            </w:r>
          </w:p>
        </w:tc>
        <w:tc>
          <w:tcPr>
            <w:tcW w:w="2707" w:type="dxa"/>
          </w:tcPr>
          <w:p w14:paraId="14C1D7B2" w14:textId="77777777" w:rsidR="00414492" w:rsidRDefault="00414492" w:rsidP="00851BE8">
            <w:pPr>
              <w:pStyle w:val="BodyText"/>
              <w:jc w:val="center"/>
            </w:pPr>
            <w:r w:rsidRPr="003B2607">
              <w:t>Gain d'information</w:t>
            </w:r>
          </w:p>
        </w:tc>
      </w:tr>
      <w:tr w:rsidR="00414492" w14:paraId="7EC89D03" w14:textId="77777777" w:rsidTr="00B324C0">
        <w:tc>
          <w:tcPr>
            <w:tcW w:w="1838" w:type="dxa"/>
          </w:tcPr>
          <w:p w14:paraId="235E90CD" w14:textId="77777777" w:rsidR="00414492" w:rsidRDefault="00414492" w:rsidP="00851BE8">
            <w:pPr>
              <w:pStyle w:val="BodyText"/>
              <w:jc w:val="center"/>
            </w:pPr>
            <w:r>
              <w:t>Température</w:t>
            </w:r>
          </w:p>
        </w:tc>
        <w:tc>
          <w:tcPr>
            <w:tcW w:w="2552" w:type="dxa"/>
          </w:tcPr>
          <w:p w14:paraId="7DE5D26C" w14:textId="06C04ABB" w:rsidR="00414492" w:rsidRDefault="00414492" w:rsidP="00851BE8">
            <w:pPr>
              <w:pStyle w:val="BodyText"/>
              <w:jc w:val="center"/>
            </w:pPr>
            <w:r w:rsidRPr="00851743">
              <w:t>0.</w:t>
            </w:r>
            <w:r w:rsidR="00B324C0">
              <w:t>95098</w:t>
            </w:r>
          </w:p>
        </w:tc>
        <w:tc>
          <w:tcPr>
            <w:tcW w:w="2707" w:type="dxa"/>
          </w:tcPr>
          <w:p w14:paraId="74C68426" w14:textId="1C31E3DF" w:rsidR="00414492" w:rsidRDefault="00414492" w:rsidP="00851BE8">
            <w:pPr>
              <w:pStyle w:val="BodyText"/>
              <w:jc w:val="center"/>
            </w:pPr>
            <w:r w:rsidRPr="00851743">
              <w:t>0.971</w:t>
            </w:r>
            <w:r>
              <w:t xml:space="preserve"> – </w:t>
            </w:r>
            <w:r w:rsidRPr="00851743">
              <w:t>0</w:t>
            </w:r>
            <w:r>
              <w:t>.</w:t>
            </w:r>
            <w:r w:rsidR="00B324C0">
              <w:t>95098</w:t>
            </w:r>
            <w:r>
              <w:t xml:space="preserve"> = 0.</w:t>
            </w:r>
            <w:r w:rsidR="00B324C0">
              <w:t>02002</w:t>
            </w:r>
          </w:p>
        </w:tc>
      </w:tr>
      <w:tr w:rsidR="00414492" w14:paraId="245F4A04" w14:textId="77777777" w:rsidTr="00B324C0">
        <w:tc>
          <w:tcPr>
            <w:tcW w:w="1838" w:type="dxa"/>
          </w:tcPr>
          <w:p w14:paraId="713C7BFD" w14:textId="77777777" w:rsidR="00414492" w:rsidRDefault="00414492" w:rsidP="00851BE8">
            <w:pPr>
              <w:pStyle w:val="BodyText"/>
              <w:jc w:val="center"/>
            </w:pPr>
            <w:r>
              <w:t>Humidité</w:t>
            </w:r>
          </w:p>
        </w:tc>
        <w:tc>
          <w:tcPr>
            <w:tcW w:w="2552" w:type="dxa"/>
          </w:tcPr>
          <w:p w14:paraId="386D9B83" w14:textId="166CC7DC" w:rsidR="00414492" w:rsidRDefault="00414492" w:rsidP="00851BE8">
            <w:pPr>
              <w:pStyle w:val="BodyText"/>
              <w:jc w:val="center"/>
            </w:pPr>
            <w:r w:rsidRPr="00851743">
              <w:t>0</w:t>
            </w:r>
            <w:r w:rsidR="009C5544">
              <w:t>.9502</w:t>
            </w:r>
          </w:p>
        </w:tc>
        <w:tc>
          <w:tcPr>
            <w:tcW w:w="2707" w:type="dxa"/>
          </w:tcPr>
          <w:p w14:paraId="5FF3BB24" w14:textId="653033B9" w:rsidR="00414492" w:rsidRDefault="00414492" w:rsidP="00851BE8">
            <w:pPr>
              <w:pStyle w:val="BodyText"/>
              <w:jc w:val="center"/>
            </w:pPr>
            <w:r w:rsidRPr="00851743">
              <w:t>0.971</w:t>
            </w:r>
            <w:r>
              <w:t xml:space="preserve"> – </w:t>
            </w:r>
            <w:r w:rsidRPr="00851743">
              <w:t>0</w:t>
            </w:r>
            <w:r w:rsidR="009C5544">
              <w:t>.9502</w:t>
            </w:r>
            <w:r>
              <w:t xml:space="preserve"> = 0.</w:t>
            </w:r>
            <w:r w:rsidR="009C5544">
              <w:t>0208</w:t>
            </w:r>
          </w:p>
        </w:tc>
      </w:tr>
      <w:tr w:rsidR="00414492" w14:paraId="0DFDD3EE" w14:textId="77777777" w:rsidTr="00B324C0">
        <w:tc>
          <w:tcPr>
            <w:tcW w:w="1838" w:type="dxa"/>
          </w:tcPr>
          <w:p w14:paraId="76A7518B" w14:textId="77777777" w:rsidR="00414492" w:rsidRDefault="00414492" w:rsidP="00851BE8">
            <w:pPr>
              <w:pStyle w:val="BodyText"/>
              <w:jc w:val="center"/>
            </w:pPr>
            <w:r>
              <w:t>Vent</w:t>
            </w:r>
          </w:p>
        </w:tc>
        <w:tc>
          <w:tcPr>
            <w:tcW w:w="2552" w:type="dxa"/>
          </w:tcPr>
          <w:p w14:paraId="0BF03663" w14:textId="5E20E12E" w:rsidR="00414492" w:rsidRDefault="00414492" w:rsidP="00851BE8">
            <w:pPr>
              <w:pStyle w:val="BodyText"/>
              <w:jc w:val="center"/>
            </w:pPr>
            <w:r w:rsidRPr="00851743">
              <w:t>0</w:t>
            </w:r>
          </w:p>
        </w:tc>
        <w:tc>
          <w:tcPr>
            <w:tcW w:w="2707" w:type="dxa"/>
          </w:tcPr>
          <w:p w14:paraId="1963353B" w14:textId="78D93F84" w:rsidR="00414492" w:rsidRDefault="00414492" w:rsidP="00FA42C8">
            <w:pPr>
              <w:pStyle w:val="BodyText"/>
              <w:keepNext/>
              <w:jc w:val="center"/>
            </w:pPr>
            <w:r w:rsidRPr="00851743">
              <w:t>0.971</w:t>
            </w:r>
            <w:r>
              <w:t xml:space="preserve"> – </w:t>
            </w:r>
            <w:r w:rsidRPr="00851743">
              <w:t>0</w:t>
            </w:r>
            <w:r>
              <w:t xml:space="preserve"> = 0.</w:t>
            </w:r>
            <w:r w:rsidR="00FA42C8">
              <w:t>971</w:t>
            </w:r>
          </w:p>
        </w:tc>
      </w:tr>
    </w:tbl>
    <w:p w14:paraId="641E6F3D" w14:textId="3367E3F0" w:rsidR="00FA42C8" w:rsidRDefault="00FA42C8" w:rsidP="00FA42C8">
      <w:pPr>
        <w:pStyle w:val="Caption"/>
        <w:jc w:val="center"/>
      </w:pPr>
      <w:bookmarkStart w:id="62" w:name="_Toc168861955"/>
      <w:r>
        <w:t xml:space="preserve">Figure </w:t>
      </w:r>
      <w:r>
        <w:fldChar w:fldCharType="begin"/>
      </w:r>
      <w:r>
        <w:instrText xml:space="preserve"> SEQ Figure \* ARABIC </w:instrText>
      </w:r>
      <w:r>
        <w:fldChar w:fldCharType="separate"/>
      </w:r>
      <w:r w:rsidR="00632B60">
        <w:rPr>
          <w:noProof/>
        </w:rPr>
        <w:t>6</w:t>
      </w:r>
      <w:r>
        <w:fldChar w:fldCharType="end"/>
      </w:r>
      <w:r>
        <w:t xml:space="preserve"> : </w:t>
      </w:r>
      <w:r w:rsidRPr="009F60AE">
        <w:t xml:space="preserve">Division basée sur l'Attribut "Temps" - Cas </w:t>
      </w:r>
      <w:r>
        <w:t>Nuageux</w:t>
      </w:r>
      <w:bookmarkEnd w:id="62"/>
    </w:p>
    <w:p w14:paraId="60670656" w14:textId="0C89E9CD" w:rsidR="00FA42C8" w:rsidRDefault="00FA42C8" w:rsidP="00414492">
      <w:pPr>
        <w:pStyle w:val="BodyText"/>
      </w:pPr>
      <w:r w:rsidRPr="004B29C7">
        <w:t>Pour "</w:t>
      </w:r>
      <w:r w:rsidRPr="00FA42C8">
        <w:t xml:space="preserve"> </w:t>
      </w:r>
      <w:r w:rsidRPr="00414492">
        <w:t>Nuageux</w:t>
      </w:r>
      <w:r w:rsidRPr="004B29C7">
        <w:t xml:space="preserve"> </w:t>
      </w:r>
      <w:r w:rsidRPr="004B29C7">
        <w:t>", l'attribut "</w:t>
      </w:r>
      <w:r>
        <w:t>Vent</w:t>
      </w:r>
      <w:r w:rsidRPr="004B29C7">
        <w:t>" est choisi avec un gain d'information de 0.</w:t>
      </w:r>
      <w:r>
        <w:t>971</w:t>
      </w:r>
      <w:r w:rsidRPr="004B29C7">
        <w:t>.</w:t>
      </w:r>
    </w:p>
    <w:p w14:paraId="2B16003D" w14:textId="77777777" w:rsidR="00D71FEB" w:rsidRDefault="00D71FEB" w:rsidP="00D71FEB">
      <w:pPr>
        <w:pStyle w:val="BodyText"/>
      </w:pPr>
    </w:p>
    <w:p w14:paraId="5F8ABD1B" w14:textId="0613FDC7" w:rsidR="00A008DC" w:rsidRPr="004B29C7" w:rsidRDefault="00D71FEB" w:rsidP="00D71FEB">
      <w:pPr>
        <w:pStyle w:val="BodyText"/>
      </w:pPr>
      <w:r>
        <w:t>Pour construire les sous-arbres, nous répétons le processus en sélectionnant la meilleure caractéristique pour diviser les données, puis en continuant à diviser les sous-ensembles de données jusqu'à ce que les conditions d'arrêt soient atteintes. Cela implique de calculer l'entropie et l'information de gain pour chaque caractéristique, puis de diviser les données en conséquence, jusqu'à ce que nous obtenions des sous-ensembles homogènes ou que d'autres critères définis soient satisfaits. Ce processus récursif nous permet de construire un arbre de décision complet en tenant compte des relations entre les données et en respectant les conditions d'arrêt définies.</w:t>
      </w:r>
    </w:p>
    <w:p w14:paraId="3805C4D3" w14:textId="4959484F" w:rsidR="0066335F" w:rsidRDefault="00527737" w:rsidP="00527737">
      <w:pPr>
        <w:pStyle w:val="Heading9"/>
        <w:numPr>
          <w:ilvl w:val="1"/>
          <w:numId w:val="4"/>
        </w:numPr>
        <w:rPr>
          <w:sz w:val="26"/>
          <w:szCs w:val="26"/>
        </w:rPr>
      </w:pPr>
      <w:bookmarkStart w:id="63" w:name="_Toc168861926"/>
      <w:r w:rsidRPr="00527737">
        <w:rPr>
          <w:sz w:val="26"/>
          <w:szCs w:val="26"/>
        </w:rPr>
        <w:t>Arbre de décision</w:t>
      </w:r>
      <w:bookmarkEnd w:id="63"/>
      <w:r w:rsidRPr="00527737">
        <w:rPr>
          <w:sz w:val="26"/>
          <w:szCs w:val="26"/>
        </w:rPr>
        <w:t xml:space="preserve"> </w:t>
      </w:r>
    </w:p>
    <w:p w14:paraId="337605EE" w14:textId="030DDDBF" w:rsidR="00FD2556" w:rsidRPr="00FD2556" w:rsidRDefault="00FD2556" w:rsidP="00FD2556">
      <w:pPr>
        <w:pStyle w:val="BodyText"/>
      </w:pPr>
      <w:r w:rsidRPr="00FD2556">
        <w:t xml:space="preserve">Après un certain nombre d'itérations, nous obtenons l'arbre de décision </w:t>
      </w:r>
      <w:r w:rsidR="00AE5FB6" w:rsidRPr="00FD2556">
        <w:t>suivant :</w:t>
      </w:r>
    </w:p>
    <w:p w14:paraId="224F66EC" w14:textId="77777777" w:rsidR="00994E86" w:rsidRDefault="00994E86" w:rsidP="00994E86">
      <w:pPr>
        <w:pStyle w:val="BodyText"/>
        <w:keepNext/>
      </w:pPr>
      <w:r w:rsidRPr="00994E86">
        <w:lastRenderedPageBreak/>
        <w:drawing>
          <wp:inline distT="0" distB="0" distL="0" distR="0" wp14:anchorId="274E8D8D" wp14:editId="65D17138">
            <wp:extent cx="4512945" cy="2381250"/>
            <wp:effectExtent l="0" t="0" r="1905" b="0"/>
            <wp:docPr id="74878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774" name=""/>
                    <pic:cNvPicPr/>
                  </pic:nvPicPr>
                  <pic:blipFill>
                    <a:blip r:embed="rId61"/>
                    <a:stretch>
                      <a:fillRect/>
                    </a:stretch>
                  </pic:blipFill>
                  <pic:spPr>
                    <a:xfrm>
                      <a:off x="0" y="0"/>
                      <a:ext cx="4512945" cy="2381250"/>
                    </a:xfrm>
                    <a:prstGeom prst="rect">
                      <a:avLst/>
                    </a:prstGeom>
                  </pic:spPr>
                </pic:pic>
              </a:graphicData>
            </a:graphic>
          </wp:inline>
        </w:drawing>
      </w:r>
    </w:p>
    <w:p w14:paraId="3F6532DA" w14:textId="3A5F55FB" w:rsidR="00527737" w:rsidRPr="00527737" w:rsidRDefault="00994E86" w:rsidP="00994E86">
      <w:pPr>
        <w:pStyle w:val="Caption"/>
      </w:pPr>
      <w:bookmarkStart w:id="64" w:name="_Toc168861956"/>
      <w:r>
        <w:t xml:space="preserve">Figure </w:t>
      </w:r>
      <w:r>
        <w:fldChar w:fldCharType="begin"/>
      </w:r>
      <w:r>
        <w:instrText xml:space="preserve"> SEQ Figure \* ARABIC </w:instrText>
      </w:r>
      <w:r>
        <w:fldChar w:fldCharType="separate"/>
      </w:r>
      <w:r w:rsidR="00632B60">
        <w:rPr>
          <w:noProof/>
        </w:rPr>
        <w:t>7</w:t>
      </w:r>
      <w:r>
        <w:fldChar w:fldCharType="end"/>
      </w:r>
      <w:r>
        <w:t xml:space="preserve"> : Arbre de décision obtenue</w:t>
      </w:r>
      <w:bookmarkEnd w:id="64"/>
    </w:p>
    <w:p w14:paraId="6830B435" w14:textId="614E777E" w:rsidR="00E03C8E" w:rsidRDefault="00E03C8E" w:rsidP="00386AFB">
      <w:pPr>
        <w:pStyle w:val="Heading4"/>
        <w:numPr>
          <w:ilvl w:val="0"/>
          <w:numId w:val="4"/>
        </w:numPr>
        <w:rPr>
          <w:sz w:val="28"/>
          <w:szCs w:val="28"/>
        </w:rPr>
      </w:pPr>
      <w:bookmarkStart w:id="65" w:name="_Toc168766016"/>
      <w:bookmarkStart w:id="66" w:name="_Toc168766333"/>
      <w:bookmarkStart w:id="67" w:name="_Toc168770962"/>
      <w:bookmarkStart w:id="68" w:name="_Toc168861927"/>
      <w:r w:rsidRPr="00E03C8E">
        <w:rPr>
          <w:sz w:val="28"/>
          <w:szCs w:val="28"/>
        </w:rPr>
        <w:t>Conclusion</w:t>
      </w:r>
      <w:bookmarkEnd w:id="65"/>
      <w:bookmarkEnd w:id="66"/>
      <w:bookmarkEnd w:id="67"/>
      <w:bookmarkEnd w:id="68"/>
    </w:p>
    <w:p w14:paraId="03BF0F7C" w14:textId="15F7AB60" w:rsidR="009F1464" w:rsidRDefault="0099752C" w:rsidP="00C33EF7">
      <w:pPr>
        <w:tabs>
          <w:tab w:val="clear" w:pos="8640"/>
        </w:tabs>
        <w:spacing w:line="360" w:lineRule="auto"/>
      </w:pPr>
      <w:r w:rsidRPr="0099752C">
        <w:t>Dans ce chapitre, nous avons d'abord présenté l'algorithme de l'arbre de décision, en mettant en avant ses avantages et ses limites. Nous avons ensuite approfondi notre compréhension en fournissant des explications détaillées sur le fonctionnement de cet algorithme, en précisant ses fondements mathématiques. Pour illustrer concrètement ces concepts, nous avons terminé par un exemple pratique de construction d'un arbre de décision en utilisant l'algorithme ID3. Cette démarche a permis de démontrer non seulement l'efficacité de l'algorithme, mais aussi les étapes méthodiques nécessaires pour sa mise en œuvre. En résumé, ce chapitre a offert une vue d'ensemble complète, allant de la théorie à la pratique, pour une compréhension approfondie de l'algorithme de l'arbre de décision. Cette exploration nous a équipé des connaissances nécessaires pour appliquer cet algorithme dans divers contextes et comprendre ses implications dans le domaine de l'apprentissage automatique.</w:t>
      </w:r>
      <w:r w:rsidR="00D36D7A">
        <w:br w:type="page"/>
      </w:r>
    </w:p>
    <w:p w14:paraId="216DD91B" w14:textId="77777777" w:rsidR="009F1464" w:rsidRDefault="00CC5791">
      <w:pPr>
        <w:tabs>
          <w:tab w:val="clear" w:pos="8640"/>
        </w:tabs>
        <w:jc w:val="left"/>
      </w:pPr>
      <w:r>
        <w:rPr>
          <w:noProof/>
        </w:rPr>
        <w:lastRenderedPageBreak/>
        <mc:AlternateContent>
          <mc:Choice Requires="wps">
            <w:drawing>
              <wp:anchor distT="45720" distB="45720" distL="114300" distR="114300" simplePos="0" relativeHeight="251678720" behindDoc="0" locked="0" layoutInCell="1" allowOverlap="1" wp14:anchorId="28A60721" wp14:editId="6B23794C">
                <wp:simplePos x="0" y="0"/>
                <wp:positionH relativeFrom="margin">
                  <wp:align>right</wp:align>
                </wp:positionH>
                <wp:positionV relativeFrom="paragraph">
                  <wp:posOffset>3581400</wp:posOffset>
                </wp:positionV>
                <wp:extent cx="4495800" cy="781050"/>
                <wp:effectExtent l="0" t="0" r="0" b="0"/>
                <wp:wrapSquare wrapText="bothSides"/>
                <wp:docPr id="40680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81050"/>
                        </a:xfrm>
                        <a:prstGeom prst="rect">
                          <a:avLst/>
                        </a:prstGeom>
                        <a:solidFill>
                          <a:srgbClr val="FFFFFF"/>
                        </a:solidFill>
                        <a:ln w="9525">
                          <a:noFill/>
                          <a:miter lim="800000"/>
                          <a:headEnd/>
                          <a:tailEnd/>
                        </a:ln>
                      </wps:spPr>
                      <wps:txbx>
                        <w:txbxContent>
                          <w:p w14:paraId="78D93F84" w14:textId="4392FFFA" w:rsidR="00CC5791" w:rsidRPr="009F1464" w:rsidRDefault="00CC5791" w:rsidP="00CC5791">
                            <w:pPr>
                              <w:pStyle w:val="Title"/>
                              <w:rPr>
                                <w:i/>
                                <w:iCs/>
                                <w:sz w:val="80"/>
                                <w:szCs w:val="80"/>
                              </w:rPr>
                            </w:pPr>
                            <w:r w:rsidRPr="009F1464">
                              <w:rPr>
                                <w:i/>
                                <w:iCs/>
                                <w:sz w:val="80"/>
                                <w:szCs w:val="80"/>
                              </w:rPr>
                              <w:t xml:space="preserve">Chapitre </w:t>
                            </w:r>
                            <w:r>
                              <w:rPr>
                                <w:i/>
                                <w:iCs/>
                                <w:sz w:val="80"/>
                                <w:szCs w:val="80"/>
                              </w:rPr>
                              <w:t>2</w:t>
                            </w:r>
                          </w:p>
                          <w:p w14:paraId="77C476A4" w14:textId="505E0FDA" w:rsidR="00CC5791" w:rsidRDefault="00CC57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60721" id="_x0000_s1038" type="#_x0000_t202" style="position:absolute;margin-left:302.8pt;margin-top:282pt;width:354pt;height:6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" stroked="f">
                <v:textbox>
                  <w:txbxContent>
                    <w:p w14:paraId="78D93F84" w14:textId="4392FFFA" w:rsidR="00CC5791" w:rsidRPr="009F1464" w:rsidRDefault="00CC5791" w:rsidP="00CC5791">
                      <w:pPr>
                        <w:pStyle w:val="Title"/>
                        <w:rPr>
                          <w:i/>
                          <w:iCs/>
                          <w:sz w:val="80"/>
                          <w:szCs w:val="80"/>
                        </w:rPr>
                      </w:pPr>
                      <w:r w:rsidRPr="009F1464">
                        <w:rPr>
                          <w:i/>
                          <w:iCs/>
                          <w:sz w:val="80"/>
                          <w:szCs w:val="80"/>
                        </w:rPr>
                        <w:t xml:space="preserve">Chapitre </w:t>
                      </w:r>
                      <w:r>
                        <w:rPr>
                          <w:i/>
                          <w:iCs/>
                          <w:sz w:val="80"/>
                          <w:szCs w:val="80"/>
                        </w:rPr>
                        <w:t>2</w:t>
                      </w:r>
                    </w:p>
                    <w:p w14:paraId="77C476A4" w14:textId="505E0FDA" w:rsidR="00CC5791" w:rsidRDefault="00CC5791"/>
                  </w:txbxContent>
                </v:textbox>
                <w10:wrap type="square" anchorx="margin"/>
              </v:shape>
            </w:pict>
          </mc:Fallback>
        </mc:AlternateContent>
      </w:r>
      <w:r w:rsidR="009F1464">
        <w:br w:type="page"/>
      </w:r>
    </w:p>
    <w:p w14:paraId="5EB8BB86" w14:textId="194752E9" w:rsidR="00D36D7A" w:rsidRDefault="00D36D7A" w:rsidP="009F1464">
      <w:pPr>
        <w:pStyle w:val="Heading1"/>
      </w:pPr>
      <w:bookmarkStart w:id="69" w:name="_Toc168766017"/>
      <w:bookmarkStart w:id="70" w:name="_Toc168766334"/>
      <w:bookmarkStart w:id="71" w:name="_Toc168770963"/>
      <w:bookmarkStart w:id="72" w:name="_Toc168861928"/>
      <w:r w:rsidRPr="00D36D7A">
        <w:lastRenderedPageBreak/>
        <w:t>Implémentation et résultats expérimentaux</w:t>
      </w:r>
      <w:bookmarkEnd w:id="69"/>
      <w:bookmarkEnd w:id="70"/>
      <w:bookmarkEnd w:id="71"/>
      <w:bookmarkEnd w:id="72"/>
    </w:p>
    <w:p w14:paraId="1E0060C7" w14:textId="3FAF548E" w:rsidR="00D36D7A" w:rsidRDefault="00D36D7A" w:rsidP="00D36D7A">
      <w:pPr>
        <w:pStyle w:val="Heading4"/>
        <w:numPr>
          <w:ilvl w:val="0"/>
          <w:numId w:val="5"/>
        </w:numPr>
        <w:rPr>
          <w:sz w:val="28"/>
          <w:szCs w:val="28"/>
        </w:rPr>
      </w:pPr>
      <w:bookmarkStart w:id="73" w:name="_Toc168766018"/>
      <w:bookmarkStart w:id="74" w:name="_Toc168766335"/>
      <w:bookmarkStart w:id="75" w:name="_Toc168770964"/>
      <w:bookmarkStart w:id="76" w:name="_Toc168861929"/>
      <w:r w:rsidRPr="00D36D7A">
        <w:rPr>
          <w:sz w:val="28"/>
          <w:szCs w:val="28"/>
        </w:rPr>
        <w:t>Introduction</w:t>
      </w:r>
      <w:bookmarkEnd w:id="73"/>
      <w:bookmarkEnd w:id="74"/>
      <w:bookmarkEnd w:id="75"/>
      <w:bookmarkEnd w:id="76"/>
    </w:p>
    <w:p w14:paraId="4C03C340" w14:textId="77777777" w:rsidR="00C33EF7" w:rsidRDefault="00C33EF7" w:rsidP="00C33EF7">
      <w:pPr>
        <w:pStyle w:val="BodyText"/>
      </w:pPr>
      <w:r>
        <w:t xml:space="preserve">Dans ce chapitre, nous plongeons dans les méandres de notre implémentation </w:t>
      </w:r>
      <w:proofErr w:type="gramStart"/>
      <w:r>
        <w:t>personnalisée</w:t>
      </w:r>
      <w:proofErr w:type="gramEnd"/>
      <w:r>
        <w:t xml:space="preserve"> de l'algorithme de l'arbre de décision, réalisée à l'aide du langage de programmation Java. Nous détaillons les étapes de construction de cet arbre, notamment la sélection des meilleurs attributs, la division des données, et la création des feuilles de l'arbre. </w:t>
      </w:r>
    </w:p>
    <w:p w14:paraId="47664CA9" w14:textId="77777777" w:rsidR="00C33EF7" w:rsidRDefault="00C33EF7" w:rsidP="00C33EF7">
      <w:pPr>
        <w:pStyle w:val="BodyText"/>
      </w:pPr>
      <w:r>
        <w:t xml:space="preserve">Ensuite, nous confrontons les performances de notre implémentation aux résultats produits par le logiciel </w:t>
      </w:r>
      <w:proofErr w:type="spellStart"/>
      <w:r w:rsidRPr="00C33EF7">
        <w:rPr>
          <w:b/>
          <w:bCs/>
        </w:rPr>
        <w:t>Weka</w:t>
      </w:r>
      <w:proofErr w:type="spellEnd"/>
      <w:r>
        <w:t>, une référence dans le domaine de l'apprentissage automatique. Nous analysons en profondeur les différences entre les taux de classification correcte et incorrecte, les matrices de confusion, ainsi que les mesures de précision, de rappel et de F-mesure, sur deux ensembles de données distincts.</w:t>
      </w:r>
    </w:p>
    <w:p w14:paraId="6AFF34E5" w14:textId="3A97C424" w:rsidR="00C33EF7" w:rsidRPr="00C33EF7" w:rsidRDefault="00C33EF7" w:rsidP="00C33EF7">
      <w:pPr>
        <w:pStyle w:val="BodyText"/>
      </w:pPr>
      <w:r>
        <w:t>Enfin, nous clôturons ce chapitre en examinant de près les différentes facettes de notre application desktop dédiée à la classification par arbre de décision. Nous mettons en lumière les fonctionnalités offertes aux utilisateurs, telles que l'importation des données, l'entraînement des modèles, l'évaluation des performances, et la visualisation graphique des arbres de décision générés.</w:t>
      </w:r>
    </w:p>
    <w:p w14:paraId="1E448C18" w14:textId="503AF212" w:rsidR="00D36D7A" w:rsidRDefault="00C33EF7" w:rsidP="00386AFB">
      <w:pPr>
        <w:pStyle w:val="Heading4"/>
        <w:numPr>
          <w:ilvl w:val="0"/>
          <w:numId w:val="5"/>
        </w:numPr>
        <w:rPr>
          <w:sz w:val="28"/>
          <w:szCs w:val="28"/>
        </w:rPr>
      </w:pPr>
      <w:bookmarkStart w:id="77" w:name="_Toc168861930"/>
      <w:r w:rsidRPr="00C33EF7">
        <w:rPr>
          <w:sz w:val="28"/>
          <w:szCs w:val="28"/>
        </w:rPr>
        <w:t>Implémentation de l'Arbre de Décision et de la Forêt Aléatoire</w:t>
      </w:r>
      <w:bookmarkEnd w:id="77"/>
    </w:p>
    <w:p w14:paraId="0C5C6153" w14:textId="0EA28435" w:rsidR="00D36D7A" w:rsidRDefault="00C33EF7" w:rsidP="00D36D7A">
      <w:pPr>
        <w:pStyle w:val="BodyText"/>
      </w:pPr>
      <w:r w:rsidRPr="00C33EF7">
        <w:t>Dans notre projet, nous avons développé une implémentation complète des algorithmes d'arbre de décision et de forêt aléatoire en Java. Ces implémentations combinent les principes de l'algorithme ID3, offrant ainsi une classification efficace.</w:t>
      </w:r>
    </w:p>
    <w:p w14:paraId="37002A4A" w14:textId="41E616EE" w:rsidR="0026424A" w:rsidRPr="00B5360A" w:rsidRDefault="00C33EF7" w:rsidP="00B5360A">
      <w:pPr>
        <w:pStyle w:val="Heading9"/>
        <w:numPr>
          <w:ilvl w:val="1"/>
          <w:numId w:val="5"/>
        </w:numPr>
        <w:rPr>
          <w:sz w:val="26"/>
          <w:szCs w:val="26"/>
        </w:rPr>
      </w:pPr>
      <w:bookmarkStart w:id="78" w:name="_Toc168861931"/>
      <w:r w:rsidRPr="00C33EF7">
        <w:rPr>
          <w:sz w:val="26"/>
          <w:szCs w:val="26"/>
        </w:rPr>
        <w:lastRenderedPageBreak/>
        <w:t>Arbre de décision</w:t>
      </w:r>
      <w:bookmarkEnd w:id="78"/>
      <w:r w:rsidRPr="00C33EF7">
        <w:rPr>
          <w:sz w:val="26"/>
          <w:szCs w:val="26"/>
        </w:rPr>
        <w:t> </w:t>
      </w:r>
    </w:p>
    <w:p w14:paraId="5E45CB79" w14:textId="77777777" w:rsidR="0026424A" w:rsidRDefault="0026424A" w:rsidP="0026424A">
      <w:pPr>
        <w:pStyle w:val="BodyText"/>
      </w:pPr>
      <w:r w:rsidRPr="00C33EF7">
        <w:t>Notre implémentation de l'arbre de décision repose sur plusieurs classes représentant les différents composants de l'arbre : les nœuds, les attributs, les branches et les instances.</w:t>
      </w:r>
    </w:p>
    <w:p w14:paraId="23D37F22" w14:textId="0C04C1EE" w:rsidR="00D1375B" w:rsidRDefault="00D1375B" w:rsidP="00B5360A">
      <w:pPr>
        <w:pStyle w:val="BodyText"/>
        <w:numPr>
          <w:ilvl w:val="0"/>
          <w:numId w:val="12"/>
        </w:numPr>
      </w:pPr>
      <w:r w:rsidRPr="00D1375B">
        <w:rPr>
          <w:b/>
          <w:bCs/>
        </w:rPr>
        <w:t>Nœuds et Attributs</w:t>
      </w:r>
      <w:r>
        <w:t xml:space="preserve"> : Les nœuds représentent les attributs ou les feuilles. Les nœuds intermédiaires divisent les données selon les valeurs des attributs, et les feuilles représentent les décisions finales.</w:t>
      </w:r>
    </w:p>
    <w:p w14:paraId="03C10742" w14:textId="5153E7A9" w:rsidR="00D1375B" w:rsidRDefault="00D1375B" w:rsidP="00B5360A">
      <w:pPr>
        <w:pStyle w:val="BodyText"/>
        <w:numPr>
          <w:ilvl w:val="0"/>
          <w:numId w:val="12"/>
        </w:numPr>
      </w:pPr>
      <w:r w:rsidRPr="00D1375B">
        <w:rPr>
          <w:b/>
          <w:bCs/>
        </w:rPr>
        <w:t>Branches</w:t>
      </w:r>
      <w:r>
        <w:t xml:space="preserve"> : Chaque nœud possède des branches correspondant aux différentes valeurs possibles de son attribut. Les branches mènent à des sous-nœuds ou des feuilles.</w:t>
      </w:r>
    </w:p>
    <w:p w14:paraId="31F489E9" w14:textId="48B18565" w:rsidR="0026424A" w:rsidRDefault="00D1375B" w:rsidP="00B5360A">
      <w:pPr>
        <w:pStyle w:val="BodyText"/>
        <w:numPr>
          <w:ilvl w:val="0"/>
          <w:numId w:val="12"/>
        </w:numPr>
      </w:pPr>
      <w:r w:rsidRPr="00D1375B">
        <w:rPr>
          <w:b/>
          <w:bCs/>
        </w:rPr>
        <w:t>Instances</w:t>
      </w:r>
      <w:r>
        <w:t xml:space="preserve"> : Les instances sont les enregistrements de données à classer, contenant des valeurs pour chaque attribut et une classe cible.</w:t>
      </w:r>
    </w:p>
    <w:p w14:paraId="37223C80" w14:textId="501150AA" w:rsidR="00B5360A" w:rsidRPr="00B5360A" w:rsidRDefault="00B5360A" w:rsidP="00B5360A">
      <w:pPr>
        <w:pStyle w:val="Heading9"/>
        <w:numPr>
          <w:ilvl w:val="1"/>
          <w:numId w:val="5"/>
        </w:numPr>
        <w:rPr>
          <w:sz w:val="26"/>
          <w:szCs w:val="26"/>
        </w:rPr>
      </w:pPr>
      <w:bookmarkStart w:id="79" w:name="_Toc168861932"/>
      <w:r w:rsidRPr="00B5360A">
        <w:rPr>
          <w:sz w:val="26"/>
          <w:szCs w:val="26"/>
        </w:rPr>
        <w:t>Algorithme ID3</w:t>
      </w:r>
      <w:bookmarkEnd w:id="79"/>
    </w:p>
    <w:p w14:paraId="03437E2A" w14:textId="77777777" w:rsidR="00F515E9" w:rsidRDefault="00F515E9" w:rsidP="00F515E9">
      <w:pPr>
        <w:pStyle w:val="BodyText"/>
      </w:pPr>
      <w:r>
        <w:t>Dans notre implémentation de l'algorithme ID3, nous avons développé une méthode pour construire des arbres de décision à partir de données d'entraînement. Voici une explication détaillée de ce que nous avons dans notre implémentation de ID3 :</w:t>
      </w:r>
    </w:p>
    <w:p w14:paraId="2665CD64" w14:textId="1B6D7394" w:rsidR="00F515E9" w:rsidRDefault="00F515E9" w:rsidP="00B5360A">
      <w:pPr>
        <w:pStyle w:val="BodyText"/>
        <w:numPr>
          <w:ilvl w:val="0"/>
          <w:numId w:val="19"/>
        </w:numPr>
      </w:pPr>
      <w:r w:rsidRPr="00F515E9">
        <w:rPr>
          <w:b/>
          <w:bCs/>
        </w:rPr>
        <w:t>Sélection du Meilleur Attribut</w:t>
      </w:r>
      <w:r>
        <w:t xml:space="preserve"> : À chaque étape de la construction de l'arbre, notre implémentation sélectionne l'attribut qui maximise le gain d'information. Pour ce faire, nous avons développé des méthodes pour calculer l'entropie et le gain d'information, nécessaires à cette sélection.</w:t>
      </w:r>
    </w:p>
    <w:p w14:paraId="538F0095" w14:textId="60736061" w:rsidR="00F515E9" w:rsidRDefault="00F515E9" w:rsidP="00B5360A">
      <w:pPr>
        <w:pStyle w:val="BodyText"/>
        <w:numPr>
          <w:ilvl w:val="0"/>
          <w:numId w:val="19"/>
        </w:numPr>
      </w:pPr>
      <w:r w:rsidRPr="00F515E9">
        <w:rPr>
          <w:b/>
          <w:bCs/>
        </w:rPr>
        <w:t>Division des Données</w:t>
      </w:r>
      <w:r>
        <w:t xml:space="preserve"> : Une fois l'attribut sélectionné, les données sont divisées en sous-ensembles en fonction des valeurs de cet attribut. Nous avons mis en œuvre des </w:t>
      </w:r>
      <w:r>
        <w:rPr>
          <w:noProof/>
        </w:rPr>
        <w:t>mécanismes</w:t>
      </w:r>
      <w:r>
        <w:t xml:space="preserve"> pour diviser les données en sous-groupes homogènes, conformément à l'algorithme ID3.</w:t>
      </w:r>
    </w:p>
    <w:p w14:paraId="5E97ED22" w14:textId="4E6146D0" w:rsidR="00F515E9" w:rsidRDefault="00F515E9" w:rsidP="00B5360A">
      <w:pPr>
        <w:pStyle w:val="BodyText"/>
        <w:numPr>
          <w:ilvl w:val="0"/>
          <w:numId w:val="19"/>
        </w:numPr>
      </w:pPr>
      <w:r w:rsidRPr="00F515E9">
        <w:rPr>
          <w:b/>
          <w:bCs/>
        </w:rPr>
        <w:lastRenderedPageBreak/>
        <w:t>Répétition du Processus</w:t>
      </w:r>
      <w:r>
        <w:t xml:space="preserve"> : Le processus de sélection du meilleur attribut et de division des données se répète de manière itérative pour chaque sous-ensemble ainsi créé. Cela se fait de manière récursive jusqu'à ce que toutes les instances d'un sous-ensemble appartiennent à la même classe ou que tous les attributs aient </w:t>
      </w:r>
      <w:r>
        <w:rPr>
          <w:noProof/>
        </w:rPr>
        <w:t>été</w:t>
      </w:r>
      <w:r>
        <w:t xml:space="preserve"> utilisés pour diviser les données.</w:t>
      </w:r>
    </w:p>
    <w:p w14:paraId="20FAE17F" w14:textId="0E466365" w:rsidR="00F2770C" w:rsidRDefault="00F515E9" w:rsidP="00B5360A">
      <w:pPr>
        <w:pStyle w:val="BodyText"/>
        <w:numPr>
          <w:ilvl w:val="0"/>
          <w:numId w:val="19"/>
        </w:numPr>
      </w:pPr>
      <w:r w:rsidRPr="00F515E9">
        <w:rPr>
          <w:b/>
          <w:bCs/>
        </w:rPr>
        <w:t>Création des Feuilles de l'Arbre</w:t>
      </w:r>
      <w:r>
        <w:t xml:space="preserve"> : Lorsque le processus de construction de l'arbre est terminé, les feuilles de l'arbre représentent les décisions finales. Chaque feuille correspond à une classe de sortie, et les instances qui parviennent à cette feuille sont classées en fonction de cette classe.</w:t>
      </w:r>
    </w:p>
    <w:p w14:paraId="41F1AC6A" w14:textId="0C0F81A1" w:rsidR="00F2770C" w:rsidRPr="00F2770C" w:rsidRDefault="00F2770C" w:rsidP="00F2770C">
      <w:pPr>
        <w:pStyle w:val="BodyText"/>
      </w:pPr>
      <w:r>
        <w:t>Les données sont traitées pour calculer les mesures nécessaires à la construction de l'arbre :</w:t>
      </w:r>
    </w:p>
    <w:p w14:paraId="4B22926A" w14:textId="6B670B53" w:rsidR="00F2770C" w:rsidRDefault="00F2770C" w:rsidP="00B5360A">
      <w:pPr>
        <w:pStyle w:val="BodyText"/>
        <w:numPr>
          <w:ilvl w:val="0"/>
          <w:numId w:val="20"/>
        </w:numPr>
      </w:pPr>
      <w:r w:rsidRPr="00F2770C">
        <w:rPr>
          <w:b/>
          <w:bCs/>
        </w:rPr>
        <w:t>Entropie</w:t>
      </w:r>
      <w:r>
        <w:t xml:space="preserve"> : Mesure de l'incertitude dans les données, calculée pour chaque attribut.</w:t>
      </w:r>
    </w:p>
    <w:p w14:paraId="0857BA70" w14:textId="0AEDCA2C" w:rsidR="00F2770C" w:rsidRDefault="00F2770C" w:rsidP="00B5360A">
      <w:pPr>
        <w:pStyle w:val="BodyText"/>
        <w:numPr>
          <w:ilvl w:val="0"/>
          <w:numId w:val="20"/>
        </w:numPr>
      </w:pPr>
      <w:r w:rsidRPr="00F2770C">
        <w:rPr>
          <w:b/>
          <w:bCs/>
        </w:rPr>
        <w:t>Gain d'Information</w:t>
      </w:r>
      <w:r>
        <w:t xml:space="preserve"> : Réduction d'entropie après division des données par un attribut.</w:t>
      </w:r>
    </w:p>
    <w:p w14:paraId="28980A92" w14:textId="5006191A" w:rsidR="00F2770C" w:rsidRDefault="00F2770C" w:rsidP="00B5360A">
      <w:pPr>
        <w:pStyle w:val="BodyText"/>
        <w:numPr>
          <w:ilvl w:val="0"/>
          <w:numId w:val="20"/>
        </w:numPr>
      </w:pPr>
      <w:r w:rsidRPr="00F2770C">
        <w:rPr>
          <w:b/>
          <w:bCs/>
        </w:rPr>
        <w:t>Classe Majoritaire</w:t>
      </w:r>
      <w:r>
        <w:t xml:space="preserve"> : Déterminée pour les feuilles de l'arbre pour décider de la classification finale.</w:t>
      </w:r>
    </w:p>
    <w:p w14:paraId="75FA979D" w14:textId="3BDA7E17" w:rsidR="00B5360A" w:rsidRDefault="00226179" w:rsidP="00226179">
      <w:pPr>
        <w:pStyle w:val="Heading9"/>
        <w:numPr>
          <w:ilvl w:val="1"/>
          <w:numId w:val="5"/>
        </w:numPr>
      </w:pPr>
      <w:bookmarkStart w:id="80" w:name="_Toc168861933"/>
      <w:r>
        <w:t>CART</w:t>
      </w:r>
      <w:bookmarkEnd w:id="80"/>
    </w:p>
    <w:p w14:paraId="7E18849A" w14:textId="77777777" w:rsidR="00226179" w:rsidRDefault="00226179" w:rsidP="00226179">
      <w:pPr>
        <w:pStyle w:val="BodyText"/>
      </w:pPr>
      <w:r>
        <w:t>Pour notre implémentation de l'algorithme CART, nous avons suivi un processus légèrement différent en utilisant l'indice de Gini pour déterminer les meilleures divisions :</w:t>
      </w:r>
    </w:p>
    <w:p w14:paraId="0DA412A4" w14:textId="6B994BCD" w:rsidR="00226179" w:rsidRDefault="00226179" w:rsidP="00226179">
      <w:pPr>
        <w:pStyle w:val="BodyText"/>
        <w:numPr>
          <w:ilvl w:val="0"/>
          <w:numId w:val="22"/>
        </w:numPr>
      </w:pPr>
      <w:r w:rsidRPr="00226179">
        <w:rPr>
          <w:b/>
          <w:bCs/>
        </w:rPr>
        <w:t>Initialisation et Entraînement de l'Arbre</w:t>
      </w:r>
      <w:r>
        <w:t xml:space="preserve"> : Nous avons commencé par initialiser l'arbre et les classes, puis nous avons formé l'arbre en utilisant un ensemble de données d'entraînement.</w:t>
      </w:r>
    </w:p>
    <w:p w14:paraId="6A6BD972" w14:textId="5DC52F7E" w:rsidR="00226179" w:rsidRDefault="00226179" w:rsidP="00226179">
      <w:pPr>
        <w:pStyle w:val="BodyText"/>
        <w:numPr>
          <w:ilvl w:val="0"/>
          <w:numId w:val="22"/>
        </w:numPr>
      </w:pPr>
      <w:r w:rsidRPr="00226179">
        <w:rPr>
          <w:b/>
          <w:bCs/>
        </w:rPr>
        <w:lastRenderedPageBreak/>
        <w:t>Recherche de la Meilleure Division</w:t>
      </w:r>
      <w:r>
        <w:t xml:space="preserve"> : À chaque nœud, nous avons cherché la meilleure division possible en évaluant chaque attribut et ses valeurs potentielles. La meilleure division a été déterminée par la minimisation de l'indice de Gini, qui mesure l'impureté des sous-ensembles de données résultants.</w:t>
      </w:r>
    </w:p>
    <w:p w14:paraId="4681C946" w14:textId="0804AB90" w:rsidR="00226179" w:rsidRDefault="00226179" w:rsidP="00226179">
      <w:pPr>
        <w:pStyle w:val="BodyText"/>
        <w:numPr>
          <w:ilvl w:val="0"/>
          <w:numId w:val="22"/>
        </w:numPr>
      </w:pPr>
      <w:r w:rsidRPr="00226179">
        <w:rPr>
          <w:b/>
          <w:bCs/>
        </w:rPr>
        <w:t>Construction de l'Arbre</w:t>
      </w:r>
      <w:r>
        <w:t xml:space="preserve"> : Une fois la meilleure division trouvée, nous avons divisé les données en fonction de cette division et avons assigné les sous-ensembles résultants à des branches menant à des nœuds enfants. Ce processus a été répété de manière récursive pour chaque nœud enfant.</w:t>
      </w:r>
    </w:p>
    <w:p w14:paraId="530A7F1A" w14:textId="55BF2B13" w:rsidR="00226179" w:rsidRDefault="00226179" w:rsidP="00226179">
      <w:pPr>
        <w:pStyle w:val="BodyText"/>
        <w:numPr>
          <w:ilvl w:val="0"/>
          <w:numId w:val="22"/>
        </w:numPr>
      </w:pPr>
      <w:r w:rsidRPr="00226179">
        <w:rPr>
          <w:b/>
          <w:bCs/>
        </w:rPr>
        <w:t>Création des Nœuds Feuilles</w:t>
      </w:r>
      <w:r>
        <w:t xml:space="preserve"> : Si aucune division valable n'a été trouvée, le nœud a été transformé en feuille et la classe majoritaire parmi les instances restantes a été assignée à ce nœud.</w:t>
      </w:r>
    </w:p>
    <w:p w14:paraId="2A7F731F" w14:textId="249334E0" w:rsidR="006610FA" w:rsidRPr="006610FA" w:rsidRDefault="006610FA" w:rsidP="006610FA">
      <w:pPr>
        <w:pStyle w:val="Heading9"/>
        <w:numPr>
          <w:ilvl w:val="1"/>
          <w:numId w:val="5"/>
        </w:numPr>
        <w:rPr>
          <w:sz w:val="26"/>
          <w:szCs w:val="26"/>
        </w:rPr>
      </w:pPr>
      <w:bookmarkStart w:id="81" w:name="_Toc168861934"/>
      <w:r w:rsidRPr="006610FA">
        <w:rPr>
          <w:sz w:val="26"/>
          <w:szCs w:val="26"/>
        </w:rPr>
        <w:t>Forêt Aléatoire (</w:t>
      </w:r>
      <w:r w:rsidRPr="006610FA">
        <w:rPr>
          <w:i/>
          <w:iCs/>
          <w:sz w:val="26"/>
          <w:szCs w:val="26"/>
          <w:lang w:val="en-US"/>
        </w:rPr>
        <w:t>Random Forest</w:t>
      </w:r>
      <w:r w:rsidRPr="006610FA">
        <w:rPr>
          <w:sz w:val="26"/>
          <w:szCs w:val="26"/>
        </w:rPr>
        <w:t>)</w:t>
      </w:r>
      <w:bookmarkEnd w:id="81"/>
    </w:p>
    <w:p w14:paraId="52BCC991" w14:textId="37DD64EB" w:rsidR="006610FA" w:rsidRDefault="006610FA" w:rsidP="006610FA">
      <w:pPr>
        <w:pStyle w:val="BodyText"/>
      </w:pPr>
      <w:r>
        <w:t>Nous avons également implémenté une forêt aléatoire, qui est une collection d'arbres de décision. Chaque arbre est construit en utilisant un sous-ensemble aléatoire des attributs et des données.</w:t>
      </w:r>
    </w:p>
    <w:p w14:paraId="763BAE56" w14:textId="77777777" w:rsidR="006610FA" w:rsidRDefault="006610FA" w:rsidP="006610FA">
      <w:pPr>
        <w:pStyle w:val="BodyText"/>
      </w:pPr>
      <w:r w:rsidRPr="006610FA">
        <w:t>Voici comment se construit une forêt aléatoire :</w:t>
      </w:r>
    </w:p>
    <w:p w14:paraId="68A89335" w14:textId="275DFCC1" w:rsidR="006610FA" w:rsidRDefault="006610FA" w:rsidP="006610FA">
      <w:pPr>
        <w:pStyle w:val="BodyText"/>
        <w:numPr>
          <w:ilvl w:val="0"/>
          <w:numId w:val="23"/>
        </w:numPr>
      </w:pPr>
      <w:r w:rsidRPr="006610FA">
        <w:rPr>
          <w:b/>
          <w:bCs/>
        </w:rPr>
        <w:t>Sous-ensembles d'Attributs</w:t>
      </w:r>
      <w:r>
        <w:t xml:space="preserve"> : Pour chaque arbre, un sous-ensemble d'attributs est sélectionné aléatoirement.</w:t>
      </w:r>
    </w:p>
    <w:p w14:paraId="26243A56" w14:textId="53563E1A" w:rsidR="006610FA" w:rsidRDefault="006610FA" w:rsidP="006610FA">
      <w:pPr>
        <w:pStyle w:val="BodyText"/>
        <w:numPr>
          <w:ilvl w:val="0"/>
          <w:numId w:val="23"/>
        </w:numPr>
      </w:pPr>
      <w:r w:rsidRPr="006610FA">
        <w:rPr>
          <w:b/>
          <w:bCs/>
        </w:rPr>
        <w:t>Échantillonnage Bootstrap</w:t>
      </w:r>
      <w:r>
        <w:t xml:space="preserve"> : Pour chaque arbre, un échantillon Bootstrap des instances est généré, ce qui signifie que certaines instances peuvent apparaître plusieurs fois dans l'échantillon, tandis que d'autres peuvent être absentes.</w:t>
      </w:r>
    </w:p>
    <w:p w14:paraId="56DEC62A" w14:textId="3EA49343" w:rsidR="006610FA" w:rsidRDefault="006610FA" w:rsidP="006610FA">
      <w:pPr>
        <w:pStyle w:val="BodyText"/>
        <w:numPr>
          <w:ilvl w:val="0"/>
          <w:numId w:val="23"/>
        </w:numPr>
      </w:pPr>
      <w:r w:rsidRPr="006610FA">
        <w:rPr>
          <w:b/>
          <w:bCs/>
        </w:rPr>
        <w:lastRenderedPageBreak/>
        <w:t>Construction des Arbres</w:t>
      </w:r>
      <w:r>
        <w:t xml:space="preserve"> : Chaque arbre est construit en utilisant l'algorithme ID3 amélioré avec le sous-ensemble d'attributs et l'échantillon Bootstrap.</w:t>
      </w:r>
    </w:p>
    <w:p w14:paraId="30976C60" w14:textId="77777777" w:rsidR="006610FA" w:rsidRDefault="006610FA" w:rsidP="006610FA">
      <w:pPr>
        <w:pStyle w:val="BodyText"/>
      </w:pPr>
      <w:r>
        <w:t>Pour évaluer une instance, chaque arbre de la forêt fournit une prédiction. La classe majoritaire parmi ces prédictions est choisie comme la classification finale.</w:t>
      </w:r>
    </w:p>
    <w:p w14:paraId="3C2566E2" w14:textId="483945A7" w:rsidR="006610FA" w:rsidRDefault="006610FA" w:rsidP="006610FA">
      <w:pPr>
        <w:pStyle w:val="BodyText"/>
        <w:numPr>
          <w:ilvl w:val="1"/>
          <w:numId w:val="24"/>
        </w:numPr>
      </w:pPr>
      <w:r w:rsidRPr="006610FA">
        <w:rPr>
          <w:b/>
          <w:bCs/>
        </w:rPr>
        <w:t>Entraînement</w:t>
      </w:r>
      <w:r>
        <w:t xml:space="preserve"> : Chaque arbre est entraîné sur un échantillon Bootstrap des données.</w:t>
      </w:r>
    </w:p>
    <w:p w14:paraId="01E8B4F0" w14:textId="150805C7" w:rsidR="006610FA" w:rsidRDefault="006610FA" w:rsidP="006610FA">
      <w:pPr>
        <w:pStyle w:val="BodyText"/>
        <w:numPr>
          <w:ilvl w:val="1"/>
          <w:numId w:val="24"/>
        </w:numPr>
      </w:pPr>
      <w:r w:rsidRPr="006610FA">
        <w:rPr>
          <w:b/>
          <w:bCs/>
        </w:rPr>
        <w:t>Prédiction</w:t>
      </w:r>
      <w:r>
        <w:t xml:space="preserve"> : Pour chaque instance, les prédictions des arbres sont collectées et la classe majoritaire est déterminée.</w:t>
      </w:r>
    </w:p>
    <w:p w14:paraId="78FEF4C4" w14:textId="3AC1EB08" w:rsidR="00226179" w:rsidRPr="00226179" w:rsidRDefault="006610FA" w:rsidP="006610FA">
      <w:pPr>
        <w:pStyle w:val="BodyText"/>
        <w:numPr>
          <w:ilvl w:val="1"/>
          <w:numId w:val="24"/>
        </w:numPr>
      </w:pPr>
      <w:r w:rsidRPr="006610FA">
        <w:rPr>
          <w:b/>
          <w:bCs/>
        </w:rPr>
        <w:t>Matrice de Confusion</w:t>
      </w:r>
      <w:r>
        <w:t xml:space="preserve"> : Une matrice de confusion est générée pour évaluer la précision de la forêt aléatoire, en comparant les classes prédites aux classes réelles des instances de test.</w:t>
      </w:r>
    </w:p>
    <w:p w14:paraId="478B6034" w14:textId="76703F81" w:rsidR="00B5360A" w:rsidRPr="00B5360A" w:rsidRDefault="00B5360A" w:rsidP="00B5360A">
      <w:pPr>
        <w:pStyle w:val="Heading9"/>
        <w:numPr>
          <w:ilvl w:val="1"/>
          <w:numId w:val="5"/>
        </w:numPr>
        <w:rPr>
          <w:sz w:val="26"/>
          <w:szCs w:val="26"/>
        </w:rPr>
      </w:pPr>
      <w:bookmarkStart w:id="82" w:name="_Toc168861935"/>
      <w:r w:rsidRPr="00B5360A">
        <w:rPr>
          <w:sz w:val="26"/>
          <w:szCs w:val="26"/>
        </w:rPr>
        <w:t>Évaluation des Performances</w:t>
      </w:r>
      <w:bookmarkEnd w:id="82"/>
    </w:p>
    <w:p w14:paraId="2DCED31A" w14:textId="3C625784" w:rsidR="00F2770C" w:rsidRPr="00F2770C" w:rsidRDefault="00F2770C" w:rsidP="00F2770C">
      <w:pPr>
        <w:pStyle w:val="BodyText"/>
        <w:rPr>
          <w:b/>
          <w:bCs/>
        </w:rPr>
      </w:pPr>
      <w:r>
        <w:t>Une fois l'arbre construit, les performances du modèle sont évaluées en utilisant des techniques de validation :</w:t>
      </w:r>
    </w:p>
    <w:p w14:paraId="728548C3" w14:textId="525DF48F" w:rsidR="00F2770C" w:rsidRDefault="00F2770C" w:rsidP="00B5360A">
      <w:pPr>
        <w:pStyle w:val="BodyText"/>
        <w:numPr>
          <w:ilvl w:val="0"/>
          <w:numId w:val="21"/>
        </w:numPr>
      </w:pPr>
      <w:r w:rsidRPr="00F2770C">
        <w:rPr>
          <w:b/>
          <w:bCs/>
        </w:rPr>
        <w:t>Training Data</w:t>
      </w:r>
      <w:r w:rsidRPr="00F2770C">
        <w:rPr>
          <w:b/>
          <w:bCs/>
        </w:rPr>
        <w:t>-s</w:t>
      </w:r>
      <w:r w:rsidRPr="00F2770C">
        <w:rPr>
          <w:b/>
          <w:bCs/>
        </w:rPr>
        <w:t>et</w:t>
      </w:r>
      <w:r>
        <w:t xml:space="preserve"> : Utilisation des mêmes données pour l'entraînement et la validation.</w:t>
      </w:r>
    </w:p>
    <w:p w14:paraId="7E454324" w14:textId="733D0ADA" w:rsidR="00F2770C" w:rsidRDefault="00F2770C" w:rsidP="00B5360A">
      <w:pPr>
        <w:pStyle w:val="BodyText"/>
        <w:numPr>
          <w:ilvl w:val="0"/>
          <w:numId w:val="21"/>
        </w:numPr>
      </w:pPr>
      <w:r w:rsidRPr="00F2770C">
        <w:rPr>
          <w:b/>
          <w:bCs/>
        </w:rPr>
        <w:t>Cross-Validation</w:t>
      </w:r>
      <w:r>
        <w:t xml:space="preserve"> : Division des données en k sous-ensembles et utilisation de chaque sous-ensemble à tour de rôle comme ensemble de test.</w:t>
      </w:r>
    </w:p>
    <w:p w14:paraId="422DC845" w14:textId="09A00AF9" w:rsidR="00F2770C" w:rsidRDefault="00F2770C" w:rsidP="00B5360A">
      <w:pPr>
        <w:pStyle w:val="BodyText"/>
        <w:numPr>
          <w:ilvl w:val="0"/>
          <w:numId w:val="21"/>
        </w:numPr>
      </w:pPr>
      <w:r w:rsidRPr="00F2770C">
        <w:rPr>
          <w:b/>
          <w:bCs/>
        </w:rPr>
        <w:t>Percentage Split</w:t>
      </w:r>
      <w:r>
        <w:t xml:space="preserve"> : Division des données en un pourcentage pour l'entraînement et un autre pour le test.</w:t>
      </w:r>
    </w:p>
    <w:p w14:paraId="2765ADF3" w14:textId="7168D335" w:rsidR="00F2770C" w:rsidRPr="0026424A" w:rsidRDefault="00F2770C" w:rsidP="00F2770C">
      <w:pPr>
        <w:pStyle w:val="BodyText"/>
      </w:pPr>
      <w:r>
        <w:lastRenderedPageBreak/>
        <w:t>Pour mesurer la précision, nous générons une matrice de confusion à partir des données de test, comparant les classes prédites aux classes réelles.</w:t>
      </w:r>
    </w:p>
    <w:p w14:paraId="48A01091" w14:textId="493EA8CA" w:rsidR="00D36D7A" w:rsidRDefault="00D36D7A" w:rsidP="00386AFB">
      <w:pPr>
        <w:pStyle w:val="Heading4"/>
        <w:numPr>
          <w:ilvl w:val="0"/>
          <w:numId w:val="5"/>
        </w:numPr>
        <w:rPr>
          <w:sz w:val="28"/>
          <w:szCs w:val="28"/>
        </w:rPr>
      </w:pPr>
      <w:bookmarkStart w:id="83" w:name="_Toc168766020"/>
      <w:bookmarkStart w:id="84" w:name="_Toc168766337"/>
      <w:bookmarkStart w:id="85" w:name="_Toc168770966"/>
      <w:bookmarkStart w:id="86" w:name="_Toc168861936"/>
      <w:r w:rsidRPr="00D36D7A">
        <w:rPr>
          <w:sz w:val="28"/>
          <w:szCs w:val="28"/>
        </w:rPr>
        <w:t>Démonstration des interfaces de l’application</w:t>
      </w:r>
      <w:bookmarkEnd w:id="83"/>
      <w:bookmarkEnd w:id="84"/>
      <w:bookmarkEnd w:id="85"/>
      <w:bookmarkEnd w:id="86"/>
    </w:p>
    <w:p w14:paraId="3C71D336" w14:textId="4319DE7B" w:rsidR="00225AD9" w:rsidRPr="00225AD9" w:rsidRDefault="00225AD9" w:rsidP="00225AD9">
      <w:pPr>
        <w:pStyle w:val="BodyText"/>
      </w:pPr>
      <w:r w:rsidRPr="00225AD9">
        <w:t xml:space="preserve">Dans cette partie, nous allons démontrer les différentes interfaces de notre application de classification, développée en Java en utilisant le Framework </w:t>
      </w:r>
      <w:r w:rsidRPr="00CA5BA2">
        <w:rPr>
          <w:b/>
          <w:bCs/>
          <w:noProof/>
        </w:rPr>
        <w:t>JavaFx</w:t>
      </w:r>
      <w:r w:rsidRPr="00225AD9">
        <w:t>. Ces interfaces permettent aux utilisateurs de charger des données, d'entraîner des modèles de classification, d'évaluer les performances des modèles et de visualiser les arbres de décision générés. Nous illustrerons chaque interface avec des captures d'écran et fournirons des explications détaillées sur leurs fonctionnalités et leur utilisation</w:t>
      </w:r>
    </w:p>
    <w:p w14:paraId="3F841296" w14:textId="01E029F5" w:rsidR="00D36D7A" w:rsidRDefault="00D36D7A" w:rsidP="00386AFB">
      <w:pPr>
        <w:pStyle w:val="Heading9"/>
        <w:numPr>
          <w:ilvl w:val="1"/>
          <w:numId w:val="5"/>
        </w:numPr>
        <w:rPr>
          <w:sz w:val="26"/>
          <w:szCs w:val="26"/>
        </w:rPr>
      </w:pPr>
      <w:bookmarkStart w:id="87" w:name="_Toc168766021"/>
      <w:bookmarkStart w:id="88" w:name="_Toc168766338"/>
      <w:bookmarkStart w:id="89" w:name="_Toc168770967"/>
      <w:bookmarkStart w:id="90" w:name="_Toc168861937"/>
      <w:r w:rsidRPr="00D36D7A">
        <w:rPr>
          <w:sz w:val="26"/>
          <w:szCs w:val="26"/>
        </w:rPr>
        <w:t>Page d’accueil</w:t>
      </w:r>
      <w:bookmarkEnd w:id="87"/>
      <w:bookmarkEnd w:id="88"/>
      <w:bookmarkEnd w:id="89"/>
      <w:bookmarkEnd w:id="90"/>
    </w:p>
    <w:p w14:paraId="495C6A8D" w14:textId="227DFCCC" w:rsidR="00CA5BA2" w:rsidRPr="00CA5BA2" w:rsidRDefault="00CA5BA2" w:rsidP="00CA5BA2">
      <w:pPr>
        <w:pStyle w:val="BodyText"/>
      </w:pPr>
      <w:r w:rsidRPr="00CA5BA2">
        <w:t>Sur la page d'accueil principale, nous avons une barre latérale permettant de naviguer entre les différentes sections de l'application. Sur le côté droit, différentes scènes seront affichées en fonction de l'interaction de l'utilisateur.</w:t>
      </w:r>
    </w:p>
    <w:p w14:paraId="5744DD4B" w14:textId="77777777" w:rsidR="00225AD9" w:rsidRDefault="00225AD9" w:rsidP="00225AD9">
      <w:pPr>
        <w:pStyle w:val="BodyText"/>
        <w:keepNext/>
      </w:pPr>
      <w:r>
        <w:rPr>
          <w:noProof/>
        </w:rPr>
        <w:drawing>
          <wp:inline distT="0" distB="0" distL="0" distR="0" wp14:anchorId="468DD638" wp14:editId="76CA028B">
            <wp:extent cx="4512945" cy="3224530"/>
            <wp:effectExtent l="0" t="0" r="1905" b="0"/>
            <wp:docPr id="2289284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8455" name="Picture 228928455"/>
                    <pic:cNvPicPr/>
                  </pic:nvPicPr>
                  <pic:blipFill>
                    <a:blip r:embed="rId62">
                      <a:extLst>
                        <a:ext uri="{28A0092B-C50C-407E-A947-70E740481C1C}">
                          <a14:useLocalDpi xmlns:a14="http://schemas.microsoft.com/office/drawing/2010/main" val="0"/>
                        </a:ext>
                      </a:extLst>
                    </a:blip>
                    <a:stretch>
                      <a:fillRect/>
                    </a:stretch>
                  </pic:blipFill>
                  <pic:spPr>
                    <a:xfrm>
                      <a:off x="0" y="0"/>
                      <a:ext cx="4512945" cy="3224530"/>
                    </a:xfrm>
                    <a:prstGeom prst="rect">
                      <a:avLst/>
                    </a:prstGeom>
                  </pic:spPr>
                </pic:pic>
              </a:graphicData>
            </a:graphic>
          </wp:inline>
        </w:drawing>
      </w:r>
    </w:p>
    <w:p w14:paraId="24AA7388" w14:textId="369CFA18" w:rsidR="00D36D7A" w:rsidRDefault="00225AD9" w:rsidP="00225AD9">
      <w:pPr>
        <w:pStyle w:val="Caption"/>
        <w:jc w:val="center"/>
      </w:pPr>
      <w:bookmarkStart w:id="91" w:name="_Toc168861957"/>
      <w:r>
        <w:t xml:space="preserve">Figure </w:t>
      </w:r>
      <w:r>
        <w:fldChar w:fldCharType="begin"/>
      </w:r>
      <w:r>
        <w:instrText xml:space="preserve"> SEQ Figure \* ARABIC </w:instrText>
      </w:r>
      <w:r>
        <w:fldChar w:fldCharType="separate"/>
      </w:r>
      <w:r w:rsidR="00632B60">
        <w:rPr>
          <w:noProof/>
        </w:rPr>
        <w:t>8</w:t>
      </w:r>
      <w:r>
        <w:fldChar w:fldCharType="end"/>
      </w:r>
      <w:r>
        <w:t xml:space="preserve"> : Interface accueil</w:t>
      </w:r>
      <w:bookmarkEnd w:id="91"/>
    </w:p>
    <w:p w14:paraId="69AA9E4A" w14:textId="18C4D51E" w:rsidR="00D36D7A" w:rsidRDefault="00CA5BA2" w:rsidP="00386AFB">
      <w:pPr>
        <w:pStyle w:val="Heading9"/>
        <w:numPr>
          <w:ilvl w:val="1"/>
          <w:numId w:val="5"/>
        </w:numPr>
        <w:rPr>
          <w:sz w:val="26"/>
          <w:szCs w:val="26"/>
        </w:rPr>
      </w:pPr>
      <w:bookmarkStart w:id="92" w:name="_Toc168861938"/>
      <w:r w:rsidRPr="00CA5BA2">
        <w:rPr>
          <w:sz w:val="26"/>
          <w:szCs w:val="26"/>
        </w:rPr>
        <w:lastRenderedPageBreak/>
        <w:t>Importation des Données</w:t>
      </w:r>
      <w:bookmarkEnd w:id="92"/>
    </w:p>
    <w:p w14:paraId="69B44C54" w14:textId="4D7FBCC9" w:rsidR="00CA5BA2" w:rsidRPr="00CA5BA2" w:rsidRDefault="00CA5BA2" w:rsidP="00CA5BA2">
      <w:pPr>
        <w:pStyle w:val="BodyText"/>
      </w:pPr>
      <w:r w:rsidRPr="00CA5BA2">
        <w:t xml:space="preserve">L'interface d'importation des données permet aux utilisateurs de charger un fichier au format </w:t>
      </w:r>
      <w:r w:rsidRPr="00CA5BA2">
        <w:rPr>
          <w:noProof/>
        </w:rPr>
        <w:t>".</w:t>
      </w:r>
      <w:r w:rsidRPr="00CA5BA2">
        <w:rPr>
          <w:b/>
          <w:bCs/>
          <w:noProof/>
        </w:rPr>
        <w:t>arff</w:t>
      </w:r>
      <w:r w:rsidRPr="00CA5BA2">
        <w:rPr>
          <w:noProof/>
        </w:rPr>
        <w:t>"</w:t>
      </w:r>
      <w:r w:rsidRPr="00CA5BA2">
        <w:t>. Une fois le fichier chargé, les instances de données sont affichées sous forme de tableau. Cette visualisation permet aux utilisateurs de vérifier les données avant de procéder à l'entraînement du modèle.</w:t>
      </w:r>
    </w:p>
    <w:p w14:paraId="45471B96" w14:textId="77777777" w:rsidR="00CA5BA2" w:rsidRDefault="00CA5BA2" w:rsidP="00CA5BA2">
      <w:pPr>
        <w:pStyle w:val="BodyText"/>
        <w:keepNext/>
      </w:pPr>
      <w:r>
        <w:rPr>
          <w:noProof/>
        </w:rPr>
        <w:drawing>
          <wp:inline distT="0" distB="0" distL="0" distR="0" wp14:anchorId="37A32812" wp14:editId="5851F19B">
            <wp:extent cx="4512945" cy="3000375"/>
            <wp:effectExtent l="0" t="0" r="1905" b="9525"/>
            <wp:docPr id="10138233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3369" name="Picture 1013823369"/>
                    <pic:cNvPicPr/>
                  </pic:nvPicPr>
                  <pic:blipFill>
                    <a:blip r:embed="rId63">
                      <a:extLst>
                        <a:ext uri="{28A0092B-C50C-407E-A947-70E740481C1C}">
                          <a14:useLocalDpi xmlns:a14="http://schemas.microsoft.com/office/drawing/2010/main" val="0"/>
                        </a:ext>
                      </a:extLst>
                    </a:blip>
                    <a:stretch>
                      <a:fillRect/>
                    </a:stretch>
                  </pic:blipFill>
                  <pic:spPr>
                    <a:xfrm>
                      <a:off x="0" y="0"/>
                      <a:ext cx="4512945" cy="3000375"/>
                    </a:xfrm>
                    <a:prstGeom prst="rect">
                      <a:avLst/>
                    </a:prstGeom>
                  </pic:spPr>
                </pic:pic>
              </a:graphicData>
            </a:graphic>
          </wp:inline>
        </w:drawing>
      </w:r>
    </w:p>
    <w:p w14:paraId="6CB806D4" w14:textId="56A91F5C" w:rsidR="00D36D7A" w:rsidRDefault="00CA5BA2" w:rsidP="00CA5BA2">
      <w:pPr>
        <w:pStyle w:val="Caption"/>
        <w:jc w:val="center"/>
      </w:pPr>
      <w:bookmarkStart w:id="93" w:name="_Toc168861958"/>
      <w:r>
        <w:t xml:space="preserve">Figure </w:t>
      </w:r>
      <w:r>
        <w:fldChar w:fldCharType="begin"/>
      </w:r>
      <w:r>
        <w:instrText xml:space="preserve"> SEQ Figure \* ARABIC </w:instrText>
      </w:r>
      <w:r>
        <w:fldChar w:fldCharType="separate"/>
      </w:r>
      <w:r w:rsidR="00632B60">
        <w:rPr>
          <w:noProof/>
        </w:rPr>
        <w:t>9</w:t>
      </w:r>
      <w:r>
        <w:fldChar w:fldCharType="end"/>
      </w:r>
      <w:r>
        <w:t xml:space="preserve"> : </w:t>
      </w:r>
      <w:r w:rsidRPr="00E3749B">
        <w:t>Interface d'importation des données</w:t>
      </w:r>
      <w:bookmarkEnd w:id="93"/>
    </w:p>
    <w:p w14:paraId="75D1049F" w14:textId="258DF843" w:rsidR="00CA5BA2" w:rsidRDefault="00CA5BA2" w:rsidP="00CA5BA2">
      <w:pPr>
        <w:pStyle w:val="Heading9"/>
        <w:numPr>
          <w:ilvl w:val="1"/>
          <w:numId w:val="5"/>
        </w:numPr>
        <w:rPr>
          <w:sz w:val="26"/>
          <w:szCs w:val="26"/>
        </w:rPr>
      </w:pPr>
      <w:bookmarkStart w:id="94" w:name="_Toc168861939"/>
      <w:r w:rsidRPr="00CA5BA2">
        <w:rPr>
          <w:sz w:val="26"/>
          <w:szCs w:val="26"/>
        </w:rPr>
        <w:t>Entraînement des Modèles</w:t>
      </w:r>
      <w:bookmarkEnd w:id="94"/>
    </w:p>
    <w:p w14:paraId="5665529F" w14:textId="77777777" w:rsidR="00CA5BA2" w:rsidRDefault="00CA5BA2" w:rsidP="00CA5BA2">
      <w:pPr>
        <w:pStyle w:val="BodyText"/>
      </w:pPr>
      <w:r w:rsidRPr="00CA5BA2">
        <w:t>L'interface d'entraînement des modèles de notre application est conçue pour permettre à l'utilisateur de sélectionner et d'entraîner différents modèles de classification, tels que l'ID3, CART, et les forêts aléatoires.</w:t>
      </w:r>
    </w:p>
    <w:p w14:paraId="3B0B174E" w14:textId="772CA5FF" w:rsidR="00CA5BA2" w:rsidRDefault="00CA5BA2" w:rsidP="00CA5BA2">
      <w:pPr>
        <w:pStyle w:val="BodyText"/>
      </w:pPr>
      <w:r>
        <w:rPr>
          <w:noProof/>
        </w:rPr>
        <w:lastRenderedPageBreak/>
        <w:drawing>
          <wp:inline distT="0" distB="0" distL="0" distR="0" wp14:anchorId="06E91A5B" wp14:editId="7C4A3801">
            <wp:extent cx="4512945" cy="3000375"/>
            <wp:effectExtent l="0" t="0" r="1905" b="9525"/>
            <wp:docPr id="10761657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5720" name="Picture 1076165720"/>
                    <pic:cNvPicPr/>
                  </pic:nvPicPr>
                  <pic:blipFill>
                    <a:blip r:embed="rId64">
                      <a:extLst>
                        <a:ext uri="{28A0092B-C50C-407E-A947-70E740481C1C}">
                          <a14:useLocalDpi xmlns:a14="http://schemas.microsoft.com/office/drawing/2010/main" val="0"/>
                        </a:ext>
                      </a:extLst>
                    </a:blip>
                    <a:stretch>
                      <a:fillRect/>
                    </a:stretch>
                  </pic:blipFill>
                  <pic:spPr>
                    <a:xfrm>
                      <a:off x="0" y="0"/>
                      <a:ext cx="4512945" cy="3000375"/>
                    </a:xfrm>
                    <a:prstGeom prst="rect">
                      <a:avLst/>
                    </a:prstGeom>
                  </pic:spPr>
                </pic:pic>
              </a:graphicData>
            </a:graphic>
          </wp:inline>
        </w:drawing>
      </w:r>
    </w:p>
    <w:p w14:paraId="4F0331C2" w14:textId="081F7D00" w:rsidR="00CA5BA2" w:rsidRDefault="00CA5BA2" w:rsidP="00CA5BA2">
      <w:pPr>
        <w:pStyle w:val="BodyText"/>
      </w:pPr>
      <w:r w:rsidRPr="00CA5BA2">
        <w:t>Voici une description détaillée des composants et des fonctionnalités de cette interface :</w:t>
      </w:r>
    </w:p>
    <w:p w14:paraId="5229AEFA" w14:textId="77777777" w:rsidR="00CA5BA2" w:rsidRPr="00CA5BA2" w:rsidRDefault="00CA5BA2" w:rsidP="00CA5BA2">
      <w:pPr>
        <w:pStyle w:val="BodyText"/>
        <w:numPr>
          <w:ilvl w:val="0"/>
          <w:numId w:val="25"/>
        </w:numPr>
        <w:rPr>
          <w:b/>
          <w:bCs/>
        </w:rPr>
      </w:pPr>
      <w:r w:rsidRPr="00CA5BA2">
        <w:rPr>
          <w:b/>
          <w:bCs/>
        </w:rPr>
        <w:t>Modèle de Classification</w:t>
      </w:r>
    </w:p>
    <w:p w14:paraId="242A8FA7" w14:textId="77777777" w:rsidR="00CA5BA2" w:rsidRDefault="00CA5BA2" w:rsidP="00CA5BA2">
      <w:pPr>
        <w:pStyle w:val="BodyText"/>
      </w:pPr>
      <w:r>
        <w:t>Cette section permet à l'utilisateur de choisir le type d'algorithme de classification à utiliser pour l'entraînement.</w:t>
      </w:r>
    </w:p>
    <w:p w14:paraId="0FD5C38D" w14:textId="401D4D67" w:rsidR="00CA5BA2" w:rsidRDefault="002A36AA" w:rsidP="00CA5BA2">
      <w:pPr>
        <w:pStyle w:val="BodyText"/>
      </w:pPr>
      <w:r>
        <w:t>Voici les o</w:t>
      </w:r>
      <w:r w:rsidR="00CA5BA2">
        <w:t xml:space="preserve">ptions </w:t>
      </w:r>
      <w:r>
        <w:t>d</w:t>
      </w:r>
      <w:r w:rsidR="00CA5BA2">
        <w:t>isponibles :</w:t>
      </w:r>
    </w:p>
    <w:p w14:paraId="16BBAF73" w14:textId="27DDE460" w:rsidR="00CA5BA2" w:rsidRDefault="00CA5BA2" w:rsidP="002A36AA">
      <w:pPr>
        <w:pStyle w:val="BodyText"/>
        <w:numPr>
          <w:ilvl w:val="1"/>
          <w:numId w:val="25"/>
        </w:numPr>
      </w:pPr>
      <w:r w:rsidRPr="002A36AA">
        <w:rPr>
          <w:b/>
          <w:bCs/>
        </w:rPr>
        <w:t>ID3</w:t>
      </w:r>
      <w:r>
        <w:t xml:space="preserve"> : Sélectionne l'algorithme ID3 pour l'entraînement du modèle.</w:t>
      </w:r>
    </w:p>
    <w:p w14:paraId="39467D3C" w14:textId="3281EE9B" w:rsidR="00CA5BA2" w:rsidRDefault="00CA5BA2" w:rsidP="002A36AA">
      <w:pPr>
        <w:pStyle w:val="BodyText"/>
        <w:numPr>
          <w:ilvl w:val="1"/>
          <w:numId w:val="25"/>
        </w:numPr>
      </w:pPr>
      <w:r w:rsidRPr="002A36AA">
        <w:rPr>
          <w:b/>
          <w:bCs/>
        </w:rPr>
        <w:t>CART</w:t>
      </w:r>
      <w:r>
        <w:t xml:space="preserve"> : Sélectionne l'algorithme CART pour l'entraînement du modèle.</w:t>
      </w:r>
    </w:p>
    <w:p w14:paraId="603F31F3" w14:textId="44FD6956" w:rsidR="00CA5BA2" w:rsidRDefault="00CA5BA2" w:rsidP="002A36AA">
      <w:pPr>
        <w:pStyle w:val="BodyText"/>
        <w:numPr>
          <w:ilvl w:val="1"/>
          <w:numId w:val="25"/>
        </w:numPr>
      </w:pPr>
      <w:r w:rsidRPr="002A36AA">
        <w:rPr>
          <w:b/>
          <w:bCs/>
          <w:noProof/>
        </w:rPr>
        <w:t>Random</w:t>
      </w:r>
      <w:r w:rsidRPr="002A36AA">
        <w:rPr>
          <w:b/>
          <w:bCs/>
        </w:rPr>
        <w:t xml:space="preserve"> </w:t>
      </w:r>
      <w:r w:rsidR="002A36AA" w:rsidRPr="002A36AA">
        <w:rPr>
          <w:b/>
          <w:bCs/>
        </w:rPr>
        <w:t xml:space="preserve">Forest </w:t>
      </w:r>
      <w:r w:rsidR="002A36AA">
        <w:t>:</w:t>
      </w:r>
      <w:r>
        <w:t xml:space="preserve"> Sélectionne l'algorithme de forêt aléatoire pour l'entraînement du modèle.</w:t>
      </w:r>
    </w:p>
    <w:p w14:paraId="736C183B" w14:textId="52E78CD3" w:rsidR="00CA5BA2" w:rsidRPr="002A36AA" w:rsidRDefault="00CA5BA2" w:rsidP="002A36AA">
      <w:pPr>
        <w:pStyle w:val="BodyText"/>
        <w:numPr>
          <w:ilvl w:val="0"/>
          <w:numId w:val="25"/>
        </w:numPr>
        <w:rPr>
          <w:b/>
          <w:bCs/>
        </w:rPr>
      </w:pPr>
      <w:r w:rsidRPr="002A36AA">
        <w:rPr>
          <w:b/>
          <w:bCs/>
        </w:rPr>
        <w:t>Options de Test</w:t>
      </w:r>
      <w:r w:rsidR="002A36AA" w:rsidRPr="002A36AA">
        <w:rPr>
          <w:b/>
          <w:bCs/>
        </w:rPr>
        <w:t> </w:t>
      </w:r>
    </w:p>
    <w:p w14:paraId="14EA914A" w14:textId="77777777" w:rsidR="00CA5BA2" w:rsidRDefault="00CA5BA2" w:rsidP="00CA5BA2">
      <w:pPr>
        <w:pStyle w:val="BodyText"/>
      </w:pPr>
      <w:r>
        <w:rPr>
          <w:noProof/>
        </w:rPr>
        <w:lastRenderedPageBreak/>
        <w:t>Cette section permet de choisir la méthode de validation pour évaluer la</w:t>
      </w:r>
      <w:r>
        <w:t xml:space="preserve"> performance du modèle entraîné.</w:t>
      </w:r>
    </w:p>
    <w:p w14:paraId="05D46F1F" w14:textId="0DEBD094" w:rsidR="00CA5BA2" w:rsidRDefault="002A36AA" w:rsidP="002A36AA">
      <w:pPr>
        <w:pStyle w:val="BodyText"/>
      </w:pPr>
      <w:r>
        <w:t>Voici les o</w:t>
      </w:r>
      <w:r w:rsidR="00CA5BA2">
        <w:t xml:space="preserve">ptions </w:t>
      </w:r>
      <w:r>
        <w:t>d</w:t>
      </w:r>
      <w:r w:rsidR="00CA5BA2">
        <w:t>isponibles :</w:t>
      </w:r>
    </w:p>
    <w:p w14:paraId="3D27B023" w14:textId="6A8D1D3B" w:rsidR="00CA5BA2" w:rsidRDefault="002A36AA" w:rsidP="002A36AA">
      <w:pPr>
        <w:pStyle w:val="BodyText"/>
        <w:numPr>
          <w:ilvl w:val="1"/>
          <w:numId w:val="26"/>
        </w:numPr>
      </w:pPr>
      <w:r w:rsidRPr="002A36AA">
        <w:rPr>
          <w:b/>
          <w:bCs/>
        </w:rPr>
        <w:t>Use training set</w:t>
      </w:r>
      <w:r w:rsidR="00CA5BA2">
        <w:t xml:space="preserve"> : Utilise l'ensemble de données d'entraînement pour évaluer le modèle.</w:t>
      </w:r>
    </w:p>
    <w:p w14:paraId="369CFA18" w14:textId="0FC405F0" w:rsidR="00CA5BA2" w:rsidRDefault="002A36AA" w:rsidP="002A36AA">
      <w:pPr>
        <w:pStyle w:val="BodyText"/>
        <w:numPr>
          <w:ilvl w:val="1"/>
          <w:numId w:val="26"/>
        </w:numPr>
      </w:pPr>
      <w:r w:rsidRPr="002A36AA">
        <w:rPr>
          <w:b/>
          <w:bCs/>
        </w:rPr>
        <w:t>Cross validation</w:t>
      </w:r>
      <w:r w:rsidR="00CA5BA2">
        <w:t xml:space="preserve"> : Utilise la validation croisée avec la possibilité de définir le nombre de </w:t>
      </w:r>
      <w:r w:rsidR="00CA5BA2" w:rsidRPr="002A36AA">
        <w:rPr>
          <w:b/>
          <w:bCs/>
          <w:lang w:val="en-US"/>
        </w:rPr>
        <w:t>Folds</w:t>
      </w:r>
      <w:r w:rsidR="00CA5BA2">
        <w:t>.</w:t>
      </w:r>
    </w:p>
    <w:p w14:paraId="3F333A38" w14:textId="669C659A" w:rsidR="00CA5BA2" w:rsidRDefault="002A36AA" w:rsidP="002A36AA">
      <w:pPr>
        <w:pStyle w:val="BodyText"/>
        <w:numPr>
          <w:ilvl w:val="1"/>
          <w:numId w:val="26"/>
        </w:numPr>
      </w:pPr>
      <w:r w:rsidRPr="002A36AA">
        <w:rPr>
          <w:b/>
          <w:bCs/>
        </w:rPr>
        <w:t>Percentage split</w:t>
      </w:r>
      <w:r w:rsidR="00CA5BA2">
        <w:t xml:space="preserve"> : Permet de spécifier le pourcentage de données à utiliser pour l'entraînement et le test.</w:t>
      </w:r>
    </w:p>
    <w:p w14:paraId="2B4D4578" w14:textId="77777777" w:rsidR="00CA5BA2" w:rsidRPr="002A36AA" w:rsidRDefault="00CA5BA2" w:rsidP="002A36AA">
      <w:pPr>
        <w:pStyle w:val="BodyText"/>
        <w:numPr>
          <w:ilvl w:val="0"/>
          <w:numId w:val="26"/>
        </w:numPr>
        <w:rPr>
          <w:b/>
          <w:bCs/>
        </w:rPr>
      </w:pPr>
      <w:r w:rsidRPr="002A36AA">
        <w:rPr>
          <w:b/>
          <w:bCs/>
        </w:rPr>
        <w:t>Boutons de Contrôle</w:t>
      </w:r>
    </w:p>
    <w:p w14:paraId="0E770E6A" w14:textId="77777777" w:rsidR="00CA5BA2" w:rsidRDefault="00CA5BA2" w:rsidP="00CA5BA2">
      <w:pPr>
        <w:pStyle w:val="BodyText"/>
      </w:pPr>
      <w:r>
        <w:t>Ces boutons permettent de démarrer ou d'arrêter le processus d'entraînement du modèle.</w:t>
      </w:r>
    </w:p>
    <w:p w14:paraId="0870B787" w14:textId="3FB04DFD" w:rsidR="00CA5BA2" w:rsidRDefault="002A36AA" w:rsidP="002A36AA">
      <w:pPr>
        <w:pStyle w:val="BodyText"/>
      </w:pPr>
      <w:r>
        <w:t>Voici les o</w:t>
      </w:r>
      <w:r w:rsidR="00CA5BA2">
        <w:t xml:space="preserve">ptions </w:t>
      </w:r>
      <w:r>
        <w:t>d</w:t>
      </w:r>
      <w:r w:rsidR="00CA5BA2">
        <w:t>isponibles :</w:t>
      </w:r>
    </w:p>
    <w:p w14:paraId="673D604D" w14:textId="5C149FE2" w:rsidR="00CA5BA2" w:rsidRDefault="00CA5BA2" w:rsidP="002A36AA">
      <w:pPr>
        <w:pStyle w:val="BodyText"/>
        <w:numPr>
          <w:ilvl w:val="1"/>
          <w:numId w:val="28"/>
        </w:numPr>
      </w:pPr>
      <w:r w:rsidRPr="002A36AA">
        <w:rPr>
          <w:b/>
          <w:bCs/>
        </w:rPr>
        <w:t>Start</w:t>
      </w:r>
      <w:r>
        <w:t xml:space="preserve"> : Démarre l'entraînement du modèle sélectionné avec les options de test spécifiées.</w:t>
      </w:r>
    </w:p>
    <w:p w14:paraId="38A454E5" w14:textId="4CA8A216" w:rsidR="00CA5BA2" w:rsidRDefault="00CA5BA2" w:rsidP="002A36AA">
      <w:pPr>
        <w:pStyle w:val="BodyText"/>
        <w:numPr>
          <w:ilvl w:val="1"/>
          <w:numId w:val="28"/>
        </w:numPr>
      </w:pPr>
      <w:r w:rsidRPr="002A36AA">
        <w:rPr>
          <w:b/>
          <w:bCs/>
        </w:rPr>
        <w:t>Stop</w:t>
      </w:r>
      <w:r>
        <w:t xml:space="preserve"> : Arrête le processus d'entraînement en cours.</w:t>
      </w:r>
    </w:p>
    <w:p w14:paraId="1359B6C0" w14:textId="2A5CB279" w:rsidR="00CA5BA2" w:rsidRPr="002A36AA" w:rsidRDefault="00CA5BA2" w:rsidP="002A36AA">
      <w:pPr>
        <w:pStyle w:val="BodyText"/>
        <w:numPr>
          <w:ilvl w:val="0"/>
          <w:numId w:val="28"/>
        </w:numPr>
        <w:rPr>
          <w:b/>
          <w:bCs/>
        </w:rPr>
      </w:pPr>
      <w:r w:rsidRPr="002A36AA">
        <w:rPr>
          <w:b/>
          <w:bCs/>
        </w:rPr>
        <w:t xml:space="preserve">Historique des Tests </w:t>
      </w:r>
    </w:p>
    <w:p w14:paraId="73C4AA41" w14:textId="77777777" w:rsidR="00CA5BA2" w:rsidRDefault="00CA5BA2" w:rsidP="00CA5BA2">
      <w:pPr>
        <w:pStyle w:val="BodyText"/>
      </w:pPr>
      <w:r>
        <w:t>Cette section affiche l'historique des tests effectués, incluant le type de modèle et les options de test utilisées.</w:t>
      </w:r>
    </w:p>
    <w:p w14:paraId="5AC47CE4" w14:textId="77777777" w:rsidR="00CA5BA2" w:rsidRPr="002A36AA" w:rsidRDefault="00CA5BA2" w:rsidP="002A36AA">
      <w:pPr>
        <w:pStyle w:val="BodyText"/>
        <w:numPr>
          <w:ilvl w:val="0"/>
          <w:numId w:val="29"/>
        </w:numPr>
        <w:rPr>
          <w:b/>
          <w:bCs/>
        </w:rPr>
      </w:pPr>
      <w:r w:rsidRPr="002A36AA">
        <w:rPr>
          <w:b/>
          <w:bCs/>
        </w:rPr>
        <w:t>Sortie du Classificateur</w:t>
      </w:r>
    </w:p>
    <w:p w14:paraId="3EF82BA4" w14:textId="77777777" w:rsidR="00CA5BA2" w:rsidRDefault="00CA5BA2" w:rsidP="00CA5BA2">
      <w:pPr>
        <w:pStyle w:val="BodyText"/>
      </w:pPr>
      <w:r>
        <w:t>Cette section présente les résultats détaillés de l'entraînement et de l'évaluation du modèle.</w:t>
      </w:r>
    </w:p>
    <w:p w14:paraId="51AF133C" w14:textId="201B2C73" w:rsidR="00CA5BA2" w:rsidRPr="002A36AA" w:rsidRDefault="00CA5BA2" w:rsidP="002A36AA">
      <w:pPr>
        <w:pStyle w:val="BodyText"/>
        <w:numPr>
          <w:ilvl w:val="0"/>
          <w:numId w:val="29"/>
        </w:numPr>
        <w:rPr>
          <w:b/>
          <w:bCs/>
        </w:rPr>
      </w:pPr>
      <w:r w:rsidRPr="002A36AA">
        <w:rPr>
          <w:b/>
          <w:bCs/>
        </w:rPr>
        <w:lastRenderedPageBreak/>
        <w:t xml:space="preserve">Informations Affichées </w:t>
      </w:r>
    </w:p>
    <w:p w14:paraId="4481CAC6" w14:textId="2F0F1CEF" w:rsidR="00CA5BA2" w:rsidRDefault="00CA5BA2" w:rsidP="002A36AA">
      <w:pPr>
        <w:pStyle w:val="BodyText"/>
        <w:numPr>
          <w:ilvl w:val="1"/>
          <w:numId w:val="29"/>
        </w:numPr>
      </w:pPr>
      <w:r w:rsidRPr="002A36AA">
        <w:rPr>
          <w:b/>
          <w:bCs/>
        </w:rPr>
        <w:t>Informations générales</w:t>
      </w:r>
      <w:r>
        <w:t xml:space="preserve"> : Détails sur le schéma, les instances, les attributs, et le mode de test utilisé.</w:t>
      </w:r>
    </w:p>
    <w:p w14:paraId="424CEFF0" w14:textId="69304358" w:rsidR="00CA5BA2" w:rsidRDefault="00CA5BA2" w:rsidP="002A36AA">
      <w:pPr>
        <w:pStyle w:val="BodyText"/>
        <w:numPr>
          <w:ilvl w:val="1"/>
          <w:numId w:val="29"/>
        </w:numPr>
      </w:pPr>
      <w:r w:rsidRPr="002A36AA">
        <w:rPr>
          <w:b/>
          <w:bCs/>
        </w:rPr>
        <w:t>Temps d'Entraînement</w:t>
      </w:r>
      <w:r>
        <w:t xml:space="preserve"> : Durée nécessaire pour entraîner le modèle.</w:t>
      </w:r>
    </w:p>
    <w:p w14:paraId="1C9D9425" w14:textId="66844F6E" w:rsidR="00CA5BA2" w:rsidRDefault="00CA5BA2" w:rsidP="002A36AA">
      <w:pPr>
        <w:pStyle w:val="BodyText"/>
        <w:numPr>
          <w:ilvl w:val="1"/>
          <w:numId w:val="29"/>
        </w:numPr>
      </w:pPr>
      <w:r w:rsidRPr="002A36AA">
        <w:rPr>
          <w:b/>
          <w:bCs/>
        </w:rPr>
        <w:t>Évaluation sur le Jeu de Données</w:t>
      </w:r>
      <w:r>
        <w:t xml:space="preserve"> : Résultats de l'évaluation du modèle sur le jeu de données d'entraînement ou de test.</w:t>
      </w:r>
    </w:p>
    <w:p w14:paraId="64490DA1" w14:textId="6E249357" w:rsidR="00CA5BA2" w:rsidRDefault="00CA5BA2" w:rsidP="002A36AA">
      <w:pPr>
        <w:pStyle w:val="BodyText"/>
        <w:numPr>
          <w:ilvl w:val="1"/>
          <w:numId w:val="29"/>
        </w:numPr>
      </w:pPr>
      <w:r w:rsidRPr="002A36AA">
        <w:rPr>
          <w:b/>
          <w:bCs/>
        </w:rPr>
        <w:t>Statistiques Résumées</w:t>
      </w:r>
      <w:r>
        <w:t xml:space="preserve"> : Inclut des métriques telles que le nombre d'instances correctement et incorrectement classifiées, le coefficient Kappa, et les erreurs absolues et relatives.</w:t>
      </w:r>
    </w:p>
    <w:p w14:paraId="619CD08C" w14:textId="52EF0289" w:rsidR="00CA5BA2" w:rsidRDefault="00CA5BA2" w:rsidP="002A36AA">
      <w:pPr>
        <w:pStyle w:val="BodyText"/>
        <w:numPr>
          <w:ilvl w:val="1"/>
          <w:numId w:val="29"/>
        </w:numPr>
      </w:pPr>
      <w:r w:rsidRPr="002A36AA">
        <w:rPr>
          <w:b/>
          <w:bCs/>
        </w:rPr>
        <w:t>Précision Détaillée par Classe</w:t>
      </w:r>
      <w:r>
        <w:t xml:space="preserve"> : Inclut les taux de vrais positifs, faux positifs, précision, rappel, F-mesure, MCC, ROC Area, PRC Area par classe.</w:t>
      </w:r>
    </w:p>
    <w:p w14:paraId="5210EEC4" w14:textId="5E243370" w:rsidR="00CA5BA2" w:rsidRDefault="00CA5BA2" w:rsidP="002A36AA">
      <w:pPr>
        <w:pStyle w:val="BodyText"/>
        <w:numPr>
          <w:ilvl w:val="1"/>
          <w:numId w:val="29"/>
        </w:numPr>
      </w:pPr>
      <w:r w:rsidRPr="002A36AA">
        <w:rPr>
          <w:b/>
          <w:bCs/>
        </w:rPr>
        <w:t>Matrice de Confusion</w:t>
      </w:r>
      <w:r>
        <w:t xml:space="preserve"> : Montre la matrice de confusion, fournissant une vue détaillée des prédictions correctes et incorrectes pour chaque classe.</w:t>
      </w:r>
    </w:p>
    <w:p w14:paraId="1C333B80" w14:textId="4F644676" w:rsidR="003B7B52" w:rsidRDefault="00CA1380" w:rsidP="00CA1380">
      <w:pPr>
        <w:pStyle w:val="Heading9"/>
        <w:numPr>
          <w:ilvl w:val="1"/>
          <w:numId w:val="5"/>
        </w:numPr>
        <w:rPr>
          <w:sz w:val="26"/>
          <w:szCs w:val="26"/>
        </w:rPr>
      </w:pPr>
      <w:bookmarkStart w:id="95" w:name="_Toc168861940"/>
      <w:r>
        <w:rPr>
          <w:sz w:val="26"/>
          <w:szCs w:val="26"/>
        </w:rPr>
        <w:t>Évaluation</w:t>
      </w:r>
      <w:bookmarkEnd w:id="95"/>
    </w:p>
    <w:p w14:paraId="482D25C0" w14:textId="0E23CC2C" w:rsidR="00CA1380" w:rsidRDefault="00CA1380" w:rsidP="00CA1380">
      <w:pPr>
        <w:pStyle w:val="BodyText"/>
      </w:pPr>
      <w:r w:rsidRPr="00CA1380">
        <w:t>Cette interface permet aux utilisateurs de saisir une nouvelle instance en utilisant les attributs existants du jeu de données. Les valeurs possibles pour chaque attribut sont automatiquement affichées dans des boîtes des choix, permettant à l'utilisateur de les sélectionner facilement. Après avoir effectué cette sélection, ils peuvent cliquer sur le bouton "Évaluer" pour obtenir la prédiction de la classe à laquelle appartient cette nouvelle instance. Les résultats sont ensuite affichés dans un tableau.</w:t>
      </w:r>
    </w:p>
    <w:p w14:paraId="7B732B4E" w14:textId="77777777" w:rsidR="00CA1380" w:rsidRDefault="00CA1380" w:rsidP="00CA1380">
      <w:pPr>
        <w:pStyle w:val="BodyText"/>
        <w:keepNext/>
      </w:pPr>
      <w:r>
        <w:rPr>
          <w:noProof/>
        </w:rPr>
        <w:lastRenderedPageBreak/>
        <w:drawing>
          <wp:inline distT="0" distB="0" distL="0" distR="0" wp14:anchorId="1B711C34" wp14:editId="3E217F78">
            <wp:extent cx="4512945" cy="2867660"/>
            <wp:effectExtent l="0" t="0" r="1905" b="8890"/>
            <wp:docPr id="101437161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1618" name="Picture 58"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12945" cy="2867660"/>
                    </a:xfrm>
                    <a:prstGeom prst="rect">
                      <a:avLst/>
                    </a:prstGeom>
                  </pic:spPr>
                </pic:pic>
              </a:graphicData>
            </a:graphic>
          </wp:inline>
        </w:drawing>
      </w:r>
    </w:p>
    <w:p w14:paraId="608A2251" w14:textId="5E44CDD1" w:rsidR="00CA1380" w:rsidRDefault="00CA1380" w:rsidP="00CA1380">
      <w:pPr>
        <w:pStyle w:val="Caption"/>
        <w:jc w:val="center"/>
      </w:pPr>
      <w:bookmarkStart w:id="96" w:name="_Toc168861959"/>
      <w:r>
        <w:t xml:space="preserve">Figure </w:t>
      </w:r>
      <w:r>
        <w:fldChar w:fldCharType="begin"/>
      </w:r>
      <w:r>
        <w:instrText xml:space="preserve"> SEQ Figure \* ARABIC </w:instrText>
      </w:r>
      <w:r>
        <w:fldChar w:fldCharType="separate"/>
      </w:r>
      <w:r w:rsidR="00632B60">
        <w:rPr>
          <w:noProof/>
        </w:rPr>
        <w:t>10</w:t>
      </w:r>
      <w:r>
        <w:fldChar w:fldCharType="end"/>
      </w:r>
      <w:r>
        <w:t xml:space="preserve"> : </w:t>
      </w:r>
      <w:r w:rsidRPr="00F459BF">
        <w:t>Interface d'Évaluation</w:t>
      </w:r>
      <w:bookmarkEnd w:id="96"/>
    </w:p>
    <w:p w14:paraId="508CB7D5" w14:textId="15938731" w:rsidR="001D0BEA" w:rsidRDefault="001D0BEA" w:rsidP="001D0BEA">
      <w:pPr>
        <w:pStyle w:val="Heading9"/>
        <w:numPr>
          <w:ilvl w:val="1"/>
          <w:numId w:val="5"/>
        </w:numPr>
        <w:rPr>
          <w:sz w:val="26"/>
          <w:szCs w:val="26"/>
        </w:rPr>
      </w:pPr>
      <w:bookmarkStart w:id="97" w:name="_Toc168861941"/>
      <w:r w:rsidRPr="001D0BEA">
        <w:rPr>
          <w:sz w:val="26"/>
          <w:szCs w:val="26"/>
        </w:rPr>
        <w:t>Visualisation d'Arbre de Décision</w:t>
      </w:r>
      <w:bookmarkEnd w:id="97"/>
    </w:p>
    <w:p w14:paraId="2585F553" w14:textId="01DBD396" w:rsidR="001D0BEA" w:rsidRDefault="001D0BEA" w:rsidP="001D0BEA">
      <w:pPr>
        <w:pStyle w:val="BodyText"/>
      </w:pPr>
      <w:r w:rsidRPr="001D0BEA">
        <w:t>Cette interface offre une visualisation graphique des arbres de décision générés par les modèles. Elle permet aux utilisateurs de voir la structure de l'arbre, les attributs utilisés à chaque nœud, ainsi que les décisions prises à chaque feuille. Cela aide à mieux comprendre comment le modèle arrive à ses prédictions.</w:t>
      </w:r>
    </w:p>
    <w:p w14:paraId="3963AF5F" w14:textId="77777777" w:rsidR="00452B98" w:rsidRDefault="00452B98" w:rsidP="00452B98">
      <w:pPr>
        <w:pStyle w:val="BodyText"/>
        <w:keepNext/>
      </w:pPr>
      <w:r>
        <w:rPr>
          <w:noProof/>
        </w:rPr>
        <w:lastRenderedPageBreak/>
        <w:drawing>
          <wp:inline distT="0" distB="0" distL="0" distR="0" wp14:anchorId="73FB5D36" wp14:editId="02DA20D7">
            <wp:extent cx="4512945" cy="2673985"/>
            <wp:effectExtent l="0" t="0" r="1905" b="0"/>
            <wp:docPr id="14743671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7161" name="Picture 6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12945" cy="2673985"/>
                    </a:xfrm>
                    <a:prstGeom prst="rect">
                      <a:avLst/>
                    </a:prstGeom>
                  </pic:spPr>
                </pic:pic>
              </a:graphicData>
            </a:graphic>
          </wp:inline>
        </w:drawing>
      </w:r>
    </w:p>
    <w:p w14:paraId="12E347FA" w14:textId="7C5A3767" w:rsidR="001D0BEA" w:rsidRPr="001D0BEA" w:rsidRDefault="00452B98" w:rsidP="00452B98">
      <w:pPr>
        <w:pStyle w:val="Caption"/>
        <w:jc w:val="center"/>
      </w:pPr>
      <w:bookmarkStart w:id="98" w:name="_Toc168861960"/>
      <w:r>
        <w:t xml:space="preserve">Figure </w:t>
      </w:r>
      <w:r>
        <w:fldChar w:fldCharType="begin"/>
      </w:r>
      <w:r>
        <w:instrText xml:space="preserve"> SEQ Figure \* ARABIC </w:instrText>
      </w:r>
      <w:r>
        <w:fldChar w:fldCharType="separate"/>
      </w:r>
      <w:r w:rsidR="00632B60">
        <w:rPr>
          <w:noProof/>
        </w:rPr>
        <w:t>11</w:t>
      </w:r>
      <w:r>
        <w:fldChar w:fldCharType="end"/>
      </w:r>
      <w:r>
        <w:t xml:space="preserve"> :  </w:t>
      </w:r>
      <w:r w:rsidRPr="00CB4CAC">
        <w:t>Interface de Visualisation d'Arbre de Décision</w:t>
      </w:r>
      <w:bookmarkEnd w:id="98"/>
    </w:p>
    <w:p w14:paraId="0DEF04C6" w14:textId="0A44BE1F" w:rsidR="00D36D7A" w:rsidRDefault="00452B98" w:rsidP="00386AFB">
      <w:pPr>
        <w:pStyle w:val="Heading4"/>
        <w:numPr>
          <w:ilvl w:val="0"/>
          <w:numId w:val="5"/>
        </w:numPr>
        <w:rPr>
          <w:sz w:val="28"/>
          <w:szCs w:val="28"/>
        </w:rPr>
      </w:pPr>
      <w:bookmarkStart w:id="99" w:name="_Toc168861942"/>
      <w:r w:rsidRPr="00452B98">
        <w:rPr>
          <w:sz w:val="28"/>
          <w:szCs w:val="28"/>
        </w:rPr>
        <w:t>Comparaison des Résultats des Algorithmes d'Arbres de Décision</w:t>
      </w:r>
      <w:bookmarkEnd w:id="99"/>
    </w:p>
    <w:p w14:paraId="2A89E051" w14:textId="452D469D" w:rsidR="00452B98" w:rsidRPr="00452B98" w:rsidRDefault="00452B98" w:rsidP="00452B98">
      <w:pPr>
        <w:pStyle w:val="BodyText"/>
      </w:pPr>
      <w:r w:rsidRPr="00452B98">
        <w:t xml:space="preserve">Cette section présente une comparaison des performances de trois algorithmes de classification implémentés en interne, à savoir Id3, CART et </w:t>
      </w:r>
      <w:r>
        <w:t>Forêt aléatoire</w:t>
      </w:r>
      <w:r w:rsidRPr="00452B98">
        <w:t xml:space="preserve">, par rapport aux versions correspondantes des algorithmes fournis par </w:t>
      </w:r>
      <w:proofErr w:type="spellStart"/>
      <w:r w:rsidRPr="00452B98">
        <w:t>Weka</w:t>
      </w:r>
      <w:proofErr w:type="spellEnd"/>
      <w:r w:rsidRPr="00452B98">
        <w:t xml:space="preserve"> : Id3, J48 (C4.5), et </w:t>
      </w:r>
      <w:r w:rsidRPr="00452B98">
        <w:rPr>
          <w:lang w:val="en-US"/>
        </w:rPr>
        <w:t>Random</w:t>
      </w:r>
      <w:r w:rsidRPr="00452B98">
        <w:t xml:space="preserve"> Forest. La comparaison a été réalisée sur deux jeux de données distincts, </w:t>
      </w:r>
      <w:r>
        <w:t>« </w:t>
      </w:r>
      <w:r w:rsidRPr="00452B98">
        <w:rPr>
          <w:u w:val="single"/>
        </w:rPr>
        <w:t>contact-</w:t>
      </w:r>
      <w:proofErr w:type="spellStart"/>
      <w:proofErr w:type="gramStart"/>
      <w:r w:rsidRPr="00452B98">
        <w:rPr>
          <w:u w:val="single"/>
        </w:rPr>
        <w:t>lenses.arff</w:t>
      </w:r>
      <w:proofErr w:type="spellEnd"/>
      <w:proofErr w:type="gramEnd"/>
      <w:r>
        <w:t> »</w:t>
      </w:r>
      <w:r w:rsidRPr="00452B98">
        <w:t xml:space="preserve"> et</w:t>
      </w:r>
      <w:r>
        <w:t> « </w:t>
      </w:r>
      <w:proofErr w:type="spellStart"/>
      <w:r w:rsidRPr="00452B98">
        <w:rPr>
          <w:u w:val="single"/>
        </w:rPr>
        <w:t>breast-cancer.arff</w:t>
      </w:r>
      <w:proofErr w:type="spellEnd"/>
      <w:r>
        <w:t> »</w:t>
      </w:r>
      <w:r w:rsidRPr="00452B98">
        <w:t>, afin d'évaluer la précision, le rappel et la F-mesure de chaque algorithme dans des contextes différents</w:t>
      </w:r>
    </w:p>
    <w:p w14:paraId="2252D6AE" w14:textId="750AAFF1" w:rsidR="00D36D7A" w:rsidRDefault="00D36D7A" w:rsidP="00D36D7A">
      <w:pPr>
        <w:pStyle w:val="BodyText"/>
      </w:pPr>
      <w:r>
        <w:t xml:space="preserve">Dans cette partie, nous allons effectuer des comparaisons avec le logiciel </w:t>
      </w:r>
      <w:proofErr w:type="spellStart"/>
      <w:r>
        <w:t>Weka</w:t>
      </w:r>
      <w:proofErr w:type="spellEnd"/>
      <w:r>
        <w:t xml:space="preserve"> sur le même jeu de données en utilisant une segmentation de « 80% pour l'entraînement et 20% pour les tests » ainsi qu'une validation croisée avec 10 échantillons. Nous utiliserons deux algorithmes déjà présents dans </w:t>
      </w:r>
      <w:proofErr w:type="spellStart"/>
      <w:r>
        <w:t>Weka</w:t>
      </w:r>
      <w:proofErr w:type="spellEnd"/>
      <w:r>
        <w:t xml:space="preserve"> : le premier est l'ID3, et l'autre est le modèle J48, qui est basé sur l'algorithme de création C4.5, une extension de l'ID3. Ensuite, nous comparerons les résultats avec l'algorithme ID3 que nous avons codé.</w:t>
      </w:r>
    </w:p>
    <w:p w14:paraId="283152B1" w14:textId="3798B7F4" w:rsidR="006036F8" w:rsidRDefault="00F66AFB" w:rsidP="00F66AFB">
      <w:pPr>
        <w:pStyle w:val="Heading9"/>
        <w:numPr>
          <w:ilvl w:val="1"/>
          <w:numId w:val="5"/>
        </w:numPr>
        <w:rPr>
          <w:sz w:val="26"/>
          <w:szCs w:val="26"/>
        </w:rPr>
      </w:pPr>
      <w:bookmarkStart w:id="100" w:name="_Toc168861943"/>
      <w:r w:rsidRPr="00F66AFB">
        <w:rPr>
          <w:sz w:val="26"/>
          <w:szCs w:val="26"/>
        </w:rPr>
        <w:lastRenderedPageBreak/>
        <w:t>Jeux de charactères</w:t>
      </w:r>
      <w:bookmarkEnd w:id="100"/>
    </w:p>
    <w:p w14:paraId="4A09C50C" w14:textId="5EB0F1A8" w:rsidR="00F66AFB" w:rsidRDefault="00F66AFB" w:rsidP="00F66AFB">
      <w:pPr>
        <w:pStyle w:val="BodyText"/>
        <w:numPr>
          <w:ilvl w:val="0"/>
          <w:numId w:val="30"/>
        </w:numPr>
      </w:pPr>
      <w:r w:rsidRPr="00F66AFB">
        <w:rPr>
          <w:b/>
          <w:bCs/>
          <w:noProof/>
        </w:rPr>
        <w:t>Contact</w:t>
      </w:r>
      <w:r w:rsidRPr="00F66AFB">
        <w:rPr>
          <w:b/>
          <w:bCs/>
          <w:noProof/>
        </w:rPr>
        <w:t>-lenses.arff</w:t>
      </w:r>
      <w:r>
        <w:t xml:space="preserve">  : Ce jeu de données contient 24 instances et 5 attributs.</w:t>
      </w:r>
    </w:p>
    <w:p w14:paraId="1505EB83" w14:textId="08BB63D4" w:rsidR="00F66AFB" w:rsidRDefault="00F66AFB" w:rsidP="00F66AFB">
      <w:pPr>
        <w:pStyle w:val="BodyText"/>
        <w:numPr>
          <w:ilvl w:val="0"/>
          <w:numId w:val="30"/>
        </w:numPr>
      </w:pPr>
      <w:r w:rsidRPr="00F66AFB">
        <w:rPr>
          <w:b/>
          <w:bCs/>
          <w:lang w:val="en-US"/>
        </w:rPr>
        <w:t>B</w:t>
      </w:r>
      <w:r w:rsidRPr="00F66AFB">
        <w:rPr>
          <w:b/>
          <w:bCs/>
          <w:lang w:val="en-US"/>
        </w:rPr>
        <w:t>reast-</w:t>
      </w:r>
      <w:proofErr w:type="spellStart"/>
      <w:proofErr w:type="gramStart"/>
      <w:r w:rsidRPr="00F66AFB">
        <w:rPr>
          <w:b/>
          <w:bCs/>
          <w:lang w:val="en-US"/>
        </w:rPr>
        <w:t>cancer.arff</w:t>
      </w:r>
      <w:proofErr w:type="spellEnd"/>
      <w:proofErr w:type="gramEnd"/>
      <w:r>
        <w:t xml:space="preserve"> : Ce jeu de données contient un nombre significativement plus élevé d'instances et d'attributs, ce qui permet d'évaluer la robustesse des algorithmes sur des données plus complexes.</w:t>
      </w:r>
    </w:p>
    <w:p w14:paraId="4CCBB1DA" w14:textId="3B48DACD" w:rsidR="00F66AFB" w:rsidRDefault="00F66AFB" w:rsidP="00F66AFB">
      <w:pPr>
        <w:pStyle w:val="Heading9"/>
        <w:numPr>
          <w:ilvl w:val="1"/>
          <w:numId w:val="5"/>
        </w:numPr>
        <w:rPr>
          <w:sz w:val="26"/>
          <w:szCs w:val="26"/>
        </w:rPr>
      </w:pPr>
      <w:bookmarkStart w:id="101" w:name="_Toc168861944"/>
      <w:r w:rsidRPr="00F66AFB">
        <w:rPr>
          <w:sz w:val="26"/>
          <w:szCs w:val="26"/>
        </w:rPr>
        <w:t>Méthodologie</w:t>
      </w:r>
      <w:bookmarkEnd w:id="101"/>
    </w:p>
    <w:p w14:paraId="6D8E2D3F" w14:textId="67444AC1" w:rsidR="00F66AFB" w:rsidRDefault="00F66AFB" w:rsidP="00F66AFB">
      <w:pPr>
        <w:pStyle w:val="BodyText"/>
      </w:pPr>
      <w:r w:rsidRPr="00F66AFB">
        <w:t>Pour chaque algorithme, nous avons évalué les performances en utilisant le même jeu de données, en mesurant les taux de classification correcte et incorrecte, les matrices de confusion, la précision moyenne, le rappel moyen, et la mesure F moyenne.</w:t>
      </w:r>
    </w:p>
    <w:p w14:paraId="15755FF5" w14:textId="69404817" w:rsidR="00F66AFB" w:rsidRDefault="00F66AFB" w:rsidP="00F66AFB">
      <w:pPr>
        <w:pStyle w:val="Heading9"/>
        <w:numPr>
          <w:ilvl w:val="1"/>
          <w:numId w:val="5"/>
        </w:numPr>
        <w:rPr>
          <w:sz w:val="26"/>
          <w:szCs w:val="26"/>
        </w:rPr>
      </w:pPr>
      <w:bookmarkStart w:id="102" w:name="_Toc168861945"/>
      <w:r w:rsidRPr="00F66AFB">
        <w:rPr>
          <w:sz w:val="26"/>
          <w:szCs w:val="26"/>
        </w:rPr>
        <w:t>Résultats</w:t>
      </w:r>
      <w:bookmarkEnd w:id="102"/>
    </w:p>
    <w:p w14:paraId="505CE93E" w14:textId="084A1AE9" w:rsidR="00F66AFB" w:rsidRDefault="00F66AFB" w:rsidP="00F66AFB">
      <w:pPr>
        <w:pStyle w:val="BodyText"/>
      </w:pPr>
      <w:r w:rsidRPr="00F66AFB">
        <w:t>Résultats sur « contact-</w:t>
      </w:r>
      <w:proofErr w:type="spellStart"/>
      <w:proofErr w:type="gramStart"/>
      <w:r w:rsidRPr="00F66AFB">
        <w:t>lenses.arff</w:t>
      </w:r>
      <w:proofErr w:type="spellEnd"/>
      <w:proofErr w:type="gramEnd"/>
      <w:r w:rsidRPr="00F66AFB">
        <w:t xml:space="preserve"> » :</w:t>
      </w:r>
    </w:p>
    <w:tbl>
      <w:tblPr>
        <w:tblStyle w:val="TableGridLight"/>
        <w:tblW w:w="0" w:type="auto"/>
        <w:tblBorders>
          <w:bottom w:val="none" w:sz="0" w:space="0" w:color="auto"/>
        </w:tblBorders>
        <w:tblLayout w:type="fixed"/>
        <w:tblLook w:val="04A0" w:firstRow="1" w:lastRow="0" w:firstColumn="1" w:lastColumn="0" w:noHBand="0" w:noVBand="1"/>
        <w:tblCaption w:val="Résultats sur contact-lenses.arff"/>
      </w:tblPr>
      <w:tblGrid>
        <w:gridCol w:w="1085"/>
        <w:gridCol w:w="1223"/>
        <w:gridCol w:w="1369"/>
        <w:gridCol w:w="1138"/>
        <w:gridCol w:w="756"/>
        <w:gridCol w:w="747"/>
        <w:gridCol w:w="779"/>
      </w:tblGrid>
      <w:tr w:rsidR="00F66AFB" w14:paraId="532FF8C9" w14:textId="77777777" w:rsidTr="00F97C68">
        <w:tc>
          <w:tcPr>
            <w:tcW w:w="1085" w:type="dxa"/>
          </w:tcPr>
          <w:p w14:paraId="5CAEA8F3" w14:textId="77777777" w:rsidR="00F66AFB" w:rsidRPr="00053AF5" w:rsidRDefault="00F66AFB" w:rsidP="00DA7ED7">
            <w:pPr>
              <w:jc w:val="center"/>
              <w:rPr>
                <w:sz w:val="20"/>
                <w:szCs w:val="20"/>
              </w:rPr>
            </w:pPr>
            <w:r w:rsidRPr="00053AF5">
              <w:rPr>
                <w:sz w:val="20"/>
                <w:szCs w:val="20"/>
              </w:rPr>
              <w:t>Algorithme</w:t>
            </w:r>
          </w:p>
        </w:tc>
        <w:tc>
          <w:tcPr>
            <w:tcW w:w="1223" w:type="dxa"/>
          </w:tcPr>
          <w:p w14:paraId="33945DE0" w14:textId="77777777" w:rsidR="00F66AFB" w:rsidRPr="00053AF5" w:rsidRDefault="00F66AFB" w:rsidP="00DA7ED7">
            <w:pPr>
              <w:jc w:val="center"/>
              <w:rPr>
                <w:sz w:val="20"/>
                <w:szCs w:val="20"/>
              </w:rPr>
            </w:pPr>
            <w:r w:rsidRPr="00053AF5">
              <w:rPr>
                <w:sz w:val="20"/>
                <w:szCs w:val="20"/>
              </w:rPr>
              <w:t>Instances correctement classifiées (%)</w:t>
            </w:r>
          </w:p>
        </w:tc>
        <w:tc>
          <w:tcPr>
            <w:tcW w:w="1369" w:type="dxa"/>
          </w:tcPr>
          <w:p w14:paraId="5DE22DEB" w14:textId="6C9F1CC1" w:rsidR="00F66AFB" w:rsidRPr="00053AF5" w:rsidRDefault="00F66AFB" w:rsidP="00DA7ED7">
            <w:pPr>
              <w:jc w:val="center"/>
              <w:rPr>
                <w:b/>
                <w:bCs/>
                <w:sz w:val="20"/>
                <w:szCs w:val="20"/>
              </w:rPr>
            </w:pPr>
            <w:r w:rsidRPr="00053AF5">
              <w:rPr>
                <w:sz w:val="20"/>
                <w:szCs w:val="20"/>
              </w:rPr>
              <w:t>Instances incorrectement classifiées</w:t>
            </w:r>
          </w:p>
          <w:p w14:paraId="49087E84" w14:textId="77777777" w:rsidR="00F66AFB" w:rsidRPr="00053AF5" w:rsidRDefault="00F66AFB" w:rsidP="00DA7ED7">
            <w:pPr>
              <w:jc w:val="center"/>
              <w:rPr>
                <w:sz w:val="20"/>
                <w:szCs w:val="20"/>
              </w:rPr>
            </w:pPr>
            <w:r w:rsidRPr="00053AF5">
              <w:rPr>
                <w:sz w:val="20"/>
                <w:szCs w:val="20"/>
              </w:rPr>
              <w:t>(%)</w:t>
            </w:r>
          </w:p>
        </w:tc>
        <w:tc>
          <w:tcPr>
            <w:tcW w:w="1138" w:type="dxa"/>
          </w:tcPr>
          <w:p w14:paraId="6CADE7A4" w14:textId="77777777" w:rsidR="00F66AFB" w:rsidRPr="00053AF5" w:rsidRDefault="00F66AFB" w:rsidP="00DA7ED7">
            <w:pPr>
              <w:jc w:val="center"/>
              <w:rPr>
                <w:sz w:val="20"/>
                <w:szCs w:val="20"/>
              </w:rPr>
            </w:pPr>
            <w:r w:rsidRPr="00053AF5">
              <w:rPr>
                <w:sz w:val="20"/>
                <w:szCs w:val="20"/>
              </w:rPr>
              <w:t>Matrice de confusion</w:t>
            </w:r>
          </w:p>
        </w:tc>
        <w:tc>
          <w:tcPr>
            <w:tcW w:w="756" w:type="dxa"/>
          </w:tcPr>
          <w:p w14:paraId="18F2BBDC" w14:textId="77777777" w:rsidR="00F66AFB" w:rsidRPr="00053AF5" w:rsidRDefault="00F66AFB" w:rsidP="00DA7ED7">
            <w:pPr>
              <w:jc w:val="center"/>
              <w:rPr>
                <w:sz w:val="20"/>
                <w:szCs w:val="20"/>
              </w:rPr>
            </w:pPr>
            <w:r w:rsidRPr="00053AF5">
              <w:rPr>
                <w:sz w:val="20"/>
                <w:szCs w:val="20"/>
              </w:rPr>
              <w:t>Précision (</w:t>
            </w:r>
            <w:proofErr w:type="spellStart"/>
            <w:r w:rsidRPr="00053AF5">
              <w:rPr>
                <w:sz w:val="20"/>
                <w:szCs w:val="20"/>
              </w:rPr>
              <w:t>Moy</w:t>
            </w:r>
            <w:proofErr w:type="spellEnd"/>
            <w:r w:rsidRPr="00053AF5">
              <w:rPr>
                <w:sz w:val="20"/>
                <w:szCs w:val="20"/>
              </w:rPr>
              <w:t>.)</w:t>
            </w:r>
          </w:p>
        </w:tc>
        <w:tc>
          <w:tcPr>
            <w:tcW w:w="747" w:type="dxa"/>
          </w:tcPr>
          <w:p w14:paraId="133D1B45" w14:textId="77777777" w:rsidR="00F66AFB" w:rsidRPr="00053AF5" w:rsidRDefault="00F66AFB" w:rsidP="00DA7ED7">
            <w:pPr>
              <w:jc w:val="center"/>
              <w:rPr>
                <w:sz w:val="20"/>
                <w:szCs w:val="20"/>
              </w:rPr>
            </w:pPr>
            <w:r w:rsidRPr="00053AF5">
              <w:rPr>
                <w:sz w:val="20"/>
                <w:szCs w:val="20"/>
              </w:rPr>
              <w:t>Rappel (</w:t>
            </w:r>
            <w:proofErr w:type="spellStart"/>
            <w:r w:rsidRPr="00053AF5">
              <w:rPr>
                <w:sz w:val="20"/>
                <w:szCs w:val="20"/>
              </w:rPr>
              <w:t>Moy</w:t>
            </w:r>
            <w:proofErr w:type="spellEnd"/>
            <w:r w:rsidRPr="00053AF5">
              <w:rPr>
                <w:sz w:val="20"/>
                <w:szCs w:val="20"/>
              </w:rPr>
              <w:t>.)</w:t>
            </w:r>
          </w:p>
        </w:tc>
        <w:tc>
          <w:tcPr>
            <w:tcW w:w="779" w:type="dxa"/>
          </w:tcPr>
          <w:p w14:paraId="3DB13AF7" w14:textId="77777777" w:rsidR="00F66AFB" w:rsidRPr="00053AF5" w:rsidRDefault="00F66AFB" w:rsidP="00DA7ED7">
            <w:pPr>
              <w:jc w:val="center"/>
              <w:rPr>
                <w:sz w:val="20"/>
                <w:szCs w:val="20"/>
              </w:rPr>
            </w:pPr>
            <w:r w:rsidRPr="00053AF5">
              <w:rPr>
                <w:sz w:val="20"/>
                <w:szCs w:val="20"/>
              </w:rPr>
              <w:t>F-Mesure (</w:t>
            </w:r>
            <w:proofErr w:type="spellStart"/>
            <w:r w:rsidRPr="00053AF5">
              <w:rPr>
                <w:sz w:val="20"/>
                <w:szCs w:val="20"/>
              </w:rPr>
              <w:t>Moy</w:t>
            </w:r>
            <w:proofErr w:type="spellEnd"/>
            <w:r w:rsidRPr="00053AF5">
              <w:rPr>
                <w:sz w:val="20"/>
                <w:szCs w:val="20"/>
              </w:rPr>
              <w:t>.)</w:t>
            </w:r>
          </w:p>
        </w:tc>
      </w:tr>
      <w:tr w:rsidR="00F66AFB" w14:paraId="22FCF536" w14:textId="77777777" w:rsidTr="00053AF5">
        <w:tc>
          <w:tcPr>
            <w:tcW w:w="1085" w:type="dxa"/>
          </w:tcPr>
          <w:p w14:paraId="726815CD" w14:textId="77777777" w:rsidR="00F66AFB" w:rsidRPr="00053AF5" w:rsidRDefault="00F66AFB" w:rsidP="00DA7ED7">
            <w:pPr>
              <w:jc w:val="center"/>
              <w:rPr>
                <w:sz w:val="20"/>
                <w:szCs w:val="20"/>
              </w:rPr>
            </w:pPr>
            <w:r w:rsidRPr="00053AF5">
              <w:rPr>
                <w:sz w:val="20"/>
                <w:szCs w:val="20"/>
              </w:rPr>
              <w:t>Notre Id3</w:t>
            </w:r>
          </w:p>
        </w:tc>
        <w:tc>
          <w:tcPr>
            <w:tcW w:w="1223" w:type="dxa"/>
          </w:tcPr>
          <w:p w14:paraId="4C478264" w14:textId="77777777" w:rsidR="00F66AFB" w:rsidRPr="00C43A26" w:rsidRDefault="00F66AFB" w:rsidP="00DA7ED7">
            <w:pPr>
              <w:jc w:val="center"/>
              <w:rPr>
                <w:sz w:val="20"/>
                <w:szCs w:val="20"/>
              </w:rPr>
            </w:pPr>
            <w:r w:rsidRPr="00C43A26">
              <w:rPr>
                <w:sz w:val="20"/>
                <w:szCs w:val="20"/>
              </w:rPr>
              <w:t>100</w:t>
            </w:r>
          </w:p>
        </w:tc>
        <w:tc>
          <w:tcPr>
            <w:tcW w:w="1369" w:type="dxa"/>
          </w:tcPr>
          <w:p w14:paraId="450A1CA9" w14:textId="77777777" w:rsidR="00F66AFB" w:rsidRPr="00C43A26" w:rsidRDefault="00F66AFB" w:rsidP="00DA7ED7">
            <w:pPr>
              <w:jc w:val="center"/>
              <w:rPr>
                <w:sz w:val="20"/>
                <w:szCs w:val="20"/>
              </w:rPr>
            </w:pPr>
            <w:r w:rsidRPr="00C43A26">
              <w:rPr>
                <w:sz w:val="20"/>
                <w:szCs w:val="20"/>
              </w:rPr>
              <w:t>0</w:t>
            </w:r>
          </w:p>
        </w:tc>
        <w:tc>
          <w:tcPr>
            <w:tcW w:w="1138" w:type="dxa"/>
          </w:tcPr>
          <w:p w14:paraId="4BFE7245" w14:textId="5BE166CF" w:rsidR="00F66AFB" w:rsidRPr="00C43A26" w:rsidRDefault="00053AF5" w:rsidP="00DA7ED7">
            <w:pPr>
              <w:jc w:val="center"/>
              <w:rPr>
                <w:sz w:val="20"/>
                <w:szCs w:val="20"/>
              </w:rPr>
            </w:pPr>
            <w:r w:rsidRPr="00C43A26">
              <w:rPr>
                <w:noProof/>
                <w:position w:val="-44"/>
                <w:sz w:val="20"/>
                <w:szCs w:val="20"/>
              </w:rPr>
              <w:drawing>
                <wp:inline distT="0" distB="0" distL="0" distR="0" wp14:anchorId="7131FCC5" wp14:editId="112D77FE">
                  <wp:extent cx="615092" cy="604108"/>
                  <wp:effectExtent l="0" t="0" r="0" b="0"/>
                  <wp:docPr id="1965386254" name="Picture 1965386254"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74B0BED7" w14:textId="77777777" w:rsidR="00F66AFB" w:rsidRPr="00C43A26" w:rsidRDefault="00F66AFB" w:rsidP="00DA7ED7">
            <w:pPr>
              <w:jc w:val="center"/>
              <w:rPr>
                <w:sz w:val="20"/>
                <w:szCs w:val="20"/>
              </w:rPr>
            </w:pPr>
            <w:r w:rsidRPr="00C43A26">
              <w:rPr>
                <w:sz w:val="20"/>
                <w:szCs w:val="20"/>
              </w:rPr>
              <w:t>1</w:t>
            </w:r>
          </w:p>
        </w:tc>
        <w:tc>
          <w:tcPr>
            <w:tcW w:w="747" w:type="dxa"/>
          </w:tcPr>
          <w:p w14:paraId="0DE6EE31" w14:textId="77777777" w:rsidR="00F66AFB" w:rsidRPr="00C43A26" w:rsidRDefault="00F66AFB" w:rsidP="00DA7ED7">
            <w:pPr>
              <w:jc w:val="center"/>
              <w:rPr>
                <w:sz w:val="20"/>
                <w:szCs w:val="20"/>
              </w:rPr>
            </w:pPr>
            <w:r w:rsidRPr="00C43A26">
              <w:rPr>
                <w:sz w:val="20"/>
                <w:szCs w:val="20"/>
              </w:rPr>
              <w:t>1</w:t>
            </w:r>
          </w:p>
        </w:tc>
        <w:tc>
          <w:tcPr>
            <w:tcW w:w="779" w:type="dxa"/>
          </w:tcPr>
          <w:p w14:paraId="64C63570" w14:textId="77777777" w:rsidR="00F66AFB" w:rsidRPr="00C43A26" w:rsidRDefault="00F66AFB" w:rsidP="00DA7ED7">
            <w:pPr>
              <w:jc w:val="center"/>
              <w:rPr>
                <w:sz w:val="20"/>
                <w:szCs w:val="20"/>
              </w:rPr>
            </w:pPr>
            <w:r w:rsidRPr="00C43A26">
              <w:rPr>
                <w:sz w:val="20"/>
                <w:szCs w:val="20"/>
              </w:rPr>
              <w:t>1</w:t>
            </w:r>
          </w:p>
        </w:tc>
      </w:tr>
      <w:tr w:rsidR="00F66AFB" w14:paraId="5F0BA43E" w14:textId="77777777" w:rsidTr="00053AF5">
        <w:tc>
          <w:tcPr>
            <w:tcW w:w="1085" w:type="dxa"/>
          </w:tcPr>
          <w:p w14:paraId="5D57E531" w14:textId="77777777" w:rsidR="00F66AFB" w:rsidRPr="00053AF5" w:rsidRDefault="00F66AFB" w:rsidP="00DA7ED7">
            <w:pPr>
              <w:jc w:val="center"/>
              <w:rPr>
                <w:sz w:val="20"/>
                <w:szCs w:val="20"/>
              </w:rPr>
            </w:pPr>
            <w:r w:rsidRPr="00053AF5">
              <w:rPr>
                <w:sz w:val="20"/>
                <w:szCs w:val="20"/>
              </w:rPr>
              <w:t>Notre CART</w:t>
            </w:r>
          </w:p>
        </w:tc>
        <w:tc>
          <w:tcPr>
            <w:tcW w:w="1223" w:type="dxa"/>
          </w:tcPr>
          <w:p w14:paraId="7D7E1516" w14:textId="77777777" w:rsidR="00F66AFB" w:rsidRPr="00C43A26" w:rsidRDefault="00F66AFB" w:rsidP="00DA7ED7">
            <w:pPr>
              <w:jc w:val="center"/>
              <w:rPr>
                <w:sz w:val="20"/>
                <w:szCs w:val="20"/>
              </w:rPr>
            </w:pPr>
            <w:r w:rsidRPr="00C43A26">
              <w:rPr>
                <w:sz w:val="20"/>
                <w:szCs w:val="20"/>
              </w:rPr>
              <w:t>100</w:t>
            </w:r>
          </w:p>
        </w:tc>
        <w:tc>
          <w:tcPr>
            <w:tcW w:w="1369" w:type="dxa"/>
          </w:tcPr>
          <w:p w14:paraId="23996AFB" w14:textId="77777777" w:rsidR="00F66AFB" w:rsidRPr="00C43A26" w:rsidRDefault="00F66AFB" w:rsidP="00DA7ED7">
            <w:pPr>
              <w:jc w:val="center"/>
              <w:rPr>
                <w:sz w:val="20"/>
                <w:szCs w:val="20"/>
              </w:rPr>
            </w:pPr>
            <w:r w:rsidRPr="00C43A26">
              <w:rPr>
                <w:sz w:val="20"/>
                <w:szCs w:val="20"/>
              </w:rPr>
              <w:t>0</w:t>
            </w:r>
          </w:p>
        </w:tc>
        <w:tc>
          <w:tcPr>
            <w:tcW w:w="1138" w:type="dxa"/>
          </w:tcPr>
          <w:p w14:paraId="3AEEECD1" w14:textId="10DB70A2" w:rsidR="00F66AFB" w:rsidRPr="00C43A26" w:rsidRDefault="00053AF5" w:rsidP="00DA7ED7">
            <w:pPr>
              <w:jc w:val="center"/>
              <w:rPr>
                <w:sz w:val="20"/>
                <w:szCs w:val="20"/>
              </w:rPr>
            </w:pPr>
            <w:r w:rsidRPr="00C43A26">
              <w:rPr>
                <w:noProof/>
                <w:position w:val="-44"/>
                <w:sz w:val="20"/>
                <w:szCs w:val="20"/>
              </w:rPr>
              <w:drawing>
                <wp:inline distT="0" distB="0" distL="0" distR="0" wp14:anchorId="4D7CBEDB" wp14:editId="22E39DE7">
                  <wp:extent cx="615092" cy="604108"/>
                  <wp:effectExtent l="0" t="0" r="0" b="0"/>
                  <wp:docPr id="318993401" name="Picture 31899340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473A1290" w14:textId="77777777" w:rsidR="00F66AFB" w:rsidRPr="00C43A26" w:rsidRDefault="00F66AFB" w:rsidP="00DA7ED7">
            <w:pPr>
              <w:jc w:val="center"/>
              <w:rPr>
                <w:sz w:val="20"/>
                <w:szCs w:val="20"/>
              </w:rPr>
            </w:pPr>
            <w:r w:rsidRPr="00C43A26">
              <w:rPr>
                <w:sz w:val="20"/>
                <w:szCs w:val="20"/>
              </w:rPr>
              <w:t>1</w:t>
            </w:r>
          </w:p>
        </w:tc>
        <w:tc>
          <w:tcPr>
            <w:tcW w:w="747" w:type="dxa"/>
          </w:tcPr>
          <w:p w14:paraId="4E4630C5" w14:textId="77777777" w:rsidR="00F66AFB" w:rsidRPr="00C43A26" w:rsidRDefault="00F66AFB" w:rsidP="00DA7ED7">
            <w:pPr>
              <w:jc w:val="center"/>
              <w:rPr>
                <w:sz w:val="20"/>
                <w:szCs w:val="20"/>
              </w:rPr>
            </w:pPr>
            <w:r w:rsidRPr="00C43A26">
              <w:rPr>
                <w:sz w:val="20"/>
                <w:szCs w:val="20"/>
              </w:rPr>
              <w:t>1</w:t>
            </w:r>
          </w:p>
        </w:tc>
        <w:tc>
          <w:tcPr>
            <w:tcW w:w="779" w:type="dxa"/>
          </w:tcPr>
          <w:p w14:paraId="590CE720" w14:textId="77777777" w:rsidR="00F66AFB" w:rsidRPr="00C43A26" w:rsidRDefault="00F66AFB" w:rsidP="00DA7ED7">
            <w:pPr>
              <w:jc w:val="center"/>
              <w:rPr>
                <w:sz w:val="20"/>
                <w:szCs w:val="20"/>
              </w:rPr>
            </w:pPr>
            <w:r w:rsidRPr="00C43A26">
              <w:rPr>
                <w:sz w:val="20"/>
                <w:szCs w:val="20"/>
              </w:rPr>
              <w:t>1</w:t>
            </w:r>
          </w:p>
        </w:tc>
      </w:tr>
      <w:tr w:rsidR="00F66AFB" w14:paraId="1F402288" w14:textId="77777777" w:rsidTr="00053AF5">
        <w:tc>
          <w:tcPr>
            <w:tcW w:w="1085" w:type="dxa"/>
          </w:tcPr>
          <w:p w14:paraId="5CA8D4C2" w14:textId="77777777" w:rsidR="00F66AFB" w:rsidRPr="00053AF5" w:rsidRDefault="00F66AFB" w:rsidP="00DA7ED7">
            <w:pPr>
              <w:jc w:val="center"/>
              <w:rPr>
                <w:sz w:val="20"/>
                <w:szCs w:val="20"/>
              </w:rPr>
            </w:pPr>
            <w:r w:rsidRPr="00053AF5">
              <w:rPr>
                <w:sz w:val="20"/>
                <w:szCs w:val="20"/>
              </w:rPr>
              <w:t xml:space="preserve">Notre </w:t>
            </w:r>
            <w:proofErr w:type="spellStart"/>
            <w:r w:rsidRPr="00053AF5">
              <w:rPr>
                <w:sz w:val="20"/>
                <w:szCs w:val="20"/>
              </w:rPr>
              <w:t>Random</w:t>
            </w:r>
            <w:proofErr w:type="spellEnd"/>
            <w:r w:rsidRPr="00053AF5">
              <w:rPr>
                <w:sz w:val="20"/>
                <w:szCs w:val="20"/>
              </w:rPr>
              <w:t xml:space="preserve"> Forest</w:t>
            </w:r>
          </w:p>
        </w:tc>
        <w:tc>
          <w:tcPr>
            <w:tcW w:w="1223" w:type="dxa"/>
          </w:tcPr>
          <w:p w14:paraId="470BBB74" w14:textId="77777777" w:rsidR="00F66AFB" w:rsidRPr="00C43A26" w:rsidRDefault="00F66AFB" w:rsidP="00DA7ED7">
            <w:pPr>
              <w:jc w:val="center"/>
              <w:rPr>
                <w:sz w:val="20"/>
                <w:szCs w:val="20"/>
              </w:rPr>
            </w:pPr>
            <w:r w:rsidRPr="00C43A26">
              <w:rPr>
                <w:sz w:val="20"/>
                <w:szCs w:val="20"/>
              </w:rPr>
              <w:t>100</w:t>
            </w:r>
          </w:p>
        </w:tc>
        <w:tc>
          <w:tcPr>
            <w:tcW w:w="1369" w:type="dxa"/>
          </w:tcPr>
          <w:p w14:paraId="6A7F1678" w14:textId="77777777" w:rsidR="00F66AFB" w:rsidRPr="00C43A26" w:rsidRDefault="00F66AFB" w:rsidP="00DA7ED7">
            <w:pPr>
              <w:jc w:val="center"/>
              <w:rPr>
                <w:sz w:val="20"/>
                <w:szCs w:val="20"/>
              </w:rPr>
            </w:pPr>
            <w:r w:rsidRPr="00C43A26">
              <w:rPr>
                <w:sz w:val="20"/>
                <w:szCs w:val="20"/>
              </w:rPr>
              <w:t>0</w:t>
            </w:r>
          </w:p>
        </w:tc>
        <w:tc>
          <w:tcPr>
            <w:tcW w:w="1138" w:type="dxa"/>
          </w:tcPr>
          <w:p w14:paraId="386101E4" w14:textId="39902DC7" w:rsidR="00F66AFB" w:rsidRPr="00C43A26" w:rsidRDefault="00053AF5" w:rsidP="00DA7ED7">
            <w:pPr>
              <w:jc w:val="center"/>
              <w:rPr>
                <w:sz w:val="20"/>
                <w:szCs w:val="20"/>
              </w:rPr>
            </w:pPr>
            <w:r w:rsidRPr="00C43A26">
              <w:rPr>
                <w:noProof/>
                <w:position w:val="-44"/>
                <w:sz w:val="20"/>
                <w:szCs w:val="20"/>
              </w:rPr>
              <w:drawing>
                <wp:inline distT="0" distB="0" distL="0" distR="0" wp14:anchorId="6B38FF23" wp14:editId="508BEBD8">
                  <wp:extent cx="615092" cy="604108"/>
                  <wp:effectExtent l="0" t="0" r="0" b="0"/>
                  <wp:docPr id="1148512491" name="Picture 114851249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171E4A45" w14:textId="77777777" w:rsidR="00F66AFB" w:rsidRPr="00C43A26" w:rsidRDefault="00F66AFB" w:rsidP="00DA7ED7">
            <w:pPr>
              <w:jc w:val="center"/>
              <w:rPr>
                <w:sz w:val="20"/>
                <w:szCs w:val="20"/>
              </w:rPr>
            </w:pPr>
            <w:r w:rsidRPr="00C43A26">
              <w:rPr>
                <w:sz w:val="20"/>
                <w:szCs w:val="20"/>
              </w:rPr>
              <w:t>1</w:t>
            </w:r>
          </w:p>
        </w:tc>
        <w:tc>
          <w:tcPr>
            <w:tcW w:w="747" w:type="dxa"/>
          </w:tcPr>
          <w:p w14:paraId="18B992E9" w14:textId="77777777" w:rsidR="00F66AFB" w:rsidRPr="00C43A26" w:rsidRDefault="00F66AFB" w:rsidP="00DA7ED7">
            <w:pPr>
              <w:jc w:val="center"/>
              <w:rPr>
                <w:sz w:val="20"/>
                <w:szCs w:val="20"/>
              </w:rPr>
            </w:pPr>
            <w:r w:rsidRPr="00C43A26">
              <w:rPr>
                <w:sz w:val="20"/>
                <w:szCs w:val="20"/>
              </w:rPr>
              <w:t>1</w:t>
            </w:r>
          </w:p>
        </w:tc>
        <w:tc>
          <w:tcPr>
            <w:tcW w:w="779" w:type="dxa"/>
          </w:tcPr>
          <w:p w14:paraId="671B77E5" w14:textId="77777777" w:rsidR="00F66AFB" w:rsidRPr="00C43A26" w:rsidRDefault="00F66AFB" w:rsidP="00DA7ED7">
            <w:pPr>
              <w:jc w:val="center"/>
              <w:rPr>
                <w:sz w:val="20"/>
                <w:szCs w:val="20"/>
              </w:rPr>
            </w:pPr>
            <w:r w:rsidRPr="00C43A26">
              <w:rPr>
                <w:sz w:val="20"/>
                <w:szCs w:val="20"/>
              </w:rPr>
              <w:t>1</w:t>
            </w:r>
          </w:p>
        </w:tc>
      </w:tr>
      <w:tr w:rsidR="00F66AFB" w14:paraId="1168B862" w14:textId="77777777" w:rsidTr="00053AF5">
        <w:tc>
          <w:tcPr>
            <w:tcW w:w="1085" w:type="dxa"/>
          </w:tcPr>
          <w:p w14:paraId="7A796DAE" w14:textId="77777777" w:rsidR="00F66AFB" w:rsidRPr="00053AF5" w:rsidRDefault="00F66AFB" w:rsidP="00DA7ED7">
            <w:pPr>
              <w:jc w:val="center"/>
              <w:rPr>
                <w:sz w:val="20"/>
                <w:szCs w:val="20"/>
              </w:rPr>
            </w:pPr>
            <w:r w:rsidRPr="00053AF5">
              <w:rPr>
                <w:sz w:val="20"/>
                <w:szCs w:val="20"/>
              </w:rPr>
              <w:t xml:space="preserve">Id3 de </w:t>
            </w:r>
            <w:proofErr w:type="spellStart"/>
            <w:r w:rsidRPr="00053AF5">
              <w:rPr>
                <w:sz w:val="20"/>
                <w:szCs w:val="20"/>
              </w:rPr>
              <w:t>Weka</w:t>
            </w:r>
            <w:proofErr w:type="spellEnd"/>
          </w:p>
        </w:tc>
        <w:tc>
          <w:tcPr>
            <w:tcW w:w="1223" w:type="dxa"/>
          </w:tcPr>
          <w:p w14:paraId="6640D837" w14:textId="77777777" w:rsidR="00F66AFB" w:rsidRPr="00C43A26" w:rsidRDefault="00F66AFB" w:rsidP="00DA7ED7">
            <w:pPr>
              <w:jc w:val="center"/>
              <w:rPr>
                <w:sz w:val="20"/>
                <w:szCs w:val="20"/>
              </w:rPr>
            </w:pPr>
            <w:r w:rsidRPr="00C43A26">
              <w:rPr>
                <w:sz w:val="20"/>
                <w:szCs w:val="20"/>
              </w:rPr>
              <w:t>100</w:t>
            </w:r>
          </w:p>
        </w:tc>
        <w:tc>
          <w:tcPr>
            <w:tcW w:w="1369" w:type="dxa"/>
          </w:tcPr>
          <w:p w14:paraId="68D42115" w14:textId="77777777" w:rsidR="00F66AFB" w:rsidRPr="00C43A26" w:rsidRDefault="00F66AFB" w:rsidP="00DA7ED7">
            <w:pPr>
              <w:jc w:val="center"/>
              <w:rPr>
                <w:sz w:val="20"/>
                <w:szCs w:val="20"/>
              </w:rPr>
            </w:pPr>
            <w:r w:rsidRPr="00C43A26">
              <w:rPr>
                <w:sz w:val="20"/>
                <w:szCs w:val="20"/>
              </w:rPr>
              <w:t>0</w:t>
            </w:r>
          </w:p>
        </w:tc>
        <w:tc>
          <w:tcPr>
            <w:tcW w:w="1138" w:type="dxa"/>
          </w:tcPr>
          <w:p w14:paraId="61EFBAFD" w14:textId="14D8D185" w:rsidR="00F66AFB" w:rsidRPr="00C43A26" w:rsidRDefault="00053AF5" w:rsidP="00DA7ED7">
            <w:pPr>
              <w:jc w:val="center"/>
              <w:rPr>
                <w:sz w:val="20"/>
                <w:szCs w:val="20"/>
              </w:rPr>
            </w:pPr>
            <w:r w:rsidRPr="00C43A26">
              <w:rPr>
                <w:noProof/>
                <w:position w:val="-44"/>
                <w:sz w:val="20"/>
                <w:szCs w:val="20"/>
              </w:rPr>
              <w:drawing>
                <wp:inline distT="0" distB="0" distL="0" distR="0" wp14:anchorId="5CEAA4AB" wp14:editId="1A4E7FDC">
                  <wp:extent cx="615092" cy="604108"/>
                  <wp:effectExtent l="0" t="0" r="0" b="0"/>
                  <wp:docPr id="2085283659" name="Picture 2085283659"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2CD83B45" w14:textId="77777777" w:rsidR="00F66AFB" w:rsidRPr="00C43A26" w:rsidRDefault="00F66AFB" w:rsidP="00DA7ED7">
            <w:pPr>
              <w:jc w:val="center"/>
              <w:rPr>
                <w:sz w:val="20"/>
                <w:szCs w:val="20"/>
              </w:rPr>
            </w:pPr>
            <w:r w:rsidRPr="00C43A26">
              <w:rPr>
                <w:sz w:val="20"/>
                <w:szCs w:val="20"/>
              </w:rPr>
              <w:t>1</w:t>
            </w:r>
          </w:p>
        </w:tc>
        <w:tc>
          <w:tcPr>
            <w:tcW w:w="747" w:type="dxa"/>
          </w:tcPr>
          <w:p w14:paraId="3E5703E4" w14:textId="77777777" w:rsidR="00F66AFB" w:rsidRPr="00C43A26" w:rsidRDefault="00F66AFB" w:rsidP="00DA7ED7">
            <w:pPr>
              <w:jc w:val="center"/>
              <w:rPr>
                <w:sz w:val="20"/>
                <w:szCs w:val="20"/>
              </w:rPr>
            </w:pPr>
            <w:r w:rsidRPr="00C43A26">
              <w:rPr>
                <w:sz w:val="20"/>
                <w:szCs w:val="20"/>
              </w:rPr>
              <w:t>1</w:t>
            </w:r>
          </w:p>
        </w:tc>
        <w:tc>
          <w:tcPr>
            <w:tcW w:w="779" w:type="dxa"/>
          </w:tcPr>
          <w:p w14:paraId="6061578D" w14:textId="77777777" w:rsidR="00F66AFB" w:rsidRPr="00C43A26" w:rsidRDefault="00F66AFB" w:rsidP="00DA7ED7">
            <w:pPr>
              <w:jc w:val="center"/>
              <w:rPr>
                <w:sz w:val="20"/>
                <w:szCs w:val="20"/>
              </w:rPr>
            </w:pPr>
            <w:r w:rsidRPr="00C43A26">
              <w:rPr>
                <w:sz w:val="20"/>
                <w:szCs w:val="20"/>
              </w:rPr>
              <w:t>1</w:t>
            </w:r>
          </w:p>
        </w:tc>
      </w:tr>
      <w:tr w:rsidR="00F66AFB" w14:paraId="1F353814" w14:textId="77777777" w:rsidTr="00053AF5">
        <w:tc>
          <w:tcPr>
            <w:tcW w:w="1085" w:type="dxa"/>
          </w:tcPr>
          <w:p w14:paraId="79763A40" w14:textId="77777777" w:rsidR="00F66AFB" w:rsidRPr="00053AF5" w:rsidRDefault="00F66AFB" w:rsidP="00DA7ED7">
            <w:pPr>
              <w:jc w:val="center"/>
              <w:rPr>
                <w:sz w:val="20"/>
                <w:szCs w:val="20"/>
              </w:rPr>
            </w:pPr>
            <w:r w:rsidRPr="00053AF5">
              <w:rPr>
                <w:sz w:val="20"/>
                <w:szCs w:val="20"/>
              </w:rPr>
              <w:t xml:space="preserve">J48 de </w:t>
            </w:r>
            <w:proofErr w:type="spellStart"/>
            <w:r w:rsidRPr="00053AF5">
              <w:rPr>
                <w:sz w:val="20"/>
                <w:szCs w:val="20"/>
              </w:rPr>
              <w:t>Weka</w:t>
            </w:r>
            <w:proofErr w:type="spellEnd"/>
          </w:p>
        </w:tc>
        <w:tc>
          <w:tcPr>
            <w:tcW w:w="1223" w:type="dxa"/>
          </w:tcPr>
          <w:p w14:paraId="382C26DB" w14:textId="77777777" w:rsidR="00F66AFB" w:rsidRPr="00C43A26" w:rsidRDefault="00F66AFB" w:rsidP="00DA7ED7">
            <w:pPr>
              <w:jc w:val="center"/>
              <w:rPr>
                <w:sz w:val="20"/>
                <w:szCs w:val="20"/>
              </w:rPr>
            </w:pPr>
            <w:r w:rsidRPr="00C43A26">
              <w:rPr>
                <w:sz w:val="20"/>
                <w:szCs w:val="20"/>
              </w:rPr>
              <w:t>91.6667</w:t>
            </w:r>
          </w:p>
        </w:tc>
        <w:tc>
          <w:tcPr>
            <w:tcW w:w="1369" w:type="dxa"/>
          </w:tcPr>
          <w:p w14:paraId="4D7CBEDB" w14:textId="77777777" w:rsidR="00F66AFB" w:rsidRPr="00C43A26" w:rsidRDefault="00F66AFB" w:rsidP="00DA7ED7">
            <w:pPr>
              <w:jc w:val="center"/>
              <w:rPr>
                <w:sz w:val="20"/>
                <w:szCs w:val="20"/>
              </w:rPr>
            </w:pPr>
            <w:r w:rsidRPr="00C43A26">
              <w:rPr>
                <w:sz w:val="20"/>
                <w:szCs w:val="20"/>
              </w:rPr>
              <w:t>8.3333</w:t>
            </w:r>
          </w:p>
          <w:p w14:paraId="45B2C6C1" w14:textId="77777777" w:rsidR="00F66AFB" w:rsidRPr="00C43A26" w:rsidRDefault="00F66AFB" w:rsidP="00DA7ED7">
            <w:pPr>
              <w:jc w:val="center"/>
              <w:rPr>
                <w:sz w:val="20"/>
                <w:szCs w:val="20"/>
              </w:rPr>
            </w:pPr>
          </w:p>
        </w:tc>
        <w:tc>
          <w:tcPr>
            <w:tcW w:w="1138" w:type="dxa"/>
          </w:tcPr>
          <w:p w14:paraId="7849AC87" w14:textId="5C7A0E24" w:rsidR="00F66AFB" w:rsidRPr="00C43A26" w:rsidRDefault="00053AF5" w:rsidP="00DA7ED7">
            <w:pPr>
              <w:jc w:val="center"/>
              <w:rPr>
                <w:sz w:val="20"/>
                <w:szCs w:val="20"/>
              </w:rPr>
            </w:pPr>
            <w:r w:rsidRPr="00C43A26">
              <w:rPr>
                <w:noProof/>
                <w:position w:val="-44"/>
                <w:sz w:val="20"/>
                <w:szCs w:val="20"/>
              </w:rPr>
              <w:drawing>
                <wp:inline distT="0" distB="0" distL="0" distR="0" wp14:anchorId="517D6D1E" wp14:editId="1FE7CA74">
                  <wp:extent cx="615092" cy="604108"/>
                  <wp:effectExtent l="0" t="0" r="0" b="0"/>
                  <wp:docPr id="846912881" name="Picture 84691288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3&lt;/mn&gt;&lt;/mtd&gt;&lt;mtd&gt;&lt;mn&gt;1&lt;/mn&gt;&lt;/mtd&gt;&lt;/mtr&gt;&lt;mtr&gt;&lt;mtd&gt;&lt;mn&gt;1&lt;/mn&gt;&lt;/mtd&gt;&lt;mtd&gt;&lt;mn&gt;0&lt;/mn&gt;&lt;/mtd&gt;&lt;mtd&gt;&lt;mn&gt;15&lt;/mn&gt;&lt;/mtd&gt;&lt;/mtr&gt;&lt;/mtable&gt;&lt;/mfenced&gt;&lt;/mstyle&gt;&lt;/math&gt;&quot;,&quot;origin&quot;:&quot;MathType for Microsoft Add-in&quot;}" title="open square brackets table row 5 0 0 row 0 3 1 row 1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3&lt;/mn&gt;&lt;/mtd&gt;&lt;mtd&gt;&lt;mn&gt;1&lt;/mn&gt;&lt;/mtd&gt;&lt;/mtr&gt;&lt;mtr&gt;&lt;mtd&gt;&lt;mn&gt;1&lt;/mn&gt;&lt;/mtd&gt;&lt;mtd&gt;&lt;mn&gt;0&lt;/mn&gt;&lt;/mtd&gt;&lt;mtd&gt;&lt;mn&gt;15&lt;/mn&gt;&lt;/mtd&gt;&lt;/mtr&gt;&lt;/mtable&gt;&lt;/mfenced&gt;&lt;/mstyle&gt;&lt;/math&gt;&quot;,&quot;origin&quot;:&quot;MathType for Microsoft Add-in&quot;}" title="open square brackets table row 5 0 0 row 0 3 1 row 1 0 15 end table close square brackets"/>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0DCA68B4" w14:textId="77777777" w:rsidR="00F66AFB" w:rsidRPr="00C43A26" w:rsidRDefault="00F66AFB" w:rsidP="00DA7ED7">
            <w:pPr>
              <w:jc w:val="center"/>
              <w:rPr>
                <w:sz w:val="20"/>
                <w:szCs w:val="20"/>
              </w:rPr>
            </w:pPr>
            <w:r w:rsidRPr="00C43A26">
              <w:rPr>
                <w:sz w:val="20"/>
                <w:szCs w:val="20"/>
              </w:rPr>
              <w:t>0.833</w:t>
            </w:r>
          </w:p>
          <w:p w14:paraId="291F8760" w14:textId="77777777" w:rsidR="00F66AFB" w:rsidRPr="00C43A26" w:rsidRDefault="00F66AFB" w:rsidP="00DA7ED7">
            <w:pPr>
              <w:jc w:val="center"/>
              <w:rPr>
                <w:sz w:val="20"/>
                <w:szCs w:val="20"/>
              </w:rPr>
            </w:pPr>
          </w:p>
        </w:tc>
        <w:tc>
          <w:tcPr>
            <w:tcW w:w="747" w:type="dxa"/>
          </w:tcPr>
          <w:p w14:paraId="4661602C" w14:textId="77777777" w:rsidR="00F66AFB" w:rsidRPr="00C43A26" w:rsidRDefault="00F66AFB" w:rsidP="00DA7ED7">
            <w:pPr>
              <w:jc w:val="center"/>
              <w:rPr>
                <w:sz w:val="20"/>
                <w:szCs w:val="20"/>
              </w:rPr>
            </w:pPr>
            <w:r w:rsidRPr="00C43A26">
              <w:rPr>
                <w:sz w:val="20"/>
                <w:szCs w:val="20"/>
              </w:rPr>
              <w:t>1</w:t>
            </w:r>
          </w:p>
        </w:tc>
        <w:tc>
          <w:tcPr>
            <w:tcW w:w="779" w:type="dxa"/>
          </w:tcPr>
          <w:p w14:paraId="1AF7D616" w14:textId="77777777" w:rsidR="00F66AFB" w:rsidRPr="00C43A26" w:rsidRDefault="00F66AFB" w:rsidP="00DA7ED7">
            <w:pPr>
              <w:jc w:val="center"/>
              <w:rPr>
                <w:sz w:val="20"/>
                <w:szCs w:val="20"/>
              </w:rPr>
            </w:pPr>
            <w:r w:rsidRPr="00C43A26">
              <w:rPr>
                <w:sz w:val="20"/>
                <w:szCs w:val="20"/>
              </w:rPr>
              <w:t>0.909</w:t>
            </w:r>
          </w:p>
          <w:p w14:paraId="30DCBC6C" w14:textId="77777777" w:rsidR="00F66AFB" w:rsidRPr="00C43A26" w:rsidRDefault="00F66AFB" w:rsidP="00DA7ED7">
            <w:pPr>
              <w:jc w:val="center"/>
              <w:rPr>
                <w:sz w:val="20"/>
                <w:szCs w:val="20"/>
              </w:rPr>
            </w:pPr>
          </w:p>
        </w:tc>
      </w:tr>
      <w:tr w:rsidR="00F66AFB" w14:paraId="730C3240" w14:textId="77777777" w:rsidTr="00053AF5">
        <w:tc>
          <w:tcPr>
            <w:tcW w:w="1085" w:type="dxa"/>
          </w:tcPr>
          <w:p w14:paraId="57B51D9F" w14:textId="77777777" w:rsidR="00F66AFB" w:rsidRPr="00053AF5" w:rsidRDefault="00F66AFB" w:rsidP="00DA7ED7">
            <w:pPr>
              <w:jc w:val="center"/>
              <w:rPr>
                <w:sz w:val="20"/>
                <w:szCs w:val="20"/>
              </w:rPr>
            </w:pPr>
            <w:proofErr w:type="spellStart"/>
            <w:r w:rsidRPr="00053AF5">
              <w:rPr>
                <w:sz w:val="20"/>
                <w:szCs w:val="20"/>
              </w:rPr>
              <w:lastRenderedPageBreak/>
              <w:t>Random</w:t>
            </w:r>
            <w:proofErr w:type="spellEnd"/>
            <w:r w:rsidRPr="00053AF5">
              <w:rPr>
                <w:sz w:val="20"/>
                <w:szCs w:val="20"/>
              </w:rPr>
              <w:t xml:space="preserve"> Forest de </w:t>
            </w:r>
            <w:proofErr w:type="spellStart"/>
            <w:r w:rsidRPr="00053AF5">
              <w:rPr>
                <w:sz w:val="20"/>
                <w:szCs w:val="20"/>
              </w:rPr>
              <w:t>Weka</w:t>
            </w:r>
            <w:proofErr w:type="spellEnd"/>
          </w:p>
        </w:tc>
        <w:tc>
          <w:tcPr>
            <w:tcW w:w="1223" w:type="dxa"/>
          </w:tcPr>
          <w:p w14:paraId="22FA7E81" w14:textId="77777777" w:rsidR="00F66AFB" w:rsidRPr="00C43A26" w:rsidRDefault="00F66AFB" w:rsidP="00DA7ED7">
            <w:pPr>
              <w:jc w:val="center"/>
              <w:rPr>
                <w:sz w:val="20"/>
                <w:szCs w:val="20"/>
              </w:rPr>
            </w:pPr>
            <w:r w:rsidRPr="00C43A26">
              <w:rPr>
                <w:sz w:val="20"/>
                <w:szCs w:val="20"/>
              </w:rPr>
              <w:t>100</w:t>
            </w:r>
          </w:p>
        </w:tc>
        <w:tc>
          <w:tcPr>
            <w:tcW w:w="1369" w:type="dxa"/>
          </w:tcPr>
          <w:p w14:paraId="1F8886CE" w14:textId="77777777" w:rsidR="00F66AFB" w:rsidRPr="00C43A26" w:rsidRDefault="00F66AFB" w:rsidP="00DA7ED7">
            <w:pPr>
              <w:jc w:val="center"/>
              <w:rPr>
                <w:sz w:val="20"/>
                <w:szCs w:val="20"/>
              </w:rPr>
            </w:pPr>
            <w:r w:rsidRPr="00C43A26">
              <w:rPr>
                <w:sz w:val="20"/>
                <w:szCs w:val="20"/>
              </w:rPr>
              <w:t>0</w:t>
            </w:r>
          </w:p>
        </w:tc>
        <w:tc>
          <w:tcPr>
            <w:tcW w:w="1138" w:type="dxa"/>
          </w:tcPr>
          <w:p w14:paraId="08CF5382" w14:textId="65E3FD51" w:rsidR="00F66AFB" w:rsidRPr="00C43A26" w:rsidRDefault="00053AF5" w:rsidP="00DA7ED7">
            <w:pPr>
              <w:jc w:val="center"/>
              <w:rPr>
                <w:sz w:val="20"/>
                <w:szCs w:val="20"/>
              </w:rPr>
            </w:pPr>
            <w:r w:rsidRPr="00C43A26">
              <w:rPr>
                <w:noProof/>
                <w:position w:val="-44"/>
                <w:sz w:val="20"/>
                <w:szCs w:val="20"/>
              </w:rPr>
              <w:drawing>
                <wp:inline distT="0" distB="0" distL="0" distR="0" wp14:anchorId="7679FE2A" wp14:editId="493C0DBC">
                  <wp:extent cx="615092" cy="604108"/>
                  <wp:effectExtent l="0" t="0" r="0" b="0"/>
                  <wp:docPr id="1378947489" name="Picture 1378947489"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5&lt;/mn&gt;&lt;/mtd&gt;&lt;mtd&gt;&lt;mn&gt;0&lt;/mn&gt;&lt;/mtd&gt;&lt;mtd&gt;&lt;mn&gt;0&lt;/mn&gt;&lt;/mtd&gt;&lt;/mtr&gt;&lt;mtr&gt;&lt;mtd&gt;&lt;mn&gt;0&lt;/mn&gt;&lt;/mtd&gt;&lt;mtd&gt;&lt;mn&gt;4&lt;/mn&gt;&lt;/mtd&gt;&lt;mtd&gt;&lt;mn&gt;0&lt;/mn&gt;&lt;/mtd&gt;&lt;/mtr&gt;&lt;mtr&gt;&lt;mtd&gt;&lt;mn&gt;0&lt;/mn&gt;&lt;/mtd&gt;&lt;mtd&gt;&lt;mn&gt;0&lt;/mn&gt;&lt;/mtd&gt;&lt;mtd&gt;&lt;mn&gt;15&lt;/mn&gt;&lt;/mtd&gt;&lt;/mtr&gt;&lt;/mtable&gt;&lt;/mfenced&gt;&lt;/mstyle&gt;&lt;/math&gt;&quot;,&quot;origin&quot;:&quot;MathType for Microsoft Add-in&quot;}" title="open square brackets table row 5 0 0 row 0 4 0 row 0 0 15 end table close square brackets"/>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092" cy="604108"/>
                          </a:xfrm>
                          <a:prstGeom prst="rect">
                            <a:avLst/>
                          </a:prstGeom>
                        </pic:spPr>
                      </pic:pic>
                    </a:graphicData>
                  </a:graphic>
                </wp:inline>
              </w:drawing>
            </w:r>
          </w:p>
        </w:tc>
        <w:tc>
          <w:tcPr>
            <w:tcW w:w="756" w:type="dxa"/>
          </w:tcPr>
          <w:p w14:paraId="2590627F" w14:textId="77777777" w:rsidR="00F66AFB" w:rsidRPr="00C43A26" w:rsidRDefault="00F66AFB" w:rsidP="00DA7ED7">
            <w:pPr>
              <w:jc w:val="center"/>
              <w:rPr>
                <w:sz w:val="20"/>
                <w:szCs w:val="20"/>
              </w:rPr>
            </w:pPr>
            <w:r w:rsidRPr="00C43A26">
              <w:rPr>
                <w:sz w:val="20"/>
                <w:szCs w:val="20"/>
              </w:rPr>
              <w:t>1</w:t>
            </w:r>
          </w:p>
        </w:tc>
        <w:tc>
          <w:tcPr>
            <w:tcW w:w="747" w:type="dxa"/>
          </w:tcPr>
          <w:p w14:paraId="605DB71E" w14:textId="77777777" w:rsidR="00F66AFB" w:rsidRPr="00C43A26" w:rsidRDefault="00F66AFB" w:rsidP="00DA7ED7">
            <w:pPr>
              <w:jc w:val="center"/>
              <w:rPr>
                <w:sz w:val="20"/>
                <w:szCs w:val="20"/>
              </w:rPr>
            </w:pPr>
            <w:r w:rsidRPr="00C43A26">
              <w:rPr>
                <w:sz w:val="20"/>
                <w:szCs w:val="20"/>
              </w:rPr>
              <w:t>1</w:t>
            </w:r>
          </w:p>
        </w:tc>
        <w:tc>
          <w:tcPr>
            <w:tcW w:w="779" w:type="dxa"/>
          </w:tcPr>
          <w:p w14:paraId="6B09D3B8" w14:textId="77777777" w:rsidR="00F66AFB" w:rsidRPr="00C43A26" w:rsidRDefault="00F66AFB" w:rsidP="00DA7ED7">
            <w:pPr>
              <w:keepNext/>
              <w:jc w:val="center"/>
              <w:rPr>
                <w:sz w:val="20"/>
                <w:szCs w:val="20"/>
              </w:rPr>
            </w:pPr>
            <w:r w:rsidRPr="00C43A26">
              <w:rPr>
                <w:sz w:val="20"/>
                <w:szCs w:val="20"/>
              </w:rPr>
              <w:t>1</w:t>
            </w:r>
          </w:p>
        </w:tc>
      </w:tr>
    </w:tbl>
    <w:p w14:paraId="2753E30B" w14:textId="5A617A3E" w:rsidR="00F97C68" w:rsidRDefault="00F97C68" w:rsidP="00F97C68">
      <w:pPr>
        <w:pStyle w:val="Caption"/>
        <w:jc w:val="center"/>
      </w:pPr>
      <w:bookmarkStart w:id="103" w:name="_Toc168861961"/>
      <w:r>
        <w:t xml:space="preserve">Figure </w:t>
      </w:r>
      <w:r>
        <w:fldChar w:fldCharType="begin"/>
      </w:r>
      <w:r>
        <w:instrText xml:space="preserve"> SEQ Figure \* ARABIC </w:instrText>
      </w:r>
      <w:r>
        <w:fldChar w:fldCharType="separate"/>
      </w:r>
      <w:r w:rsidR="00632B60">
        <w:rPr>
          <w:noProof/>
        </w:rPr>
        <w:t>12</w:t>
      </w:r>
      <w:r>
        <w:fldChar w:fldCharType="end"/>
      </w:r>
      <w:r>
        <w:t xml:space="preserve"> : Tableau de comparaison de </w:t>
      </w:r>
      <w:r w:rsidR="006B03C3">
        <w:t>« </w:t>
      </w:r>
      <w:r w:rsidRPr="00F66AFB">
        <w:t>contact-</w:t>
      </w:r>
      <w:proofErr w:type="spellStart"/>
      <w:proofErr w:type="gramStart"/>
      <w:r w:rsidRPr="00F66AFB">
        <w:t>lenses.arff</w:t>
      </w:r>
      <w:proofErr w:type="spellEnd"/>
      <w:proofErr w:type="gramEnd"/>
      <w:r>
        <w:t> »</w:t>
      </w:r>
      <w:bookmarkEnd w:id="103"/>
    </w:p>
    <w:p w14:paraId="56D2E305" w14:textId="3A36009F" w:rsidR="00F66AFB" w:rsidRDefault="00F97C68" w:rsidP="00F66AFB">
      <w:pPr>
        <w:pStyle w:val="BodyText"/>
      </w:pPr>
      <w:r w:rsidRPr="00F97C68">
        <w:t xml:space="preserve">Résultats sur « </w:t>
      </w:r>
      <w:proofErr w:type="spellStart"/>
      <w:r w:rsidRPr="00F97C68">
        <w:t>breast-</w:t>
      </w:r>
      <w:proofErr w:type="gramStart"/>
      <w:r w:rsidRPr="00F97C68">
        <w:t>cancer.arff</w:t>
      </w:r>
      <w:proofErr w:type="spellEnd"/>
      <w:proofErr w:type="gramEnd"/>
      <w:r w:rsidRPr="00F97C68">
        <w:t xml:space="preserve"> » :</w:t>
      </w:r>
    </w:p>
    <w:tbl>
      <w:tblPr>
        <w:tblStyle w:val="TableGridLight"/>
        <w:tblW w:w="0" w:type="auto"/>
        <w:tblLayout w:type="fixed"/>
        <w:tblLook w:val="04A0" w:firstRow="1" w:lastRow="0" w:firstColumn="1" w:lastColumn="0" w:noHBand="0" w:noVBand="1"/>
      </w:tblPr>
      <w:tblGrid>
        <w:gridCol w:w="1040"/>
        <w:gridCol w:w="940"/>
        <w:gridCol w:w="1134"/>
        <w:gridCol w:w="1134"/>
        <w:gridCol w:w="992"/>
        <w:gridCol w:w="851"/>
        <w:gridCol w:w="1006"/>
      </w:tblGrid>
      <w:tr w:rsidR="00F97C68" w:rsidRPr="00F97C68" w14:paraId="61486FA6" w14:textId="77777777" w:rsidTr="009C0F01">
        <w:tc>
          <w:tcPr>
            <w:tcW w:w="1040" w:type="dxa"/>
          </w:tcPr>
          <w:p w14:paraId="30EB7862" w14:textId="77777777" w:rsidR="00F97C68" w:rsidRPr="00F97C68" w:rsidRDefault="00F97C68" w:rsidP="006B03C3">
            <w:pPr>
              <w:jc w:val="center"/>
              <w:rPr>
                <w:sz w:val="20"/>
                <w:szCs w:val="20"/>
              </w:rPr>
            </w:pPr>
            <w:r w:rsidRPr="00F97C68">
              <w:rPr>
                <w:sz w:val="20"/>
                <w:szCs w:val="20"/>
              </w:rPr>
              <w:t>Algorithme</w:t>
            </w:r>
          </w:p>
        </w:tc>
        <w:tc>
          <w:tcPr>
            <w:tcW w:w="940" w:type="dxa"/>
          </w:tcPr>
          <w:p w14:paraId="547609D6" w14:textId="77777777" w:rsidR="00F97C68" w:rsidRPr="00F97C68" w:rsidRDefault="00F97C68" w:rsidP="006B03C3">
            <w:pPr>
              <w:jc w:val="center"/>
              <w:rPr>
                <w:sz w:val="20"/>
                <w:szCs w:val="20"/>
              </w:rPr>
            </w:pPr>
            <w:r w:rsidRPr="00F97C68">
              <w:rPr>
                <w:sz w:val="20"/>
                <w:szCs w:val="20"/>
              </w:rPr>
              <w:t>Instances correctement classifiées (%)</w:t>
            </w:r>
          </w:p>
        </w:tc>
        <w:tc>
          <w:tcPr>
            <w:tcW w:w="1134" w:type="dxa"/>
          </w:tcPr>
          <w:p w14:paraId="4F644676" w14:textId="644889D3" w:rsidR="00F97C68" w:rsidRPr="00F97C68" w:rsidRDefault="00F97C68" w:rsidP="006B03C3">
            <w:pPr>
              <w:jc w:val="center"/>
              <w:rPr>
                <w:b/>
                <w:bCs/>
                <w:sz w:val="20"/>
                <w:szCs w:val="20"/>
              </w:rPr>
            </w:pPr>
            <w:r w:rsidRPr="00F97C68">
              <w:rPr>
                <w:sz w:val="20"/>
                <w:szCs w:val="20"/>
              </w:rPr>
              <w:t>Instances incorrectement classifiées</w:t>
            </w:r>
          </w:p>
          <w:p w14:paraId="54EFF009" w14:textId="77777777" w:rsidR="00F97C68" w:rsidRPr="00F97C68" w:rsidRDefault="00F97C68" w:rsidP="006B03C3">
            <w:pPr>
              <w:jc w:val="center"/>
              <w:rPr>
                <w:sz w:val="20"/>
                <w:szCs w:val="20"/>
              </w:rPr>
            </w:pPr>
            <w:r w:rsidRPr="00F97C68">
              <w:rPr>
                <w:sz w:val="20"/>
                <w:szCs w:val="20"/>
              </w:rPr>
              <w:t>(%)</w:t>
            </w:r>
          </w:p>
        </w:tc>
        <w:tc>
          <w:tcPr>
            <w:tcW w:w="1134" w:type="dxa"/>
          </w:tcPr>
          <w:p w14:paraId="72F111B7" w14:textId="77777777" w:rsidR="00F97C68" w:rsidRPr="00F97C68" w:rsidRDefault="00F97C68" w:rsidP="006B03C3">
            <w:pPr>
              <w:jc w:val="center"/>
              <w:rPr>
                <w:sz w:val="20"/>
                <w:szCs w:val="20"/>
              </w:rPr>
            </w:pPr>
            <w:r w:rsidRPr="00F97C68">
              <w:rPr>
                <w:sz w:val="20"/>
                <w:szCs w:val="20"/>
              </w:rPr>
              <w:t>Matrice de confusion</w:t>
            </w:r>
          </w:p>
        </w:tc>
        <w:tc>
          <w:tcPr>
            <w:tcW w:w="992" w:type="dxa"/>
          </w:tcPr>
          <w:p w14:paraId="5FB4ABB3" w14:textId="77777777" w:rsidR="00F97C68" w:rsidRPr="00F97C68" w:rsidRDefault="00F97C68" w:rsidP="006B03C3">
            <w:pPr>
              <w:jc w:val="center"/>
              <w:rPr>
                <w:sz w:val="20"/>
                <w:szCs w:val="20"/>
              </w:rPr>
            </w:pPr>
            <w:r w:rsidRPr="00F97C68">
              <w:rPr>
                <w:sz w:val="20"/>
                <w:szCs w:val="20"/>
              </w:rPr>
              <w:t>Précision (</w:t>
            </w:r>
            <w:proofErr w:type="spellStart"/>
            <w:r w:rsidRPr="00F97C68">
              <w:rPr>
                <w:sz w:val="20"/>
                <w:szCs w:val="20"/>
              </w:rPr>
              <w:t>Moy</w:t>
            </w:r>
            <w:proofErr w:type="spellEnd"/>
            <w:r w:rsidRPr="00F97C68">
              <w:rPr>
                <w:sz w:val="20"/>
                <w:szCs w:val="20"/>
              </w:rPr>
              <w:t>.)</w:t>
            </w:r>
          </w:p>
        </w:tc>
        <w:tc>
          <w:tcPr>
            <w:tcW w:w="851" w:type="dxa"/>
          </w:tcPr>
          <w:p w14:paraId="7BCDCC10" w14:textId="77777777" w:rsidR="00F97C68" w:rsidRPr="00F97C68" w:rsidRDefault="00F97C68" w:rsidP="006B03C3">
            <w:pPr>
              <w:jc w:val="center"/>
              <w:rPr>
                <w:sz w:val="20"/>
                <w:szCs w:val="20"/>
              </w:rPr>
            </w:pPr>
            <w:r w:rsidRPr="00F97C68">
              <w:rPr>
                <w:sz w:val="20"/>
                <w:szCs w:val="20"/>
              </w:rPr>
              <w:t>Rappel (</w:t>
            </w:r>
            <w:proofErr w:type="spellStart"/>
            <w:r w:rsidRPr="00F97C68">
              <w:rPr>
                <w:sz w:val="20"/>
                <w:szCs w:val="20"/>
              </w:rPr>
              <w:t>Moy</w:t>
            </w:r>
            <w:proofErr w:type="spellEnd"/>
            <w:r w:rsidRPr="00F97C68">
              <w:rPr>
                <w:sz w:val="20"/>
                <w:szCs w:val="20"/>
              </w:rPr>
              <w:t>.)</w:t>
            </w:r>
          </w:p>
        </w:tc>
        <w:tc>
          <w:tcPr>
            <w:tcW w:w="1006" w:type="dxa"/>
          </w:tcPr>
          <w:p w14:paraId="0F5F979F" w14:textId="77777777" w:rsidR="00F97C68" w:rsidRPr="00F97C68" w:rsidRDefault="00F97C68" w:rsidP="006B03C3">
            <w:pPr>
              <w:jc w:val="center"/>
              <w:rPr>
                <w:sz w:val="20"/>
                <w:szCs w:val="20"/>
              </w:rPr>
            </w:pPr>
            <w:r w:rsidRPr="00F97C68">
              <w:rPr>
                <w:sz w:val="20"/>
                <w:szCs w:val="20"/>
              </w:rPr>
              <w:t>F-Mesure (</w:t>
            </w:r>
            <w:proofErr w:type="spellStart"/>
            <w:r w:rsidRPr="00F97C68">
              <w:rPr>
                <w:sz w:val="20"/>
                <w:szCs w:val="20"/>
              </w:rPr>
              <w:t>Moy</w:t>
            </w:r>
            <w:proofErr w:type="spellEnd"/>
            <w:r w:rsidRPr="00F97C68">
              <w:rPr>
                <w:sz w:val="20"/>
                <w:szCs w:val="20"/>
              </w:rPr>
              <w:t>.)</w:t>
            </w:r>
          </w:p>
        </w:tc>
      </w:tr>
      <w:tr w:rsidR="00F97C68" w:rsidRPr="00F97C68" w14:paraId="011D5C4C" w14:textId="77777777" w:rsidTr="009C0F01">
        <w:tc>
          <w:tcPr>
            <w:tcW w:w="1040" w:type="dxa"/>
          </w:tcPr>
          <w:p w14:paraId="32F018AF" w14:textId="77777777" w:rsidR="00F97C68" w:rsidRPr="00F97C68" w:rsidRDefault="00F97C68" w:rsidP="006B03C3">
            <w:pPr>
              <w:jc w:val="center"/>
              <w:rPr>
                <w:sz w:val="20"/>
                <w:szCs w:val="20"/>
              </w:rPr>
            </w:pPr>
            <w:r w:rsidRPr="00F97C68">
              <w:rPr>
                <w:sz w:val="20"/>
                <w:szCs w:val="20"/>
              </w:rPr>
              <w:t>Notre Id3</w:t>
            </w:r>
          </w:p>
        </w:tc>
        <w:tc>
          <w:tcPr>
            <w:tcW w:w="940" w:type="dxa"/>
          </w:tcPr>
          <w:p w14:paraId="6BF9E316" w14:textId="77777777" w:rsidR="00F97C68" w:rsidRPr="009C0F01" w:rsidRDefault="00F97C68" w:rsidP="006B03C3">
            <w:pPr>
              <w:jc w:val="center"/>
              <w:rPr>
                <w:sz w:val="20"/>
                <w:szCs w:val="20"/>
              </w:rPr>
            </w:pPr>
            <w:r w:rsidRPr="009C0F01">
              <w:rPr>
                <w:sz w:val="20"/>
                <w:szCs w:val="20"/>
              </w:rPr>
              <w:t>97.47292</w:t>
            </w:r>
          </w:p>
        </w:tc>
        <w:tc>
          <w:tcPr>
            <w:tcW w:w="1134" w:type="dxa"/>
          </w:tcPr>
          <w:p w14:paraId="30EF4BAB" w14:textId="3FCA6057" w:rsidR="00F97C68" w:rsidRPr="009C0F01" w:rsidRDefault="00F97C68" w:rsidP="006B03C3">
            <w:pPr>
              <w:jc w:val="center"/>
              <w:rPr>
                <w:sz w:val="20"/>
                <w:szCs w:val="20"/>
              </w:rPr>
            </w:pPr>
            <w:r w:rsidRPr="009C0F01">
              <w:rPr>
                <w:sz w:val="20"/>
                <w:szCs w:val="20"/>
              </w:rPr>
              <w:t>2.52708</w:t>
            </w:r>
          </w:p>
        </w:tc>
        <w:tc>
          <w:tcPr>
            <w:tcW w:w="1134" w:type="dxa"/>
          </w:tcPr>
          <w:p w14:paraId="377F9CC4" w14:textId="04054B7F" w:rsidR="00F97C68" w:rsidRPr="009C0F01" w:rsidRDefault="009C0F01" w:rsidP="006B03C3">
            <w:pPr>
              <w:jc w:val="center"/>
              <w:rPr>
                <w:sz w:val="20"/>
                <w:szCs w:val="20"/>
              </w:rPr>
            </w:pPr>
            <w:r w:rsidRPr="009C0F01">
              <w:rPr>
                <w:noProof/>
                <w:position w:val="-25"/>
                <w:sz w:val="20"/>
                <w:szCs w:val="20"/>
              </w:rPr>
              <w:drawing>
                <wp:inline distT="0" distB="0" distL="0" distR="0" wp14:anchorId="5A2DE867" wp14:editId="166C5B36">
                  <wp:extent cx="609600" cy="362465"/>
                  <wp:effectExtent l="0" t="0" r="0" b="0"/>
                  <wp:docPr id="1558853097" name="Picture 1558853097" descr="{&quot;mathml&quot;:&quot;&lt;math style=\&quot;font-family:stix;font-size:16px;\&quot; xmlns=\&quot;http://www.w3.org/1998/Math/MathML\&quot;&gt;&lt;mstyle mathsize=\&quot;16px\&quot;&gt;&lt;mfenced open=\&quot;[\&quot; close=\&quot;]\&quot;&gt;&lt;mtable&gt;&lt;mtr&gt;&lt;mtd&gt;&lt;mn&gt;194&lt;/mn&gt;&lt;/mtd&gt;&lt;mtd&gt;&lt;mn&gt;2&lt;/mn&gt;&lt;/mtd&gt;&lt;/mtr&gt;&lt;mtr&gt;&lt;mtd&gt;&lt;mn&gt;5&lt;/mn&gt;&lt;/mtd&gt;&lt;mtd&gt;&lt;mn&gt;76&lt;/mn&gt;&lt;/mtd&gt;&lt;/mtr&gt;&lt;/mtable&gt;&lt;/mfenced&gt;&lt;/mstyle&gt;&lt;/math&gt;&quot;,&quot;origin&quot;:&quot;MathType for Microsoft Add-in&quot;}" title="open square brackets table row 194 2 row 5 76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194&lt;/mn&gt;&lt;/mtd&gt;&lt;mtd&gt;&lt;mn&gt;2&lt;/mn&gt;&lt;/mtd&gt;&lt;/mtr&gt;&lt;mtr&gt;&lt;mtd&gt;&lt;mn&gt;5&lt;/mn&gt;&lt;/mtd&gt;&lt;mtd&gt;&lt;mn&gt;76&lt;/mn&gt;&lt;/mtd&gt;&lt;/mtr&gt;&lt;/mtable&gt;&lt;/mfenced&gt;&lt;/mstyle&gt;&lt;/math&gt;&quot;,&quot;origin&quot;:&quot;MathType for Microsoft Add-in&quot;}" title="open square brackets table row 194 2 row 5 76 end table close square brackets"/>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09600" cy="362465"/>
                          </a:xfrm>
                          <a:prstGeom prst="rect">
                            <a:avLst/>
                          </a:prstGeom>
                        </pic:spPr>
                      </pic:pic>
                    </a:graphicData>
                  </a:graphic>
                </wp:inline>
              </w:drawing>
            </w:r>
          </w:p>
        </w:tc>
        <w:tc>
          <w:tcPr>
            <w:tcW w:w="992" w:type="dxa"/>
          </w:tcPr>
          <w:p w14:paraId="389EF38B" w14:textId="16E549AF" w:rsidR="00F97C68" w:rsidRPr="009C0F01" w:rsidRDefault="00F97C68" w:rsidP="006B03C3">
            <w:pPr>
              <w:jc w:val="center"/>
              <w:rPr>
                <w:sz w:val="20"/>
                <w:szCs w:val="20"/>
              </w:rPr>
            </w:pPr>
            <w:r w:rsidRPr="009C0F01">
              <w:rPr>
                <w:sz w:val="20"/>
                <w:szCs w:val="20"/>
              </w:rPr>
              <w:t>0.97462</w:t>
            </w:r>
          </w:p>
        </w:tc>
        <w:tc>
          <w:tcPr>
            <w:tcW w:w="851" w:type="dxa"/>
          </w:tcPr>
          <w:p w14:paraId="10A5BE32" w14:textId="77777777" w:rsidR="00F97C68" w:rsidRPr="009C0F01" w:rsidRDefault="00F97C68" w:rsidP="006B03C3">
            <w:pPr>
              <w:jc w:val="center"/>
              <w:rPr>
                <w:sz w:val="20"/>
                <w:szCs w:val="20"/>
              </w:rPr>
            </w:pPr>
            <w:r w:rsidRPr="009C0F01">
              <w:rPr>
                <w:sz w:val="20"/>
                <w:szCs w:val="20"/>
              </w:rPr>
              <w:t>0.96403</w:t>
            </w:r>
          </w:p>
        </w:tc>
        <w:tc>
          <w:tcPr>
            <w:tcW w:w="1006" w:type="dxa"/>
          </w:tcPr>
          <w:p w14:paraId="2160294E" w14:textId="77777777" w:rsidR="00F97C68" w:rsidRPr="009C0F01" w:rsidRDefault="00F97C68" w:rsidP="006B03C3">
            <w:pPr>
              <w:jc w:val="center"/>
              <w:rPr>
                <w:sz w:val="20"/>
                <w:szCs w:val="20"/>
              </w:rPr>
            </w:pPr>
            <w:r w:rsidRPr="009C0F01">
              <w:rPr>
                <w:sz w:val="20"/>
                <w:szCs w:val="20"/>
              </w:rPr>
              <w:t>0.96913</w:t>
            </w:r>
          </w:p>
        </w:tc>
      </w:tr>
      <w:tr w:rsidR="00F97C68" w:rsidRPr="00F97C68" w14:paraId="40656D55" w14:textId="77777777" w:rsidTr="009C0F01">
        <w:tc>
          <w:tcPr>
            <w:tcW w:w="1040" w:type="dxa"/>
          </w:tcPr>
          <w:p w14:paraId="5E6A839C" w14:textId="77777777" w:rsidR="00F97C68" w:rsidRPr="00F97C68" w:rsidRDefault="00F97C68" w:rsidP="006B03C3">
            <w:pPr>
              <w:jc w:val="center"/>
              <w:rPr>
                <w:sz w:val="20"/>
                <w:szCs w:val="20"/>
              </w:rPr>
            </w:pPr>
            <w:r w:rsidRPr="00F97C68">
              <w:rPr>
                <w:sz w:val="20"/>
                <w:szCs w:val="20"/>
              </w:rPr>
              <w:t>Notre CART</w:t>
            </w:r>
          </w:p>
        </w:tc>
        <w:tc>
          <w:tcPr>
            <w:tcW w:w="940" w:type="dxa"/>
          </w:tcPr>
          <w:p w14:paraId="5993A7D8" w14:textId="77777777" w:rsidR="00F97C68" w:rsidRPr="009C0F01" w:rsidRDefault="00F97C68" w:rsidP="006B03C3">
            <w:pPr>
              <w:jc w:val="center"/>
              <w:rPr>
                <w:sz w:val="20"/>
                <w:szCs w:val="20"/>
              </w:rPr>
            </w:pPr>
            <w:r w:rsidRPr="009C0F01">
              <w:rPr>
                <w:sz w:val="20"/>
                <w:szCs w:val="20"/>
              </w:rPr>
              <w:t>97.47292</w:t>
            </w:r>
          </w:p>
        </w:tc>
        <w:tc>
          <w:tcPr>
            <w:tcW w:w="1134" w:type="dxa"/>
          </w:tcPr>
          <w:p w14:paraId="24425A84" w14:textId="77777777" w:rsidR="00F97C68" w:rsidRPr="009C0F01" w:rsidRDefault="00F97C68" w:rsidP="006B03C3">
            <w:pPr>
              <w:jc w:val="center"/>
              <w:rPr>
                <w:sz w:val="20"/>
                <w:szCs w:val="20"/>
              </w:rPr>
            </w:pPr>
            <w:r w:rsidRPr="009C0F01">
              <w:rPr>
                <w:sz w:val="20"/>
                <w:szCs w:val="20"/>
              </w:rPr>
              <w:t>2.52708</w:t>
            </w:r>
          </w:p>
        </w:tc>
        <w:tc>
          <w:tcPr>
            <w:tcW w:w="1134" w:type="dxa"/>
          </w:tcPr>
          <w:p w14:paraId="5AAC6F5B" w14:textId="75DBF77C" w:rsidR="00F97C68" w:rsidRPr="009C0F01" w:rsidRDefault="009C0F01" w:rsidP="006B03C3">
            <w:pPr>
              <w:jc w:val="center"/>
              <w:rPr>
                <w:sz w:val="20"/>
                <w:szCs w:val="20"/>
              </w:rPr>
            </w:pPr>
            <w:r w:rsidRPr="009C0F01">
              <w:rPr>
                <w:noProof/>
                <w:position w:val="-25"/>
                <w:sz w:val="20"/>
                <w:szCs w:val="20"/>
              </w:rPr>
              <w:drawing>
                <wp:inline distT="0" distB="0" distL="0" distR="0" wp14:anchorId="105B9427" wp14:editId="4325A65F">
                  <wp:extent cx="609600" cy="362465"/>
                  <wp:effectExtent l="0" t="0" r="0" b="0"/>
                  <wp:docPr id="316511688" name="Picture 316511688" descr="{&quot;mathml&quot;:&quot;&lt;math style=\&quot;font-family:stix;font-size:16px;\&quot; xmlns=\&quot;http://www.w3.org/1998/Math/MathML\&quot;&gt;&lt;mstyle mathsize=\&quot;16px\&quot;&gt;&lt;mfenced open=\&quot;[\&quot; close=\&quot;]\&quot;&gt;&lt;mtable&gt;&lt;mtr&gt;&lt;mtd&gt;&lt;mn&gt;195&lt;/mn&gt;&lt;/mtd&gt;&lt;mtd&gt;&lt;mn&gt;1&lt;/mn&gt;&lt;/mtd&gt;&lt;/mtr&gt;&lt;mtr&gt;&lt;mtd&gt;&lt;mn&gt;6&lt;/mn&gt;&lt;/mtd&gt;&lt;mtd&gt;&lt;mn&gt;75&lt;/mn&gt;&lt;/mtd&gt;&lt;/mtr&gt;&lt;/mtable&gt;&lt;/mfenced&gt;&lt;/mstyle&gt;&lt;/math&gt;&quot;,&quot;origin&quot;:&quot;MathType for Microsoft Add-in&quot;}" title="open square brackets table row 195 1 row 6 7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n&gt;195&lt;/mn&gt;&lt;/mtd&gt;&lt;mtd&gt;&lt;mn&gt;1&lt;/mn&gt;&lt;/mtd&gt;&lt;/mtr&gt;&lt;mtr&gt;&lt;mtd&gt;&lt;mn&gt;6&lt;/mn&gt;&lt;/mtd&gt;&lt;mtd&gt;&lt;mn&gt;75&lt;/mn&gt;&lt;/mtd&gt;&lt;/mtr&gt;&lt;/mtable&gt;&lt;/mfenced&gt;&lt;/mstyle&gt;&lt;/math&gt;&quot;,&quot;origin&quot;:&quot;MathType for Microsoft Add-in&quot;}" title="open square brackets table row 195 1 row 6 75 end table close square brackets"/>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09600" cy="362465"/>
                          </a:xfrm>
                          <a:prstGeom prst="rect">
                            <a:avLst/>
                          </a:prstGeom>
                        </pic:spPr>
                      </pic:pic>
                    </a:graphicData>
                  </a:graphic>
                </wp:inline>
              </w:drawing>
            </w:r>
          </w:p>
        </w:tc>
        <w:tc>
          <w:tcPr>
            <w:tcW w:w="992" w:type="dxa"/>
          </w:tcPr>
          <w:p w14:paraId="61BDB6F8" w14:textId="01673E89" w:rsidR="00F97C68" w:rsidRPr="009C0F01" w:rsidRDefault="00F97C68" w:rsidP="006B03C3">
            <w:pPr>
              <w:jc w:val="center"/>
              <w:rPr>
                <w:sz w:val="20"/>
                <w:szCs w:val="20"/>
              </w:rPr>
            </w:pPr>
            <w:r w:rsidRPr="009C0F01">
              <w:rPr>
                <w:sz w:val="20"/>
                <w:szCs w:val="20"/>
              </w:rPr>
              <w:t>0.97850</w:t>
            </w:r>
          </w:p>
        </w:tc>
        <w:tc>
          <w:tcPr>
            <w:tcW w:w="851" w:type="dxa"/>
          </w:tcPr>
          <w:p w14:paraId="460099FD" w14:textId="2ABF2044" w:rsidR="00F97C68" w:rsidRPr="009C0F01" w:rsidRDefault="00F97C68" w:rsidP="006B03C3">
            <w:pPr>
              <w:jc w:val="center"/>
              <w:rPr>
                <w:sz w:val="20"/>
                <w:szCs w:val="20"/>
              </w:rPr>
            </w:pPr>
            <w:r w:rsidRPr="009C0F01">
              <w:rPr>
                <w:sz w:val="20"/>
                <w:szCs w:val="20"/>
              </w:rPr>
              <w:t>0.96041</w:t>
            </w:r>
          </w:p>
        </w:tc>
        <w:tc>
          <w:tcPr>
            <w:tcW w:w="1006" w:type="dxa"/>
          </w:tcPr>
          <w:p w14:paraId="321A9225" w14:textId="24FA6882" w:rsidR="00F97C68" w:rsidRPr="009C0F01" w:rsidRDefault="00F97C68" w:rsidP="006B03C3">
            <w:pPr>
              <w:jc w:val="center"/>
              <w:rPr>
                <w:sz w:val="20"/>
                <w:szCs w:val="20"/>
              </w:rPr>
            </w:pPr>
            <w:r w:rsidRPr="009C0F01">
              <w:rPr>
                <w:sz w:val="20"/>
                <w:szCs w:val="20"/>
              </w:rPr>
              <w:t>0.96889</w:t>
            </w:r>
          </w:p>
        </w:tc>
      </w:tr>
      <w:tr w:rsidR="00F97C68" w:rsidRPr="00F97C68" w14:paraId="216FB6BC" w14:textId="77777777" w:rsidTr="009C0F01">
        <w:tc>
          <w:tcPr>
            <w:tcW w:w="1040" w:type="dxa"/>
          </w:tcPr>
          <w:p w14:paraId="0E203232" w14:textId="77777777" w:rsidR="00F97C68" w:rsidRPr="00F97C68" w:rsidRDefault="00F97C68" w:rsidP="006B03C3">
            <w:pPr>
              <w:jc w:val="center"/>
              <w:rPr>
                <w:sz w:val="20"/>
                <w:szCs w:val="20"/>
              </w:rPr>
            </w:pPr>
            <w:r w:rsidRPr="00F97C68">
              <w:rPr>
                <w:sz w:val="20"/>
                <w:szCs w:val="20"/>
              </w:rPr>
              <w:t xml:space="preserve">Notre </w:t>
            </w:r>
            <w:proofErr w:type="spellStart"/>
            <w:r w:rsidRPr="00F97C68">
              <w:rPr>
                <w:sz w:val="20"/>
                <w:szCs w:val="20"/>
              </w:rPr>
              <w:t>Random</w:t>
            </w:r>
            <w:proofErr w:type="spellEnd"/>
            <w:r w:rsidRPr="00F97C68">
              <w:rPr>
                <w:sz w:val="20"/>
                <w:szCs w:val="20"/>
              </w:rPr>
              <w:t xml:space="preserve"> Forest</w:t>
            </w:r>
          </w:p>
        </w:tc>
        <w:tc>
          <w:tcPr>
            <w:tcW w:w="940" w:type="dxa"/>
          </w:tcPr>
          <w:p w14:paraId="19B082BD" w14:textId="77777777" w:rsidR="00F97C68" w:rsidRPr="009C0F01" w:rsidRDefault="00F97C68" w:rsidP="006B03C3">
            <w:pPr>
              <w:jc w:val="center"/>
              <w:rPr>
                <w:sz w:val="20"/>
                <w:szCs w:val="20"/>
              </w:rPr>
            </w:pPr>
            <w:r w:rsidRPr="009C0F01">
              <w:rPr>
                <w:sz w:val="20"/>
                <w:szCs w:val="20"/>
              </w:rPr>
              <w:t>75.45126</w:t>
            </w:r>
          </w:p>
        </w:tc>
        <w:tc>
          <w:tcPr>
            <w:tcW w:w="1134" w:type="dxa"/>
          </w:tcPr>
          <w:p w14:paraId="098A0F19" w14:textId="77777777" w:rsidR="00F97C68" w:rsidRPr="009C0F01" w:rsidRDefault="00F97C68" w:rsidP="006B03C3">
            <w:pPr>
              <w:jc w:val="center"/>
              <w:rPr>
                <w:sz w:val="20"/>
                <w:szCs w:val="20"/>
              </w:rPr>
            </w:pPr>
            <w:r w:rsidRPr="009C0F01">
              <w:rPr>
                <w:sz w:val="20"/>
                <w:szCs w:val="20"/>
              </w:rPr>
              <w:t>24.54874</w:t>
            </w:r>
          </w:p>
        </w:tc>
        <w:tc>
          <w:tcPr>
            <w:tcW w:w="1134" w:type="dxa"/>
          </w:tcPr>
          <w:p w14:paraId="7C01F64F" w14:textId="201B2C73" w:rsidR="00F97C68" w:rsidRPr="009C0F01" w:rsidRDefault="009C0F01" w:rsidP="006B03C3">
            <w:pPr>
              <w:jc w:val="center"/>
              <w:rPr>
                <w:sz w:val="20"/>
                <w:szCs w:val="20"/>
              </w:rPr>
            </w:pPr>
            <w:r w:rsidRPr="009C0F01">
              <w:rPr>
                <w:noProof/>
                <w:position w:val="-25"/>
                <w:sz w:val="20"/>
                <w:szCs w:val="20"/>
              </w:rPr>
              <w:drawing>
                <wp:inline distT="0" distB="0" distL="0" distR="0" wp14:anchorId="4D84F691" wp14:editId="5AB3EA05">
                  <wp:extent cx="609600" cy="362465"/>
                  <wp:effectExtent l="0" t="0" r="0" b="0"/>
                  <wp:docPr id="1131265564" name="Picture 1131265564" descr="{&quot;mathml&quot;:&quot;&lt;math xmlns=\&quot;http://www.w3.org/1998/Math/MathML\&quot; style=\&quot;font-family:stix;font-size:16px;\&quot;&gt;&lt;mfenced open=\&quot;[\&quot; close=\&quot;]\&quot;&gt;&lt;mtable&gt;&lt;mtr&gt;&lt;mtd&gt;&lt;mn&gt;194&lt;/mn&gt;&lt;/mtd&gt;&lt;mtd&gt;&lt;mn&gt;2&lt;/mn&gt;&lt;/mtd&gt;&lt;/mtr&gt;&lt;mtr&gt;&lt;mtd&gt;&lt;mn&gt;66&lt;/mn&gt;&lt;/mtd&gt;&lt;mtd&gt;&lt;mn&gt;15&lt;/mn&gt;&lt;/mtd&gt;&lt;/mtr&gt;&lt;/mtable&gt;&lt;/mfenced&gt;&lt;/math&gt;&quot;,&quot;origin&quot;:&quot;MathType for Microsoft Add-in&quot;}" title="open square brackets table row 194 2 row 66 15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table&gt;&lt;mtr&gt;&lt;mtd&gt;&lt;mn&gt;194&lt;/mn&gt;&lt;/mtd&gt;&lt;mtd&gt;&lt;mn&gt;2&lt;/mn&gt;&lt;/mtd&gt;&lt;/mtr&gt;&lt;mtr&gt;&lt;mtd&gt;&lt;mn&gt;66&lt;/mn&gt;&lt;/mtd&gt;&lt;mtd&gt;&lt;mn&gt;15&lt;/mn&gt;&lt;/mtd&gt;&lt;/mtr&gt;&lt;/mtable&gt;&lt;/mfenced&gt;&lt;/math&gt;&quot;,&quot;origin&quot;:&quot;MathType for Microsoft Add-in&quot;}" title="open square brackets table row 194 2 row 66 15 end table close square brackets"/>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9600" cy="362465"/>
                          </a:xfrm>
                          <a:prstGeom prst="rect">
                            <a:avLst/>
                          </a:prstGeom>
                        </pic:spPr>
                      </pic:pic>
                    </a:graphicData>
                  </a:graphic>
                </wp:inline>
              </w:drawing>
            </w:r>
          </w:p>
        </w:tc>
        <w:tc>
          <w:tcPr>
            <w:tcW w:w="992" w:type="dxa"/>
          </w:tcPr>
          <w:p w14:paraId="7B7DA68B" w14:textId="77777777" w:rsidR="00F97C68" w:rsidRPr="009C0F01" w:rsidRDefault="00F97C68" w:rsidP="006B03C3">
            <w:pPr>
              <w:jc w:val="center"/>
              <w:rPr>
                <w:sz w:val="20"/>
                <w:szCs w:val="20"/>
              </w:rPr>
            </w:pPr>
            <w:r w:rsidRPr="009C0F01">
              <w:rPr>
                <w:sz w:val="20"/>
                <w:szCs w:val="20"/>
              </w:rPr>
              <w:t>0.81425</w:t>
            </w:r>
          </w:p>
        </w:tc>
        <w:tc>
          <w:tcPr>
            <w:tcW w:w="851" w:type="dxa"/>
          </w:tcPr>
          <w:p w14:paraId="0E4A4859" w14:textId="77777777" w:rsidR="00F97C68" w:rsidRPr="009C0F01" w:rsidRDefault="00F97C68" w:rsidP="006B03C3">
            <w:pPr>
              <w:jc w:val="center"/>
              <w:rPr>
                <w:sz w:val="20"/>
                <w:szCs w:val="20"/>
              </w:rPr>
            </w:pPr>
            <w:r w:rsidRPr="009C0F01">
              <w:rPr>
                <w:sz w:val="20"/>
                <w:szCs w:val="20"/>
              </w:rPr>
              <w:t>0.58749</w:t>
            </w:r>
          </w:p>
        </w:tc>
        <w:tc>
          <w:tcPr>
            <w:tcW w:w="1006" w:type="dxa"/>
          </w:tcPr>
          <w:p w14:paraId="1920FBFC" w14:textId="77777777" w:rsidR="00F97C68" w:rsidRPr="009C0F01" w:rsidRDefault="00F97C68" w:rsidP="006B03C3">
            <w:pPr>
              <w:jc w:val="center"/>
              <w:rPr>
                <w:sz w:val="20"/>
                <w:szCs w:val="20"/>
              </w:rPr>
            </w:pPr>
            <w:r w:rsidRPr="009C0F01">
              <w:rPr>
                <w:sz w:val="20"/>
                <w:szCs w:val="20"/>
              </w:rPr>
              <w:t>0.57850</w:t>
            </w:r>
          </w:p>
        </w:tc>
      </w:tr>
      <w:tr w:rsidR="00F97C68" w:rsidRPr="00F97C68" w14:paraId="17F1750A" w14:textId="77777777" w:rsidTr="009C0F01">
        <w:tc>
          <w:tcPr>
            <w:tcW w:w="1040" w:type="dxa"/>
          </w:tcPr>
          <w:p w14:paraId="55C20903" w14:textId="77777777" w:rsidR="00F97C68" w:rsidRPr="00F97C68" w:rsidRDefault="00F97C68" w:rsidP="006B03C3">
            <w:pPr>
              <w:jc w:val="center"/>
              <w:rPr>
                <w:sz w:val="20"/>
                <w:szCs w:val="20"/>
              </w:rPr>
            </w:pPr>
            <w:r w:rsidRPr="00F97C68">
              <w:rPr>
                <w:sz w:val="20"/>
                <w:szCs w:val="20"/>
              </w:rPr>
              <w:t xml:space="preserve">J48 de </w:t>
            </w:r>
            <w:proofErr w:type="spellStart"/>
            <w:r w:rsidRPr="00F97C68">
              <w:rPr>
                <w:sz w:val="20"/>
                <w:szCs w:val="20"/>
              </w:rPr>
              <w:t>Weka</w:t>
            </w:r>
            <w:proofErr w:type="spellEnd"/>
          </w:p>
        </w:tc>
        <w:tc>
          <w:tcPr>
            <w:tcW w:w="940" w:type="dxa"/>
          </w:tcPr>
          <w:p w14:paraId="0FE09335" w14:textId="77777777" w:rsidR="00F97C68" w:rsidRPr="009C0F01" w:rsidRDefault="00F97C68" w:rsidP="006B03C3">
            <w:pPr>
              <w:jc w:val="center"/>
              <w:rPr>
                <w:sz w:val="20"/>
                <w:szCs w:val="20"/>
              </w:rPr>
            </w:pPr>
            <w:r w:rsidRPr="009C0F01">
              <w:rPr>
                <w:sz w:val="20"/>
                <w:szCs w:val="20"/>
              </w:rPr>
              <w:t>75.8741</w:t>
            </w:r>
          </w:p>
        </w:tc>
        <w:tc>
          <w:tcPr>
            <w:tcW w:w="1134" w:type="dxa"/>
          </w:tcPr>
          <w:p w14:paraId="357C06EF" w14:textId="77777777" w:rsidR="00F97C68" w:rsidRPr="009C0F01" w:rsidRDefault="00F97C68" w:rsidP="006B03C3">
            <w:pPr>
              <w:jc w:val="center"/>
              <w:rPr>
                <w:sz w:val="20"/>
                <w:szCs w:val="20"/>
              </w:rPr>
            </w:pPr>
            <w:r w:rsidRPr="009C0F01">
              <w:rPr>
                <w:sz w:val="20"/>
                <w:szCs w:val="20"/>
              </w:rPr>
              <w:t>24.1259</w:t>
            </w:r>
          </w:p>
        </w:tc>
        <w:tc>
          <w:tcPr>
            <w:tcW w:w="1134" w:type="dxa"/>
          </w:tcPr>
          <w:p w14:paraId="3ECD58B2" w14:textId="2D0C5837" w:rsidR="00F97C68" w:rsidRPr="009C0F01" w:rsidRDefault="009C0F01" w:rsidP="006B03C3">
            <w:pPr>
              <w:jc w:val="center"/>
              <w:rPr>
                <w:sz w:val="20"/>
                <w:szCs w:val="20"/>
              </w:rPr>
            </w:pPr>
            <w:r w:rsidRPr="009C0F01">
              <w:rPr>
                <w:noProof/>
                <w:position w:val="-25"/>
                <w:sz w:val="20"/>
                <w:szCs w:val="20"/>
              </w:rPr>
              <w:drawing>
                <wp:inline distT="0" distB="0" distL="0" distR="0" wp14:anchorId="4DA0F1DA" wp14:editId="63915D44">
                  <wp:extent cx="609600" cy="362465"/>
                  <wp:effectExtent l="0" t="0" r="0" b="0"/>
                  <wp:docPr id="183169415" name="Picture 183169415" descr="{&quot;mathml&quot;:&quot;&lt;math xmlns=\&quot;http://www.w3.org/1998/Math/MathML\&quot; style=\&quot;font-family:stix;font-size:16px;\&quot;&gt;&lt;mfenced open=\&quot;[\&quot; close=\&quot;]\&quot;&gt;&lt;mtable&gt;&lt;mtr&gt;&lt;mtd&gt;&lt;mn&gt;194&lt;/mn&gt;&lt;/mtd&gt;&lt;mtd&gt;&lt;mn&gt;7&lt;/mn&gt;&lt;/mtd&gt;&lt;/mtr&gt;&lt;mtr&gt;&lt;mtd&gt;&lt;mn&gt;62&lt;/mn&gt;&lt;/mtd&gt;&lt;mtd&gt;&lt;mn&gt;23&lt;/mn&gt;&lt;/mtd&gt;&lt;/mtr&gt;&lt;/mtable&gt;&lt;/mfenced&gt;&lt;/math&gt;&quot;,&quot;origin&quot;:&quot;MathType for Microsoft Add-in&quot;}" title="open square brackets table row 194 7 row 62 23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table&gt;&lt;mtr&gt;&lt;mtd&gt;&lt;mn&gt;194&lt;/mn&gt;&lt;/mtd&gt;&lt;mtd&gt;&lt;mn&gt;7&lt;/mn&gt;&lt;/mtd&gt;&lt;/mtr&gt;&lt;mtr&gt;&lt;mtd&gt;&lt;mn&gt;62&lt;/mn&gt;&lt;/mtd&gt;&lt;mtd&gt;&lt;mn&gt;23&lt;/mn&gt;&lt;/mtd&gt;&lt;/mtr&gt;&lt;/mtable&gt;&lt;/mfenced&gt;&lt;/math&gt;&quot;,&quot;origin&quot;:&quot;MathType for Microsoft Add-in&quot;}" title="open square brackets table row 194 7 row 62 23 end table close square brackets"/>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09600" cy="362465"/>
                          </a:xfrm>
                          <a:prstGeom prst="rect">
                            <a:avLst/>
                          </a:prstGeom>
                        </pic:spPr>
                      </pic:pic>
                    </a:graphicData>
                  </a:graphic>
                </wp:inline>
              </w:drawing>
            </w:r>
          </w:p>
        </w:tc>
        <w:tc>
          <w:tcPr>
            <w:tcW w:w="992" w:type="dxa"/>
          </w:tcPr>
          <w:p w14:paraId="67FF279E" w14:textId="77777777" w:rsidR="00F97C68" w:rsidRPr="009C0F01" w:rsidRDefault="00F97C68" w:rsidP="006B03C3">
            <w:pPr>
              <w:jc w:val="center"/>
              <w:rPr>
                <w:sz w:val="20"/>
                <w:szCs w:val="20"/>
              </w:rPr>
            </w:pPr>
            <w:r w:rsidRPr="009C0F01">
              <w:rPr>
                <w:sz w:val="20"/>
                <w:szCs w:val="20"/>
              </w:rPr>
              <w:t>0.760</w:t>
            </w:r>
          </w:p>
        </w:tc>
        <w:tc>
          <w:tcPr>
            <w:tcW w:w="851" w:type="dxa"/>
          </w:tcPr>
          <w:p w14:paraId="429FD501" w14:textId="77777777" w:rsidR="00F97C68" w:rsidRPr="009C0F01" w:rsidRDefault="00F97C68" w:rsidP="006B03C3">
            <w:pPr>
              <w:jc w:val="center"/>
              <w:rPr>
                <w:sz w:val="20"/>
                <w:szCs w:val="20"/>
              </w:rPr>
            </w:pPr>
            <w:r w:rsidRPr="009C0F01">
              <w:rPr>
                <w:sz w:val="20"/>
                <w:szCs w:val="20"/>
              </w:rPr>
              <w:t>0.759</w:t>
            </w:r>
          </w:p>
        </w:tc>
        <w:tc>
          <w:tcPr>
            <w:tcW w:w="1006" w:type="dxa"/>
          </w:tcPr>
          <w:p w14:paraId="08BB63D4" w14:textId="77777777" w:rsidR="00F97C68" w:rsidRPr="009C0F01" w:rsidRDefault="00F97C68" w:rsidP="006B03C3">
            <w:pPr>
              <w:jc w:val="center"/>
              <w:rPr>
                <w:sz w:val="20"/>
                <w:szCs w:val="20"/>
              </w:rPr>
            </w:pPr>
            <w:r w:rsidRPr="009C0F01">
              <w:rPr>
                <w:sz w:val="20"/>
                <w:szCs w:val="20"/>
              </w:rPr>
              <w:t>0.716</w:t>
            </w:r>
          </w:p>
        </w:tc>
      </w:tr>
      <w:tr w:rsidR="00F97C68" w:rsidRPr="00F97C68" w14:paraId="150540C6" w14:textId="77777777" w:rsidTr="009C0F01">
        <w:tc>
          <w:tcPr>
            <w:tcW w:w="1040" w:type="dxa"/>
          </w:tcPr>
          <w:p w14:paraId="2523BCE1" w14:textId="77777777" w:rsidR="00F97C68" w:rsidRPr="00F97C68" w:rsidRDefault="00F97C68" w:rsidP="006B03C3">
            <w:pPr>
              <w:jc w:val="center"/>
              <w:rPr>
                <w:sz w:val="20"/>
                <w:szCs w:val="20"/>
              </w:rPr>
            </w:pPr>
            <w:proofErr w:type="spellStart"/>
            <w:r w:rsidRPr="00F97C68">
              <w:rPr>
                <w:sz w:val="20"/>
                <w:szCs w:val="20"/>
              </w:rPr>
              <w:t>Random</w:t>
            </w:r>
            <w:proofErr w:type="spellEnd"/>
            <w:r w:rsidRPr="00F97C68">
              <w:rPr>
                <w:sz w:val="20"/>
                <w:szCs w:val="20"/>
              </w:rPr>
              <w:t xml:space="preserve"> Forest de </w:t>
            </w:r>
            <w:proofErr w:type="spellStart"/>
            <w:r w:rsidRPr="00F97C68">
              <w:rPr>
                <w:sz w:val="20"/>
                <w:szCs w:val="20"/>
              </w:rPr>
              <w:t>Weka</w:t>
            </w:r>
            <w:proofErr w:type="spellEnd"/>
          </w:p>
        </w:tc>
        <w:tc>
          <w:tcPr>
            <w:tcW w:w="940" w:type="dxa"/>
          </w:tcPr>
          <w:p w14:paraId="2DE80811" w14:textId="77777777" w:rsidR="00F97C68" w:rsidRPr="009C0F01" w:rsidRDefault="00F97C68" w:rsidP="006B03C3">
            <w:pPr>
              <w:jc w:val="center"/>
              <w:rPr>
                <w:sz w:val="20"/>
                <w:szCs w:val="20"/>
              </w:rPr>
            </w:pPr>
            <w:r w:rsidRPr="009C0F01">
              <w:rPr>
                <w:sz w:val="20"/>
                <w:szCs w:val="20"/>
              </w:rPr>
              <w:t>97.9021</w:t>
            </w:r>
          </w:p>
        </w:tc>
        <w:tc>
          <w:tcPr>
            <w:tcW w:w="1134" w:type="dxa"/>
          </w:tcPr>
          <w:p w14:paraId="08F40BBC" w14:textId="77777777" w:rsidR="00F97C68" w:rsidRPr="009C0F01" w:rsidRDefault="00F97C68" w:rsidP="006B03C3">
            <w:pPr>
              <w:jc w:val="center"/>
              <w:rPr>
                <w:sz w:val="20"/>
                <w:szCs w:val="20"/>
              </w:rPr>
            </w:pPr>
            <w:r w:rsidRPr="009C0F01">
              <w:rPr>
                <w:sz w:val="20"/>
                <w:szCs w:val="20"/>
              </w:rPr>
              <w:t>2.0979</w:t>
            </w:r>
          </w:p>
        </w:tc>
        <w:tc>
          <w:tcPr>
            <w:tcW w:w="1134" w:type="dxa"/>
          </w:tcPr>
          <w:p w14:paraId="71AE310C" w14:textId="30A990B5" w:rsidR="00F97C68" w:rsidRPr="009C0F01" w:rsidRDefault="009C0F01" w:rsidP="006B03C3">
            <w:pPr>
              <w:jc w:val="center"/>
              <w:rPr>
                <w:sz w:val="20"/>
                <w:szCs w:val="20"/>
              </w:rPr>
            </w:pPr>
            <w:r w:rsidRPr="009C0F01">
              <w:rPr>
                <w:noProof/>
                <w:position w:val="-25"/>
                <w:sz w:val="20"/>
                <w:szCs w:val="20"/>
              </w:rPr>
              <w:drawing>
                <wp:inline distT="0" distB="0" distL="0" distR="0" wp14:anchorId="74214325" wp14:editId="5415CE1F">
                  <wp:extent cx="609600" cy="362465"/>
                  <wp:effectExtent l="0" t="0" r="0" b="0"/>
                  <wp:docPr id="2021277930" name="Picture 2021277930" descr="{&quot;mathml&quot;:&quot;&lt;math xmlns=\&quot;http://www.w3.org/1998/Math/MathML\&quot; style=\&quot;font-family:stix;font-size:16px;\&quot;&gt;&lt;mfenced open=\&quot;[\&quot; close=\&quot;]\&quot;&gt;&lt;mtable&gt;&lt;mtr&gt;&lt;mtd&gt;&lt;mn&gt;198&lt;/mn&gt;&lt;/mtd&gt;&lt;mtd&gt;&lt;mn&gt;3&lt;/mn&gt;&lt;/mtd&gt;&lt;/mtr&gt;&lt;mtr&gt;&lt;mtd&gt;&lt;mn&gt;3&lt;/mn&gt;&lt;/mtd&gt;&lt;mtd&gt;&lt;mn&gt;82&lt;/mn&gt;&lt;/mtd&gt;&lt;/mtr&gt;&lt;/mtable&gt;&lt;/mfenced&gt;&lt;/math&gt;&quot;,&quot;origin&quot;:&quot;MathType for Microsoft Add-in&quot;}" title="open square brackets table row 198 3 row 3 82 end table close square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fenced open=\&quot;[\&quot; close=\&quot;]\&quot;&gt;&lt;mtable&gt;&lt;mtr&gt;&lt;mtd&gt;&lt;mn&gt;198&lt;/mn&gt;&lt;/mtd&gt;&lt;mtd&gt;&lt;mn&gt;3&lt;/mn&gt;&lt;/mtd&gt;&lt;/mtr&gt;&lt;mtr&gt;&lt;mtd&gt;&lt;mn&gt;3&lt;/mn&gt;&lt;/mtd&gt;&lt;mtd&gt;&lt;mn&gt;82&lt;/mn&gt;&lt;/mtd&gt;&lt;/mtr&gt;&lt;/mtable&gt;&lt;/mfenced&gt;&lt;/math&gt;&quot;,&quot;origin&quot;:&quot;MathType for Microsoft Add-in&quot;}" title="open square brackets table row 198 3 row 3 82 end table close square brackets"/>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9600" cy="362465"/>
                          </a:xfrm>
                          <a:prstGeom prst="rect">
                            <a:avLst/>
                          </a:prstGeom>
                        </pic:spPr>
                      </pic:pic>
                    </a:graphicData>
                  </a:graphic>
                </wp:inline>
              </w:drawing>
            </w:r>
          </w:p>
        </w:tc>
        <w:tc>
          <w:tcPr>
            <w:tcW w:w="992" w:type="dxa"/>
          </w:tcPr>
          <w:p w14:paraId="0DA7B075" w14:textId="77777777" w:rsidR="00F97C68" w:rsidRPr="009C0F01" w:rsidRDefault="00F97C68" w:rsidP="006B03C3">
            <w:pPr>
              <w:jc w:val="center"/>
              <w:rPr>
                <w:sz w:val="20"/>
                <w:szCs w:val="20"/>
              </w:rPr>
            </w:pPr>
            <w:r w:rsidRPr="009C0F01">
              <w:rPr>
                <w:sz w:val="20"/>
                <w:szCs w:val="20"/>
              </w:rPr>
              <w:t>0.979</w:t>
            </w:r>
          </w:p>
        </w:tc>
        <w:tc>
          <w:tcPr>
            <w:tcW w:w="851" w:type="dxa"/>
          </w:tcPr>
          <w:p w14:paraId="499CD5EE" w14:textId="77777777" w:rsidR="00F97C68" w:rsidRPr="009C0F01" w:rsidRDefault="00F97C68" w:rsidP="006B03C3">
            <w:pPr>
              <w:jc w:val="center"/>
              <w:rPr>
                <w:sz w:val="20"/>
                <w:szCs w:val="20"/>
              </w:rPr>
            </w:pPr>
            <w:r w:rsidRPr="009C0F01">
              <w:rPr>
                <w:sz w:val="20"/>
                <w:szCs w:val="20"/>
              </w:rPr>
              <w:t>0.979</w:t>
            </w:r>
          </w:p>
        </w:tc>
        <w:tc>
          <w:tcPr>
            <w:tcW w:w="1006" w:type="dxa"/>
          </w:tcPr>
          <w:p w14:paraId="306104E3" w14:textId="77777777" w:rsidR="00F97C68" w:rsidRPr="009C0F01" w:rsidRDefault="00F97C68" w:rsidP="006B03C3">
            <w:pPr>
              <w:keepNext/>
              <w:jc w:val="center"/>
              <w:rPr>
                <w:sz w:val="20"/>
                <w:szCs w:val="20"/>
              </w:rPr>
            </w:pPr>
            <w:r w:rsidRPr="009C0F01">
              <w:rPr>
                <w:sz w:val="20"/>
                <w:szCs w:val="20"/>
              </w:rPr>
              <w:t>0.979</w:t>
            </w:r>
          </w:p>
        </w:tc>
      </w:tr>
    </w:tbl>
    <w:p w14:paraId="7A5F79F0" w14:textId="0CAE3DCB" w:rsidR="00F97C68" w:rsidRDefault="006B03C3" w:rsidP="006B03C3">
      <w:pPr>
        <w:pStyle w:val="Caption"/>
        <w:jc w:val="center"/>
      </w:pPr>
      <w:bookmarkStart w:id="104" w:name="_Toc168861962"/>
      <w:r>
        <w:t xml:space="preserve">Figure </w:t>
      </w:r>
      <w:r>
        <w:fldChar w:fldCharType="begin"/>
      </w:r>
      <w:r>
        <w:instrText xml:space="preserve"> SEQ Figure \* ARABIC </w:instrText>
      </w:r>
      <w:r>
        <w:fldChar w:fldCharType="separate"/>
      </w:r>
      <w:r w:rsidR="00632B60">
        <w:rPr>
          <w:noProof/>
        </w:rPr>
        <w:t>13</w:t>
      </w:r>
      <w:r>
        <w:fldChar w:fldCharType="end"/>
      </w:r>
      <w:r>
        <w:t xml:space="preserve"> :  </w:t>
      </w:r>
      <w:r w:rsidRPr="005A0496">
        <w:t xml:space="preserve">Tableau de comparaison de </w:t>
      </w:r>
      <w:r>
        <w:t>«</w:t>
      </w:r>
      <w:r w:rsidR="00C67E56">
        <w:t xml:space="preserve"> </w:t>
      </w:r>
      <w:proofErr w:type="spellStart"/>
      <w:r>
        <w:t>breast-</w:t>
      </w:r>
      <w:proofErr w:type="gramStart"/>
      <w:r>
        <w:t>cancer</w:t>
      </w:r>
      <w:r w:rsidRPr="005A0496">
        <w:t>.arff</w:t>
      </w:r>
      <w:proofErr w:type="spellEnd"/>
      <w:proofErr w:type="gramEnd"/>
      <w:r>
        <w:t> »</w:t>
      </w:r>
      <w:bookmarkEnd w:id="104"/>
    </w:p>
    <w:p w14:paraId="115A7FD3" w14:textId="272E21C9" w:rsidR="00CA2776" w:rsidRDefault="00CA2776" w:rsidP="00CA2776">
      <w:pPr>
        <w:pStyle w:val="Heading9"/>
        <w:numPr>
          <w:ilvl w:val="1"/>
          <w:numId w:val="5"/>
        </w:numPr>
        <w:rPr>
          <w:sz w:val="26"/>
          <w:szCs w:val="26"/>
        </w:rPr>
      </w:pPr>
      <w:bookmarkStart w:id="105" w:name="_Toc168861946"/>
      <w:r w:rsidRPr="00CA2776">
        <w:rPr>
          <w:sz w:val="26"/>
          <w:szCs w:val="26"/>
        </w:rPr>
        <w:t>Analyse des Résultats</w:t>
      </w:r>
      <w:bookmarkEnd w:id="105"/>
    </w:p>
    <w:p w14:paraId="201B2C73" w14:textId="20C84A6B" w:rsidR="00034D66" w:rsidRPr="00034D66" w:rsidRDefault="00034D66" w:rsidP="00034D66">
      <w:pPr>
        <w:pStyle w:val="BodyText"/>
        <w:numPr>
          <w:ilvl w:val="0"/>
          <w:numId w:val="31"/>
        </w:numPr>
        <w:rPr>
          <w:b/>
          <w:bCs/>
        </w:rPr>
      </w:pPr>
      <w:r w:rsidRPr="00034D66">
        <w:rPr>
          <w:b/>
          <w:bCs/>
        </w:rPr>
        <w:t xml:space="preserve">Notre Id3 par rapport à </w:t>
      </w:r>
      <w:r>
        <w:rPr>
          <w:b/>
          <w:bCs/>
        </w:rPr>
        <w:t xml:space="preserve">J48 </w:t>
      </w:r>
      <w:r w:rsidRPr="00034D66">
        <w:rPr>
          <w:b/>
          <w:bCs/>
        </w:rPr>
        <w:t xml:space="preserve">de </w:t>
      </w:r>
      <w:proofErr w:type="spellStart"/>
      <w:r w:rsidRPr="00034D66">
        <w:rPr>
          <w:b/>
          <w:bCs/>
        </w:rPr>
        <w:t>Weka</w:t>
      </w:r>
      <w:proofErr w:type="spellEnd"/>
    </w:p>
    <w:p w14:paraId="1AB3103D" w14:textId="2D5C5E58" w:rsidR="00034D66" w:rsidRDefault="00034D66" w:rsidP="00034D66">
      <w:pPr>
        <w:pStyle w:val="BodyText"/>
        <w:numPr>
          <w:ilvl w:val="1"/>
          <w:numId w:val="31"/>
        </w:numPr>
      </w:pPr>
      <w:r>
        <w:t>Sur le jeu de données « contact-</w:t>
      </w:r>
      <w:proofErr w:type="spellStart"/>
      <w:proofErr w:type="gramStart"/>
      <w:r>
        <w:t>lenses.arff</w:t>
      </w:r>
      <w:proofErr w:type="spellEnd"/>
      <w:proofErr w:type="gramEnd"/>
      <w:r>
        <w:t xml:space="preserve"> »  </w:t>
      </w:r>
    </w:p>
    <w:p w14:paraId="4D84F691" w14:textId="2791ECCA" w:rsidR="00034D66" w:rsidRDefault="00034D66" w:rsidP="00034D66">
      <w:pPr>
        <w:pStyle w:val="BodyText"/>
      </w:pPr>
      <w:r>
        <w:t>N</w:t>
      </w:r>
      <w:r>
        <w:t xml:space="preserve">otre implémentation d'Id3 atteint une précision parfaite avec 100% d'instances correctement classifiées, tandis que la version de </w:t>
      </w:r>
      <w:proofErr w:type="spellStart"/>
      <w:r>
        <w:t>Weka</w:t>
      </w:r>
      <w:proofErr w:type="spellEnd"/>
      <w:r>
        <w:t xml:space="preserve"> atteint seulement 70.8333%.</w:t>
      </w:r>
    </w:p>
    <w:p w14:paraId="7240DE85" w14:textId="02970308" w:rsidR="00034D66" w:rsidRDefault="00034D66" w:rsidP="00034D66">
      <w:pPr>
        <w:pStyle w:val="BodyText"/>
        <w:numPr>
          <w:ilvl w:val="0"/>
          <w:numId w:val="32"/>
        </w:numPr>
      </w:pPr>
      <w:r>
        <w:t xml:space="preserve">Sur le jeu de données « </w:t>
      </w:r>
      <w:proofErr w:type="spellStart"/>
      <w:r>
        <w:t>breast-</w:t>
      </w:r>
      <w:proofErr w:type="gramStart"/>
      <w:r>
        <w:t>cancer.arff</w:t>
      </w:r>
      <w:proofErr w:type="spellEnd"/>
      <w:proofErr w:type="gramEnd"/>
      <w:r>
        <w:t xml:space="preserve"> »  </w:t>
      </w:r>
    </w:p>
    <w:p w14:paraId="00F3FAC3" w14:textId="1F8F550C" w:rsidR="00034D66" w:rsidRDefault="00034D66" w:rsidP="00034D66">
      <w:pPr>
        <w:pStyle w:val="BodyText"/>
      </w:pPr>
      <w:r>
        <w:t>N</w:t>
      </w:r>
      <w:r>
        <w:t xml:space="preserve">otre Id3 a également des performances très élevées (97.47292%) comparées à J48 de </w:t>
      </w:r>
      <w:proofErr w:type="spellStart"/>
      <w:r>
        <w:t>Weka</w:t>
      </w:r>
      <w:proofErr w:type="spellEnd"/>
      <w:r>
        <w:t xml:space="preserve"> (75%).</w:t>
      </w:r>
    </w:p>
    <w:p w14:paraId="0BA3B219" w14:textId="77777777" w:rsidR="00034D66" w:rsidRPr="00034D66" w:rsidRDefault="00034D66" w:rsidP="00034D66">
      <w:pPr>
        <w:pStyle w:val="BodyText"/>
        <w:numPr>
          <w:ilvl w:val="0"/>
          <w:numId w:val="31"/>
        </w:numPr>
      </w:pPr>
      <w:r w:rsidRPr="00034D66">
        <w:rPr>
          <w:b/>
          <w:bCs/>
        </w:rPr>
        <w:lastRenderedPageBreak/>
        <w:t xml:space="preserve">Notre </w:t>
      </w:r>
      <w:r>
        <w:rPr>
          <w:b/>
          <w:bCs/>
        </w:rPr>
        <w:t>CART</w:t>
      </w:r>
      <w:r w:rsidRPr="00034D66">
        <w:rPr>
          <w:b/>
          <w:bCs/>
        </w:rPr>
        <w:t xml:space="preserve"> par rapport à Id3</w:t>
      </w:r>
    </w:p>
    <w:p w14:paraId="682E1044" w14:textId="77777777" w:rsidR="00034D66" w:rsidRDefault="00034D66" w:rsidP="00034D66">
      <w:pPr>
        <w:pStyle w:val="BodyText"/>
        <w:numPr>
          <w:ilvl w:val="1"/>
          <w:numId w:val="31"/>
        </w:numPr>
      </w:pPr>
      <w:r>
        <w:t>Sur « contact-</w:t>
      </w:r>
      <w:proofErr w:type="spellStart"/>
      <w:proofErr w:type="gramStart"/>
      <w:r>
        <w:t>lenses.arff</w:t>
      </w:r>
      <w:proofErr w:type="spellEnd"/>
      <w:proofErr w:type="gramEnd"/>
      <w:r>
        <w:t xml:space="preserve"> » </w:t>
      </w:r>
    </w:p>
    <w:p w14:paraId="1626EA7E" w14:textId="7AC9126C" w:rsidR="00034D66" w:rsidRDefault="00034D66" w:rsidP="00034D66">
      <w:pPr>
        <w:pStyle w:val="BodyText"/>
      </w:pPr>
      <w:r>
        <w:t>N</w:t>
      </w:r>
      <w:r>
        <w:t>otre implémentation de CART atteint 100% de précision, ce qui montre une performance parfaite.</w:t>
      </w:r>
    </w:p>
    <w:p w14:paraId="3CEED695" w14:textId="77777777" w:rsidR="00034D66" w:rsidRDefault="00034D66" w:rsidP="00034D66">
      <w:pPr>
        <w:pStyle w:val="BodyText"/>
        <w:numPr>
          <w:ilvl w:val="1"/>
          <w:numId w:val="31"/>
        </w:numPr>
      </w:pPr>
      <w:r>
        <w:t xml:space="preserve">Sur « </w:t>
      </w:r>
      <w:proofErr w:type="spellStart"/>
      <w:r>
        <w:t>breast-</w:t>
      </w:r>
      <w:proofErr w:type="gramStart"/>
      <w:r>
        <w:t>cancer.arff</w:t>
      </w:r>
      <w:proofErr w:type="spellEnd"/>
      <w:proofErr w:type="gramEnd"/>
      <w:r>
        <w:t xml:space="preserve"> » </w:t>
      </w:r>
    </w:p>
    <w:p w14:paraId="6DFE99FB" w14:textId="6F8DBBD5" w:rsidR="00034D66" w:rsidRDefault="00034D66" w:rsidP="00034D66">
      <w:pPr>
        <w:pStyle w:val="BodyText"/>
      </w:pPr>
      <w:r>
        <w:t>N</w:t>
      </w:r>
      <w:r>
        <w:t>otre CART a des performances très élevées (97.47292%), très similaires à celles de notre Id3</w:t>
      </w:r>
    </w:p>
    <w:p w14:paraId="5B662F33" w14:textId="4DB9841A" w:rsidR="00034D66" w:rsidRPr="00C67E56" w:rsidRDefault="00034D66" w:rsidP="00C67E56">
      <w:pPr>
        <w:pStyle w:val="BodyText"/>
        <w:numPr>
          <w:ilvl w:val="0"/>
          <w:numId w:val="31"/>
        </w:numPr>
        <w:rPr>
          <w:b/>
          <w:bCs/>
        </w:rPr>
      </w:pPr>
      <w:r w:rsidRPr="00C67E56">
        <w:rPr>
          <w:b/>
          <w:bCs/>
        </w:rPr>
        <w:t xml:space="preserve">Notre </w:t>
      </w:r>
      <w:r w:rsidR="00C67E56">
        <w:rPr>
          <w:b/>
          <w:bCs/>
        </w:rPr>
        <w:t>Forêt aléatoire</w:t>
      </w:r>
      <w:r w:rsidRPr="00C67E56">
        <w:rPr>
          <w:b/>
          <w:bCs/>
        </w:rPr>
        <w:t xml:space="preserve"> par rapport à </w:t>
      </w:r>
      <w:proofErr w:type="spellStart"/>
      <w:r w:rsidRPr="00C67E56">
        <w:rPr>
          <w:b/>
          <w:bCs/>
        </w:rPr>
        <w:t>Random</w:t>
      </w:r>
      <w:proofErr w:type="spellEnd"/>
      <w:r w:rsidRPr="00C67E56">
        <w:rPr>
          <w:b/>
          <w:bCs/>
        </w:rPr>
        <w:t xml:space="preserve"> Forest de </w:t>
      </w:r>
      <w:proofErr w:type="spellStart"/>
      <w:r w:rsidRPr="00C67E56">
        <w:rPr>
          <w:b/>
          <w:bCs/>
        </w:rPr>
        <w:t>Weka</w:t>
      </w:r>
      <w:proofErr w:type="spellEnd"/>
    </w:p>
    <w:p w14:paraId="44BC1552" w14:textId="77777777" w:rsidR="00C67E56" w:rsidRDefault="00034D66" w:rsidP="00C67E56">
      <w:pPr>
        <w:pStyle w:val="BodyText"/>
        <w:numPr>
          <w:ilvl w:val="1"/>
          <w:numId w:val="31"/>
        </w:numPr>
      </w:pPr>
      <w:r>
        <w:t>Sur « contact-</w:t>
      </w:r>
      <w:proofErr w:type="spellStart"/>
      <w:proofErr w:type="gramStart"/>
      <w:r>
        <w:t>lenses.arff</w:t>
      </w:r>
      <w:proofErr w:type="spellEnd"/>
      <w:proofErr w:type="gramEnd"/>
      <w:r>
        <w:t xml:space="preserve"> »</w:t>
      </w:r>
    </w:p>
    <w:p w14:paraId="5584F468" w14:textId="77777777" w:rsidR="00C67E56" w:rsidRDefault="00C67E56" w:rsidP="00034D66">
      <w:pPr>
        <w:pStyle w:val="BodyText"/>
      </w:pPr>
      <w:r>
        <w:t>L</w:t>
      </w:r>
      <w:r w:rsidR="00034D66">
        <w:t xml:space="preserve">es deux implémentations de </w:t>
      </w:r>
      <w:proofErr w:type="spellStart"/>
      <w:r w:rsidR="00034D66">
        <w:t>Random</w:t>
      </w:r>
      <w:proofErr w:type="spellEnd"/>
      <w:r w:rsidR="00034D66">
        <w:t xml:space="preserve"> Forest montrent des résultats parfaits (100%).</w:t>
      </w:r>
    </w:p>
    <w:p w14:paraId="64F4B348" w14:textId="77777777" w:rsidR="00C67E56" w:rsidRDefault="00034D66" w:rsidP="00C67E56">
      <w:pPr>
        <w:pStyle w:val="BodyText"/>
        <w:numPr>
          <w:ilvl w:val="1"/>
          <w:numId w:val="31"/>
        </w:numPr>
      </w:pPr>
      <w:r>
        <w:t xml:space="preserve">Sur « </w:t>
      </w:r>
      <w:proofErr w:type="spellStart"/>
      <w:r>
        <w:t>breast-</w:t>
      </w:r>
      <w:proofErr w:type="gramStart"/>
      <w:r>
        <w:t>cancer.arff</w:t>
      </w:r>
      <w:proofErr w:type="spellEnd"/>
      <w:proofErr w:type="gramEnd"/>
      <w:r>
        <w:t xml:space="preserve"> »</w:t>
      </w:r>
    </w:p>
    <w:p w14:paraId="4475EF0F" w14:textId="74575F4D" w:rsidR="00034D66" w:rsidRDefault="00C67E56" w:rsidP="00C67E56">
      <w:pPr>
        <w:pStyle w:val="BodyText"/>
      </w:pPr>
      <w:r>
        <w:t>N</w:t>
      </w:r>
      <w:r w:rsidR="00034D66">
        <w:t xml:space="preserve">otre </w:t>
      </w:r>
      <w:r>
        <w:t xml:space="preserve">Forêt aléatoire </w:t>
      </w:r>
      <w:r w:rsidR="00034D66">
        <w:t xml:space="preserve">montre des performances nettement inférieures (75.45126%) comparées à celles de </w:t>
      </w:r>
      <w:proofErr w:type="spellStart"/>
      <w:r w:rsidR="00034D66">
        <w:t>Weka</w:t>
      </w:r>
      <w:proofErr w:type="spellEnd"/>
      <w:r w:rsidR="00034D66">
        <w:t xml:space="preserve"> (97.9021%).</w:t>
      </w:r>
    </w:p>
    <w:p w14:paraId="7B60DDE6" w14:textId="77777777" w:rsidR="00034D66" w:rsidRPr="00C67E56" w:rsidRDefault="00034D66" w:rsidP="00C67E56">
      <w:pPr>
        <w:pStyle w:val="BodyText"/>
        <w:numPr>
          <w:ilvl w:val="0"/>
          <w:numId w:val="31"/>
        </w:numPr>
        <w:rPr>
          <w:b/>
          <w:bCs/>
        </w:rPr>
      </w:pPr>
      <w:r w:rsidRPr="00C67E56">
        <w:rPr>
          <w:b/>
          <w:bCs/>
        </w:rPr>
        <w:t xml:space="preserve">J48 (C4.5) de </w:t>
      </w:r>
      <w:proofErr w:type="spellStart"/>
      <w:r w:rsidRPr="00C67E56">
        <w:rPr>
          <w:b/>
          <w:bCs/>
        </w:rPr>
        <w:t>Weka</w:t>
      </w:r>
      <w:proofErr w:type="spellEnd"/>
    </w:p>
    <w:p w14:paraId="51B9B710" w14:textId="77777777" w:rsidR="00C67E56" w:rsidRDefault="00034D66" w:rsidP="00C67E56">
      <w:pPr>
        <w:pStyle w:val="BodyText"/>
        <w:numPr>
          <w:ilvl w:val="1"/>
          <w:numId w:val="31"/>
        </w:numPr>
      </w:pPr>
      <w:r>
        <w:t>Sur « contact-</w:t>
      </w:r>
      <w:proofErr w:type="spellStart"/>
      <w:proofErr w:type="gramStart"/>
      <w:r>
        <w:t>lenses.arff</w:t>
      </w:r>
      <w:proofErr w:type="spellEnd"/>
      <w:proofErr w:type="gramEnd"/>
      <w:r>
        <w:t xml:space="preserve"> » </w:t>
      </w:r>
    </w:p>
    <w:p w14:paraId="4E2DBD62" w14:textId="7C6D828A" w:rsidR="00034D66" w:rsidRDefault="00034D66" w:rsidP="00C67E56">
      <w:pPr>
        <w:pStyle w:val="BodyText"/>
      </w:pPr>
      <w:r>
        <w:t xml:space="preserve">J48 de </w:t>
      </w:r>
      <w:proofErr w:type="spellStart"/>
      <w:r>
        <w:t>Weka</w:t>
      </w:r>
      <w:proofErr w:type="spellEnd"/>
      <w:r>
        <w:t xml:space="preserve"> atteint une précision élevée de 91.6667%, mais est surpassé par nos implémentations de Id3, CART et </w:t>
      </w:r>
      <w:r w:rsidR="00C67E56">
        <w:t>Forêt aléatoire</w:t>
      </w:r>
      <w:r>
        <w:t>.</w:t>
      </w:r>
    </w:p>
    <w:p w14:paraId="34DF819A" w14:textId="77777777" w:rsidR="00C67E56" w:rsidRDefault="00034D66" w:rsidP="00C67E56">
      <w:pPr>
        <w:pStyle w:val="BodyText"/>
        <w:numPr>
          <w:ilvl w:val="1"/>
          <w:numId w:val="31"/>
        </w:numPr>
      </w:pPr>
      <w:r>
        <w:t xml:space="preserve">Sur « </w:t>
      </w:r>
      <w:proofErr w:type="spellStart"/>
      <w:r>
        <w:t>breast-</w:t>
      </w:r>
      <w:proofErr w:type="gramStart"/>
      <w:r>
        <w:t>cancer.arff</w:t>
      </w:r>
      <w:proofErr w:type="spellEnd"/>
      <w:proofErr w:type="gramEnd"/>
      <w:r>
        <w:t xml:space="preserve"> »</w:t>
      </w:r>
    </w:p>
    <w:p w14:paraId="07BE11D9" w14:textId="73DAC99E" w:rsidR="00CA2776" w:rsidRDefault="00034D66" w:rsidP="00C67E56">
      <w:pPr>
        <w:pStyle w:val="BodyText"/>
      </w:pPr>
      <w:r>
        <w:t xml:space="preserve">J48 atteint 75.8741%, ce qui est supérieur à l'Id3 de </w:t>
      </w:r>
      <w:proofErr w:type="spellStart"/>
      <w:r>
        <w:t>Weka</w:t>
      </w:r>
      <w:proofErr w:type="spellEnd"/>
      <w:r>
        <w:t xml:space="preserve"> mais inférieur à notre Id3 et CART ainsi qu'au </w:t>
      </w:r>
      <w:proofErr w:type="spellStart"/>
      <w:r>
        <w:t>Random</w:t>
      </w:r>
      <w:proofErr w:type="spellEnd"/>
      <w:r>
        <w:t xml:space="preserve"> Forest de </w:t>
      </w:r>
      <w:proofErr w:type="spellStart"/>
      <w:r>
        <w:t>Weka</w:t>
      </w:r>
      <w:proofErr w:type="spellEnd"/>
      <w:r>
        <w:t>.</w:t>
      </w:r>
    </w:p>
    <w:p w14:paraId="621034E3" w14:textId="0526F32A" w:rsidR="00D36D7A" w:rsidRDefault="00F03FED" w:rsidP="00386AFB">
      <w:pPr>
        <w:pStyle w:val="Heading4"/>
        <w:numPr>
          <w:ilvl w:val="0"/>
          <w:numId w:val="5"/>
        </w:numPr>
        <w:rPr>
          <w:sz w:val="28"/>
          <w:szCs w:val="28"/>
        </w:rPr>
      </w:pPr>
      <w:bookmarkStart w:id="106" w:name="_Toc168861947"/>
      <w:r>
        <w:rPr>
          <w:sz w:val="28"/>
          <w:szCs w:val="28"/>
        </w:rPr>
        <w:lastRenderedPageBreak/>
        <w:t>Conclusion</w:t>
      </w:r>
      <w:bookmarkEnd w:id="106"/>
    </w:p>
    <w:p w14:paraId="29DF8CF3" w14:textId="274E8D8D" w:rsidR="00F03FED" w:rsidRDefault="00F03FED" w:rsidP="00F03FED">
      <w:pPr>
        <w:pStyle w:val="BodyText"/>
      </w:pPr>
      <w:r>
        <w:t xml:space="preserve">Ce chapitre a été une exploration approfondie de notre implémentation de l'algorithme de l'arbre de décision, comparée aux résultats générés par le logiciel </w:t>
      </w:r>
      <w:proofErr w:type="spellStart"/>
      <w:r>
        <w:t>Weka</w:t>
      </w:r>
      <w:proofErr w:type="spellEnd"/>
      <w:r>
        <w:t>, ainsi qu'une présentation détaillée de notre application desktop dédiée à la classification par arbre de décision.</w:t>
      </w:r>
    </w:p>
    <w:p w14:paraId="25CB6BCE" w14:textId="54D1746A" w:rsidR="00F03FED" w:rsidRDefault="00F03FED" w:rsidP="00F03FED">
      <w:pPr>
        <w:pStyle w:val="BodyText"/>
      </w:pPr>
      <w:r>
        <w:t xml:space="preserve">Nous avons pu constater que notre implémentation personnalisée de l'algorithme a produit des performances compétitives, voire supérieures dans certains cas, par rapport à celles de </w:t>
      </w:r>
      <w:proofErr w:type="spellStart"/>
      <w:r>
        <w:t>Weka</w:t>
      </w:r>
      <w:proofErr w:type="spellEnd"/>
      <w:r>
        <w:t>. Nos résultats ont démontré des taux de classification correcte élevés et des métriques de précision, de rappel et de F-mesure satisfaisantes sur les ensembles de données testés.</w:t>
      </w:r>
    </w:p>
    <w:p w14:paraId="2262DDB5" w14:textId="23F114F8" w:rsidR="00F03FED" w:rsidRDefault="00F03FED" w:rsidP="00F03FED">
      <w:pPr>
        <w:pStyle w:val="BodyText"/>
      </w:pPr>
      <w:r>
        <w:t xml:space="preserve">Cependant, des variations ont été observées selon les jeux de données et les algorithmes spécifiques. Notamment, notre </w:t>
      </w:r>
      <w:r>
        <w:t>Forêt aléatoire</w:t>
      </w:r>
      <w:r>
        <w:t xml:space="preserve"> a présenté des performances inférieures sur un ensemble de données plus complexe par rapport à </w:t>
      </w:r>
      <w:proofErr w:type="spellStart"/>
      <w:r>
        <w:t>Weka</w:t>
      </w:r>
      <w:proofErr w:type="spellEnd"/>
      <w:r>
        <w:t>, indiquant la nécessité d'optimisations supplémentaires.</w:t>
      </w:r>
    </w:p>
    <w:p w14:paraId="44D270A3" w14:textId="35080DE6" w:rsidR="00F03FED" w:rsidRDefault="00F03FED" w:rsidP="00F03FED">
      <w:pPr>
        <w:pStyle w:val="BodyText"/>
      </w:pPr>
      <w:r>
        <w:t>En outre, notre application desktop offre une interface conviviale pour les utilisateurs, facilitant l'importation des données, l'entraînement des modèles, l'évaluation des performances et la visualisation graphique des arbres de décision générés.</w:t>
      </w:r>
    </w:p>
    <w:p w14:paraId="42A9F184" w14:textId="5837EB5D" w:rsidR="00D36D7A" w:rsidRPr="00D36D7A" w:rsidRDefault="00F03FED" w:rsidP="00F03FED">
      <w:pPr>
        <w:pStyle w:val="BodyText"/>
      </w:pPr>
      <w:r>
        <w:t xml:space="preserve">En conclusion, ce chapitre a mis en lumière les avantages et les défis associés à notre implémentation de l'algorithme de l'arbre de décision, ainsi que les fonctionnalités de notre application desktop. Il ouvre la voie à des recherches futures visant à améliorer et à optimiser notre approche, dans le but d'atteindre une robustesse comparable à celle des outils de référence comme </w:t>
      </w:r>
      <w:proofErr w:type="spellStart"/>
      <w:r>
        <w:t>Weka</w:t>
      </w:r>
      <w:proofErr w:type="spellEnd"/>
      <w:r>
        <w:t>.</w:t>
      </w:r>
    </w:p>
    <w:p w14:paraId="2FB1AF22" w14:textId="4F5AE336" w:rsidR="009F1464" w:rsidRDefault="009F1464" w:rsidP="009F1464">
      <w:pPr>
        <w:pStyle w:val="Heading1"/>
        <w:rPr>
          <w:sz w:val="32"/>
          <w:szCs w:val="32"/>
        </w:rPr>
      </w:pPr>
      <w:bookmarkStart w:id="107" w:name="_Toc168766028"/>
      <w:bookmarkStart w:id="108" w:name="_Toc168766345"/>
      <w:bookmarkStart w:id="109" w:name="_Toc168770974"/>
      <w:bookmarkStart w:id="110" w:name="_Toc168861948"/>
      <w:r>
        <w:rPr>
          <w:sz w:val="32"/>
          <w:szCs w:val="32"/>
        </w:rPr>
        <w:lastRenderedPageBreak/>
        <w:t>co</w:t>
      </w:r>
      <w:r w:rsidRPr="009F1464">
        <w:rPr>
          <w:sz w:val="32"/>
          <w:szCs w:val="32"/>
        </w:rPr>
        <w:t>nclusion g</w:t>
      </w:r>
      <w:r w:rsidR="00240120">
        <w:rPr>
          <w:sz w:val="32"/>
          <w:szCs w:val="32"/>
        </w:rPr>
        <w:t>é</w:t>
      </w:r>
      <w:r w:rsidRPr="009F1464">
        <w:rPr>
          <w:sz w:val="32"/>
          <w:szCs w:val="32"/>
        </w:rPr>
        <w:t>n</w:t>
      </w:r>
      <w:r w:rsidR="00240120">
        <w:rPr>
          <w:sz w:val="32"/>
          <w:szCs w:val="32"/>
        </w:rPr>
        <w:t>é</w:t>
      </w:r>
      <w:r w:rsidRPr="009F1464">
        <w:rPr>
          <w:sz w:val="32"/>
          <w:szCs w:val="32"/>
        </w:rPr>
        <w:t>ral</w:t>
      </w:r>
      <w:bookmarkEnd w:id="107"/>
      <w:bookmarkEnd w:id="108"/>
      <w:bookmarkEnd w:id="109"/>
      <w:bookmarkEnd w:id="110"/>
    </w:p>
    <w:p w14:paraId="3CED6592" w14:textId="465D217F" w:rsidR="00F03FED" w:rsidRDefault="00F03FED" w:rsidP="00F03FED">
      <w:pPr>
        <w:pStyle w:val="BodyText"/>
      </w:pPr>
      <w:r>
        <w:t>Dans cette étude, nous avons d'abord présenté l'algorithme de l'arbre de décision en examinant ses fondements théoriques et en illustrant son fonctionnement avec un exemple pratique utilisant l'algorithme ID3. Cette exploration nous a permis de comprendre en profondeur le processus de création d'un arbre de décision.</w:t>
      </w:r>
    </w:p>
    <w:p w14:paraId="154052B0" w14:textId="0FFA1456" w:rsidR="00F03FED" w:rsidRDefault="00F03FED" w:rsidP="00F03FED">
      <w:pPr>
        <w:pStyle w:val="BodyText"/>
      </w:pPr>
      <w:r>
        <w:t xml:space="preserve">Ensuite, nous avons abordé l'implémentation de l'algorithme dans une application réelle. Nous avons détaillé les étapes de développement, en mettant l'accent sur les interfaces utilisateur et les fonctionnalités de l'application. Nous avons comparé les résultats obtenus avec ceux générés par le logiciel </w:t>
      </w:r>
      <w:proofErr w:type="spellStart"/>
      <w:r>
        <w:t>Weka</w:t>
      </w:r>
      <w:proofErr w:type="spellEnd"/>
      <w:r>
        <w:t>, ce qui nous a permis d'évaluer la robustesse et l'efficacité de notre solution par rapport à une référence bien établie.</w:t>
      </w:r>
    </w:p>
    <w:p w14:paraId="2169FE4D" w14:textId="5FB0DB50" w:rsidR="009F1464" w:rsidRPr="00E03C8E" w:rsidRDefault="00F03FED" w:rsidP="00F03FED">
      <w:pPr>
        <w:pStyle w:val="BodyText"/>
      </w:pPr>
      <w:r>
        <w:t>En somme, cette recherche nous a offert une perspective enrichissante sur l'algorithme de l'arbre de décision, de sa théorie à sa mise en pratique. Nous avons pu démontrer la puissance de cet outil pour la classification et la prédiction, tout en reconnaissant les possibilités d'amélioration et d'optimisation. Les futures recherches pourraient se concentrer sur l'exploration d'autres algorithmes d'arbres de décision et sur l'ajustement des paramètres pour améliorer les performances. Cette étude constitue donc une base solide pour des développements ultérieurs dans le domaine de la modélisation prédictive.</w:t>
      </w:r>
    </w:p>
    <w:p w14:paraId="1E95D1ED" w14:textId="74EBB3B8" w:rsidR="00C7553C" w:rsidRDefault="00F03FED">
      <w:pPr>
        <w:pStyle w:val="Heading1"/>
      </w:pPr>
      <w:bookmarkStart w:id="111" w:name="_Toc168861949"/>
      <w:r>
        <w:lastRenderedPageBreak/>
        <w:t>Webographie</w:t>
      </w:r>
      <w:bookmarkEnd w:id="111"/>
    </w:p>
    <w:p w14:paraId="086E8E9F" w14:textId="77777777" w:rsidR="00851952" w:rsidRPr="00851952" w:rsidRDefault="00851952" w:rsidP="00851952">
      <w:pPr>
        <w:tabs>
          <w:tab w:val="clear" w:pos="8640"/>
        </w:tabs>
        <w:spacing w:line="360" w:lineRule="auto"/>
        <w:ind w:hanging="480"/>
        <w:jc w:val="left"/>
        <w:rPr>
          <w:rFonts w:ascii="Times New Roman" w:hAnsi="Times New Roman" w:cs="Times New Roman"/>
          <w:spacing w:val="0"/>
          <w:lang w:val="en-US"/>
        </w:rPr>
      </w:pPr>
      <w:r>
        <w:t>“Arbre de Décision</w:t>
      </w:r>
      <w:r>
        <w:rPr>
          <w:rFonts w:ascii="Times New Roman" w:hAnsi="Times New Roman" w:cs="Times New Roman"/>
        </w:rPr>
        <w:t> </w:t>
      </w:r>
      <w:r>
        <w:t xml:space="preserve">: Le Guide Complet (+3 Exemples Utiles et Concrets).” </w:t>
      </w:r>
      <w:r w:rsidRPr="00851952">
        <w:rPr>
          <w:lang w:val="en-US"/>
        </w:rPr>
        <w:t xml:space="preserve">Accessed June 8, 2024. </w:t>
      </w:r>
      <w:hyperlink r:id="rId74" w:history="1">
        <w:r w:rsidRPr="00851952">
          <w:rPr>
            <w:rStyle w:val="Hyperlink"/>
            <w:lang w:val="en-US"/>
          </w:rPr>
          <w:t>https://everlaab.com/arbre-de-decision/</w:t>
        </w:r>
      </w:hyperlink>
      <w:r w:rsidRPr="00851952">
        <w:rPr>
          <w:lang w:val="en-US"/>
        </w:rPr>
        <w:t>.</w:t>
      </w:r>
    </w:p>
    <w:p w14:paraId="14622F13" w14:textId="77777777" w:rsidR="00851952" w:rsidRDefault="00851952" w:rsidP="00851952">
      <w:pPr>
        <w:spacing w:line="360" w:lineRule="auto"/>
        <w:ind w:hanging="480"/>
      </w:pPr>
      <w:r w:rsidRPr="00851952">
        <w:rPr>
          <w:lang w:val="en-US"/>
        </w:rPr>
        <w:t xml:space="preserve">Discuss Career &amp; Computing - </w:t>
      </w:r>
      <w:proofErr w:type="spellStart"/>
      <w:r w:rsidRPr="00851952">
        <w:rPr>
          <w:lang w:val="en-US"/>
        </w:rPr>
        <w:t>OpenGenus</w:t>
      </w:r>
      <w:proofErr w:type="spellEnd"/>
      <w:r w:rsidRPr="00851952">
        <w:rPr>
          <w:lang w:val="en-US"/>
        </w:rPr>
        <w:t xml:space="preserve">. “Using ID3 Algorithm to Build a Decision Tree to Predict the Weather - Software Engineering,” June 23, 2019. </w:t>
      </w:r>
      <w:hyperlink r:id="rId75" w:history="1">
        <w:r>
          <w:rPr>
            <w:rStyle w:val="Hyperlink"/>
          </w:rPr>
          <w:t>https://discourse.opengenus.org/t/using-id3-algorithm-to-build-a-decision-tree-to-predict-the-weather/3343</w:t>
        </w:r>
      </w:hyperlink>
      <w:r>
        <w:t>.</w:t>
      </w:r>
    </w:p>
    <w:p w14:paraId="15B4A00E" w14:textId="77777777" w:rsidR="00851952" w:rsidRDefault="00851952" w:rsidP="00851952">
      <w:pPr>
        <w:spacing w:line="360" w:lineRule="auto"/>
        <w:ind w:hanging="480"/>
      </w:pPr>
      <w:r w:rsidRPr="00851952">
        <w:rPr>
          <w:lang w:val="en-US"/>
        </w:rPr>
        <w:t xml:space="preserve">Discuss Career &amp; Computing - </w:t>
      </w:r>
      <w:proofErr w:type="spellStart"/>
      <w:r w:rsidRPr="00851952">
        <w:rPr>
          <w:lang w:val="en-US"/>
        </w:rPr>
        <w:t>OpenGenus</w:t>
      </w:r>
      <w:proofErr w:type="spellEnd"/>
      <w:r w:rsidRPr="00851952">
        <w:rPr>
          <w:lang w:val="en-US"/>
        </w:rPr>
        <w:t xml:space="preserve">. “Using ID3 Algorithm to Build a Decision Tree to Predict the Weather - Software Engineering,” June 23, 2019. </w:t>
      </w:r>
      <w:hyperlink r:id="rId76" w:history="1">
        <w:r>
          <w:rPr>
            <w:rStyle w:val="Hyperlink"/>
          </w:rPr>
          <w:t>https://discourse.opengenus.org/t/using-id3-algorithm-to-build-a-decision-tree-to-predict-the-weather/3343</w:t>
        </w:r>
      </w:hyperlink>
      <w:r>
        <w:t>.</w:t>
      </w:r>
    </w:p>
    <w:p w14:paraId="28225D00" w14:textId="77777777" w:rsidR="00D36EEA" w:rsidRPr="00D36EEA" w:rsidRDefault="00D36EEA" w:rsidP="00D36EEA">
      <w:pPr>
        <w:pStyle w:val="BodyText"/>
      </w:pPr>
    </w:p>
    <w:p w14:paraId="74A32BC3" w14:textId="04A73480" w:rsidR="00F03FED" w:rsidRPr="00756258" w:rsidRDefault="00F03FED">
      <w:pPr>
        <w:tabs>
          <w:tab w:val="clear" w:pos="8640"/>
        </w:tabs>
        <w:spacing w:line="360" w:lineRule="auto"/>
        <w:jc w:val="left"/>
        <w:rPr>
          <w:rFonts w:cs="Times New Roman"/>
          <w:szCs w:val="20"/>
          <w:lang w:bidi="en-US"/>
        </w:rPr>
        <w:sectPr w:rsidR="00F03FED" w:rsidRPr="00756258" w:rsidSect="00C7553C">
          <w:headerReference w:type="first" r:id="rId77"/>
          <w:footerReference w:type="first" r:id="rId78"/>
          <w:pgSz w:w="11907" w:h="16839"/>
          <w:pgMar w:top="2160" w:right="1920" w:bottom="1920" w:left="2880" w:header="1440" w:footer="1440" w:gutter="0"/>
          <w:pgNumType w:start="1"/>
          <w:cols w:space="720"/>
          <w:titlePg/>
        </w:sectPr>
      </w:pPr>
    </w:p>
    <w:p w14:paraId="64E14B81" w14:textId="54493CD5" w:rsidR="00C7553C" w:rsidRPr="00F03FED" w:rsidRDefault="00C7553C" w:rsidP="00C954B8">
      <w:pPr>
        <w:pStyle w:val="Bibliography"/>
        <w:ind w:left="0" w:firstLine="0"/>
        <w:sectPr w:rsidR="00C7553C" w:rsidRPr="00F03FED" w:rsidSect="00C7553C">
          <w:type w:val="continuous"/>
          <w:pgSz w:w="11907" w:h="16839"/>
          <w:pgMar w:top="2160" w:right="1920" w:bottom="2160" w:left="2880" w:header="1440" w:footer="1440" w:gutter="0"/>
          <w:pgNumType w:start="1"/>
          <w:cols w:num="2" w:space="480"/>
          <w:titlePg/>
        </w:sectPr>
      </w:pPr>
    </w:p>
    <w:p w14:paraId="72640195" w14:textId="7676E88B" w:rsidR="00F03FED" w:rsidRPr="00756258" w:rsidRDefault="00F03FED" w:rsidP="00240120"/>
    <w:sectPr w:rsidR="00F03FED" w:rsidRPr="00756258" w:rsidSect="00BE5B62">
      <w:footerReference w:type="even" r:id="rId79"/>
      <w:footerReference w:type="default" r:id="rId80"/>
      <w:footerReference w:type="first" r:id="rId81"/>
      <w:pgSz w:w="11909" w:h="16834" w:code="9"/>
      <w:pgMar w:top="2160" w:right="1915" w:bottom="2160" w:left="2880" w:header="1440" w:footer="1440" w:gutter="0"/>
      <w:pgNumType w:start="5"/>
      <w:cols w:num="3"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1C686" w14:textId="77777777" w:rsidR="00893D84" w:rsidRPr="00756258" w:rsidRDefault="00893D84">
      <w:r w:rsidRPr="00756258">
        <w:separator/>
      </w:r>
    </w:p>
  </w:endnote>
  <w:endnote w:type="continuationSeparator" w:id="0">
    <w:p w14:paraId="4D3A2EA1" w14:textId="77777777" w:rsidR="00893D84" w:rsidRPr="00756258" w:rsidRDefault="00893D84">
      <w:r w:rsidRPr="007562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C2BEA" w14:textId="77777777" w:rsidR="00BE5B62" w:rsidRPr="00756258" w:rsidRDefault="00BE5B62">
    <w:pPr>
      <w:pStyle w:val="Footer"/>
      <w:framePr w:wrap="around" w:vAnchor="text" w:hAnchor="margin" w:xAlign="center" w:y="1"/>
      <w:rPr>
        <w:rStyle w:val="PageNumber"/>
      </w:rPr>
    </w:pPr>
    <w:r w:rsidRPr="00756258">
      <w:rPr>
        <w:rStyle w:val="PageNumber"/>
      </w:rPr>
      <w:fldChar w:fldCharType="begin"/>
    </w:r>
    <w:r w:rsidRPr="00756258">
      <w:rPr>
        <w:rStyle w:val="PageNumber"/>
      </w:rPr>
      <w:instrText xml:space="preserve">PAGE  </w:instrText>
    </w:r>
    <w:r w:rsidRPr="00756258">
      <w:rPr>
        <w:rStyle w:val="PageNumber"/>
      </w:rPr>
      <w:fldChar w:fldCharType="separate"/>
    </w:r>
    <w:r w:rsidRPr="00756258">
      <w:rPr>
        <w:rStyle w:val="PageNumber"/>
        <w:noProof/>
      </w:rPr>
      <w:t>ii</w:t>
    </w:r>
    <w:r w:rsidRPr="00756258">
      <w:rPr>
        <w:rStyle w:val="PageNumber"/>
      </w:rPr>
      <w:fldChar w:fldCharType="end"/>
    </w:r>
  </w:p>
  <w:p w14:paraId="273D53AD" w14:textId="77777777" w:rsidR="00BE5B62" w:rsidRPr="00756258" w:rsidRDefault="00BE5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4EE4E" w14:textId="77777777" w:rsidR="00BE5B62" w:rsidRPr="00756258" w:rsidRDefault="00BE5B62">
    <w:pPr>
      <w:pStyle w:val="Footer"/>
    </w:pPr>
    <w:r w:rsidRPr="00756258">
      <w:rPr>
        <w:rStyle w:val="PageNumber"/>
      </w:rPr>
      <w:fldChar w:fldCharType="begin"/>
    </w:r>
    <w:r w:rsidRPr="00756258">
      <w:rPr>
        <w:rStyle w:val="PageNumber"/>
      </w:rPr>
      <w:instrText xml:space="preserve"> PAGE </w:instrText>
    </w:r>
    <w:r w:rsidRPr="00756258">
      <w:rPr>
        <w:rStyle w:val="PageNumber"/>
      </w:rPr>
      <w:fldChar w:fldCharType="separate"/>
    </w:r>
    <w:r w:rsidR="008C1735" w:rsidRPr="00756258">
      <w:rPr>
        <w:rStyle w:val="PageNumber"/>
        <w:noProof/>
      </w:rPr>
      <w:t>i</w:t>
    </w:r>
    <w:r w:rsidRPr="00756258">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0BF2B" w14:textId="77777777" w:rsidR="00BE5B62" w:rsidRPr="00756258" w:rsidRDefault="00BE5B62">
    <w:pPr>
      <w:pStyle w:val="Footer"/>
    </w:pPr>
    <w:r w:rsidRPr="00756258">
      <w:rPr>
        <w:rStyle w:val="PageNumber"/>
      </w:rPr>
      <w:fldChar w:fldCharType="begin"/>
    </w:r>
    <w:r w:rsidRPr="00756258">
      <w:rPr>
        <w:rStyle w:val="PageNumber"/>
      </w:rPr>
      <w:instrText xml:space="preserve"> PAGE </w:instrText>
    </w:r>
    <w:r w:rsidRPr="00756258">
      <w:rPr>
        <w:rStyle w:val="PageNumber"/>
      </w:rPr>
      <w:fldChar w:fldCharType="separate"/>
    </w:r>
    <w:r w:rsidRPr="00756258">
      <w:rPr>
        <w:rStyle w:val="PageNumber"/>
        <w:noProof/>
      </w:rPr>
      <w:t>1</w:t>
    </w:r>
    <w:r w:rsidRPr="00756258">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BFE7A" w14:textId="77777777" w:rsidR="00BE5B62" w:rsidRPr="00756258" w:rsidRDefault="00BE5B62">
    <w:pPr>
      <w:pStyle w:val="Footer"/>
      <w:framePr w:wrap="around" w:vAnchor="text" w:hAnchor="margin" w:xAlign="center" w:y="1"/>
      <w:rPr>
        <w:rStyle w:val="PageNumber"/>
      </w:rPr>
    </w:pPr>
    <w:r w:rsidRPr="00756258">
      <w:rPr>
        <w:rStyle w:val="PageNumber"/>
      </w:rPr>
      <w:fldChar w:fldCharType="begin"/>
    </w:r>
    <w:r w:rsidRPr="00756258">
      <w:rPr>
        <w:rStyle w:val="PageNumber"/>
      </w:rPr>
      <w:instrText xml:space="preserve">PAGE  </w:instrText>
    </w:r>
    <w:r w:rsidRPr="00756258">
      <w:rPr>
        <w:rStyle w:val="PageNumber"/>
      </w:rPr>
      <w:fldChar w:fldCharType="separate"/>
    </w:r>
    <w:r w:rsidRPr="00756258">
      <w:rPr>
        <w:rStyle w:val="PageNumber"/>
      </w:rPr>
      <w:t>v</w:t>
    </w:r>
    <w:r w:rsidRPr="00756258">
      <w:rPr>
        <w:rStyle w:val="PageNumber"/>
      </w:rPr>
      <w:fldChar w:fldCharType="end"/>
    </w:r>
  </w:p>
  <w:p w14:paraId="3CBE5D5F" w14:textId="77777777" w:rsidR="00BE5B62" w:rsidRPr="00756258" w:rsidRDefault="00BE5B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EF36" w14:textId="77777777" w:rsidR="00240120" w:rsidRPr="00240120" w:rsidRDefault="00240120" w:rsidP="0024012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F4653" w14:textId="77777777" w:rsidR="00BE5B62" w:rsidRPr="00756258" w:rsidRDefault="00BE5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BE08A" w14:textId="77777777" w:rsidR="00893D84" w:rsidRPr="00756258" w:rsidRDefault="00893D84">
      <w:r w:rsidRPr="00756258">
        <w:separator/>
      </w:r>
    </w:p>
  </w:footnote>
  <w:footnote w:type="continuationSeparator" w:id="0">
    <w:p w14:paraId="023BB91B" w14:textId="77777777" w:rsidR="00893D84" w:rsidRPr="00756258" w:rsidRDefault="00893D84">
      <w:r w:rsidRPr="00756258">
        <w:continuationSeparator/>
      </w:r>
    </w:p>
  </w:footnote>
  <w:footnote w:id="1">
    <w:p w14:paraId="273B207E" w14:textId="464A2B16" w:rsidR="00887D89" w:rsidRPr="00887D89" w:rsidRDefault="00887D89">
      <w:pPr>
        <w:pStyle w:val="FootnoteText"/>
      </w:pPr>
      <w:r>
        <w:rPr>
          <w:rStyle w:val="FootnoteReference"/>
        </w:rPr>
        <w:footnoteRef/>
      </w:r>
      <w:r>
        <w:t xml:space="preserve"> </w:t>
      </w:r>
      <w:r>
        <w:fldChar w:fldCharType="begin"/>
      </w:r>
      <w:r>
        <w:instrText xml:space="preserve"> ADDIN ZOTERO_ITEM CSL_CITATION {"citationID":"P4lOFmft","properties":{"formattedCitation":"\\uc0\\u8220{}Arbre de D\\uc0\\u233{}cision\\uc0\\u8239{}: Le Guide Complet (+3 Exemples Utiles et Concrets).\\uc0\\u8221{}","plainCitation":"“Arbre de Décision</w:instrText>
      </w:r>
      <w:r>
        <w:rPr>
          <w:rFonts w:ascii="Times New Roman" w:hAnsi="Times New Roman" w:cs="Times New Roman"/>
        </w:rPr>
        <w:instrText> </w:instrText>
      </w:r>
      <w:r>
        <w:instrText xml:space="preserve">: Le Guide Complet (+3 Exemples Utiles et Concrets).”","noteIndex":1},"citationItems":[{"id":62,"uris":["http://zotero.org/users/13171305/items/EG577QKU"],"itemData":{"id":62,"type":"webpage","title":"Arbre de décision : Le guide complet (+3 exemples utiles et concrets)","URL":"https://everlaab.com/arbre-de-decision/","accessed":{"date-parts":[["2024",6,8]]}}}],"schema":"https://github.com/citation-style-language/schema/raw/master/csl-citation.json"} </w:instrText>
      </w:r>
      <w:r>
        <w:fldChar w:fldCharType="separate"/>
      </w:r>
      <w:r w:rsidRPr="00887D89">
        <w:rPr>
          <w:rFonts w:cs="Times New Roman"/>
        </w:rPr>
        <w:t>“Arbre de Décision : Le Guide Complet (+3 Exemples Utiles et Concrets).”</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98563" w14:textId="77777777" w:rsidR="00BE5B62" w:rsidRPr="00756258" w:rsidRDefault="00BE5B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DA7D1" w14:textId="77777777" w:rsidR="00BE5B62" w:rsidRPr="00756258" w:rsidRDefault="00BE5B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578" type="#_x0000_t75" alt="Title: vertical line C i vertical line - Description: {&quot;mathml&quot;:&quot;&lt;math xmlns=\&quot;http://www.w3.org/1998/Math/MathML\&quot; style=\&quot;font-family:stix;font-size:16px;\&quot;&gt;&lt;mo&gt;|&lt;/mo&gt;&lt;mi&gt;C&lt;/mi&gt;&lt;mi&gt;i&lt;/mi&gt;&lt;mo&gt;|&lt;/mo&gt;&lt;/math&gt;&quot;,&quot;origin&quot;:&quot;MathType for Microsoft Add-in&quot;}" style="width:15.5pt;height: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" o:bullet="t">
        <v:imagedata r:id="rId1" o:title=""/>
      </v:shape>
    </w:pict>
  </w:numPicBullet>
  <w:abstractNum w:abstractNumId="0" w15:restartNumberingAfterBreak="0">
    <w:nsid w:val="FFFFFF88"/>
    <w:multiLevelType w:val="singleLevel"/>
    <w:tmpl w:val="4DC6024C"/>
    <w:lvl w:ilvl="0">
      <w:start w:val="1"/>
      <w:numFmt w:val="decimal"/>
      <w:lvlText w:val="%1."/>
      <w:lvlJc w:val="left"/>
      <w:pPr>
        <w:tabs>
          <w:tab w:val="num" w:pos="360"/>
        </w:tabs>
        <w:ind w:left="360" w:hanging="360"/>
      </w:pPr>
    </w:lvl>
  </w:abstractNum>
  <w:abstractNum w:abstractNumId="1" w15:restartNumberingAfterBreak="0">
    <w:nsid w:val="01997B26"/>
    <w:multiLevelType w:val="hybridMultilevel"/>
    <w:tmpl w:val="C062ECC4"/>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F5447"/>
    <w:multiLevelType w:val="hybridMultilevel"/>
    <w:tmpl w:val="B440B15C"/>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C90305"/>
    <w:multiLevelType w:val="hybridMultilevel"/>
    <w:tmpl w:val="FD88D372"/>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520C04"/>
    <w:multiLevelType w:val="hybridMultilevel"/>
    <w:tmpl w:val="46C68208"/>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DC6D3C"/>
    <w:multiLevelType w:val="hybridMultilevel"/>
    <w:tmpl w:val="233C0CBC"/>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6D66D3"/>
    <w:multiLevelType w:val="hybridMultilevel"/>
    <w:tmpl w:val="D804B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AE2951"/>
    <w:multiLevelType w:val="hybridMultilevel"/>
    <w:tmpl w:val="A88ECF14"/>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42606"/>
    <w:multiLevelType w:val="hybridMultilevel"/>
    <w:tmpl w:val="184C6B9A"/>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570100"/>
    <w:multiLevelType w:val="hybridMultilevel"/>
    <w:tmpl w:val="FE107452"/>
    <w:lvl w:ilvl="0" w:tplc="FDF8D0EC">
      <w:start w:val="1"/>
      <w:numFmt w:val="bullet"/>
      <w:lvlText w:val="¬"/>
      <w:lvlJc w:val="left"/>
      <w:pPr>
        <w:ind w:left="1050" w:hanging="360"/>
      </w:pPr>
      <w:rPr>
        <w:rFonts w:ascii="Courier New" w:hAnsi="Courier New"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10" w15:restartNumberingAfterBreak="0">
    <w:nsid w:val="287129F8"/>
    <w:multiLevelType w:val="hybridMultilevel"/>
    <w:tmpl w:val="505E8D7C"/>
    <w:lvl w:ilvl="0" w:tplc="F3B4DA34">
      <w:start w:val="1"/>
      <w:numFmt w:val="bullet"/>
      <w:lvlText w:val=""/>
      <w:lvlJc w:val="left"/>
      <w:pPr>
        <w:ind w:left="830" w:hanging="360"/>
      </w:pPr>
      <w:rPr>
        <w:rFonts w:ascii="Symbol" w:hAnsi="Symbol" w:hint="default"/>
      </w:rPr>
    </w:lvl>
    <w:lvl w:ilvl="1" w:tplc="040C0003">
      <w:start w:val="1"/>
      <w:numFmt w:val="bullet"/>
      <w:lvlText w:val="o"/>
      <w:lvlJc w:val="left"/>
      <w:pPr>
        <w:ind w:left="1550" w:hanging="360"/>
      </w:pPr>
      <w:rPr>
        <w:rFonts w:ascii="Courier New" w:hAnsi="Courier New" w:cs="Courier New" w:hint="default"/>
      </w:rPr>
    </w:lvl>
    <w:lvl w:ilvl="2" w:tplc="040C0005">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abstractNum w:abstractNumId="11" w15:restartNumberingAfterBreak="0">
    <w:nsid w:val="31390ACC"/>
    <w:multiLevelType w:val="hybridMultilevel"/>
    <w:tmpl w:val="4B742AF8"/>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77635B"/>
    <w:multiLevelType w:val="hybridMultilevel"/>
    <w:tmpl w:val="4656BEB8"/>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8A009D"/>
    <w:multiLevelType w:val="hybridMultilevel"/>
    <w:tmpl w:val="72C672EC"/>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63691F"/>
    <w:multiLevelType w:val="hybridMultilevel"/>
    <w:tmpl w:val="94E001F2"/>
    <w:lvl w:ilvl="0" w:tplc="040C0001">
      <w:start w:val="1"/>
      <w:numFmt w:val="bullet"/>
      <w:lvlText w:val=""/>
      <w:lvlJc w:val="left"/>
      <w:pPr>
        <w:ind w:left="720" w:hanging="360"/>
      </w:pPr>
      <w:rPr>
        <w:rFonts w:ascii="Symbol" w:hAnsi="Symbol" w:hint="default"/>
      </w:rPr>
    </w:lvl>
    <w:lvl w:ilvl="1" w:tplc="F3B4DA34">
      <w:start w:val="1"/>
      <w:numFmt w:val="bullet"/>
      <w:lvlText w:val=""/>
      <w:lvlJc w:val="left"/>
      <w:pPr>
        <w:ind w:left="72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E37454"/>
    <w:multiLevelType w:val="hybridMultilevel"/>
    <w:tmpl w:val="22380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38691E"/>
    <w:multiLevelType w:val="hybridMultilevel"/>
    <w:tmpl w:val="3E86FC9E"/>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757E45"/>
    <w:multiLevelType w:val="hybridMultilevel"/>
    <w:tmpl w:val="CAF6C03C"/>
    <w:lvl w:ilvl="0" w:tplc="FDF8D0E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AC55C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A82A58"/>
    <w:multiLevelType w:val="hybridMultilevel"/>
    <w:tmpl w:val="906E4D5A"/>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2330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C732FA"/>
    <w:multiLevelType w:val="hybridMultilevel"/>
    <w:tmpl w:val="5ABEB27A"/>
    <w:lvl w:ilvl="0" w:tplc="FDF8D0EC">
      <w:start w:val="1"/>
      <w:numFmt w:val="bullet"/>
      <w:lvlText w:val="¬"/>
      <w:lvlJc w:val="left"/>
      <w:pPr>
        <w:ind w:left="1510" w:hanging="360"/>
      </w:pPr>
      <w:rPr>
        <w:rFonts w:ascii="Courier New" w:hAnsi="Courier New" w:hint="default"/>
      </w:rPr>
    </w:lvl>
    <w:lvl w:ilvl="1" w:tplc="040C0003" w:tentative="1">
      <w:start w:val="1"/>
      <w:numFmt w:val="bullet"/>
      <w:lvlText w:val="o"/>
      <w:lvlJc w:val="left"/>
      <w:pPr>
        <w:ind w:left="2230" w:hanging="360"/>
      </w:pPr>
      <w:rPr>
        <w:rFonts w:ascii="Courier New" w:hAnsi="Courier New" w:cs="Courier New" w:hint="default"/>
      </w:rPr>
    </w:lvl>
    <w:lvl w:ilvl="2" w:tplc="040C0005" w:tentative="1">
      <w:start w:val="1"/>
      <w:numFmt w:val="bullet"/>
      <w:lvlText w:val=""/>
      <w:lvlJc w:val="left"/>
      <w:pPr>
        <w:ind w:left="2950" w:hanging="360"/>
      </w:pPr>
      <w:rPr>
        <w:rFonts w:ascii="Wingdings" w:hAnsi="Wingdings" w:hint="default"/>
      </w:rPr>
    </w:lvl>
    <w:lvl w:ilvl="3" w:tplc="040C0001" w:tentative="1">
      <w:start w:val="1"/>
      <w:numFmt w:val="bullet"/>
      <w:lvlText w:val=""/>
      <w:lvlJc w:val="left"/>
      <w:pPr>
        <w:ind w:left="3670" w:hanging="360"/>
      </w:pPr>
      <w:rPr>
        <w:rFonts w:ascii="Symbol" w:hAnsi="Symbol" w:hint="default"/>
      </w:rPr>
    </w:lvl>
    <w:lvl w:ilvl="4" w:tplc="040C0003" w:tentative="1">
      <w:start w:val="1"/>
      <w:numFmt w:val="bullet"/>
      <w:lvlText w:val="o"/>
      <w:lvlJc w:val="left"/>
      <w:pPr>
        <w:ind w:left="4390" w:hanging="360"/>
      </w:pPr>
      <w:rPr>
        <w:rFonts w:ascii="Courier New" w:hAnsi="Courier New" w:cs="Courier New" w:hint="default"/>
      </w:rPr>
    </w:lvl>
    <w:lvl w:ilvl="5" w:tplc="040C0005" w:tentative="1">
      <w:start w:val="1"/>
      <w:numFmt w:val="bullet"/>
      <w:lvlText w:val=""/>
      <w:lvlJc w:val="left"/>
      <w:pPr>
        <w:ind w:left="5110" w:hanging="360"/>
      </w:pPr>
      <w:rPr>
        <w:rFonts w:ascii="Wingdings" w:hAnsi="Wingdings" w:hint="default"/>
      </w:rPr>
    </w:lvl>
    <w:lvl w:ilvl="6" w:tplc="040C0001" w:tentative="1">
      <w:start w:val="1"/>
      <w:numFmt w:val="bullet"/>
      <w:lvlText w:val=""/>
      <w:lvlJc w:val="left"/>
      <w:pPr>
        <w:ind w:left="5830" w:hanging="360"/>
      </w:pPr>
      <w:rPr>
        <w:rFonts w:ascii="Symbol" w:hAnsi="Symbol" w:hint="default"/>
      </w:rPr>
    </w:lvl>
    <w:lvl w:ilvl="7" w:tplc="040C0003" w:tentative="1">
      <w:start w:val="1"/>
      <w:numFmt w:val="bullet"/>
      <w:lvlText w:val="o"/>
      <w:lvlJc w:val="left"/>
      <w:pPr>
        <w:ind w:left="6550" w:hanging="360"/>
      </w:pPr>
      <w:rPr>
        <w:rFonts w:ascii="Courier New" w:hAnsi="Courier New" w:cs="Courier New" w:hint="default"/>
      </w:rPr>
    </w:lvl>
    <w:lvl w:ilvl="8" w:tplc="040C0005" w:tentative="1">
      <w:start w:val="1"/>
      <w:numFmt w:val="bullet"/>
      <w:lvlText w:val=""/>
      <w:lvlJc w:val="left"/>
      <w:pPr>
        <w:ind w:left="7270" w:hanging="360"/>
      </w:pPr>
      <w:rPr>
        <w:rFonts w:ascii="Wingdings" w:hAnsi="Wingdings" w:hint="default"/>
      </w:rPr>
    </w:lvl>
  </w:abstractNum>
  <w:abstractNum w:abstractNumId="22" w15:restartNumberingAfterBreak="0">
    <w:nsid w:val="60282A6B"/>
    <w:multiLevelType w:val="hybridMultilevel"/>
    <w:tmpl w:val="E85C90A0"/>
    <w:lvl w:ilvl="0" w:tplc="FDF8D0E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966D6A"/>
    <w:multiLevelType w:val="hybridMultilevel"/>
    <w:tmpl w:val="CB18F000"/>
    <w:lvl w:ilvl="0" w:tplc="FDF8D0EC">
      <w:start w:val="1"/>
      <w:numFmt w:val="bullet"/>
      <w:lvlText w:val="¬"/>
      <w:lvlJc w:val="left"/>
      <w:pPr>
        <w:ind w:left="1395" w:hanging="360"/>
      </w:pPr>
      <w:rPr>
        <w:rFonts w:ascii="Courier New" w:hAnsi="Courier New" w:hint="default"/>
      </w:rPr>
    </w:lvl>
    <w:lvl w:ilvl="1" w:tplc="040C0003" w:tentative="1">
      <w:start w:val="1"/>
      <w:numFmt w:val="bullet"/>
      <w:lvlText w:val="o"/>
      <w:lvlJc w:val="left"/>
      <w:pPr>
        <w:ind w:left="2115" w:hanging="360"/>
      </w:pPr>
      <w:rPr>
        <w:rFonts w:ascii="Courier New" w:hAnsi="Courier New" w:cs="Courier New" w:hint="default"/>
      </w:rPr>
    </w:lvl>
    <w:lvl w:ilvl="2" w:tplc="040C0005" w:tentative="1">
      <w:start w:val="1"/>
      <w:numFmt w:val="bullet"/>
      <w:lvlText w:val=""/>
      <w:lvlJc w:val="left"/>
      <w:pPr>
        <w:ind w:left="2835" w:hanging="360"/>
      </w:pPr>
      <w:rPr>
        <w:rFonts w:ascii="Wingdings" w:hAnsi="Wingdings" w:hint="default"/>
      </w:rPr>
    </w:lvl>
    <w:lvl w:ilvl="3" w:tplc="040C0001" w:tentative="1">
      <w:start w:val="1"/>
      <w:numFmt w:val="bullet"/>
      <w:lvlText w:val=""/>
      <w:lvlJc w:val="left"/>
      <w:pPr>
        <w:ind w:left="3555" w:hanging="360"/>
      </w:pPr>
      <w:rPr>
        <w:rFonts w:ascii="Symbol" w:hAnsi="Symbol" w:hint="default"/>
      </w:rPr>
    </w:lvl>
    <w:lvl w:ilvl="4" w:tplc="040C0003" w:tentative="1">
      <w:start w:val="1"/>
      <w:numFmt w:val="bullet"/>
      <w:lvlText w:val="o"/>
      <w:lvlJc w:val="left"/>
      <w:pPr>
        <w:ind w:left="4275" w:hanging="360"/>
      </w:pPr>
      <w:rPr>
        <w:rFonts w:ascii="Courier New" w:hAnsi="Courier New" w:cs="Courier New" w:hint="default"/>
      </w:rPr>
    </w:lvl>
    <w:lvl w:ilvl="5" w:tplc="040C0005" w:tentative="1">
      <w:start w:val="1"/>
      <w:numFmt w:val="bullet"/>
      <w:lvlText w:val=""/>
      <w:lvlJc w:val="left"/>
      <w:pPr>
        <w:ind w:left="4995" w:hanging="360"/>
      </w:pPr>
      <w:rPr>
        <w:rFonts w:ascii="Wingdings" w:hAnsi="Wingdings" w:hint="default"/>
      </w:rPr>
    </w:lvl>
    <w:lvl w:ilvl="6" w:tplc="040C0001" w:tentative="1">
      <w:start w:val="1"/>
      <w:numFmt w:val="bullet"/>
      <w:lvlText w:val=""/>
      <w:lvlJc w:val="left"/>
      <w:pPr>
        <w:ind w:left="5715" w:hanging="360"/>
      </w:pPr>
      <w:rPr>
        <w:rFonts w:ascii="Symbol" w:hAnsi="Symbol" w:hint="default"/>
      </w:rPr>
    </w:lvl>
    <w:lvl w:ilvl="7" w:tplc="040C0003" w:tentative="1">
      <w:start w:val="1"/>
      <w:numFmt w:val="bullet"/>
      <w:lvlText w:val="o"/>
      <w:lvlJc w:val="left"/>
      <w:pPr>
        <w:ind w:left="6435" w:hanging="360"/>
      </w:pPr>
      <w:rPr>
        <w:rFonts w:ascii="Courier New" w:hAnsi="Courier New" w:cs="Courier New" w:hint="default"/>
      </w:rPr>
    </w:lvl>
    <w:lvl w:ilvl="8" w:tplc="040C0005" w:tentative="1">
      <w:start w:val="1"/>
      <w:numFmt w:val="bullet"/>
      <w:lvlText w:val=""/>
      <w:lvlJc w:val="left"/>
      <w:pPr>
        <w:ind w:left="7155" w:hanging="360"/>
      </w:pPr>
      <w:rPr>
        <w:rFonts w:ascii="Wingdings" w:hAnsi="Wingdings" w:hint="default"/>
      </w:rPr>
    </w:lvl>
  </w:abstractNum>
  <w:abstractNum w:abstractNumId="24" w15:restartNumberingAfterBreak="0">
    <w:nsid w:val="685D059A"/>
    <w:multiLevelType w:val="hybridMultilevel"/>
    <w:tmpl w:val="47261312"/>
    <w:lvl w:ilvl="0" w:tplc="F3B4DA34">
      <w:start w:val="1"/>
      <w:numFmt w:val="bullet"/>
      <w:lvlText w:val=""/>
      <w:lvlJc w:val="left"/>
      <w:pPr>
        <w:ind w:left="1050" w:hanging="360"/>
      </w:pPr>
      <w:rPr>
        <w:rFonts w:ascii="Symbol" w:hAnsi="Symbol" w:hint="default"/>
      </w:rPr>
    </w:lvl>
    <w:lvl w:ilvl="1" w:tplc="040C0003" w:tentative="1">
      <w:start w:val="1"/>
      <w:numFmt w:val="bullet"/>
      <w:lvlText w:val="o"/>
      <w:lvlJc w:val="left"/>
      <w:pPr>
        <w:ind w:left="1050" w:hanging="360"/>
      </w:pPr>
      <w:rPr>
        <w:rFonts w:ascii="Courier New" w:hAnsi="Courier New" w:cs="Courier New" w:hint="default"/>
      </w:rPr>
    </w:lvl>
    <w:lvl w:ilvl="2" w:tplc="040C0005" w:tentative="1">
      <w:start w:val="1"/>
      <w:numFmt w:val="bullet"/>
      <w:lvlText w:val=""/>
      <w:lvlJc w:val="left"/>
      <w:pPr>
        <w:ind w:left="1770" w:hanging="360"/>
      </w:pPr>
      <w:rPr>
        <w:rFonts w:ascii="Wingdings" w:hAnsi="Wingdings" w:hint="default"/>
      </w:rPr>
    </w:lvl>
    <w:lvl w:ilvl="3" w:tplc="040C0001" w:tentative="1">
      <w:start w:val="1"/>
      <w:numFmt w:val="bullet"/>
      <w:lvlText w:val=""/>
      <w:lvlJc w:val="left"/>
      <w:pPr>
        <w:ind w:left="2490" w:hanging="360"/>
      </w:pPr>
      <w:rPr>
        <w:rFonts w:ascii="Symbol" w:hAnsi="Symbol" w:hint="default"/>
      </w:rPr>
    </w:lvl>
    <w:lvl w:ilvl="4" w:tplc="040C0003" w:tentative="1">
      <w:start w:val="1"/>
      <w:numFmt w:val="bullet"/>
      <w:lvlText w:val="o"/>
      <w:lvlJc w:val="left"/>
      <w:pPr>
        <w:ind w:left="3210" w:hanging="360"/>
      </w:pPr>
      <w:rPr>
        <w:rFonts w:ascii="Courier New" w:hAnsi="Courier New" w:cs="Courier New" w:hint="default"/>
      </w:rPr>
    </w:lvl>
    <w:lvl w:ilvl="5" w:tplc="040C0005" w:tentative="1">
      <w:start w:val="1"/>
      <w:numFmt w:val="bullet"/>
      <w:lvlText w:val=""/>
      <w:lvlJc w:val="left"/>
      <w:pPr>
        <w:ind w:left="3930" w:hanging="360"/>
      </w:pPr>
      <w:rPr>
        <w:rFonts w:ascii="Wingdings" w:hAnsi="Wingdings" w:hint="default"/>
      </w:rPr>
    </w:lvl>
    <w:lvl w:ilvl="6" w:tplc="040C0001" w:tentative="1">
      <w:start w:val="1"/>
      <w:numFmt w:val="bullet"/>
      <w:lvlText w:val=""/>
      <w:lvlJc w:val="left"/>
      <w:pPr>
        <w:ind w:left="4650" w:hanging="360"/>
      </w:pPr>
      <w:rPr>
        <w:rFonts w:ascii="Symbol" w:hAnsi="Symbol" w:hint="default"/>
      </w:rPr>
    </w:lvl>
    <w:lvl w:ilvl="7" w:tplc="040C0003" w:tentative="1">
      <w:start w:val="1"/>
      <w:numFmt w:val="bullet"/>
      <w:lvlText w:val="o"/>
      <w:lvlJc w:val="left"/>
      <w:pPr>
        <w:ind w:left="5370" w:hanging="360"/>
      </w:pPr>
      <w:rPr>
        <w:rFonts w:ascii="Courier New" w:hAnsi="Courier New" w:cs="Courier New" w:hint="default"/>
      </w:rPr>
    </w:lvl>
    <w:lvl w:ilvl="8" w:tplc="040C0005" w:tentative="1">
      <w:start w:val="1"/>
      <w:numFmt w:val="bullet"/>
      <w:lvlText w:val=""/>
      <w:lvlJc w:val="left"/>
      <w:pPr>
        <w:ind w:left="6090" w:hanging="360"/>
      </w:pPr>
      <w:rPr>
        <w:rFonts w:ascii="Wingdings" w:hAnsi="Wingdings" w:hint="default"/>
      </w:rPr>
    </w:lvl>
  </w:abstractNum>
  <w:abstractNum w:abstractNumId="25" w15:restartNumberingAfterBreak="0">
    <w:nsid w:val="6B822EB7"/>
    <w:multiLevelType w:val="hybridMultilevel"/>
    <w:tmpl w:val="84506242"/>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F3A4F3E"/>
    <w:multiLevelType w:val="hybridMultilevel"/>
    <w:tmpl w:val="75CA6940"/>
    <w:lvl w:ilvl="0" w:tplc="FDF8D0EC">
      <w:start w:val="1"/>
      <w:numFmt w:val="bullet"/>
      <w:lvlText w:val="¬"/>
      <w:lvlJc w:val="left"/>
      <w:pPr>
        <w:ind w:left="360" w:hanging="360"/>
      </w:pPr>
      <w:rPr>
        <w:rFonts w:ascii="Courier New" w:hAnsi="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27"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28" w15:restartNumberingAfterBreak="0">
    <w:nsid w:val="747D3141"/>
    <w:multiLevelType w:val="hybridMultilevel"/>
    <w:tmpl w:val="A6242476"/>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37163A"/>
    <w:multiLevelType w:val="hybridMultilevel"/>
    <w:tmpl w:val="C47A1C38"/>
    <w:lvl w:ilvl="0" w:tplc="F3B4DA34">
      <w:start w:val="1"/>
      <w:numFmt w:val="bullet"/>
      <w:lvlText w:val=""/>
      <w:lvlJc w:val="left"/>
      <w:pPr>
        <w:ind w:left="720" w:hanging="360"/>
      </w:pPr>
      <w:rPr>
        <w:rFonts w:ascii="Symbol" w:hAnsi="Symbol" w:hint="default"/>
      </w:rPr>
    </w:lvl>
    <w:lvl w:ilvl="1" w:tplc="FDF8D0EC">
      <w:start w:val="1"/>
      <w:numFmt w:val="bullet"/>
      <w:lvlText w:val="¬"/>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86464C5"/>
    <w:multiLevelType w:val="hybridMultilevel"/>
    <w:tmpl w:val="AE22D02A"/>
    <w:lvl w:ilvl="0" w:tplc="F3B4DA3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57151236">
    <w:abstractNumId w:val="0"/>
  </w:num>
  <w:num w:numId="2" w16cid:durableId="108623947">
    <w:abstractNumId w:val="27"/>
  </w:num>
  <w:num w:numId="3" w16cid:durableId="1377969390">
    <w:abstractNumId w:val="27"/>
    <w:lvlOverride w:ilvl="0">
      <w:lvl w:ilvl="0">
        <w:start w:val="1"/>
        <w:numFmt w:val="decimal"/>
        <w:pStyle w:val="ListNumber"/>
        <w:lvlText w:val="%1."/>
        <w:legacy w:legacy="1" w:legacySpace="0" w:legacyIndent="360"/>
        <w:lvlJc w:val="left"/>
        <w:pPr>
          <w:ind w:left="720" w:hanging="360"/>
        </w:pPr>
      </w:lvl>
    </w:lvlOverride>
  </w:num>
  <w:num w:numId="4" w16cid:durableId="1137068275">
    <w:abstractNumId w:val="18"/>
  </w:num>
  <w:num w:numId="5" w16cid:durableId="457844072">
    <w:abstractNumId w:val="20"/>
  </w:num>
  <w:num w:numId="6" w16cid:durableId="2108308240">
    <w:abstractNumId w:val="7"/>
  </w:num>
  <w:num w:numId="7" w16cid:durableId="1949770193">
    <w:abstractNumId w:val="30"/>
  </w:num>
  <w:num w:numId="8" w16cid:durableId="495152890">
    <w:abstractNumId w:val="13"/>
  </w:num>
  <w:num w:numId="9" w16cid:durableId="491527219">
    <w:abstractNumId w:val="28"/>
  </w:num>
  <w:num w:numId="10" w16cid:durableId="1831561984">
    <w:abstractNumId w:val="6"/>
  </w:num>
  <w:num w:numId="11" w16cid:durableId="1046414744">
    <w:abstractNumId w:val="15"/>
  </w:num>
  <w:num w:numId="12" w16cid:durableId="1014188067">
    <w:abstractNumId w:val="12"/>
  </w:num>
  <w:num w:numId="13" w16cid:durableId="84806041">
    <w:abstractNumId w:val="24"/>
  </w:num>
  <w:num w:numId="14" w16cid:durableId="1071776733">
    <w:abstractNumId w:val="26"/>
  </w:num>
  <w:num w:numId="15" w16cid:durableId="377435547">
    <w:abstractNumId w:val="11"/>
  </w:num>
  <w:num w:numId="16" w16cid:durableId="2040206459">
    <w:abstractNumId w:val="22"/>
  </w:num>
  <w:num w:numId="17" w16cid:durableId="1883786565">
    <w:abstractNumId w:val="9"/>
  </w:num>
  <w:num w:numId="18" w16cid:durableId="703798119">
    <w:abstractNumId w:val="23"/>
  </w:num>
  <w:num w:numId="19" w16cid:durableId="501895790">
    <w:abstractNumId w:val="4"/>
  </w:num>
  <w:num w:numId="20" w16cid:durableId="1258828933">
    <w:abstractNumId w:val="5"/>
  </w:num>
  <w:num w:numId="21" w16cid:durableId="567613884">
    <w:abstractNumId w:val="25"/>
  </w:num>
  <w:num w:numId="22" w16cid:durableId="368532055">
    <w:abstractNumId w:val="2"/>
  </w:num>
  <w:num w:numId="23" w16cid:durableId="71007063">
    <w:abstractNumId w:val="3"/>
  </w:num>
  <w:num w:numId="24" w16cid:durableId="291133413">
    <w:abstractNumId w:val="14"/>
  </w:num>
  <w:num w:numId="25" w16cid:durableId="2066292986">
    <w:abstractNumId w:val="19"/>
  </w:num>
  <w:num w:numId="26" w16cid:durableId="260185693">
    <w:abstractNumId w:val="1"/>
  </w:num>
  <w:num w:numId="27" w16cid:durableId="91627016">
    <w:abstractNumId w:val="17"/>
  </w:num>
  <w:num w:numId="28" w16cid:durableId="1219517782">
    <w:abstractNumId w:val="29"/>
  </w:num>
  <w:num w:numId="29" w16cid:durableId="1147866594">
    <w:abstractNumId w:val="16"/>
  </w:num>
  <w:num w:numId="30" w16cid:durableId="2048139096">
    <w:abstractNumId w:val="10"/>
  </w:num>
  <w:num w:numId="31" w16cid:durableId="192428156">
    <w:abstractNumId w:val="8"/>
  </w:num>
  <w:num w:numId="32" w16cid:durableId="13657909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hyphenationZone w:val="425"/>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255"/>
    <w:rsid w:val="00007AB6"/>
    <w:rsid w:val="00034D66"/>
    <w:rsid w:val="00053AF5"/>
    <w:rsid w:val="000A5D6B"/>
    <w:rsid w:val="000A6306"/>
    <w:rsid w:val="000B2BFA"/>
    <w:rsid w:val="000B6B23"/>
    <w:rsid w:val="000F030F"/>
    <w:rsid w:val="00107FB8"/>
    <w:rsid w:val="00116545"/>
    <w:rsid w:val="00170ED7"/>
    <w:rsid w:val="0017517C"/>
    <w:rsid w:val="00192C60"/>
    <w:rsid w:val="001B7151"/>
    <w:rsid w:val="001C6255"/>
    <w:rsid w:val="001D0BEA"/>
    <w:rsid w:val="001D5D11"/>
    <w:rsid w:val="001F7300"/>
    <w:rsid w:val="00210236"/>
    <w:rsid w:val="00215DF2"/>
    <w:rsid w:val="00225AD9"/>
    <w:rsid w:val="00226179"/>
    <w:rsid w:val="00240120"/>
    <w:rsid w:val="0026424A"/>
    <w:rsid w:val="00282259"/>
    <w:rsid w:val="002921AC"/>
    <w:rsid w:val="002A36AA"/>
    <w:rsid w:val="002C2C9D"/>
    <w:rsid w:val="002D1E42"/>
    <w:rsid w:val="002E175E"/>
    <w:rsid w:val="002E3A30"/>
    <w:rsid w:val="003139A0"/>
    <w:rsid w:val="0033062E"/>
    <w:rsid w:val="00386AFB"/>
    <w:rsid w:val="0039436B"/>
    <w:rsid w:val="00394424"/>
    <w:rsid w:val="003A625B"/>
    <w:rsid w:val="003B3CAB"/>
    <w:rsid w:val="003B7B52"/>
    <w:rsid w:val="003C6D62"/>
    <w:rsid w:val="003D17C9"/>
    <w:rsid w:val="003F28B6"/>
    <w:rsid w:val="004000C7"/>
    <w:rsid w:val="00414492"/>
    <w:rsid w:val="0044176A"/>
    <w:rsid w:val="00452B98"/>
    <w:rsid w:val="00455D76"/>
    <w:rsid w:val="00475DDF"/>
    <w:rsid w:val="00476AD6"/>
    <w:rsid w:val="00481CCA"/>
    <w:rsid w:val="00484D45"/>
    <w:rsid w:val="00497A14"/>
    <w:rsid w:val="004B29C7"/>
    <w:rsid w:val="004F39AC"/>
    <w:rsid w:val="00526B6D"/>
    <w:rsid w:val="00527737"/>
    <w:rsid w:val="00542AE7"/>
    <w:rsid w:val="00552E98"/>
    <w:rsid w:val="005709BA"/>
    <w:rsid w:val="00580DB5"/>
    <w:rsid w:val="00587CB7"/>
    <w:rsid w:val="005A1195"/>
    <w:rsid w:val="005A3A7D"/>
    <w:rsid w:val="005C28FD"/>
    <w:rsid w:val="005C3CCC"/>
    <w:rsid w:val="006036F8"/>
    <w:rsid w:val="00632B60"/>
    <w:rsid w:val="00645FA7"/>
    <w:rsid w:val="006610FA"/>
    <w:rsid w:val="0066335F"/>
    <w:rsid w:val="006766F1"/>
    <w:rsid w:val="0068123C"/>
    <w:rsid w:val="0069289F"/>
    <w:rsid w:val="006A49F9"/>
    <w:rsid w:val="006B03C3"/>
    <w:rsid w:val="006B5A10"/>
    <w:rsid w:val="006D0A58"/>
    <w:rsid w:val="007070BC"/>
    <w:rsid w:val="007202C3"/>
    <w:rsid w:val="0072185F"/>
    <w:rsid w:val="0075112D"/>
    <w:rsid w:val="00753D4C"/>
    <w:rsid w:val="00756258"/>
    <w:rsid w:val="00757FC1"/>
    <w:rsid w:val="007758FB"/>
    <w:rsid w:val="007B1024"/>
    <w:rsid w:val="007B3FFD"/>
    <w:rsid w:val="007E0D52"/>
    <w:rsid w:val="007F4A77"/>
    <w:rsid w:val="00810FC7"/>
    <w:rsid w:val="00835FEC"/>
    <w:rsid w:val="00840ED5"/>
    <w:rsid w:val="0084767B"/>
    <w:rsid w:val="00851952"/>
    <w:rsid w:val="00874AE9"/>
    <w:rsid w:val="00874CD9"/>
    <w:rsid w:val="00883F9B"/>
    <w:rsid w:val="00887D89"/>
    <w:rsid w:val="00893D84"/>
    <w:rsid w:val="008C1735"/>
    <w:rsid w:val="008D3A9A"/>
    <w:rsid w:val="008D64E3"/>
    <w:rsid w:val="008F2850"/>
    <w:rsid w:val="00924D63"/>
    <w:rsid w:val="00925C90"/>
    <w:rsid w:val="009450F0"/>
    <w:rsid w:val="00955D5B"/>
    <w:rsid w:val="0098604A"/>
    <w:rsid w:val="00994E86"/>
    <w:rsid w:val="0099752C"/>
    <w:rsid w:val="009B0345"/>
    <w:rsid w:val="009C0F01"/>
    <w:rsid w:val="009C5544"/>
    <w:rsid w:val="009D14E2"/>
    <w:rsid w:val="009D5224"/>
    <w:rsid w:val="009F1464"/>
    <w:rsid w:val="009F3D06"/>
    <w:rsid w:val="00A008DC"/>
    <w:rsid w:val="00A35BC9"/>
    <w:rsid w:val="00A45D3B"/>
    <w:rsid w:val="00A56632"/>
    <w:rsid w:val="00A75C00"/>
    <w:rsid w:val="00A87FFC"/>
    <w:rsid w:val="00AB1A05"/>
    <w:rsid w:val="00AC0A71"/>
    <w:rsid w:val="00AD0B7C"/>
    <w:rsid w:val="00AD3C95"/>
    <w:rsid w:val="00AE5FB6"/>
    <w:rsid w:val="00B114AC"/>
    <w:rsid w:val="00B324C0"/>
    <w:rsid w:val="00B5360A"/>
    <w:rsid w:val="00B92C7A"/>
    <w:rsid w:val="00BA4B00"/>
    <w:rsid w:val="00BB6830"/>
    <w:rsid w:val="00BD0684"/>
    <w:rsid w:val="00BE35D7"/>
    <w:rsid w:val="00BE5B62"/>
    <w:rsid w:val="00C05B94"/>
    <w:rsid w:val="00C33EF7"/>
    <w:rsid w:val="00C422F6"/>
    <w:rsid w:val="00C43A26"/>
    <w:rsid w:val="00C5547A"/>
    <w:rsid w:val="00C67E56"/>
    <w:rsid w:val="00C70E9D"/>
    <w:rsid w:val="00C7553C"/>
    <w:rsid w:val="00C954B8"/>
    <w:rsid w:val="00CA1380"/>
    <w:rsid w:val="00CA2776"/>
    <w:rsid w:val="00CA5BA2"/>
    <w:rsid w:val="00CC20B0"/>
    <w:rsid w:val="00CC5791"/>
    <w:rsid w:val="00CE44D0"/>
    <w:rsid w:val="00D070F2"/>
    <w:rsid w:val="00D1375B"/>
    <w:rsid w:val="00D36D7A"/>
    <w:rsid w:val="00D36EEA"/>
    <w:rsid w:val="00D41F25"/>
    <w:rsid w:val="00D44DD2"/>
    <w:rsid w:val="00D54275"/>
    <w:rsid w:val="00D57726"/>
    <w:rsid w:val="00D63376"/>
    <w:rsid w:val="00D71FEB"/>
    <w:rsid w:val="00DA6185"/>
    <w:rsid w:val="00DA7ED7"/>
    <w:rsid w:val="00DB42F0"/>
    <w:rsid w:val="00DD7218"/>
    <w:rsid w:val="00E03C8E"/>
    <w:rsid w:val="00E13B02"/>
    <w:rsid w:val="00E23C31"/>
    <w:rsid w:val="00E32A9C"/>
    <w:rsid w:val="00E9656A"/>
    <w:rsid w:val="00EA3626"/>
    <w:rsid w:val="00EA3F95"/>
    <w:rsid w:val="00F03FED"/>
    <w:rsid w:val="00F2770C"/>
    <w:rsid w:val="00F40940"/>
    <w:rsid w:val="00F515E9"/>
    <w:rsid w:val="00F66AFB"/>
    <w:rsid w:val="00F97C68"/>
    <w:rsid w:val="00FA1A44"/>
    <w:rsid w:val="00FA42C8"/>
    <w:rsid w:val="00FB74A5"/>
    <w:rsid w:val="00FD21B2"/>
    <w:rsid w:val="00FD2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75848A"/>
  <w15:docId w15:val="{9A5576C4-EE1D-41EC-B2C5-67CAEAE1E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right" w:pos="8640"/>
      </w:tabs>
      <w:jc w:val="both"/>
    </w:pPr>
    <w:rPr>
      <w:rFonts w:ascii="Garamond" w:hAnsi="Garamond" w:cs="Garamond"/>
      <w:spacing w:val="-2"/>
      <w:sz w:val="24"/>
      <w:szCs w:val="24"/>
      <w:lang w:val="fr-FR"/>
    </w:rPr>
  </w:style>
  <w:style w:type="paragraph" w:styleId="Heading1">
    <w:name w:val="heading 1"/>
    <w:basedOn w:val="Normal"/>
    <w:next w:val="BodyText"/>
    <w:qFormat/>
    <w:pPr>
      <w:keepNext/>
      <w:keepLines/>
      <w:pageBreakBefore/>
      <w:spacing w:after="700" w:line="360" w:lineRule="auto"/>
      <w:jc w:val="center"/>
      <w:outlineLvl w:val="0"/>
    </w:pPr>
    <w:rPr>
      <w:rFonts w:cs="Times New Roman"/>
      <w:caps/>
      <w:spacing w:val="10"/>
      <w:kern w:val="28"/>
    </w:rPr>
  </w:style>
  <w:style w:type="paragraph" w:styleId="Heading2">
    <w:name w:val="heading 2"/>
    <w:basedOn w:val="Normal"/>
    <w:next w:val="BodyText"/>
    <w:qFormat/>
    <w:pPr>
      <w:keepNext/>
      <w:pageBreakBefore/>
      <w:spacing w:after="560"/>
      <w:jc w:val="center"/>
      <w:outlineLvl w:val="1"/>
    </w:pPr>
    <w:rPr>
      <w:rFonts w:cs="Times New Roman"/>
      <w:i/>
      <w:spacing w:val="70"/>
      <w:sz w:val="22"/>
      <w:szCs w:val="22"/>
    </w:rPr>
  </w:style>
  <w:style w:type="paragraph" w:styleId="Heading3">
    <w:name w:val="heading 3"/>
    <w:basedOn w:val="Normal"/>
    <w:next w:val="BodyText"/>
    <w:qFormat/>
    <w:pPr>
      <w:keepNext/>
      <w:keepLines/>
      <w:spacing w:before="560" w:after="560"/>
      <w:jc w:val="center"/>
      <w:outlineLvl w:val="2"/>
    </w:pPr>
    <w:rPr>
      <w:rFonts w:cs="Times New Roman"/>
      <w:caps/>
      <w:spacing w:val="2"/>
      <w:kern w:val="28"/>
    </w:rPr>
  </w:style>
  <w:style w:type="paragraph" w:styleId="Heading4">
    <w:name w:val="heading 4"/>
    <w:basedOn w:val="Normal"/>
    <w:next w:val="BodyText"/>
    <w:qFormat/>
    <w:pPr>
      <w:keepNext/>
      <w:keepLines/>
      <w:spacing w:line="360" w:lineRule="auto"/>
      <w:jc w:val="left"/>
      <w:outlineLvl w:val="3"/>
    </w:pPr>
    <w:rPr>
      <w:rFonts w:cs="Times New Roman"/>
      <w:b/>
      <w:kern w:val="28"/>
    </w:rPr>
  </w:style>
  <w:style w:type="paragraph" w:styleId="Heading5">
    <w:name w:val="heading 5"/>
    <w:basedOn w:val="Normal"/>
    <w:next w:val="BodyText"/>
    <w:qFormat/>
    <w:pPr>
      <w:keepNext/>
      <w:spacing w:line="360" w:lineRule="auto"/>
      <w:jc w:val="center"/>
      <w:outlineLvl w:val="4"/>
    </w:pPr>
    <w:rPr>
      <w:rFonts w:cs="Times New Roman"/>
      <w:i/>
      <w:spacing w:val="0"/>
      <w:kern w:val="28"/>
    </w:rPr>
  </w:style>
  <w:style w:type="paragraph" w:styleId="Heading6">
    <w:name w:val="heading 6"/>
    <w:basedOn w:val="Normal"/>
    <w:next w:val="BodyText"/>
    <w:qFormat/>
    <w:pPr>
      <w:keepNext/>
      <w:spacing w:before="120" w:after="80"/>
      <w:jc w:val="center"/>
      <w:outlineLvl w:val="5"/>
    </w:pPr>
    <w:rPr>
      <w:rFonts w:cs="Times New Roman"/>
      <w:smallCaps/>
      <w:spacing w:val="20"/>
      <w:kern w:val="28"/>
    </w:rPr>
  </w:style>
  <w:style w:type="paragraph" w:styleId="Heading7">
    <w:name w:val="heading 7"/>
    <w:basedOn w:val="Normal"/>
    <w:next w:val="BodyText"/>
    <w:qFormat/>
    <w:pPr>
      <w:keepNext/>
      <w:spacing w:before="80" w:after="60"/>
      <w:outlineLvl w:val="6"/>
    </w:pPr>
    <w:rPr>
      <w:caps/>
      <w:spacing w:val="0"/>
      <w:kern w:val="28"/>
    </w:rPr>
  </w:style>
  <w:style w:type="paragraph" w:styleId="Heading8">
    <w:name w:val="heading 8"/>
    <w:basedOn w:val="Normal"/>
    <w:next w:val="BodyText"/>
    <w:qFormat/>
    <w:pPr>
      <w:keepNext/>
      <w:spacing w:line="360" w:lineRule="auto"/>
      <w:jc w:val="center"/>
      <w:outlineLvl w:val="7"/>
    </w:pPr>
    <w:rPr>
      <w:kern w:val="28"/>
    </w:rPr>
  </w:style>
  <w:style w:type="paragraph" w:styleId="Heading9">
    <w:name w:val="heading 9"/>
    <w:basedOn w:val="Normal"/>
    <w:next w:val="BodyText"/>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80" w:line="360" w:lineRule="auto"/>
    </w:pPr>
  </w:style>
  <w:style w:type="paragraph" w:styleId="Index1">
    <w:name w:val="index 1"/>
    <w:basedOn w:val="Normal"/>
    <w:semiHidden/>
    <w:pPr>
      <w:tabs>
        <w:tab w:val="right" w:leader="dot" w:pos="3960"/>
      </w:tabs>
      <w:ind w:left="720" w:hanging="720"/>
      <w:jc w:val="left"/>
    </w:pPr>
    <w:rPr>
      <w:sz w:val="20"/>
      <w:szCs w:val="20"/>
    </w:rPr>
  </w:style>
  <w:style w:type="paragraph" w:styleId="Index2">
    <w:name w:val="index 2"/>
    <w:basedOn w:val="Normal"/>
    <w:semiHidden/>
    <w:pPr>
      <w:tabs>
        <w:tab w:val="right" w:leader="dot" w:pos="3960"/>
      </w:tabs>
      <w:ind w:left="900" w:hanging="720"/>
      <w:jc w:val="left"/>
    </w:pPr>
    <w:rPr>
      <w:sz w:val="20"/>
      <w:szCs w:val="20"/>
    </w:rPr>
  </w:style>
  <w:style w:type="paragraph" w:styleId="Index3">
    <w:name w:val="index 3"/>
    <w:basedOn w:val="Normal"/>
    <w:semiHidden/>
    <w:pPr>
      <w:tabs>
        <w:tab w:val="right" w:leader="dot" w:pos="3960"/>
      </w:tabs>
      <w:ind w:left="1080" w:hanging="720"/>
    </w:pPr>
    <w:rPr>
      <w:spacing w:val="0"/>
      <w:sz w:val="20"/>
      <w:szCs w:val="20"/>
    </w:rPr>
  </w:style>
  <w:style w:type="paragraph" w:styleId="Index4">
    <w:name w:val="index 4"/>
    <w:basedOn w:val="Normal"/>
    <w:semiHidden/>
    <w:pPr>
      <w:tabs>
        <w:tab w:val="right" w:leader="dot" w:pos="3960"/>
      </w:tabs>
      <w:ind w:left="1080" w:hanging="720"/>
    </w:pPr>
    <w:rPr>
      <w:i/>
      <w:spacing w:val="0"/>
      <w:sz w:val="20"/>
      <w:szCs w:val="20"/>
    </w:rPr>
  </w:style>
  <w:style w:type="paragraph" w:styleId="Index5">
    <w:name w:val="index 5"/>
    <w:basedOn w:val="Normal"/>
    <w:semiHidden/>
    <w:pPr>
      <w:tabs>
        <w:tab w:val="right" w:leader="dot" w:pos="3960"/>
      </w:tabs>
      <w:ind w:left="1080" w:hanging="720"/>
    </w:pPr>
    <w:rPr>
      <w:i/>
      <w:spacing w:val="0"/>
      <w:sz w:val="20"/>
      <w:szCs w:val="20"/>
    </w:rPr>
  </w:style>
  <w:style w:type="paragraph" w:styleId="TOC1">
    <w:name w:val="toc 1"/>
    <w:basedOn w:val="Normal"/>
    <w:uiPriority w:val="39"/>
    <w:pPr>
      <w:tabs>
        <w:tab w:val="clear" w:pos="8640"/>
        <w:tab w:val="right" w:leader="dot" w:pos="7440"/>
      </w:tabs>
    </w:pPr>
  </w:style>
  <w:style w:type="paragraph" w:styleId="TOC2">
    <w:name w:val="toc 2"/>
    <w:basedOn w:val="Normal"/>
    <w:uiPriority w:val="39"/>
    <w:pPr>
      <w:tabs>
        <w:tab w:val="clear" w:pos="8640"/>
        <w:tab w:val="right" w:leader="dot" w:pos="7440"/>
      </w:tabs>
      <w:ind w:left="360"/>
    </w:pPr>
  </w:style>
  <w:style w:type="paragraph" w:styleId="TOC3">
    <w:name w:val="toc 3"/>
    <w:basedOn w:val="Normal"/>
    <w:uiPriority w:val="39"/>
    <w:pPr>
      <w:tabs>
        <w:tab w:val="right" w:leader="dot" w:pos="8640"/>
      </w:tabs>
      <w:ind w:left="720"/>
    </w:pPr>
  </w:style>
  <w:style w:type="paragraph" w:styleId="TOC10">
    <w:name w:val="toc 1"/>
    <w:basedOn w:val="Normal"/>
    <w:next w:val="TOC1"/>
    <w:uiPriority w:val="39"/>
    <w:rsid w:val="000B6B23"/>
    <w:pPr>
      <w:tabs>
        <w:tab w:val="clear" w:pos="8640"/>
        <w:tab w:val="right" w:leader="dot" w:pos="7440"/>
      </w:tabs>
    </w:pPr>
  </w:style>
  <w:style w:type="paragraph" w:styleId="TOC5">
    <w:name w:val="toc 5"/>
    <w:basedOn w:val="Normal"/>
    <w:semiHidden/>
    <w:pPr>
      <w:tabs>
        <w:tab w:val="right" w:leader="dot" w:pos="8640"/>
      </w:tabs>
      <w:ind w:left="1440"/>
    </w:pPr>
  </w:style>
  <w:style w:type="paragraph" w:styleId="FootnoteText">
    <w:name w:val="footnote text"/>
    <w:basedOn w:val="Normal"/>
    <w:semiHidden/>
    <w:pPr>
      <w:tabs>
        <w:tab w:val="left" w:pos="187"/>
      </w:tabs>
      <w:spacing w:after="120" w:line="220" w:lineRule="exact"/>
      <w:ind w:left="187" w:hanging="187"/>
    </w:pPr>
    <w:rPr>
      <w:sz w:val="18"/>
      <w:szCs w:val="18"/>
    </w:rPr>
  </w:style>
  <w:style w:type="paragraph" w:styleId="CommentText">
    <w:name w:val="annotation text"/>
    <w:basedOn w:val="Normal"/>
    <w:semiHidden/>
    <w:pPr>
      <w:tabs>
        <w:tab w:val="left" w:pos="187"/>
      </w:tabs>
      <w:spacing w:after="120" w:line="220" w:lineRule="exact"/>
      <w:ind w:left="187" w:hanging="187"/>
    </w:pPr>
  </w:style>
  <w:style w:type="paragraph" w:styleId="Header">
    <w:name w:val="header"/>
    <w:basedOn w:val="Normal"/>
    <w:pPr>
      <w:tabs>
        <w:tab w:val="center" w:pos="4320"/>
      </w:tabs>
    </w:pPr>
  </w:style>
  <w:style w:type="paragraph" w:styleId="Footer">
    <w:name w:val="footer"/>
    <w:basedOn w:val="Normal"/>
    <w:pPr>
      <w:keepLines/>
      <w:tabs>
        <w:tab w:val="center" w:pos="4320"/>
      </w:tabs>
      <w:jc w:val="center"/>
    </w:pPr>
  </w:style>
  <w:style w:type="paragraph" w:styleId="IndexHeading">
    <w:name w:val="index heading"/>
    <w:basedOn w:val="Normal"/>
    <w:next w:val="Index1"/>
    <w:semiHidden/>
    <w:pPr>
      <w:keepNext/>
      <w:spacing w:before="280"/>
    </w:pPr>
    <w:rPr>
      <w:kern w:val="28"/>
      <w:sz w:val="27"/>
      <w:szCs w:val="27"/>
    </w:rPr>
  </w:style>
  <w:style w:type="paragraph" w:styleId="Caption">
    <w:name w:val="caption"/>
    <w:basedOn w:val="Normal"/>
    <w:next w:val="BodyText"/>
    <w:qFormat/>
    <w:pPr>
      <w:spacing w:after="560"/>
      <w:ind w:left="1920" w:right="1920"/>
    </w:pPr>
    <w:rPr>
      <w:spacing w:val="0"/>
      <w:sz w:val="18"/>
      <w:szCs w:val="18"/>
    </w:rPr>
  </w:style>
  <w:style w:type="paragraph" w:styleId="TableofFigures">
    <w:name w:val="table of figures"/>
    <w:basedOn w:val="Normal"/>
    <w:uiPriority w:val="99"/>
    <w:pPr>
      <w:tabs>
        <w:tab w:val="right" w:leader="dot" w:pos="8640"/>
      </w:tabs>
      <w:ind w:left="720" w:hanging="720"/>
    </w:p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TableofAuthorities">
    <w:name w:val="table of authorities"/>
    <w:basedOn w:val="Normal"/>
    <w:semiHidden/>
    <w:pPr>
      <w:tabs>
        <w:tab w:val="right" w:leader="dot" w:pos="8640"/>
      </w:tabs>
      <w:ind w:left="360" w:hanging="360"/>
    </w:pPr>
  </w:style>
  <w:style w:type="paragraph" w:styleId="MacroText">
    <w:name w:val="macro"/>
    <w:basedOn w:val="BodyText"/>
    <w:semiHidden/>
    <w:rPr>
      <w:rFonts w:ascii="Courier New" w:hAnsi="Courier New" w:cs="Courier New"/>
    </w:rPr>
  </w:style>
  <w:style w:type="paragraph" w:styleId="TOAHeading">
    <w:name w:val="toa heading"/>
    <w:basedOn w:val="Normal"/>
    <w:next w:val="TableofAuthorities"/>
    <w:semiHidden/>
    <w:pPr>
      <w:keepNext/>
      <w:keepLines/>
      <w:spacing w:before="280"/>
      <w:jc w:val="left"/>
    </w:pPr>
    <w:rPr>
      <w:b/>
      <w:kern w:val="28"/>
    </w:rPr>
  </w:style>
  <w:style w:type="paragraph" w:styleId="ListNumber">
    <w:name w:val="List Number"/>
    <w:basedOn w:val="Normal"/>
    <w:pPr>
      <w:numPr>
        <w:numId w:val="3"/>
      </w:numPr>
      <w:tabs>
        <w:tab w:val="clear" w:pos="8640"/>
        <w:tab w:val="right" w:leader="dot" w:pos="7440"/>
      </w:tabs>
      <w:spacing w:line="360" w:lineRule="auto"/>
    </w:pPr>
  </w:style>
  <w:style w:type="paragraph" w:styleId="Subtitle">
    <w:name w:val="Subtitle"/>
    <w:basedOn w:val="Title"/>
    <w:next w:val="BodyText"/>
    <w:qFormat/>
    <w:pPr>
      <w:spacing w:after="0" w:line="480" w:lineRule="auto"/>
    </w:pPr>
    <w:rPr>
      <w:caps/>
    </w:rPr>
  </w:style>
  <w:style w:type="paragraph" w:styleId="Title">
    <w:name w:val="Title"/>
    <w:basedOn w:val="Normal"/>
    <w:next w:val="Subtitle"/>
    <w:link w:val="TitleChar"/>
    <w:qFormat/>
    <w:pPr>
      <w:spacing w:after="280"/>
      <w:jc w:val="center"/>
    </w:pPr>
  </w:style>
  <w:style w:type="paragraph" w:styleId="Date">
    <w:name w:val="Date"/>
    <w:basedOn w:val="BodyText"/>
    <w:pPr>
      <w:spacing w:after="560"/>
      <w:jc w:val="center"/>
    </w:pPr>
  </w:style>
  <w:style w:type="paragraph" w:customStyle="1" w:styleId="Author">
    <w:name w:val="Author"/>
    <w:basedOn w:val="BodyText"/>
    <w:pPr>
      <w:spacing w:after="0" w:line="480" w:lineRule="auto"/>
      <w:jc w:val="center"/>
    </w:pPr>
    <w:rPr>
      <w:lang w:bidi="en-US"/>
    </w:rPr>
  </w:style>
  <w:style w:type="paragraph" w:styleId="Bibliography">
    <w:name w:val="Bibliography"/>
    <w:basedOn w:val="BodyText"/>
    <w:pPr>
      <w:spacing w:after="0" w:line="240" w:lineRule="auto"/>
      <w:ind w:left="360" w:hanging="360"/>
      <w:jc w:val="left"/>
    </w:pPr>
    <w:rPr>
      <w:lang w:bidi="en-US"/>
    </w:rPr>
  </w:style>
  <w:style w:type="paragraph" w:customStyle="1" w:styleId="Professor">
    <w:name w:val="Professor"/>
    <w:basedOn w:val="Normal"/>
    <w:pPr>
      <w:tabs>
        <w:tab w:val="clear" w:pos="8640"/>
        <w:tab w:val="left" w:pos="5040"/>
      </w:tabs>
      <w:spacing w:after="560"/>
      <w:jc w:val="center"/>
    </w:pPr>
    <w:rPr>
      <w:lang w:bidi="en-US"/>
    </w:rPr>
  </w:style>
  <w:style w:type="character" w:customStyle="1" w:styleId="InformationLinesChar">
    <w:name w:val="Information Lines Char"/>
    <w:basedOn w:val="DefaultParagraphFont"/>
    <w:link w:val="InformationLines"/>
    <w:locked/>
    <w:rPr>
      <w:rFonts w:ascii="Garamond" w:hAnsi="Garamond" w:hint="default"/>
      <w:spacing w:val="-2"/>
      <w:sz w:val="24"/>
      <w:lang w:val="en-US" w:eastAsia="en-US" w:bidi="en-US"/>
    </w:rPr>
  </w:style>
  <w:style w:type="paragraph" w:customStyle="1" w:styleId="InformationLines">
    <w:name w:val="Information Lines"/>
    <w:basedOn w:val="Normal"/>
    <w:link w:val="InformationLinesChar"/>
    <w:pPr>
      <w:tabs>
        <w:tab w:val="clear" w:pos="8640"/>
        <w:tab w:val="right" w:leader="underscore" w:pos="7445"/>
      </w:tabs>
      <w:spacing w:line="360" w:lineRule="auto"/>
      <w:ind w:left="1440" w:right="720"/>
    </w:pPr>
    <w:rPr>
      <w:lang w:bidi="en-US"/>
    </w:rPr>
  </w:style>
  <w:style w:type="paragraph" w:customStyle="1" w:styleId="GlossaryDefinition">
    <w:name w:val="Glossary Definition"/>
    <w:basedOn w:val="BodyText"/>
    <w:pPr>
      <w:spacing w:line="240" w:lineRule="auto"/>
    </w:pPr>
    <w:rPr>
      <w:lang w:bidi="en-US"/>
    </w:rPr>
  </w:style>
  <w:style w:type="paragraph" w:customStyle="1" w:styleId="SubtitleCover">
    <w:name w:val="Subtitle Cover"/>
    <w:basedOn w:val="Normal"/>
    <w:next w:val="BodyText"/>
    <w:pPr>
      <w:keepNext/>
      <w:spacing w:after="560"/>
      <w:ind w:left="1800" w:right="1800"/>
      <w:jc w:val="center"/>
    </w:pPr>
    <w:rPr>
      <w:lang w:bidi="en-US"/>
    </w:rPr>
  </w:style>
  <w:style w:type="paragraph" w:customStyle="1" w:styleId="TitleCover">
    <w:name w:val="Title Cover"/>
    <w:basedOn w:val="Normal"/>
    <w:next w:val="SubtitleCover"/>
    <w:pPr>
      <w:keepNext/>
      <w:keepLines/>
      <w:spacing w:before="780" w:after="420"/>
      <w:ind w:left="1920" w:right="1920"/>
      <w:jc w:val="center"/>
    </w:pPr>
    <w:rPr>
      <w:caps/>
      <w:spacing w:val="5"/>
      <w:kern w:val="28"/>
      <w:lang w:bidi="en-US"/>
    </w:rPr>
  </w:style>
  <w:style w:type="paragraph" w:customStyle="1" w:styleId="Information">
    <w:name w:val="Information"/>
    <w:basedOn w:val="Normal"/>
    <w:pPr>
      <w:ind w:right="720"/>
    </w:pPr>
    <w:rPr>
      <w:lang w:bidi="en-US"/>
    </w:rPr>
  </w:style>
  <w:style w:type="paragraph" w:customStyle="1" w:styleId="Program">
    <w:name w:val="Program"/>
    <w:basedOn w:val="Normal"/>
    <w:pPr>
      <w:spacing w:before="280" w:after="560"/>
      <w:ind w:right="720"/>
    </w:pPr>
    <w:rPr>
      <w:lang w:bidi="en-US"/>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character" w:customStyle="1" w:styleId="GlossaryEntry">
    <w:name w:val="Glossary Entry"/>
    <w:rPr>
      <w:b/>
      <w:bCs w:val="0"/>
      <w:lang w:val="en-US" w:eastAsia="en-US" w:bidi="en-US"/>
    </w:rPr>
  </w:style>
  <w:style w:type="character" w:customStyle="1" w:styleId="ListHeadings">
    <w:name w:val="List Headings"/>
    <w:basedOn w:val="DefaultParagraphFont"/>
    <w:rPr>
      <w:i/>
      <w:iCs/>
      <w:lang w:val="en-US" w:eastAsia="en-US" w:bidi="en-US"/>
    </w:rPr>
  </w:style>
  <w:style w:type="character" w:styleId="PageNumber">
    <w:name w:val="page number"/>
    <w:basedOn w:val="DefaultParagraphFont"/>
  </w:style>
  <w:style w:type="character" w:styleId="BookTitle">
    <w:name w:val="Book Title"/>
    <w:basedOn w:val="DefaultParagraphFont"/>
    <w:uiPriority w:val="33"/>
    <w:qFormat/>
    <w:rsid w:val="001C6255"/>
    <w:rPr>
      <w:b/>
      <w:bCs/>
      <w:i/>
      <w:iCs/>
      <w:spacing w:val="5"/>
    </w:rPr>
  </w:style>
  <w:style w:type="paragraph" w:styleId="TOCHeading">
    <w:name w:val="TOC Heading"/>
    <w:basedOn w:val="Heading1"/>
    <w:next w:val="Normal"/>
    <w:uiPriority w:val="39"/>
    <w:unhideWhenUsed/>
    <w:qFormat/>
    <w:rsid w:val="00210236"/>
    <w:pPr>
      <w:pageBreakBefore w:val="0"/>
      <w:tabs>
        <w:tab w:val="clear" w:pos="8640"/>
      </w:tabs>
      <w:spacing w:before="240" w:after="0" w:line="259" w:lineRule="auto"/>
      <w:jc w:val="left"/>
      <w:outlineLvl w:val="9"/>
    </w:pPr>
    <w:rPr>
      <w:rFonts w:asciiTheme="majorHAnsi" w:eastAsiaTheme="majorEastAsia" w:hAnsiTheme="majorHAnsi" w:cstheme="majorBidi"/>
      <w:caps w:val="0"/>
      <w:color w:val="365F91" w:themeColor="accent1" w:themeShade="BF"/>
      <w:spacing w:val="0"/>
      <w:kern w:val="0"/>
      <w:sz w:val="32"/>
      <w:szCs w:val="32"/>
      <w:lang w:val="en-US"/>
    </w:rPr>
  </w:style>
  <w:style w:type="character" w:styleId="Hyperlink">
    <w:name w:val="Hyperlink"/>
    <w:basedOn w:val="DefaultParagraphFont"/>
    <w:uiPriority w:val="99"/>
    <w:unhideWhenUsed/>
    <w:rsid w:val="00210236"/>
    <w:rPr>
      <w:color w:val="0000FF" w:themeColor="hyperlink"/>
      <w:u w:val="single"/>
    </w:rPr>
  </w:style>
  <w:style w:type="character" w:styleId="PlaceholderText">
    <w:name w:val="Placeholder Text"/>
    <w:basedOn w:val="DefaultParagraphFont"/>
    <w:uiPriority w:val="99"/>
    <w:semiHidden/>
    <w:rsid w:val="00475DDF"/>
    <w:rPr>
      <w:color w:val="666666"/>
    </w:rPr>
  </w:style>
  <w:style w:type="paragraph" w:styleId="NoSpacing">
    <w:name w:val="No Spacing"/>
    <w:link w:val="NoSpacingChar"/>
    <w:uiPriority w:val="1"/>
    <w:qFormat/>
    <w:rsid w:val="00475D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75DDF"/>
    <w:rPr>
      <w:rFonts w:asciiTheme="minorHAnsi" w:eastAsiaTheme="minorEastAsia" w:hAnsiTheme="minorHAnsi" w:cstheme="minorBidi"/>
      <w:sz w:val="22"/>
      <w:szCs w:val="22"/>
    </w:rPr>
  </w:style>
  <w:style w:type="character" w:customStyle="1" w:styleId="TitleChar">
    <w:name w:val="Title Char"/>
    <w:basedOn w:val="DefaultParagraphFont"/>
    <w:link w:val="Title"/>
    <w:rsid w:val="009F1464"/>
    <w:rPr>
      <w:rFonts w:ascii="Garamond" w:hAnsi="Garamond" w:cs="Garamond"/>
      <w:spacing w:val="-2"/>
      <w:sz w:val="24"/>
      <w:szCs w:val="24"/>
      <w:lang w:val="fr-FR"/>
    </w:rPr>
  </w:style>
  <w:style w:type="paragraph" w:styleId="TOC9">
    <w:name w:val="toc 9"/>
    <w:basedOn w:val="Normal"/>
    <w:next w:val="Normal"/>
    <w:autoRedefine/>
    <w:uiPriority w:val="39"/>
    <w:rsid w:val="000B6B23"/>
    <w:pPr>
      <w:tabs>
        <w:tab w:val="clear" w:pos="8640"/>
      </w:tabs>
      <w:spacing w:after="100"/>
      <w:ind w:left="1920"/>
    </w:pPr>
  </w:style>
  <w:style w:type="paragraph" w:styleId="TOC8">
    <w:name w:val="toc 8"/>
    <w:basedOn w:val="Normal"/>
    <w:next w:val="Normal"/>
    <w:autoRedefine/>
    <w:uiPriority w:val="39"/>
    <w:rsid w:val="000B6B23"/>
    <w:pPr>
      <w:tabs>
        <w:tab w:val="clear" w:pos="8640"/>
      </w:tabs>
      <w:spacing w:after="100"/>
      <w:ind w:left="1680"/>
    </w:pPr>
  </w:style>
  <w:style w:type="paragraph" w:styleId="TOC4">
    <w:name w:val="toc 4"/>
    <w:basedOn w:val="Normal"/>
    <w:next w:val="Normal"/>
    <w:autoRedefine/>
    <w:uiPriority w:val="39"/>
    <w:rsid w:val="000B6B23"/>
    <w:pPr>
      <w:tabs>
        <w:tab w:val="clear" w:pos="8640"/>
      </w:tabs>
      <w:spacing w:after="100"/>
      <w:ind w:left="720"/>
    </w:pPr>
  </w:style>
  <w:style w:type="table" w:styleId="TableGrid">
    <w:name w:val="Table Grid"/>
    <w:basedOn w:val="TableNormal"/>
    <w:rsid w:val="009C0F01"/>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GridTable1Light">
    <w:name w:val="Grid Table 1 Light"/>
    <w:basedOn w:val="TableNormal"/>
    <w:uiPriority w:val="46"/>
    <w:rsid w:val="00924D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F3D06"/>
    <w:pPr>
      <w:jc w:val="center"/>
    </w:pPr>
    <w:rPr>
      <w:rFonts w:ascii="Garamond" w:hAnsi="Garamond"/>
      <w:sz w:val="24"/>
    </w:rPr>
    <w:tblPr>
      <w:tblStyleRowBandSize w:val="1"/>
      <w:tblStyleColBandSize w:val="1"/>
    </w:tbl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98604A"/>
    <w:rPr>
      <w:color w:val="605E5C"/>
      <w:shd w:val="clear" w:color="auto" w:fill="E1DFDD"/>
    </w:rPr>
  </w:style>
  <w:style w:type="paragraph" w:styleId="ListParagraph">
    <w:name w:val="List Paragraph"/>
    <w:basedOn w:val="Normal"/>
    <w:uiPriority w:val="34"/>
    <w:qFormat/>
    <w:rsid w:val="009D14E2"/>
    <w:pPr>
      <w:ind w:left="720"/>
      <w:contextualSpacing/>
    </w:pPr>
  </w:style>
  <w:style w:type="character" w:styleId="FollowedHyperlink">
    <w:name w:val="FollowedHyperlink"/>
    <w:basedOn w:val="DefaultParagraphFont"/>
    <w:rsid w:val="00A56632"/>
    <w:rPr>
      <w:color w:val="800080" w:themeColor="followedHyperlink"/>
      <w:u w:val="single"/>
    </w:rPr>
  </w:style>
  <w:style w:type="character" w:customStyle="1" w:styleId="BodyTextChar">
    <w:name w:val="Body Text Char"/>
    <w:basedOn w:val="DefaultParagraphFont"/>
    <w:link w:val="BodyText"/>
    <w:rsid w:val="00A008DC"/>
    <w:rPr>
      <w:rFonts w:ascii="Garamond" w:hAnsi="Garamond" w:cs="Garamond"/>
      <w:spacing w:val="-2"/>
      <w:sz w:val="24"/>
      <w:szCs w:val="24"/>
      <w:lang w:val="fr-FR"/>
    </w:rPr>
  </w:style>
  <w:style w:type="table" w:styleId="GridTable5Dark-Accent5">
    <w:name w:val="Grid Table 5 Dark Accent 5"/>
    <w:basedOn w:val="TableNormal"/>
    <w:uiPriority w:val="50"/>
    <w:rsid w:val="00F66AFB"/>
    <w:rPr>
      <w:rFonts w:asciiTheme="minorHAnsi" w:eastAsiaTheme="minorHAnsi" w:hAnsiTheme="minorHAnsi" w:cstheme="minorBidi"/>
      <w:kern w:val="2"/>
      <w:sz w:val="22"/>
      <w:szCs w:val="22"/>
      <w:lang w:val="fr-FR"/>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Light">
    <w:name w:val="Grid Table Light"/>
    <w:basedOn w:val="TableNormal"/>
    <w:uiPriority w:val="40"/>
    <w:rsid w:val="009C0F01"/>
    <w:pPr>
      <w:jc w:val="center"/>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6451791">
      <w:bodyDiv w:val="1"/>
      <w:marLeft w:val="0"/>
      <w:marRight w:val="0"/>
      <w:marTop w:val="0"/>
      <w:marBottom w:val="0"/>
      <w:divBdr>
        <w:top w:val="none" w:sz="0" w:space="0" w:color="auto"/>
        <w:left w:val="none" w:sz="0" w:space="0" w:color="auto"/>
        <w:bottom w:val="none" w:sz="0" w:space="0" w:color="auto"/>
        <w:right w:val="none" w:sz="0" w:space="0" w:color="auto"/>
      </w:divBdr>
      <w:divsChild>
        <w:div w:id="488986522">
          <w:marLeft w:val="480"/>
          <w:marRight w:val="0"/>
          <w:marTop w:val="0"/>
          <w:marBottom w:val="0"/>
          <w:divBdr>
            <w:top w:val="none" w:sz="0" w:space="0" w:color="auto"/>
            <w:left w:val="none" w:sz="0" w:space="0" w:color="auto"/>
            <w:bottom w:val="none" w:sz="0" w:space="0" w:color="auto"/>
            <w:right w:val="none" w:sz="0" w:space="0" w:color="auto"/>
          </w:divBdr>
          <w:divsChild>
            <w:div w:id="1227034568">
              <w:marLeft w:val="0"/>
              <w:marRight w:val="0"/>
              <w:marTop w:val="0"/>
              <w:marBottom w:val="0"/>
              <w:divBdr>
                <w:top w:val="none" w:sz="0" w:space="0" w:color="auto"/>
                <w:left w:val="none" w:sz="0" w:space="0" w:color="auto"/>
                <w:bottom w:val="none" w:sz="0" w:space="0" w:color="auto"/>
                <w:right w:val="none" w:sz="0" w:space="0" w:color="auto"/>
              </w:divBdr>
            </w:div>
            <w:div w:id="1811896325">
              <w:marLeft w:val="0"/>
              <w:marRight w:val="0"/>
              <w:marTop w:val="0"/>
              <w:marBottom w:val="0"/>
              <w:divBdr>
                <w:top w:val="none" w:sz="0" w:space="0" w:color="auto"/>
                <w:left w:val="none" w:sz="0" w:space="0" w:color="auto"/>
                <w:bottom w:val="none" w:sz="0" w:space="0" w:color="auto"/>
                <w:right w:val="none" w:sz="0" w:space="0" w:color="auto"/>
              </w:divBdr>
            </w:div>
            <w:div w:id="12771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134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footer" Target="footer2.xml"/><Relationship Id="rId11" Type="http://schemas.openxmlformats.org/officeDocument/2006/relationships/image" Target="media/image2.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everlaab.com/arbre-de-decision/" TargetMode="External"/><Relationship Id="rId79"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eader" Target="header1.xml"/><Relationship Id="rId22" Type="http://schemas.openxmlformats.org/officeDocument/2006/relationships/image" Target="media/image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iscourse.opengenus.org/t/using-id3-algorithm-to-build-a-decision-tree-to-predict-the-weather/3343"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3.xml"/><Relationship Id="rId8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iscourse.opengenus.org/t/using-id3-algorithm-to-build-a-decision-tree-to-predict-the-weather/3343" TargetMode="Externa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uar\AppData\Roaming\Microsoft\Templates\Th&#232;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3">
    <wetp:webextensionref xmlns:r="http://schemas.openxmlformats.org/officeDocument/2006/relationships" r:id="rId1"/>
  </wetp:taskpane>
  <wetp:taskpane dockstate="right" visibility="0" width="438" row="1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C95288-50AE-4536-A0DE-C9CF03D31A3D}">
  <we:reference id="wa104381909" version="3.14.0.0" store="en-US"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D5C728E-A81C-4BFA-8467-61808778F83B}">
  <we:reference id="wa200004052" version="1.0.0.2" store="en-US"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b0826346530693474735d6f460b13139">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b3b3f8a5ac8b12999d6e89ad46a905dc"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arketSpecific xmlns="6d93d202-47fc-4405-873a-cab67cc5f1b2">false</MarketSpecific>
    <ApprovalStatus xmlns="6d93d202-47fc-4405-873a-cab67cc5f1b2">InProgress</ApprovalStatus>
    <LocComments xmlns="6d93d202-47fc-4405-873a-cab67cc5f1b2" xsi:nil="true"/>
    <DirectSourceMarket xmlns="6d93d202-47fc-4405-873a-cab67cc5f1b2">english</DirectSourceMarket>
    <ThumbnailAssetId xmlns="6d93d202-47fc-4405-873a-cab67cc5f1b2" xsi:nil="true"/>
    <PrimaryImageGen xmlns="6d93d202-47fc-4405-873a-cab67cc5f1b2">true</PrimaryImageGen>
    <LegacyData xmlns="6d93d202-47fc-4405-873a-cab67cc5f1b2" xsi:nil="true"/>
    <TPFriendlyName xmlns="6d93d202-47fc-4405-873a-cab67cc5f1b2" xsi:nil="true"/>
    <NumericId xmlns="6d93d202-47fc-4405-873a-cab67cc5f1b2" xsi:nil="true"/>
    <LocRecommendedHandoff xmlns="6d93d202-47fc-4405-873a-cab67cc5f1b2" xsi:nil="true"/>
    <BlockPublish xmlns="6d93d202-47fc-4405-873a-cab67cc5f1b2">false</BlockPublish>
    <BusinessGroup xmlns="6d93d202-47fc-4405-873a-cab67cc5f1b2" xsi:nil="true"/>
    <OpenTemplate xmlns="6d93d202-47fc-4405-873a-cab67cc5f1b2">true</OpenTemplate>
    <SourceTitle xmlns="6d93d202-47fc-4405-873a-cab67cc5f1b2">Thesis</SourceTitle>
    <APEditor xmlns="6d93d202-47fc-4405-873a-cab67cc5f1b2">
      <UserInfo>
        <DisplayName/>
        <AccountId xsi:nil="true"/>
        <AccountType/>
      </UserInfo>
    </APEditor>
    <UALocComments xmlns="6d93d202-47fc-4405-873a-cab67cc5f1b2">2007 Template UpLeveling Do Not HandOff</UALocComments>
    <IntlLangReviewDate xmlns="6d93d202-47fc-4405-873a-cab67cc5f1b2" xsi:nil="true"/>
    <PublishStatusLookup xmlns="6d93d202-47fc-4405-873a-cab67cc5f1b2">
      <Value>479918</Value>
      <Value>479971</Value>
    </PublishStatusLookup>
    <ParentAssetId xmlns="6d93d202-47fc-4405-873a-cab67cc5f1b2" xsi:nil="true"/>
    <FeatureTagsTaxHTField0 xmlns="6d93d202-47fc-4405-873a-cab67cc5f1b2">
      <Terms xmlns="http://schemas.microsoft.com/office/infopath/2007/PartnerControls"/>
    </FeatureTagsTaxHTField0>
    <MachineTranslated xmlns="6d93d202-47fc-4405-873a-cab67cc5f1b2">false</MachineTranslated>
    <Providers xmlns="6d93d202-47fc-4405-873a-cab67cc5f1b2" xsi:nil="true"/>
    <OriginalSourceMarket xmlns="6d93d202-47fc-4405-873a-cab67cc5f1b2">english</OriginalSourceMarket>
    <APDescription xmlns="6d93d202-47fc-4405-873a-cab67cc5f1b2" xsi:nil="true"/>
    <ContentItem xmlns="6d93d202-47fc-4405-873a-cab67cc5f1b2" xsi:nil="true"/>
    <ClipArtFilename xmlns="6d93d202-47fc-4405-873a-cab67cc5f1b2" xsi:nil="true"/>
    <TPInstallLocation xmlns="6d93d202-47fc-4405-873a-cab67cc5f1b2" xsi:nil="true"/>
    <TimesCloned xmlns="6d93d202-47fc-4405-873a-cab67cc5f1b2" xsi:nil="true"/>
    <PublishTargets xmlns="6d93d202-47fc-4405-873a-cab67cc5f1b2">OfficeOnline,OfficeOnlineVNext</PublishTargets>
    <AcquiredFrom xmlns="6d93d202-47fc-4405-873a-cab67cc5f1b2">Internal MS</AcquiredFrom>
    <AssetStart xmlns="6d93d202-47fc-4405-873a-cab67cc5f1b2">2012-01-24T16:44:00+00:00</AssetStart>
    <FriendlyTitle xmlns="6d93d202-47fc-4405-873a-cab67cc5f1b2" xsi:nil="true"/>
    <Provider xmlns="6d93d202-47fc-4405-873a-cab67cc5f1b2" xsi:nil="true"/>
    <LastHandOff xmlns="6d93d202-47fc-4405-873a-cab67cc5f1b2" xsi:nil="true"/>
    <Manager xmlns="6d93d202-47fc-4405-873a-cab67cc5f1b2" xsi:nil="true"/>
    <UALocRecommendation xmlns="6d93d202-47fc-4405-873a-cab67cc5f1b2">Localize</UALocRecommendation>
    <ArtSampleDocs xmlns="6d93d202-47fc-4405-873a-cab67cc5f1b2" xsi:nil="true"/>
    <UACurrentWords xmlns="6d93d202-47fc-4405-873a-cab67cc5f1b2" xsi:nil="true"/>
    <TPClientViewer xmlns="6d93d202-47fc-4405-873a-cab67cc5f1b2" xsi:nil="true"/>
    <TemplateStatus xmlns="6d93d202-47fc-4405-873a-cab67cc5f1b2">Complete</TemplateStatus>
    <ShowIn xmlns="6d93d202-47fc-4405-873a-cab67cc5f1b2">Show everywhere</ShowIn>
    <CSXHash xmlns="6d93d202-47fc-4405-873a-cab67cc5f1b2" xsi:nil="true"/>
    <Downloads xmlns="6d93d202-47fc-4405-873a-cab67cc5f1b2">0</Downloads>
    <VoteCount xmlns="6d93d202-47fc-4405-873a-cab67cc5f1b2" xsi:nil="true"/>
    <OOCacheId xmlns="6d93d202-47fc-4405-873a-cab67cc5f1b2" xsi:nil="true"/>
    <IsDeleted xmlns="6d93d202-47fc-4405-873a-cab67cc5f1b2">false</IsDeleted>
    <InternalTagsTaxHTField0 xmlns="6d93d202-47fc-4405-873a-cab67cc5f1b2">
      <Terms xmlns="http://schemas.microsoft.com/office/infopath/2007/PartnerControls"/>
    </InternalTagsTaxHTField0>
    <UANotes xmlns="6d93d202-47fc-4405-873a-cab67cc5f1b2">2003 to 2007 conversion</UANotes>
    <AssetExpire xmlns="6d93d202-47fc-4405-873a-cab67cc5f1b2">2035-01-01T08:00:00+00:00</AssetExpire>
    <CSXSubmissionMarket xmlns="6d93d202-47fc-4405-873a-cab67cc5f1b2" xsi:nil="true"/>
    <DSATActionTaken xmlns="6d93d202-47fc-4405-873a-cab67cc5f1b2" xsi:nil="true"/>
    <SubmitterId xmlns="6d93d202-47fc-4405-873a-cab67cc5f1b2" xsi:nil="true"/>
    <EditorialTags xmlns="6d93d202-47fc-4405-873a-cab67cc5f1b2" xsi:nil="true"/>
    <TPExecutable xmlns="6d93d202-47fc-4405-873a-cab67cc5f1b2" xsi:nil="true"/>
    <CSXSubmissionDate xmlns="6d93d202-47fc-4405-873a-cab67cc5f1b2" xsi:nil="true"/>
    <CSXUpdate xmlns="6d93d202-47fc-4405-873a-cab67cc5f1b2">false</CSXUpdate>
    <AssetType xmlns="6d93d202-47fc-4405-873a-cab67cc5f1b2">TP</AssetType>
    <ApprovalLog xmlns="6d93d202-47fc-4405-873a-cab67cc5f1b2" xsi:nil="true"/>
    <BugNumber xmlns="6d93d202-47fc-4405-873a-cab67cc5f1b2" xsi:nil="true"/>
    <OriginAsset xmlns="6d93d202-47fc-4405-873a-cab67cc5f1b2" xsi:nil="true"/>
    <TPComponent xmlns="6d93d202-47fc-4405-873a-cab67cc5f1b2" xsi:nil="true"/>
    <Milestone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TP102819038</AssetId>
    <PolicheckWords xmlns="6d93d202-47fc-4405-873a-cab67cc5f1b2" xsi:nil="true"/>
    <TPLaunchHelpLink xmlns="6d93d202-47fc-4405-873a-cab67cc5f1b2" xsi:nil="true"/>
    <IntlLocPriority xmlns="6d93d202-47fc-4405-873a-cab67cc5f1b2" xsi:nil="true"/>
    <TPApplication xmlns="6d93d202-47fc-4405-873a-cab67cc5f1b2" xsi:nil="true"/>
    <IntlLangReviewer xmlns="6d93d202-47fc-4405-873a-cab67cc5f1b2" xsi:nil="true"/>
    <HandoffToMSDN xmlns="6d93d202-47fc-4405-873a-cab67cc5f1b2" xsi:nil="true"/>
    <PlannedPubDate xmlns="6d93d202-47fc-4405-873a-cab67cc5f1b2" xsi:nil="true"/>
    <CrawlForDependencies xmlns="6d93d202-47fc-4405-873a-cab67cc5f1b2">false</CrawlForDependencies>
    <LocLastLocAttemptVersionLookup xmlns="6d93d202-47fc-4405-873a-cab67cc5f1b2">807030</LocLastLocAttemptVersionLookup>
    <TrustLevel xmlns="6d93d202-47fc-4405-873a-cab67cc5f1b2">1 Microsoft Managed Content</TrustLevel>
    <CampaignTagsTaxHTField0 xmlns="6d93d202-47fc-4405-873a-cab67cc5f1b2">
      <Terms xmlns="http://schemas.microsoft.com/office/infopath/2007/PartnerControls"/>
    </CampaignTagsTaxHTField0>
    <TPNamespace xmlns="6d93d202-47fc-4405-873a-cab67cc5f1b2" xsi:nil="true"/>
    <TaxCatchAll xmlns="6d93d202-47fc-4405-873a-cab67cc5f1b2"/>
    <IsSearchable xmlns="6d93d202-47fc-4405-873a-cab67cc5f1b2">true</IsSearchable>
    <TemplateTemplateType xmlns="6d93d202-47fc-4405-873a-cab67cc5f1b2">Word 2007 Default</TemplateTemplateType>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APAuthor xmlns="6d93d202-47fc-4405-873a-cab67cc5f1b2">
      <UserInfo>
        <DisplayName/>
        <AccountId>1928</AccountId>
        <AccountType/>
      </UserInfo>
    </APAuthor>
    <TPCommandLine xmlns="6d93d202-47fc-4405-873a-cab67cc5f1b2" xsi:nil="true"/>
    <LocManualTestRequired xmlns="6d93d202-47fc-4405-873a-cab67cc5f1b2">false</LocManualTestRequired>
    <TPAppVersion xmlns="6d93d202-47fc-4405-873a-cab67cc5f1b2" xsi:nil="true"/>
    <EditorialStatus xmlns="6d93d202-47fc-4405-873a-cab67cc5f1b2" xsi:nil="true"/>
    <LastModifiedDateTime xmlns="6d93d202-47fc-4405-873a-cab67cc5f1b2" xsi:nil="true"/>
    <TPLaunchHelpLinkType xmlns="6d93d202-47fc-4405-873a-cab67cc5f1b2">Template</TPLaunchHelpLinkType>
    <OriginalRelease xmlns="6d93d202-47fc-4405-873a-cab67cc5f1b2">14</OriginalReleas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LocMarketGroupTiers2 xmlns="6d93d202-47fc-4405-873a-cab67cc5f1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04FBE-F2D0-4E01-8335-6B626FE8ACC2}">
  <ds:schemaRefs>
    <ds:schemaRef ds:uri="http://schemas.microsoft.com/sharepoint/v3/contenttype/forms"/>
  </ds:schemaRefs>
</ds:datastoreItem>
</file>

<file path=customXml/itemProps2.xml><?xml version="1.0" encoding="utf-8"?>
<ds:datastoreItem xmlns:ds="http://schemas.openxmlformats.org/officeDocument/2006/customXml" ds:itemID="{F3B1D719-3CBF-4920-A7C2-CEAB530721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561F90-2CB7-470B-903F-0BE407AEAF72}">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0967A38D-ADF5-44F2-966E-E8731247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Thèse.dotx</Template>
  <TotalTime>7</TotalTime>
  <Pages>44</Pages>
  <Words>7236</Words>
  <Characters>39799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46942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kiraX Xdesu</dc:creator>
  <cp:keywords/>
  <dc:description/>
  <cp:lastModifiedBy>kiraX Xdesu</cp:lastModifiedBy>
  <cp:revision>2</cp:revision>
  <cp:lastPrinted>2024-06-09T20:45:00Z</cp:lastPrinted>
  <dcterms:created xsi:type="dcterms:W3CDTF">2024-06-09T20:53:00Z</dcterms:created>
  <dcterms:modified xsi:type="dcterms:W3CDTF">2024-06-09T20:53:00Z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TC010183631036</vt:lpwstr>
  </property>
  <property fmtid="{D5CDD505-2E9C-101B-9397-08002B2CF9AE}" pid="3" name="InternalTags">
    <vt:lpwstr/>
  </property>
  <property fmtid="{D5CDD505-2E9C-101B-9397-08002B2CF9AE}" pid="4" name="ContentTypeId">
    <vt:lpwstr>0x01010069924D1ECC420D47A2456556BC94F7370400BDF4491DEA4973499845289601F88B9F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9594700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y fmtid="{D5CDD505-2E9C-101B-9397-08002B2CF9AE}" pid="15" name="ZOTERO_PREF_1">
    <vt:lpwstr>&lt;data data-version="3" zotero-version="6.0.36"&gt;&lt;session id="lfly8Hrr"/&gt;&lt;style id="http://www.zotero.org/styles/chicago-note-bibliography" locale="en-US" hasBibliography="1" bibliographyStyleHasBeenSet="0"/&gt;&lt;prefs&gt;&lt;pref name="noteType" value="1"/&gt;&lt;pref nam</vt:lpwstr>
  </property>
  <property fmtid="{D5CDD505-2E9C-101B-9397-08002B2CF9AE}" pid="16" name="ZOTERO_PREF_2">
    <vt:lpwstr>e="fieldType" value="Field"/&gt;&lt;/prefs&gt;&lt;/data&gt;</vt:lpwstr>
  </property>
</Properties>
</file>