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EF" w:rsidRDefault="00631FE5" w:rsidP="003E76EF">
      <w:pPr>
        <w:pStyle w:val="1"/>
      </w:pPr>
      <w:r>
        <w:rPr>
          <w:rFonts w:hint="eastAsia"/>
        </w:rPr>
        <w:t>一、</w:t>
      </w:r>
      <w:r w:rsidR="003E76EF">
        <w:rPr>
          <w:rFonts w:hint="eastAsia"/>
        </w:rPr>
        <w:t>索引</w:t>
      </w:r>
    </w:p>
    <w:p w:rsidR="007B02CC" w:rsidRDefault="003E76EF" w:rsidP="003E76E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1FE5">
        <w:rPr>
          <w:rFonts w:hint="eastAsia"/>
        </w:rPr>
        <w:t>索引内容</w:t>
      </w:r>
    </w:p>
    <w:p w:rsidR="00E433AB" w:rsidRPr="00E433AB" w:rsidRDefault="00E433AB" w:rsidP="00E433AB">
      <w:r>
        <w:rPr>
          <w:rFonts w:hint="eastAsia"/>
        </w:rPr>
        <w:t>每个分类下的属性，属性值建立一条索引</w:t>
      </w:r>
    </w:p>
    <w:p w:rsidR="00D53167" w:rsidRPr="00D53167" w:rsidRDefault="00631FE5" w:rsidP="00D53167">
      <w:pPr>
        <w:spacing w:line="221" w:lineRule="atLeas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ab/>
      </w:r>
      <w:r w:rsidR="00D53167"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</w:t>
      </w:r>
    </w:p>
    <w:p w:rsidR="00D53167" w:rsidRPr="00D53167" w:rsidRDefault="00D53167" w:rsidP="00D53167">
      <w:pPr>
        <w:widowControl/>
        <w:spacing w:line="221" w:lineRule="atLeast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skuvalue_id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"1"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</w:p>
    <w:p w:rsidR="00D53167" w:rsidRPr="00D53167" w:rsidRDefault="00D53167" w:rsidP="00D53167">
      <w:pPr>
        <w:widowControl/>
        <w:spacing w:line="221" w:lineRule="atLeast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sku_value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多个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</w:p>
    <w:p w:rsidR="00D53167" w:rsidRPr="00D53167" w:rsidRDefault="00D53167" w:rsidP="00D53167">
      <w:pPr>
        <w:widowControl/>
        <w:spacing w:line="221" w:lineRule="atLeast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calssify_sku_id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"1"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</w:p>
    <w:p w:rsidR="00D53167" w:rsidRPr="00D53167" w:rsidRDefault="00D53167" w:rsidP="00D53167">
      <w:pPr>
        <w:widowControl/>
        <w:spacing w:line="221" w:lineRule="atLeast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classify_name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手机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</w:p>
    <w:p w:rsidR="00D53167" w:rsidRPr="00D53167" w:rsidRDefault="00D53167" w:rsidP="00D53167">
      <w:pPr>
        <w:widowControl/>
        <w:spacing w:line="221" w:lineRule="atLeast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classify_id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"1"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</w:p>
    <w:p w:rsidR="00D53167" w:rsidRPr="00D53167" w:rsidRDefault="00D53167" w:rsidP="00D53167">
      <w:pPr>
        <w:widowControl/>
        <w:spacing w:line="221" w:lineRule="atLeast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skukey_id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"1"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</w:p>
    <w:p w:rsidR="00D53167" w:rsidRPr="00D53167" w:rsidRDefault="00D53167" w:rsidP="00D53167">
      <w:pPr>
        <w:widowControl/>
        <w:spacing w:line="221" w:lineRule="atLeast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key_name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的非官方个</w:t>
      </w:r>
      <w:r w:rsidRPr="00D53167">
        <w:rPr>
          <w:rFonts w:ascii="Courier New" w:eastAsia="宋体" w:hAnsi="Courier New" w:cs="Courier New"/>
          <w:color w:val="008000"/>
          <w:kern w:val="0"/>
          <w:sz w:val="14"/>
        </w:rPr>
        <w:t>"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</w:t>
      </w:r>
    </w:p>
    <w:p w:rsidR="00631FE5" w:rsidRDefault="00D53167" w:rsidP="00D53167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</w:rPr>
      </w:pP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       "</w:t>
      </w:r>
      <w:r w:rsidRPr="00D53167">
        <w:rPr>
          <w:rFonts w:ascii="Courier New" w:eastAsia="宋体" w:hAnsi="Courier New" w:cs="Courier New"/>
          <w:b/>
          <w:bCs/>
          <w:color w:val="000000"/>
          <w:kern w:val="0"/>
          <w:sz w:val="14"/>
        </w:rPr>
        <w:t>_version_</w:t>
      </w:r>
      <w:r w:rsidRPr="00D53167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":</w:t>
      </w:r>
      <w:r w:rsidRPr="00D53167">
        <w:rPr>
          <w:rFonts w:ascii="Courier New" w:eastAsia="宋体" w:hAnsi="Courier New" w:cs="Courier New"/>
          <w:color w:val="0000FF"/>
          <w:kern w:val="0"/>
          <w:sz w:val="14"/>
        </w:rPr>
        <w:t>1550685820133834752</w:t>
      </w:r>
      <w:r w:rsidRPr="00D53167">
        <w:rPr>
          <w:rFonts w:ascii="Courier New" w:eastAsia="宋体" w:hAnsi="Courier New" w:cs="Courier New"/>
          <w:color w:val="000000"/>
          <w:kern w:val="0"/>
          <w:sz w:val="14"/>
        </w:rPr>
        <w:t>}</w:t>
      </w:r>
    </w:p>
    <w:p w:rsidR="002047D7" w:rsidRDefault="002047D7" w:rsidP="00631FE5">
      <w:pPr>
        <w:rPr>
          <w:rFonts w:ascii="Courier New" w:eastAsia="宋体" w:hAnsi="Courier New" w:cs="宋体"/>
          <w:color w:val="000000"/>
          <w:kern w:val="0"/>
          <w:sz w:val="14"/>
        </w:rPr>
      </w:pPr>
    </w:p>
    <w:p w:rsidR="002047D7" w:rsidRDefault="003E76EF" w:rsidP="003E76EF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 w:rsidR="002047D7">
        <w:rPr>
          <w:rFonts w:hint="eastAsia"/>
          <w:kern w:val="0"/>
        </w:rPr>
        <w:t>、</w:t>
      </w:r>
      <w:r w:rsidR="001E10E2">
        <w:rPr>
          <w:rFonts w:hint="eastAsia"/>
          <w:kern w:val="0"/>
        </w:rPr>
        <w:t>添加索引</w:t>
      </w:r>
      <w:r w:rsidR="002047D7">
        <w:rPr>
          <w:rFonts w:hint="eastAsia"/>
          <w:kern w:val="0"/>
        </w:rPr>
        <w:t>规则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EE55AF" w:rsidRPr="00EE55AF">
        <w:rPr>
          <w:rFonts w:ascii="Courier New" w:eastAsia="宋体" w:hAnsi="Courier New" w:cs="宋体"/>
          <w:color w:val="000000"/>
          <w:kern w:val="0"/>
          <w:sz w:val="14"/>
        </w:rPr>
        <w:t>em_classify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EE55AF" w:rsidRPr="00EE55AF">
        <w:rPr>
          <w:rFonts w:ascii="Courier New" w:eastAsia="宋体" w:hAnsi="Courier New" w:cs="宋体"/>
          <w:color w:val="000000"/>
          <w:kern w:val="0"/>
          <w:sz w:val="14"/>
        </w:rPr>
        <w:t>em_classify_sku_rel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="00EE55AF"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EE55AF" w:rsidRDefault="007510C9" w:rsidP="007510C9">
      <w:pPr>
        <w:rPr>
          <w:rFonts w:ascii="Courier New" w:eastAsia="宋体" w:hAnsi="Courier New" w:cs="宋体" w:hint="eastAsia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EE55AF" w:rsidRPr="00EE55AF">
        <w:rPr>
          <w:rFonts w:ascii="Courier New" w:eastAsia="宋体" w:hAnsi="Courier New" w:cs="宋体"/>
          <w:color w:val="000000"/>
          <w:kern w:val="0"/>
          <w:sz w:val="14"/>
        </w:rPr>
        <w:t>em_skukey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="00EE55AF"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 w:rsidR="00EE55AF"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EE55AF" w:rsidRPr="00EE55AF">
        <w:rPr>
          <w:rFonts w:ascii="Courier New" w:eastAsia="宋体" w:hAnsi="Courier New" w:cs="宋体"/>
          <w:color w:val="000000"/>
          <w:kern w:val="0"/>
          <w:sz w:val="14"/>
        </w:rPr>
        <w:t>em_skuvalue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2047D7" w:rsidRDefault="003E76EF" w:rsidP="003E76EF">
      <w:pPr>
        <w:pStyle w:val="2"/>
      </w:pPr>
      <w:r>
        <w:rPr>
          <w:rFonts w:hint="eastAsia"/>
        </w:rPr>
        <w:t>3</w:t>
      </w:r>
      <w:r w:rsidR="001E10E2">
        <w:rPr>
          <w:rFonts w:hint="eastAsia"/>
        </w:rPr>
        <w:t>、更新索引规则</w:t>
      </w:r>
    </w:p>
    <w:p w:rsidR="00C4672C" w:rsidRDefault="001E10E2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C4672C" w:rsidRPr="00EE55AF">
        <w:rPr>
          <w:rFonts w:ascii="Courier New" w:eastAsia="宋体" w:hAnsi="Courier New" w:cs="宋体"/>
          <w:color w:val="000000"/>
          <w:kern w:val="0"/>
          <w:sz w:val="14"/>
        </w:rPr>
        <w:t>em_classify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="00C4672C"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C4672C" w:rsidRDefault="00C4672C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Pr="00EE55AF">
        <w:rPr>
          <w:rFonts w:ascii="Courier New" w:eastAsia="宋体" w:hAnsi="Courier New" w:cs="宋体"/>
          <w:color w:val="000000"/>
          <w:kern w:val="0"/>
          <w:sz w:val="14"/>
        </w:rPr>
        <w:t>em_classify_sku_rel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C4672C" w:rsidRDefault="00C4672C" w:rsidP="00C4672C">
      <w:pPr>
        <w:rPr>
          <w:rFonts w:ascii="Courier New" w:eastAsia="宋体" w:hAnsi="Courier New" w:cs="宋体" w:hint="eastAsia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Pr="00EE55AF">
        <w:rPr>
          <w:rFonts w:ascii="Courier New" w:eastAsia="宋体" w:hAnsi="Courier New" w:cs="宋体"/>
          <w:color w:val="000000"/>
          <w:kern w:val="0"/>
          <w:sz w:val="14"/>
        </w:rPr>
        <w:t>em_skukey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C4672C" w:rsidRDefault="00C4672C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Pr="00EE55AF">
        <w:rPr>
          <w:rFonts w:ascii="Courier New" w:eastAsia="宋体" w:hAnsi="Courier New" w:cs="宋体"/>
          <w:color w:val="000000"/>
          <w:kern w:val="0"/>
          <w:sz w:val="14"/>
        </w:rPr>
        <w:t>em_skuvalue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1E10E2" w:rsidRDefault="001E10E2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C4672C" w:rsidRPr="00EE55AF">
        <w:rPr>
          <w:rFonts w:ascii="Courier New" w:eastAsia="宋体" w:hAnsi="Courier New" w:cs="宋体"/>
          <w:color w:val="000000"/>
          <w:kern w:val="0"/>
          <w:sz w:val="14"/>
        </w:rPr>
        <w:t>em_classify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 w:rsidR="00C4672C" w:rsidRPr="00EE55AF">
        <w:rPr>
          <w:rFonts w:ascii="Courier New" w:eastAsia="宋体" w:hAnsi="Courier New" w:cs="宋体"/>
          <w:color w:val="000000"/>
          <w:kern w:val="0"/>
          <w:sz w:val="14"/>
        </w:rPr>
        <w:t>em_classify_sku_rel</w:t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 w:rsidR="00C4672C" w:rsidRPr="00EE55AF">
        <w:rPr>
          <w:rFonts w:ascii="Courier New" w:eastAsia="宋体" w:hAnsi="Courier New" w:cs="宋体"/>
          <w:color w:val="000000"/>
          <w:kern w:val="0"/>
          <w:sz w:val="14"/>
        </w:rPr>
        <w:t>em_skukey</w:t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 w:rsidR="00C4672C" w:rsidRPr="00EE55AF">
        <w:rPr>
          <w:rFonts w:ascii="Courier New" w:eastAsia="宋体" w:hAnsi="Courier New" w:cs="宋体"/>
          <w:color w:val="000000"/>
          <w:kern w:val="0"/>
          <w:sz w:val="14"/>
        </w:rPr>
        <w:t>em_skuvalue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的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modify_time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大于上次更新时间</w:t>
      </w:r>
    </w:p>
    <w:p w:rsidR="001E10E2" w:rsidRDefault="003E76EF" w:rsidP="003E76EF">
      <w:pPr>
        <w:pStyle w:val="2"/>
      </w:pPr>
      <w:r>
        <w:rPr>
          <w:rFonts w:hint="eastAsia"/>
        </w:rPr>
        <w:t>4</w:t>
      </w:r>
      <w:r w:rsidR="007510C9">
        <w:rPr>
          <w:rFonts w:hint="eastAsia"/>
        </w:rPr>
        <w:t>、删除索引规则</w:t>
      </w:r>
    </w:p>
    <w:p w:rsidR="00C4672C" w:rsidRDefault="007510C9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hint="eastAsia"/>
        </w:rPr>
        <w:tab/>
      </w:r>
      <w:r w:rsidR="00C4672C" w:rsidRPr="00EE55AF">
        <w:rPr>
          <w:rFonts w:ascii="Courier New" w:eastAsia="宋体" w:hAnsi="Courier New" w:cs="宋体"/>
          <w:color w:val="000000"/>
          <w:kern w:val="0"/>
          <w:sz w:val="14"/>
        </w:rPr>
        <w:t>em_classify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="00C4672C"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1</w:t>
      </w:r>
      <w:r w:rsidR="00C4672C">
        <w:rPr>
          <w:rFonts w:ascii="Courier New" w:eastAsia="宋体" w:hAnsi="Courier New" w:cs="宋体" w:hint="eastAsia"/>
          <w:color w:val="000000"/>
          <w:kern w:val="0"/>
          <w:sz w:val="14"/>
        </w:rPr>
        <w:t>，未启用</w:t>
      </w:r>
    </w:p>
    <w:p w:rsidR="00C4672C" w:rsidRDefault="00C4672C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 w:rsidRPr="00EE55AF">
        <w:rPr>
          <w:rFonts w:ascii="Courier New" w:eastAsia="宋体" w:hAnsi="Courier New" w:cs="宋体"/>
          <w:color w:val="000000"/>
          <w:kern w:val="0"/>
          <w:sz w:val="14"/>
        </w:rPr>
        <w:t>em_classify_sku_rel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，未启用</w:t>
      </w:r>
    </w:p>
    <w:p w:rsidR="00C4672C" w:rsidRDefault="00C4672C" w:rsidP="00C4672C">
      <w:pPr>
        <w:rPr>
          <w:rFonts w:ascii="Courier New" w:eastAsia="宋体" w:hAnsi="Courier New" w:cs="宋体" w:hint="eastAsia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 xml:space="preserve"> </w:t>
      </w:r>
      <w:r w:rsidRPr="00EE55AF">
        <w:rPr>
          <w:rFonts w:ascii="Courier New" w:eastAsia="宋体" w:hAnsi="Courier New" w:cs="宋体"/>
          <w:color w:val="000000"/>
          <w:kern w:val="0"/>
          <w:sz w:val="14"/>
        </w:rPr>
        <w:t>em_skukey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，未启用</w:t>
      </w:r>
    </w:p>
    <w:p w:rsidR="00C4672C" w:rsidRDefault="00C4672C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 xml:space="preserve"> </w:t>
      </w:r>
      <w:r w:rsidRPr="00EE55AF">
        <w:rPr>
          <w:rFonts w:ascii="Courier New" w:eastAsia="宋体" w:hAnsi="Courier New" w:cs="宋体"/>
          <w:color w:val="000000"/>
          <w:kern w:val="0"/>
          <w:sz w:val="14"/>
        </w:rPr>
        <w:t>em_skuvalue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，未启用</w:t>
      </w:r>
    </w:p>
    <w:p w:rsidR="00F236A9" w:rsidRDefault="00F236A9" w:rsidP="00C4672C">
      <w:pPr>
        <w:rPr>
          <w:rFonts w:ascii="Courier New" w:eastAsia="宋体" w:hAnsi="Courier New" w:cs="宋体"/>
          <w:color w:val="000000"/>
          <w:kern w:val="0"/>
          <w:sz w:val="14"/>
        </w:rPr>
      </w:pPr>
    </w:p>
    <w:p w:rsidR="00F236A9" w:rsidRDefault="00F236A9" w:rsidP="00F236A9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5</w:t>
      </w:r>
      <w:r>
        <w:rPr>
          <w:rFonts w:hint="eastAsia"/>
          <w:kern w:val="0"/>
        </w:rPr>
        <w:t>、关键字分词规则</w:t>
      </w:r>
    </w:p>
    <w:p w:rsidR="00F236A9" w:rsidRPr="0038146A" w:rsidRDefault="0038146A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bCs/>
          <w:color w:val="000000"/>
          <w:kern w:val="0"/>
          <w:sz w:val="14"/>
        </w:rPr>
        <w:t>要求字段内容精确匹配，</w:t>
      </w:r>
      <w:r w:rsidR="008A5871" w:rsidRPr="0038146A">
        <w:rPr>
          <w:rFonts w:ascii="Courier New" w:eastAsia="宋体" w:hAnsi="Courier New" w:cs="宋体" w:hint="eastAsia"/>
          <w:bCs/>
          <w:color w:val="000000"/>
          <w:kern w:val="0"/>
          <w:sz w:val="14"/>
        </w:rPr>
        <w:t>搜索字段都使用</w:t>
      </w:r>
      <w:r w:rsidR="008A5871" w:rsidRPr="0038146A">
        <w:rPr>
          <w:rFonts w:ascii="Courier New" w:eastAsia="宋体" w:hAnsi="Courier New" w:cs="宋体" w:hint="eastAsia"/>
          <w:bCs/>
          <w:color w:val="000000"/>
          <w:kern w:val="0"/>
          <w:sz w:val="14"/>
        </w:rPr>
        <w:t>string</w:t>
      </w:r>
      <w:r w:rsidR="008A5871" w:rsidRPr="0038146A">
        <w:rPr>
          <w:rFonts w:ascii="Courier New" w:eastAsia="宋体" w:hAnsi="Courier New" w:cs="宋体" w:hint="eastAsia"/>
          <w:bCs/>
          <w:color w:val="000000"/>
          <w:kern w:val="0"/>
          <w:sz w:val="14"/>
        </w:rPr>
        <w:t>类型，字段内容不做分词</w:t>
      </w:r>
      <w:r w:rsidR="00E50A3E">
        <w:rPr>
          <w:rFonts w:ascii="Courier New" w:eastAsia="宋体" w:hAnsi="Courier New" w:cs="宋体" w:hint="eastAsia"/>
          <w:bCs/>
          <w:color w:val="000000"/>
          <w:kern w:val="0"/>
          <w:sz w:val="14"/>
        </w:rPr>
        <w:t>。</w:t>
      </w:r>
    </w:p>
    <w:p w:rsidR="007510C9" w:rsidRDefault="003E76EF" w:rsidP="003E76EF">
      <w:pPr>
        <w:pStyle w:val="1"/>
      </w:pPr>
      <w:r>
        <w:rPr>
          <w:rFonts w:hint="eastAsia"/>
        </w:rPr>
        <w:t>二、业务流程</w:t>
      </w:r>
    </w:p>
    <w:p w:rsidR="003E76EF" w:rsidRDefault="00437087" w:rsidP="003E76EF">
      <w:r>
        <w:object w:dxaOrig="2974" w:dyaOrig="8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6pt;height:427.95pt" o:ole="">
            <v:imagedata r:id="rId6" o:title=""/>
          </v:shape>
          <o:OLEObject Type="Embed" ProgID="Visio.Drawing.11" ShapeID="_x0000_i1025" DrawAspect="Content" ObjectID="_1540623096" r:id="rId7"/>
        </w:object>
      </w:r>
    </w:p>
    <w:p w:rsidR="003E76EF" w:rsidRDefault="00BB531E" w:rsidP="003E76EF">
      <w:pPr>
        <w:pStyle w:val="1"/>
      </w:pPr>
      <w:r>
        <w:rPr>
          <w:rFonts w:hint="eastAsia"/>
        </w:rPr>
        <w:t>三、消息定义</w:t>
      </w:r>
    </w:p>
    <w:p w:rsidR="00BB531E" w:rsidRDefault="00BB531E" w:rsidP="00BB531E">
      <w:r>
        <w:rPr>
          <w:rFonts w:hint="eastAsia"/>
        </w:rPr>
        <w:t>详见消息定义文档。</w:t>
      </w:r>
    </w:p>
    <w:p w:rsidR="00725F5C" w:rsidRDefault="00725F5C" w:rsidP="00BB53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725F5C">
        <w:t>http://127.0.0.1:8082/classify/classifyinfo.ajax?classifyid=3&amp;keyword=sp</w:t>
      </w:r>
    </w:p>
    <w:p w:rsidR="00725F5C" w:rsidRDefault="00725F5C" w:rsidP="00725F5C">
      <w:pPr>
        <w:pStyle w:val="HTML"/>
        <w:rPr>
          <w:color w:val="000000"/>
        </w:rPr>
      </w:pPr>
      <w:r>
        <w:rPr>
          <w:color w:val="000000"/>
        </w:rPr>
        <w:lastRenderedPageBreak/>
        <w:t>{"data":{"classifyName":"pad","classifyID":"3","properties":{"的非官方个3":["多个2"],"的非官方个2":["多个2"]},"brandList":["小米"]},"code":1,"message":null}</w:t>
      </w:r>
    </w:p>
    <w:p w:rsidR="003E76EF" w:rsidRPr="00725F5C" w:rsidRDefault="003E76EF" w:rsidP="003E76EF"/>
    <w:p w:rsidR="00F83FE6" w:rsidRDefault="00F83FE6" w:rsidP="003E76EF"/>
    <w:p w:rsidR="00F236A9" w:rsidRDefault="00F95BC7" w:rsidP="00F95BC7">
      <w:pPr>
        <w:pStyle w:val="1"/>
      </w:pPr>
      <w:r>
        <w:rPr>
          <w:rFonts w:hint="eastAsia"/>
        </w:rPr>
        <w:t>四、逻辑实现</w:t>
      </w:r>
    </w:p>
    <w:p w:rsidR="00F95BC7" w:rsidRDefault="00A941FE" w:rsidP="00374F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07BD">
        <w:rPr>
          <w:rFonts w:hint="eastAsia"/>
        </w:rPr>
        <w:t>消息接口层</w:t>
      </w:r>
    </w:p>
    <w:p w:rsidR="00B807BD" w:rsidRDefault="00C07F52" w:rsidP="00F95BC7">
      <w:r w:rsidRPr="00C07F52">
        <w:t>com.citiccard.emall.search.controller.classify</w:t>
      </w:r>
      <w:r>
        <w:rPr>
          <w:rFonts w:hint="eastAsia"/>
        </w:rPr>
        <w:t>.</w:t>
      </w:r>
      <w:r w:rsidRPr="00C07F52">
        <w:t>ClassifyController</w:t>
      </w:r>
    </w:p>
    <w:p w:rsidR="00B807BD" w:rsidRDefault="00A941FE" w:rsidP="00374F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07BD">
        <w:rPr>
          <w:rFonts w:hint="eastAsia"/>
        </w:rPr>
        <w:t>业务实现类</w:t>
      </w:r>
    </w:p>
    <w:p w:rsidR="00B807BD" w:rsidRDefault="00C07F52" w:rsidP="00F95BC7">
      <w:r w:rsidRPr="00C07F52">
        <w:t>com.citiccard.emall.search.model.ClassifyModel</w:t>
      </w:r>
    </w:p>
    <w:p w:rsidR="00B807BD" w:rsidRDefault="00A941FE" w:rsidP="00374F3D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07BD">
        <w:rPr>
          <w:rFonts w:hint="eastAsia"/>
        </w:rPr>
        <w:t>solr</w:t>
      </w:r>
      <w:r w:rsidR="002C7300">
        <w:rPr>
          <w:rFonts w:hint="eastAsia"/>
        </w:rPr>
        <w:t>接口</w:t>
      </w:r>
    </w:p>
    <w:p w:rsidR="000D4F81" w:rsidRPr="000D4F81" w:rsidRDefault="000D4F81" w:rsidP="000D4F81">
      <w:r>
        <w:rPr>
          <w:rFonts w:hint="eastAsia"/>
        </w:rPr>
        <w:t>属性信息：</w:t>
      </w:r>
    </w:p>
    <w:p w:rsidR="00C07F52" w:rsidRDefault="00C07F52" w:rsidP="00C07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com.citiccard.emall.search.engine.api.ClassifySEApi</w:t>
      </w:r>
      <w:r w:rsidR="001E332C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1E332C" w:rsidRPr="001E332C">
        <w:rPr>
          <w:rFonts w:ascii="Consolas" w:hAnsi="Consolas" w:cs="Consolas"/>
          <w:color w:val="000000"/>
          <w:kern w:val="0"/>
          <w:sz w:val="20"/>
          <w:szCs w:val="20"/>
        </w:rPr>
        <w:t>getClassifyInfoByID</w:t>
      </w:r>
    </w:p>
    <w:p w:rsidR="000D4F81" w:rsidRDefault="000D4F81" w:rsidP="00C07F5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品牌信息：</w:t>
      </w:r>
    </w:p>
    <w:p w:rsidR="00B807BD" w:rsidRDefault="00C07F52" w:rsidP="00C07F52">
      <w:r>
        <w:rPr>
          <w:rFonts w:ascii="Consolas" w:hAnsi="Consolas" w:cs="Consolas"/>
          <w:color w:val="000000"/>
          <w:kern w:val="0"/>
          <w:sz w:val="20"/>
          <w:szCs w:val="20"/>
        </w:rPr>
        <w:t>com.citiccard.emall.search.engine.api.SearchSKUSEApi</w:t>
      </w:r>
      <w:r w:rsidR="001E332C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1E332C" w:rsidRPr="001E332C">
        <w:rPr>
          <w:rFonts w:ascii="Consolas" w:hAnsi="Consolas" w:cs="Consolas"/>
          <w:color w:val="000000"/>
          <w:kern w:val="0"/>
          <w:sz w:val="20"/>
          <w:szCs w:val="20"/>
        </w:rPr>
        <w:t>getClassifyBrand</w:t>
      </w:r>
    </w:p>
    <w:p w:rsidR="00B807BD" w:rsidRDefault="00A941FE" w:rsidP="00374F3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807BD">
        <w:rPr>
          <w:rFonts w:hint="eastAsia"/>
        </w:rPr>
        <w:t>solr</w:t>
      </w:r>
      <w:r w:rsidR="00B807BD">
        <w:rPr>
          <w:rFonts w:hint="eastAsia"/>
        </w:rPr>
        <w:t>实现类</w:t>
      </w:r>
    </w:p>
    <w:p w:rsidR="00B807BD" w:rsidRDefault="00B807BD" w:rsidP="00F95BC7">
      <w:pPr>
        <w:rPr>
          <w:rFonts w:hint="eastAsia"/>
        </w:rPr>
      </w:pPr>
      <w:r w:rsidRPr="00B807BD">
        <w:t>com.citiccard.emall.search.engine.impl.solr</w:t>
      </w:r>
      <w:r>
        <w:rPr>
          <w:rFonts w:hint="eastAsia"/>
        </w:rPr>
        <w:t>.</w:t>
      </w:r>
      <w:r w:rsidRPr="00B807BD">
        <w:t>SearchSKUImpl</w:t>
      </w:r>
    </w:p>
    <w:p w:rsidR="00A478D9" w:rsidRDefault="00A478D9" w:rsidP="00F95BC7">
      <w:pPr>
        <w:rPr>
          <w:rFonts w:hint="eastAsia"/>
        </w:rPr>
      </w:pPr>
      <w:r w:rsidRPr="00A478D9">
        <w:t>com.citiccard.emall.search.engine.impl.solr.ClassifyImpl</w:t>
      </w:r>
    </w:p>
    <w:p w:rsidR="00A478D9" w:rsidRDefault="00A478D9" w:rsidP="00F95BC7"/>
    <w:p w:rsidR="00B807BD" w:rsidRPr="00A941FE" w:rsidRDefault="00F83FE6" w:rsidP="00374F3D">
      <w:pPr>
        <w:pStyle w:val="3"/>
        <w:rPr>
          <w:sz w:val="16"/>
          <w:szCs w:val="16"/>
        </w:rPr>
      </w:pPr>
      <w:r w:rsidRPr="00A941FE">
        <w:rPr>
          <w:rFonts w:hint="eastAsia"/>
          <w:sz w:val="16"/>
          <w:szCs w:val="16"/>
        </w:rPr>
        <w:t>增加配置</w:t>
      </w:r>
    </w:p>
    <w:p w:rsidR="00F83FE6" w:rsidRDefault="00A478D9" w:rsidP="00F95B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A478D9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A478D9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A478D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478D9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A478D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478D9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478D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478D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"classifySE"</w:t>
      </w:r>
      <w:r w:rsidRPr="00A478D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A478D9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A478D9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A478D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"com.citiccard.emall.search.engine.impl.solr.ClassifyImpl"</w:t>
      </w:r>
      <w:r w:rsidRPr="00A478D9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74F3D" w:rsidRPr="00A941FE" w:rsidRDefault="00F83FE6" w:rsidP="00374F3D">
      <w:pPr>
        <w:pStyle w:val="3"/>
        <w:rPr>
          <w:sz w:val="16"/>
          <w:szCs w:val="16"/>
        </w:rPr>
      </w:pPr>
      <w:r w:rsidRPr="00A941FE">
        <w:rPr>
          <w:rFonts w:hint="eastAsia"/>
          <w:sz w:val="16"/>
          <w:szCs w:val="16"/>
        </w:rPr>
        <w:t>搜索默认排序算法设计</w:t>
      </w:r>
    </w:p>
    <w:p w:rsidR="00F83FE6" w:rsidRDefault="00A478D9" w:rsidP="00F95BC7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/>
        </w:rPr>
        <w:t>无</w:t>
      </w:r>
    </w:p>
    <w:p w:rsidR="00374F3D" w:rsidRPr="00A941FE" w:rsidRDefault="00374F3D" w:rsidP="00374F3D">
      <w:pPr>
        <w:pStyle w:val="3"/>
        <w:rPr>
          <w:sz w:val="16"/>
          <w:szCs w:val="16"/>
        </w:rPr>
      </w:pPr>
      <w:r w:rsidRPr="00A941FE">
        <w:rPr>
          <w:rFonts w:hint="eastAsia"/>
          <w:sz w:val="16"/>
          <w:szCs w:val="16"/>
        </w:rPr>
        <w:lastRenderedPageBreak/>
        <w:t>主要流程代码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获得提示词列表。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内部判断了返回值为空的情况，不会返回空指针。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keyword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关键词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提示词列表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ClassifyForm searchClassifyInfo(String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(StringUtils.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isEmpty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.warn(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"searchClassifyInfo classifyID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传人参数为空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ClassifyForm();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ClassifyForm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ClassifyForm();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.setClassifyID(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classifySE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.getClassifyInfoByID(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Long&gt;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brands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searchSKUSE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.getClassifyBrand(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brands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brands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.keySet()){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brands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)&gt;0)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.addBrand(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C0DAE" w:rsidRDefault="005C0DAE" w:rsidP="005C0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classifyInfo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3FE6" w:rsidRPr="00F95BC7" w:rsidRDefault="005C0DAE" w:rsidP="005C0DAE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sectPr w:rsidR="00F83FE6" w:rsidRPr="00F95BC7" w:rsidSect="007B0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9BF" w:rsidRDefault="002D09BF" w:rsidP="00631FE5">
      <w:r>
        <w:separator/>
      </w:r>
    </w:p>
  </w:endnote>
  <w:endnote w:type="continuationSeparator" w:id="1">
    <w:p w:rsidR="002D09BF" w:rsidRDefault="002D09BF" w:rsidP="00631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9BF" w:rsidRDefault="002D09BF" w:rsidP="00631FE5">
      <w:r>
        <w:separator/>
      </w:r>
    </w:p>
  </w:footnote>
  <w:footnote w:type="continuationSeparator" w:id="1">
    <w:p w:rsidR="002D09BF" w:rsidRDefault="002D09BF" w:rsidP="00631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FE5"/>
    <w:rsid w:val="000D4F81"/>
    <w:rsid w:val="001E10E2"/>
    <w:rsid w:val="001E332C"/>
    <w:rsid w:val="002047D7"/>
    <w:rsid w:val="002C7300"/>
    <w:rsid w:val="002D09BF"/>
    <w:rsid w:val="00306167"/>
    <w:rsid w:val="00374F3D"/>
    <w:rsid w:val="0038146A"/>
    <w:rsid w:val="003E76EF"/>
    <w:rsid w:val="00437087"/>
    <w:rsid w:val="00535738"/>
    <w:rsid w:val="005C0DAE"/>
    <w:rsid w:val="00631FE5"/>
    <w:rsid w:val="00674CC2"/>
    <w:rsid w:val="00725F5C"/>
    <w:rsid w:val="007510C9"/>
    <w:rsid w:val="007B02CC"/>
    <w:rsid w:val="00827C24"/>
    <w:rsid w:val="008A5871"/>
    <w:rsid w:val="00A478D9"/>
    <w:rsid w:val="00A941FE"/>
    <w:rsid w:val="00B807BD"/>
    <w:rsid w:val="00BB531E"/>
    <w:rsid w:val="00C07F52"/>
    <w:rsid w:val="00C4672C"/>
    <w:rsid w:val="00D53167"/>
    <w:rsid w:val="00D6424D"/>
    <w:rsid w:val="00E433AB"/>
    <w:rsid w:val="00E50A3E"/>
    <w:rsid w:val="00EE55AF"/>
    <w:rsid w:val="00F236A9"/>
    <w:rsid w:val="00F83FE6"/>
    <w:rsid w:val="00F9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4F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1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1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1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1FE5"/>
    <w:rPr>
      <w:sz w:val="18"/>
      <w:szCs w:val="18"/>
    </w:rPr>
  </w:style>
  <w:style w:type="character" w:customStyle="1" w:styleId="attribute">
    <w:name w:val="attribute"/>
    <w:basedOn w:val="a0"/>
    <w:rsid w:val="00631FE5"/>
  </w:style>
  <w:style w:type="character" w:customStyle="1" w:styleId="value">
    <w:name w:val="value"/>
    <w:basedOn w:val="a0"/>
    <w:rsid w:val="00631FE5"/>
  </w:style>
  <w:style w:type="character" w:customStyle="1" w:styleId="string">
    <w:name w:val="string"/>
    <w:basedOn w:val="a0"/>
    <w:rsid w:val="00631FE5"/>
  </w:style>
  <w:style w:type="character" w:customStyle="1" w:styleId="number">
    <w:name w:val="number"/>
    <w:basedOn w:val="a0"/>
    <w:rsid w:val="00631FE5"/>
  </w:style>
  <w:style w:type="character" w:customStyle="1" w:styleId="1Char">
    <w:name w:val="标题 1 Char"/>
    <w:basedOn w:val="a0"/>
    <w:link w:val="1"/>
    <w:uiPriority w:val="9"/>
    <w:rsid w:val="003E76E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E76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76E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76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B5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531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4F3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</dc:creator>
  <cp:keywords/>
  <dc:description/>
  <cp:lastModifiedBy>liuqi</cp:lastModifiedBy>
  <cp:revision>30</cp:revision>
  <dcterms:created xsi:type="dcterms:W3CDTF">2016-11-09T02:00:00Z</dcterms:created>
  <dcterms:modified xsi:type="dcterms:W3CDTF">2016-11-14T02:04:00Z</dcterms:modified>
</cp:coreProperties>
</file>