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AA" w:rsidRPr="00A20878" w:rsidRDefault="009B4B0F" w:rsidP="00A20878">
      <w:pPr>
        <w:pStyle w:val="Heading1"/>
        <w:jc w:val="center"/>
        <w:rPr>
          <w:color w:val="auto"/>
          <w:sz w:val="96"/>
          <w:szCs w:val="96"/>
        </w:rPr>
      </w:pPr>
      <w:r>
        <w:rPr>
          <w:b w:val="0"/>
          <w:bCs w:val="0"/>
          <w:noProof/>
          <w:sz w:val="96"/>
          <w:szCs w:val="96"/>
          <w:lang w:eastAsia="en-AU"/>
        </w:rPr>
        <w:drawing>
          <wp:inline distT="0" distB="0" distL="0" distR="0">
            <wp:extent cx="457200" cy="45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878" w:rsidRPr="00A20878">
        <w:rPr>
          <w:color w:val="auto"/>
          <w:sz w:val="96"/>
          <w:szCs w:val="96"/>
        </w:rPr>
        <w:t>Explorer++</w:t>
      </w:r>
    </w:p>
    <w:p w:rsidR="00A20878" w:rsidRDefault="00A20878" w:rsidP="00A20878">
      <w:pPr>
        <w:pStyle w:val="Heading1"/>
        <w:jc w:val="center"/>
        <w:rPr>
          <w:color w:val="auto"/>
          <w:sz w:val="72"/>
          <w:szCs w:val="72"/>
        </w:rPr>
      </w:pPr>
      <w:r w:rsidRPr="00A20878">
        <w:rPr>
          <w:color w:val="auto"/>
          <w:sz w:val="72"/>
          <w:szCs w:val="72"/>
        </w:rPr>
        <w:t>Help Manual</w:t>
      </w:r>
    </w:p>
    <w:p w:rsidR="00DF72F6" w:rsidRDefault="00A20878" w:rsidP="00DF72F6">
      <w:pPr>
        <w:jc w:val="center"/>
        <w:rPr>
          <w:sz w:val="32"/>
          <w:szCs w:val="32"/>
        </w:rPr>
      </w:pPr>
      <w:r w:rsidRPr="00A20878">
        <w:rPr>
          <w:sz w:val="32"/>
          <w:szCs w:val="32"/>
        </w:rPr>
        <w:t>Version 1.0</w:t>
      </w:r>
    </w:p>
    <w:p w:rsidR="006A7DB5" w:rsidRPr="00053C38" w:rsidRDefault="006A7DB5" w:rsidP="00DF72F6">
      <w:pPr>
        <w:jc w:val="center"/>
        <w:rPr>
          <w:sz w:val="20"/>
          <w:szCs w:val="20"/>
        </w:rPr>
      </w:pPr>
      <w:r w:rsidRPr="00053C38">
        <w:rPr>
          <w:sz w:val="20"/>
          <w:szCs w:val="20"/>
        </w:rPr>
        <w:t xml:space="preserve">Last Updated: </w:t>
      </w:r>
      <w:r w:rsidR="005B3FE6" w:rsidRPr="00053C38">
        <w:rPr>
          <w:sz w:val="20"/>
          <w:szCs w:val="20"/>
        </w:rPr>
        <w:fldChar w:fldCharType="begin"/>
      </w:r>
      <w:r w:rsidR="005B3FE6" w:rsidRPr="00053C38">
        <w:rPr>
          <w:sz w:val="20"/>
          <w:szCs w:val="20"/>
        </w:rPr>
        <w:instrText xml:space="preserve"> SAVEDATE  \@ "dd/MM/yyyy"  \* MERGEFORMAT </w:instrText>
      </w:r>
      <w:r w:rsidR="005B3FE6" w:rsidRPr="00053C38">
        <w:rPr>
          <w:sz w:val="20"/>
          <w:szCs w:val="20"/>
        </w:rPr>
        <w:fldChar w:fldCharType="separate"/>
      </w:r>
      <w:r w:rsidR="005B3FE6" w:rsidRPr="00053C38">
        <w:rPr>
          <w:noProof/>
          <w:sz w:val="20"/>
          <w:szCs w:val="20"/>
        </w:rPr>
        <w:t>18/07/2010</w:t>
      </w:r>
      <w:r w:rsidR="005B3FE6" w:rsidRPr="00053C38">
        <w:rPr>
          <w:sz w:val="20"/>
          <w:szCs w:val="20"/>
        </w:rPr>
        <w:fldChar w:fldCharType="end"/>
      </w:r>
    </w:p>
    <w:p w:rsidR="00DF72F6" w:rsidRDefault="00DF72F6" w:rsidP="00DF72F6">
      <w:pPr>
        <w:jc w:val="center"/>
        <w:rPr>
          <w:sz w:val="32"/>
          <w:szCs w:val="32"/>
        </w:rPr>
      </w:pPr>
    </w:p>
    <w:p w:rsidR="00DF72F6" w:rsidRDefault="00DF72F6" w:rsidP="00DF72F6">
      <w:pPr>
        <w:jc w:val="center"/>
        <w:rPr>
          <w:sz w:val="32"/>
          <w:szCs w:val="32"/>
        </w:rPr>
      </w:pPr>
    </w:p>
    <w:p w:rsidR="003416C9" w:rsidRPr="003416C9" w:rsidRDefault="00DF72F6" w:rsidP="003416C9">
      <w:pPr>
        <w:pStyle w:val="Heading2"/>
      </w:pPr>
      <w:r>
        <w:rPr>
          <w:noProof/>
          <w:sz w:val="32"/>
          <w:szCs w:val="32"/>
          <w:lang w:eastAsia="en-AU"/>
        </w:rPr>
        <w:drawing>
          <wp:inline distT="0" distB="0" distL="0" distR="0">
            <wp:extent cx="5731510" cy="3111391"/>
            <wp:effectExtent l="19050" t="0" r="2540" b="0"/>
            <wp:docPr id="3" name="Picture 3" descr="K:\Releas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Releases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878">
        <w:rPr>
          <w:sz w:val="32"/>
          <w:szCs w:val="32"/>
        </w:rPr>
        <w:br w:type="page"/>
      </w:r>
      <w:r w:rsidR="003416C9" w:rsidRPr="003416C9">
        <w:lastRenderedPageBreak/>
        <w:t>Keyboard Shortcuts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416C9" w:rsidRPr="003416C9" w:rsidTr="003416C9">
        <w:tc>
          <w:tcPr>
            <w:tcW w:w="4621" w:type="dxa"/>
          </w:tcPr>
          <w:p w:rsidR="003416C9" w:rsidRPr="003416C9" w:rsidRDefault="003416C9" w:rsidP="00A32DA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21" w:type="dxa"/>
          </w:tcPr>
          <w:p w:rsidR="003416C9" w:rsidRPr="003416C9" w:rsidRDefault="003416C9" w:rsidP="00A32DAC">
            <w:pPr>
              <w:rPr>
                <w:b/>
              </w:rPr>
            </w:pPr>
            <w:r>
              <w:rPr>
                <w:b/>
              </w:rPr>
              <w:t>Shortcut</w:t>
            </w:r>
          </w:p>
        </w:tc>
      </w:tr>
      <w:tr w:rsidR="009578C0" w:rsidRPr="003416C9" w:rsidTr="007132CD">
        <w:tc>
          <w:tcPr>
            <w:tcW w:w="9242" w:type="dxa"/>
            <w:gridSpan w:val="2"/>
          </w:tcPr>
          <w:p w:rsidR="009578C0" w:rsidRPr="00CC3F59" w:rsidRDefault="00CC3F59" w:rsidP="00A32DAC">
            <w:pPr>
              <w:rPr>
                <w:b/>
              </w:rPr>
            </w:pPr>
            <w:r>
              <w:rPr>
                <w:b/>
              </w:rPr>
              <w:t>Navigation</w:t>
            </w:r>
          </w:p>
        </w:tc>
      </w:tr>
      <w:tr w:rsidR="003416C9" w:rsidRPr="003416C9" w:rsidTr="003416C9">
        <w:tc>
          <w:tcPr>
            <w:tcW w:w="4621" w:type="dxa"/>
          </w:tcPr>
          <w:p w:rsidR="003416C9" w:rsidRPr="003416C9" w:rsidRDefault="00CC3F59" w:rsidP="00A32DAC">
            <w:r>
              <w:t>Back</w:t>
            </w:r>
          </w:p>
        </w:tc>
        <w:tc>
          <w:tcPr>
            <w:tcW w:w="4621" w:type="dxa"/>
          </w:tcPr>
          <w:p w:rsidR="00CC3F59" w:rsidRPr="003416C9" w:rsidRDefault="00CC3F59" w:rsidP="00A32DAC">
            <w:proofErr w:type="spellStart"/>
            <w:r>
              <w:t>Alt+Left</w:t>
            </w:r>
            <w:proofErr w:type="spellEnd"/>
            <w:r>
              <w:t xml:space="preserve"> Arrow</w:t>
            </w:r>
          </w:p>
        </w:tc>
      </w:tr>
      <w:tr w:rsidR="003416C9" w:rsidRPr="003416C9" w:rsidTr="003416C9">
        <w:tc>
          <w:tcPr>
            <w:tcW w:w="4621" w:type="dxa"/>
          </w:tcPr>
          <w:p w:rsidR="003416C9" w:rsidRPr="003416C9" w:rsidRDefault="00CC3F59" w:rsidP="00A32DAC">
            <w:r>
              <w:t>Forward</w:t>
            </w:r>
          </w:p>
        </w:tc>
        <w:tc>
          <w:tcPr>
            <w:tcW w:w="4621" w:type="dxa"/>
          </w:tcPr>
          <w:p w:rsidR="00CC3F59" w:rsidRPr="003416C9" w:rsidRDefault="00CC3F59" w:rsidP="00A32DAC">
            <w:proofErr w:type="spellStart"/>
            <w:r>
              <w:t>Alt+Right</w:t>
            </w:r>
            <w:proofErr w:type="spellEnd"/>
            <w:r>
              <w:t xml:space="preserve"> Arrow</w:t>
            </w:r>
          </w:p>
        </w:tc>
      </w:tr>
      <w:tr w:rsidR="00BE2BF6" w:rsidRPr="003416C9" w:rsidTr="003416C9">
        <w:tc>
          <w:tcPr>
            <w:tcW w:w="4621" w:type="dxa"/>
          </w:tcPr>
          <w:p w:rsidR="00BE2BF6" w:rsidRDefault="00BE2BF6" w:rsidP="00A32DAC">
            <w:r>
              <w:t>Up</w:t>
            </w:r>
          </w:p>
        </w:tc>
        <w:tc>
          <w:tcPr>
            <w:tcW w:w="4621" w:type="dxa"/>
          </w:tcPr>
          <w:p w:rsidR="00BE2BF6" w:rsidRDefault="00BE2BF6" w:rsidP="00A32DAC">
            <w:r>
              <w:t>Backspace</w:t>
            </w:r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Refresh</w:t>
            </w:r>
          </w:p>
        </w:tc>
        <w:tc>
          <w:tcPr>
            <w:tcW w:w="4621" w:type="dxa"/>
          </w:tcPr>
          <w:p w:rsidR="00CC3F59" w:rsidRDefault="00CC3F59" w:rsidP="00A32DAC">
            <w:r>
              <w:t>F5</w:t>
            </w:r>
          </w:p>
          <w:p w:rsidR="00CC3F59" w:rsidRDefault="00CC3F59" w:rsidP="00A32DAC">
            <w:proofErr w:type="spellStart"/>
            <w:r>
              <w:t>Ctrl+R</w:t>
            </w:r>
            <w:proofErr w:type="spellEnd"/>
          </w:p>
        </w:tc>
      </w:tr>
      <w:tr w:rsidR="00856D85" w:rsidRPr="003416C9" w:rsidTr="00B73451">
        <w:tc>
          <w:tcPr>
            <w:tcW w:w="9242" w:type="dxa"/>
            <w:gridSpan w:val="2"/>
          </w:tcPr>
          <w:p w:rsidR="00856D85" w:rsidRDefault="00856D85" w:rsidP="00A32DAC">
            <w:r>
              <w:rPr>
                <w:b/>
              </w:rPr>
              <w:t>Editing</w:t>
            </w:r>
          </w:p>
        </w:tc>
      </w:tr>
      <w:tr w:rsidR="00856D85" w:rsidRPr="003416C9" w:rsidTr="003416C9">
        <w:tc>
          <w:tcPr>
            <w:tcW w:w="4621" w:type="dxa"/>
          </w:tcPr>
          <w:p w:rsidR="00856D85" w:rsidRPr="00856D85" w:rsidRDefault="00856D85" w:rsidP="00A32DAC">
            <w:r>
              <w:t>Copy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Ctrl+C</w:t>
            </w:r>
            <w:proofErr w:type="spellEnd"/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Cut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Ctrl+X</w:t>
            </w:r>
            <w:proofErr w:type="spellEnd"/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Delete</w:t>
            </w:r>
          </w:p>
        </w:tc>
        <w:tc>
          <w:tcPr>
            <w:tcW w:w="4621" w:type="dxa"/>
          </w:tcPr>
          <w:p w:rsidR="00856D85" w:rsidRDefault="00856D85" w:rsidP="00A32DAC">
            <w:r>
              <w:t>Delete</w:t>
            </w:r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Delete Permanently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Shift+Delete</w:t>
            </w:r>
            <w:proofErr w:type="spellEnd"/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Paste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Ctrl+V</w:t>
            </w:r>
            <w:proofErr w:type="spellEnd"/>
          </w:p>
        </w:tc>
      </w:tr>
      <w:tr w:rsidR="00CC3F59" w:rsidRPr="003416C9" w:rsidTr="00AD38F0">
        <w:tc>
          <w:tcPr>
            <w:tcW w:w="9242" w:type="dxa"/>
            <w:gridSpan w:val="2"/>
          </w:tcPr>
          <w:p w:rsidR="00CC3F59" w:rsidRPr="00CC3F59" w:rsidRDefault="00CC3F59" w:rsidP="00A32DAC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Select All</w:t>
            </w:r>
          </w:p>
        </w:tc>
        <w:tc>
          <w:tcPr>
            <w:tcW w:w="4621" w:type="dxa"/>
          </w:tcPr>
          <w:p w:rsidR="00CC3F59" w:rsidRDefault="00CC3F59" w:rsidP="00A32DAC">
            <w:proofErr w:type="spellStart"/>
            <w:r>
              <w:t>Ctrl+A</w:t>
            </w:r>
            <w:proofErr w:type="spellEnd"/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Invert Selection</w:t>
            </w:r>
          </w:p>
        </w:tc>
        <w:tc>
          <w:tcPr>
            <w:tcW w:w="4621" w:type="dxa"/>
          </w:tcPr>
          <w:p w:rsidR="00CC3F59" w:rsidRDefault="00CC3F59" w:rsidP="00A32DAC">
            <w:proofErr w:type="spellStart"/>
            <w:r>
              <w:t>Ctrl+I</w:t>
            </w:r>
            <w:proofErr w:type="spellEnd"/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Select None</w:t>
            </w:r>
          </w:p>
        </w:tc>
        <w:tc>
          <w:tcPr>
            <w:tcW w:w="4621" w:type="dxa"/>
          </w:tcPr>
          <w:p w:rsidR="00CC3F59" w:rsidRDefault="00CC3F59" w:rsidP="00A32DAC">
            <w:proofErr w:type="spellStart"/>
            <w:r>
              <w:t>Ctrl+Shift+N</w:t>
            </w:r>
            <w:proofErr w:type="spellEnd"/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Wildcard Select</w:t>
            </w:r>
          </w:p>
        </w:tc>
        <w:tc>
          <w:tcPr>
            <w:tcW w:w="4621" w:type="dxa"/>
          </w:tcPr>
          <w:p w:rsidR="00CC3F59" w:rsidRDefault="00CC3F59" w:rsidP="00A32DAC">
            <w:proofErr w:type="spellStart"/>
            <w:r>
              <w:t>Ctrl+Shift+S</w:t>
            </w:r>
            <w:proofErr w:type="spellEnd"/>
          </w:p>
        </w:tc>
      </w:tr>
      <w:tr w:rsidR="00CC3F59" w:rsidRPr="003416C9" w:rsidTr="003416C9">
        <w:tc>
          <w:tcPr>
            <w:tcW w:w="4621" w:type="dxa"/>
          </w:tcPr>
          <w:p w:rsidR="00CC3F59" w:rsidRDefault="00CC3F59" w:rsidP="00A32DAC">
            <w:r>
              <w:t>Wildcard Deselect</w:t>
            </w:r>
          </w:p>
        </w:tc>
        <w:tc>
          <w:tcPr>
            <w:tcW w:w="4621" w:type="dxa"/>
          </w:tcPr>
          <w:p w:rsidR="00CC3F59" w:rsidRDefault="00CC3F59" w:rsidP="00A32DAC">
            <w:proofErr w:type="spellStart"/>
            <w:r>
              <w:t>Ctrl+Shift+D</w:t>
            </w:r>
            <w:proofErr w:type="spellEnd"/>
          </w:p>
        </w:tc>
      </w:tr>
      <w:tr w:rsidR="002F317B" w:rsidRPr="003416C9" w:rsidTr="00425047">
        <w:tc>
          <w:tcPr>
            <w:tcW w:w="9242" w:type="dxa"/>
            <w:gridSpan w:val="2"/>
          </w:tcPr>
          <w:p w:rsidR="002F317B" w:rsidRDefault="002F317B" w:rsidP="00A32DAC">
            <w:r>
              <w:rPr>
                <w:b/>
              </w:rPr>
              <w:t>Windows &amp; Tabs</w:t>
            </w:r>
          </w:p>
        </w:tc>
      </w:tr>
      <w:tr w:rsidR="002F317B" w:rsidRPr="003416C9" w:rsidTr="003416C9">
        <w:tc>
          <w:tcPr>
            <w:tcW w:w="4621" w:type="dxa"/>
          </w:tcPr>
          <w:p w:rsidR="002F317B" w:rsidRPr="002F317B" w:rsidRDefault="002F317B" w:rsidP="00A32DAC">
            <w:r w:rsidRPr="002F317B">
              <w:t>Close Tab</w:t>
            </w:r>
          </w:p>
        </w:tc>
        <w:tc>
          <w:tcPr>
            <w:tcW w:w="4621" w:type="dxa"/>
          </w:tcPr>
          <w:p w:rsidR="002F317B" w:rsidRDefault="002F317B" w:rsidP="00A32DAC">
            <w:proofErr w:type="spellStart"/>
            <w:r>
              <w:t>Ctrl+W</w:t>
            </w:r>
            <w:proofErr w:type="spellEnd"/>
          </w:p>
          <w:p w:rsidR="002F317B" w:rsidRDefault="002F317B" w:rsidP="00A32DAC">
            <w:r>
              <w:t>Ctrl+F4</w:t>
            </w:r>
          </w:p>
        </w:tc>
      </w:tr>
      <w:tr w:rsidR="002F317B" w:rsidRPr="003416C9" w:rsidTr="003416C9">
        <w:tc>
          <w:tcPr>
            <w:tcW w:w="4621" w:type="dxa"/>
          </w:tcPr>
          <w:p w:rsidR="002F317B" w:rsidRPr="00856D85" w:rsidRDefault="00856D85" w:rsidP="00A32DAC">
            <w:r w:rsidRPr="00856D85">
              <w:t>Close</w:t>
            </w:r>
            <w:r>
              <w:t xml:space="preserve"> Window</w:t>
            </w:r>
          </w:p>
        </w:tc>
        <w:tc>
          <w:tcPr>
            <w:tcW w:w="4621" w:type="dxa"/>
          </w:tcPr>
          <w:p w:rsidR="002F317B" w:rsidRPr="00856D85" w:rsidRDefault="00856D85" w:rsidP="00A32DAC">
            <w:r>
              <w:t>Alt+F4</w:t>
            </w:r>
          </w:p>
        </w:tc>
      </w:tr>
      <w:tr w:rsidR="002F317B" w:rsidRPr="003416C9" w:rsidTr="003416C9">
        <w:tc>
          <w:tcPr>
            <w:tcW w:w="4621" w:type="dxa"/>
          </w:tcPr>
          <w:p w:rsidR="002F317B" w:rsidRPr="00856D85" w:rsidRDefault="00856D85" w:rsidP="00A32DAC">
            <w:r>
              <w:t>New Tab</w:t>
            </w:r>
          </w:p>
        </w:tc>
        <w:tc>
          <w:tcPr>
            <w:tcW w:w="4621" w:type="dxa"/>
          </w:tcPr>
          <w:p w:rsidR="002F317B" w:rsidRPr="00856D85" w:rsidRDefault="00856D85" w:rsidP="00A32DAC">
            <w:proofErr w:type="spellStart"/>
            <w:r>
              <w:t>Ctrl+T</w:t>
            </w:r>
            <w:proofErr w:type="spellEnd"/>
          </w:p>
        </w:tc>
      </w:tr>
      <w:tr w:rsidR="002F317B" w:rsidRPr="003416C9" w:rsidTr="003416C9">
        <w:tc>
          <w:tcPr>
            <w:tcW w:w="4621" w:type="dxa"/>
          </w:tcPr>
          <w:p w:rsidR="002F317B" w:rsidRPr="00856D85" w:rsidRDefault="00856D85" w:rsidP="00A32DAC">
            <w:r>
              <w:t>New Window</w:t>
            </w:r>
          </w:p>
        </w:tc>
        <w:tc>
          <w:tcPr>
            <w:tcW w:w="4621" w:type="dxa"/>
          </w:tcPr>
          <w:p w:rsidR="002F317B" w:rsidRPr="00856D85" w:rsidRDefault="00856D85" w:rsidP="00A32DAC">
            <w:proofErr w:type="spellStart"/>
            <w:r>
              <w:t>Ctrl+N</w:t>
            </w:r>
            <w:proofErr w:type="spellEnd"/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Next Tab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Ctrl+Tab</w:t>
            </w:r>
            <w:proofErr w:type="spellEnd"/>
          </w:p>
          <w:p w:rsidR="00856D85" w:rsidRDefault="00856D85" w:rsidP="00A32DAC">
            <w:proofErr w:type="spellStart"/>
            <w:r>
              <w:t>Ctrl+Page</w:t>
            </w:r>
            <w:proofErr w:type="spellEnd"/>
            <w:r>
              <w:t xml:space="preserve"> Down</w:t>
            </w:r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>
            <w:r>
              <w:t>Previous Tab</w:t>
            </w:r>
          </w:p>
        </w:tc>
        <w:tc>
          <w:tcPr>
            <w:tcW w:w="4621" w:type="dxa"/>
          </w:tcPr>
          <w:p w:rsidR="00856D85" w:rsidRDefault="00856D85" w:rsidP="00A32DAC">
            <w:proofErr w:type="spellStart"/>
            <w:r>
              <w:t>Ctrl+Shift+Tab</w:t>
            </w:r>
            <w:proofErr w:type="spellEnd"/>
          </w:p>
          <w:p w:rsidR="00856D85" w:rsidRDefault="00856D85" w:rsidP="00A32DAC">
            <w:proofErr w:type="spellStart"/>
            <w:r>
              <w:t>Ctrl+Page</w:t>
            </w:r>
            <w:proofErr w:type="spellEnd"/>
            <w:r>
              <w:t xml:space="preserve"> Up</w:t>
            </w:r>
          </w:p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/>
        </w:tc>
        <w:tc>
          <w:tcPr>
            <w:tcW w:w="4621" w:type="dxa"/>
          </w:tcPr>
          <w:p w:rsidR="00856D85" w:rsidRDefault="00856D85" w:rsidP="00A32DAC"/>
        </w:tc>
      </w:tr>
      <w:tr w:rsidR="00856D85" w:rsidRPr="003416C9" w:rsidTr="003416C9">
        <w:tc>
          <w:tcPr>
            <w:tcW w:w="4621" w:type="dxa"/>
          </w:tcPr>
          <w:p w:rsidR="00856D85" w:rsidRDefault="00856D85" w:rsidP="00A32DAC"/>
        </w:tc>
        <w:tc>
          <w:tcPr>
            <w:tcW w:w="4621" w:type="dxa"/>
          </w:tcPr>
          <w:p w:rsidR="00856D85" w:rsidRDefault="00856D85" w:rsidP="00A32DAC"/>
        </w:tc>
      </w:tr>
    </w:tbl>
    <w:p w:rsidR="00BA7DAF" w:rsidRDefault="00BA7DAF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ListParagraph"/>
      </w:pPr>
    </w:p>
    <w:p w:rsidR="00865859" w:rsidRDefault="00865859" w:rsidP="00865859">
      <w:pPr>
        <w:pStyle w:val="Heading2"/>
      </w:pPr>
      <w:r>
        <w:lastRenderedPageBreak/>
        <w:t>Options Dialog</w:t>
      </w:r>
    </w:p>
    <w:p w:rsidR="00865859" w:rsidRDefault="00865859" w:rsidP="00865859">
      <w:r>
        <w:t>To open the Options dialog, select Tools-&gt;Options...</w:t>
      </w:r>
    </w:p>
    <w:p w:rsidR="00FD7C5D" w:rsidRDefault="00FD7C5D" w:rsidP="00FD7C5D">
      <w:pPr>
        <w:pStyle w:val="Heading2"/>
      </w:pPr>
      <w:r>
        <w:t>General tab</w:t>
      </w:r>
    </w:p>
    <w:p w:rsidR="00865859" w:rsidRDefault="005C6E7E" w:rsidP="00865859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29025" cy="5305425"/>
            <wp:effectExtent l="171450" t="133350" r="371475" b="3143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0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6E7E" w:rsidRDefault="005C6E7E" w:rsidP="005C6E7E">
      <w:pPr>
        <w:pStyle w:val="Heading3"/>
      </w:pPr>
      <w:r>
        <w:t>On Startup</w:t>
      </w:r>
    </w:p>
    <w:p w:rsidR="005C6E7E" w:rsidRDefault="005C6E7E" w:rsidP="005C6E7E">
      <w:pPr>
        <w:pStyle w:val="ListParagraph"/>
        <w:numPr>
          <w:ilvl w:val="0"/>
          <w:numId w:val="2"/>
        </w:numPr>
      </w:pPr>
      <w:r>
        <w:rPr>
          <w:b/>
        </w:rPr>
        <w:t>Load previous tabs</w:t>
      </w:r>
      <w:r w:rsidR="008F2BA0">
        <w:rPr>
          <w:b/>
        </w:rPr>
        <w:t>:</w:t>
      </w:r>
      <w:r>
        <w:t xml:space="preserve"> Loads each of the tabs that was open when Explorer++ was last closed.</w:t>
      </w:r>
    </w:p>
    <w:p w:rsidR="005C6E7E" w:rsidRPr="005C6E7E" w:rsidRDefault="005C6E7E" w:rsidP="005C6E7E">
      <w:pPr>
        <w:pStyle w:val="ListParagraph"/>
        <w:numPr>
          <w:ilvl w:val="0"/>
          <w:numId w:val="2"/>
        </w:numPr>
      </w:pPr>
      <w:r>
        <w:rPr>
          <w:b/>
        </w:rPr>
        <w:t>Load default folder</w:t>
      </w:r>
      <w:r w:rsidR="008F2BA0">
        <w:rPr>
          <w:b/>
        </w:rPr>
        <w:t>:</w:t>
      </w:r>
      <w:r>
        <w:t xml:space="preserve"> Loads the default new tab folder.</w:t>
      </w:r>
    </w:p>
    <w:p w:rsidR="00865859" w:rsidRDefault="00865859" w:rsidP="00E00ABA">
      <w:pPr>
        <w:pStyle w:val="Heading3"/>
      </w:pPr>
      <w:r>
        <w:t>Default File Manager</w:t>
      </w:r>
    </w:p>
    <w:p w:rsidR="00865859" w:rsidRDefault="00E00ABA" w:rsidP="00865859">
      <w:pPr>
        <w:pStyle w:val="ListParagraph"/>
        <w:numPr>
          <w:ilvl w:val="0"/>
          <w:numId w:val="1"/>
        </w:numPr>
      </w:pPr>
      <w:r>
        <w:rPr>
          <w:b/>
        </w:rPr>
        <w:t>Don't r</w:t>
      </w:r>
      <w:r w:rsidR="00865859" w:rsidRPr="00E00ABA">
        <w:rPr>
          <w:b/>
        </w:rPr>
        <w:t>eplace Explorer</w:t>
      </w:r>
      <w:r w:rsidR="008F2BA0">
        <w:rPr>
          <w:b/>
        </w:rPr>
        <w:t>:</w:t>
      </w:r>
      <w:r w:rsidR="00865859">
        <w:t xml:space="preserve"> This is the default option. Using this option, Explorer++ will </w:t>
      </w:r>
      <w:r w:rsidR="00865859">
        <w:rPr>
          <w:b/>
        </w:rPr>
        <w:t>not</w:t>
      </w:r>
      <w:r w:rsidR="00865859">
        <w:t xml:space="preserve"> be set as the default manager.</w:t>
      </w:r>
    </w:p>
    <w:p w:rsidR="00865859" w:rsidRDefault="00865859" w:rsidP="00865859">
      <w:pPr>
        <w:pStyle w:val="ListParagraph"/>
        <w:numPr>
          <w:ilvl w:val="0"/>
          <w:numId w:val="1"/>
        </w:numPr>
      </w:pPr>
      <w:r w:rsidRPr="00E00ABA">
        <w:rPr>
          <w:b/>
        </w:rPr>
        <w:t>Replace Explorer for filesystem folders</w:t>
      </w:r>
      <w:r w:rsidR="008F2BA0">
        <w:rPr>
          <w:b/>
        </w:rPr>
        <w:t>:</w:t>
      </w:r>
      <w:r>
        <w:t xml:space="preserve"> Replaces Windows Explorer for all filesystem folders. This includes folders such as C:\ and C:\Windows, for example, but not ones such as the Control Panel, or Recycle Bin.</w:t>
      </w:r>
    </w:p>
    <w:p w:rsidR="00865859" w:rsidRDefault="00865859" w:rsidP="00E00ABA">
      <w:pPr>
        <w:pStyle w:val="ListParagraph"/>
        <w:numPr>
          <w:ilvl w:val="0"/>
          <w:numId w:val="1"/>
        </w:numPr>
      </w:pPr>
      <w:r w:rsidRPr="00E00ABA">
        <w:rPr>
          <w:b/>
        </w:rPr>
        <w:lastRenderedPageBreak/>
        <w:t>Replace Explorer for all folder</w:t>
      </w:r>
      <w:r w:rsidR="00E00ABA">
        <w:rPr>
          <w:b/>
        </w:rPr>
        <w:t>s</w:t>
      </w:r>
      <w:r w:rsidR="001052CF">
        <w:rPr>
          <w:b/>
        </w:rPr>
        <w:t>:</w:t>
      </w:r>
      <w:r>
        <w:t xml:space="preserve"> This option is only available in Windows Vista and later. If selected, Explorer++ will replace Windows Explorer for </w:t>
      </w:r>
      <w:r>
        <w:rPr>
          <w:b/>
        </w:rPr>
        <w:t>all</w:t>
      </w:r>
      <w:r>
        <w:t xml:space="preserve"> folders. This includes folders such as the Control Panel and Recycle Bin, as well as all other folders within the system.</w:t>
      </w:r>
    </w:p>
    <w:p w:rsidR="003D66E0" w:rsidRDefault="003D66E0" w:rsidP="003D66E0">
      <w:pPr>
        <w:pStyle w:val="Heading3"/>
      </w:pPr>
      <w:r>
        <w:t>General Settings</w:t>
      </w:r>
    </w:p>
    <w:p w:rsidR="003D66E0" w:rsidRDefault="0097575B" w:rsidP="003D66E0">
      <w:pPr>
        <w:pStyle w:val="ListParagraph"/>
        <w:numPr>
          <w:ilvl w:val="0"/>
          <w:numId w:val="3"/>
        </w:numPr>
      </w:pPr>
      <w:r>
        <w:rPr>
          <w:b/>
        </w:rPr>
        <w:t>Run in portable mode (save preferences to XML file)</w:t>
      </w:r>
      <w:r w:rsidR="001052CF" w:rsidRPr="001052CF">
        <w:rPr>
          <w:b/>
        </w:rPr>
        <w:t>:</w:t>
      </w:r>
      <w:r>
        <w:t xml:space="preserve"> If set, Explorer++ will save all settings to a file named </w:t>
      </w:r>
      <w:r w:rsidRPr="0097575B">
        <w:rPr>
          <w:b/>
        </w:rPr>
        <w:t>config.xml</w:t>
      </w:r>
      <w:r>
        <w:t>. This file can then be moved with Explorer++, allowing it to be fully portable.</w:t>
      </w:r>
    </w:p>
    <w:p w:rsidR="001052CF" w:rsidRDefault="001052CF" w:rsidP="003D66E0">
      <w:pPr>
        <w:pStyle w:val="ListParagraph"/>
        <w:numPr>
          <w:ilvl w:val="0"/>
          <w:numId w:val="3"/>
        </w:numPr>
      </w:pPr>
      <w:r>
        <w:rPr>
          <w:b/>
        </w:rPr>
        <w:t>Default new tab folder:</w:t>
      </w:r>
      <w:r w:rsidR="006031C8">
        <w:t xml:space="preserve"> Controls the folder that is shown when opening a new tab.</w:t>
      </w:r>
    </w:p>
    <w:p w:rsidR="00881B12" w:rsidRDefault="00881B12" w:rsidP="00881B12">
      <w:pPr>
        <w:pStyle w:val="Heading3"/>
      </w:pPr>
      <w:r>
        <w:t>Language</w:t>
      </w:r>
    </w:p>
    <w:p w:rsidR="00881B12" w:rsidRDefault="00881B12" w:rsidP="00881B12">
      <w:pPr>
        <w:pStyle w:val="ListParagraph"/>
        <w:numPr>
          <w:ilvl w:val="0"/>
          <w:numId w:val="4"/>
        </w:numPr>
      </w:pPr>
      <w:r>
        <w:rPr>
          <w:b/>
        </w:rPr>
        <w:t>Language:</w:t>
      </w:r>
      <w:r>
        <w:t xml:space="preserve"> Sets the language used by Explorer++. To use a different language, the required translation DLL must be in the same folder as Explorer++.</w:t>
      </w:r>
    </w:p>
    <w:p w:rsidR="00FD7C5D" w:rsidRDefault="00FD7C5D" w:rsidP="00FD7C5D">
      <w:pPr>
        <w:pStyle w:val="Heading2"/>
      </w:pPr>
      <w:r>
        <w:t>Files and Folders tab</w:t>
      </w:r>
    </w:p>
    <w:p w:rsidR="00FD7C5D" w:rsidRDefault="0084450D" w:rsidP="0084450D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29025" cy="5305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04" w:rsidRDefault="008E2904" w:rsidP="008E2904">
      <w:pPr>
        <w:pStyle w:val="ListParagraph"/>
        <w:numPr>
          <w:ilvl w:val="0"/>
          <w:numId w:val="4"/>
        </w:numPr>
      </w:pPr>
      <w:r>
        <w:rPr>
          <w:b/>
        </w:rPr>
        <w:t>Hide protected operating system files:</w:t>
      </w:r>
      <w:r>
        <w:t xml:space="preserve"> If selected, Explorer++ will not show files that have the </w:t>
      </w:r>
      <w:r w:rsidRPr="008E2904">
        <w:rPr>
          <w:b/>
        </w:rPr>
        <w:t>system</w:t>
      </w:r>
      <w:r>
        <w:t xml:space="preserve"> attribute set.</w:t>
      </w:r>
    </w:p>
    <w:p w:rsidR="00636EA0" w:rsidRDefault="00636EA0" w:rsidP="008E290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Hide file extensions:</w:t>
      </w:r>
      <w:r>
        <w:t xml:space="preserve"> If selected, all file extensions will be hidden. A file such as 'test.txt' will simply be shown as 'test'.</w:t>
      </w:r>
    </w:p>
    <w:p w:rsidR="00636EA0" w:rsidRDefault="00636EA0" w:rsidP="008E2904">
      <w:pPr>
        <w:pStyle w:val="ListParagraph"/>
        <w:numPr>
          <w:ilvl w:val="0"/>
          <w:numId w:val="4"/>
        </w:numPr>
      </w:pPr>
      <w:r>
        <w:rPr>
          <w:b/>
        </w:rPr>
        <w:t>Always hide the link (.</w:t>
      </w:r>
      <w:proofErr w:type="spellStart"/>
      <w:r>
        <w:rPr>
          <w:b/>
        </w:rPr>
        <w:t>lnk</w:t>
      </w:r>
      <w:proofErr w:type="spellEnd"/>
      <w:r>
        <w:rPr>
          <w:b/>
        </w:rPr>
        <w:t>) extension:</w:t>
      </w:r>
      <w:r>
        <w:t xml:space="preserve"> If selected, the .</w:t>
      </w:r>
      <w:proofErr w:type="spellStart"/>
      <w:r>
        <w:t>lnk</w:t>
      </w:r>
      <w:proofErr w:type="spellEnd"/>
      <w:r>
        <w:t xml:space="preserve"> extension will always be hidden.</w:t>
      </w:r>
    </w:p>
    <w:p w:rsidR="00FC1F74" w:rsidRDefault="00FC1F74" w:rsidP="008E2904">
      <w:pPr>
        <w:pStyle w:val="ListParagraph"/>
        <w:numPr>
          <w:ilvl w:val="0"/>
          <w:numId w:val="4"/>
        </w:numPr>
      </w:pPr>
      <w:r>
        <w:rPr>
          <w:b/>
        </w:rPr>
        <w:t>Insert new items in their sorted positions:</w:t>
      </w:r>
      <w:r>
        <w:t xml:space="preserve"> If selected, new items will be inserted into their correct positions, depending on the current sort order that is used. If not selected, items will be inserted at the end of the </w:t>
      </w:r>
      <w:proofErr w:type="spellStart"/>
      <w:r>
        <w:t>listview</w:t>
      </w:r>
      <w:proofErr w:type="spellEnd"/>
      <w:r>
        <w:t>.</w:t>
      </w:r>
    </w:p>
    <w:p w:rsidR="0012428F" w:rsidRDefault="0012428F" w:rsidP="008E2904">
      <w:pPr>
        <w:pStyle w:val="ListParagraph"/>
        <w:numPr>
          <w:ilvl w:val="0"/>
          <w:numId w:val="4"/>
        </w:numPr>
      </w:pPr>
      <w:r>
        <w:rPr>
          <w:b/>
        </w:rPr>
        <w:t>Single-click to open an item (point to select):</w:t>
      </w:r>
      <w:r>
        <w:t xml:space="preserve"> If selected, items will be opened with a single click, otherwise items will open when double clicked.</w:t>
      </w:r>
    </w:p>
    <w:p w:rsidR="0012428F" w:rsidRDefault="0012428F" w:rsidP="008E2904">
      <w:pPr>
        <w:pStyle w:val="ListParagraph"/>
        <w:numPr>
          <w:ilvl w:val="0"/>
          <w:numId w:val="4"/>
        </w:numPr>
      </w:pPr>
      <w:r>
        <w:rPr>
          <w:b/>
        </w:rPr>
        <w:t>Ask for confirmation before overwriting existing files:</w:t>
      </w:r>
      <w:r>
        <w:t xml:space="preserve"> If selected, Explorer++ will show a confirmation dialog before overwriting existing files.</w:t>
      </w:r>
    </w:p>
    <w:p w:rsidR="00E83E82" w:rsidRDefault="00045AC6" w:rsidP="00E83E82">
      <w:pPr>
        <w:pStyle w:val="ListParagraph"/>
        <w:numPr>
          <w:ilvl w:val="0"/>
          <w:numId w:val="4"/>
        </w:numPr>
      </w:pPr>
      <w:r>
        <w:rPr>
          <w:b/>
        </w:rPr>
        <w:t>Show folder sizes:</w:t>
      </w:r>
      <w:r>
        <w:t xml:space="preserve"> If selected, Explorer++ will show folder sizes, both in (1) the display window, when a folder is selected, and (2) the size column in details view.</w:t>
      </w:r>
    </w:p>
    <w:p w:rsidR="00032E29" w:rsidRDefault="00E83E82" w:rsidP="00032E29">
      <w:pPr>
        <w:pStyle w:val="ListParagraph"/>
        <w:numPr>
          <w:ilvl w:val="1"/>
          <w:numId w:val="4"/>
        </w:numPr>
      </w:pPr>
      <w:r>
        <w:rPr>
          <w:b/>
        </w:rPr>
        <w:t>Disable folder sizes on removable and network drives:</w:t>
      </w:r>
      <w:r>
        <w:t xml:space="preserve"> To improve performance, this option stops Explorer++ from showing folder sizes on either removable or network drives.</w:t>
      </w:r>
    </w:p>
    <w:p w:rsidR="00032E29" w:rsidRDefault="00032E29" w:rsidP="00032E29">
      <w:pPr>
        <w:pStyle w:val="ListParagraph"/>
        <w:numPr>
          <w:ilvl w:val="0"/>
          <w:numId w:val="4"/>
        </w:numPr>
      </w:pPr>
      <w:r>
        <w:rPr>
          <w:b/>
        </w:rPr>
        <w:t>Show all folder sizes in:</w:t>
      </w:r>
    </w:p>
    <w:p w:rsidR="00032E29" w:rsidRDefault="00032E29" w:rsidP="00032E29">
      <w:pPr>
        <w:pStyle w:val="ListParagraph"/>
        <w:numPr>
          <w:ilvl w:val="0"/>
          <w:numId w:val="4"/>
        </w:numPr>
      </w:pPr>
      <w:r>
        <w:rPr>
          <w:b/>
        </w:rPr>
        <w:t>Handle zip files:</w:t>
      </w:r>
    </w:p>
    <w:p w:rsidR="00032E29" w:rsidRPr="005E5B22" w:rsidRDefault="00032E29" w:rsidP="00032E29">
      <w:pPr>
        <w:pStyle w:val="ListParagraph"/>
        <w:numPr>
          <w:ilvl w:val="0"/>
          <w:numId w:val="4"/>
        </w:numPr>
      </w:pPr>
      <w:r>
        <w:rPr>
          <w:b/>
        </w:rPr>
        <w:t>Show user friendly dates:</w:t>
      </w:r>
    </w:p>
    <w:p w:rsidR="005E5B22" w:rsidRDefault="005E5B22" w:rsidP="00032E29">
      <w:pPr>
        <w:pStyle w:val="ListParagraph"/>
        <w:numPr>
          <w:ilvl w:val="0"/>
          <w:numId w:val="4"/>
        </w:numPr>
      </w:pPr>
      <w:r>
        <w:rPr>
          <w:b/>
        </w:rPr>
        <w:t xml:space="preserve">Show </w:t>
      </w:r>
      <w:proofErr w:type="spellStart"/>
      <w:r>
        <w:rPr>
          <w:b/>
        </w:rPr>
        <w:t>infotips</w:t>
      </w:r>
      <w:proofErr w:type="spellEnd"/>
      <w:r>
        <w:rPr>
          <w:b/>
        </w:rPr>
        <w:t xml:space="preserve"> for files:</w:t>
      </w:r>
    </w:p>
    <w:p w:rsidR="0084450D" w:rsidRDefault="0084450D" w:rsidP="0084450D">
      <w:pPr>
        <w:pStyle w:val="Heading2"/>
      </w:pPr>
      <w:r>
        <w:lastRenderedPageBreak/>
        <w:t>Window tab</w:t>
      </w:r>
    </w:p>
    <w:p w:rsidR="0084450D" w:rsidRDefault="00157481" w:rsidP="0084450D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29025" cy="5305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87" w:rsidRDefault="00580893" w:rsidP="00580893">
      <w:pPr>
        <w:pStyle w:val="Heading3"/>
      </w:pPr>
      <w:r>
        <w:t>General</w:t>
      </w:r>
    </w:p>
    <w:p w:rsidR="00580893" w:rsidRDefault="00580893" w:rsidP="00580893">
      <w:pPr>
        <w:pStyle w:val="ListParagraph"/>
        <w:numPr>
          <w:ilvl w:val="0"/>
          <w:numId w:val="5"/>
        </w:numPr>
      </w:pPr>
      <w:r>
        <w:rPr>
          <w:b/>
        </w:rPr>
        <w:t>Allow multiple instances:</w:t>
      </w:r>
      <w:r>
        <w:t xml:space="preserve"> Indicates whether Explorer++ can have multiple instances (i.e. multiple processes) open at the same time. If you have Explorer++ set as the default file manager, checking this option can be useful, as it will cause all folders to open within the same Explorer++ window.</w:t>
      </w:r>
    </w:p>
    <w:p w:rsidR="007A1A15" w:rsidRDefault="007A1A15" w:rsidP="00580893">
      <w:pPr>
        <w:pStyle w:val="ListParagraph"/>
        <w:numPr>
          <w:ilvl w:val="0"/>
          <w:numId w:val="5"/>
        </w:numPr>
      </w:pPr>
      <w:r>
        <w:rPr>
          <w:b/>
        </w:rPr>
        <w:t>Always show the tab bar:</w:t>
      </w:r>
      <w:r>
        <w:t xml:space="preserve"> If this setting is unchecked, and there is only one tab, the entire tab bar will be hidden. On smaller screens, this may be an advantage, since it will allow the </w:t>
      </w:r>
      <w:proofErr w:type="spellStart"/>
      <w:r>
        <w:t>listview</w:t>
      </w:r>
      <w:proofErr w:type="spellEnd"/>
      <w:r>
        <w:t xml:space="preserve"> to show more items.</w:t>
      </w:r>
    </w:p>
    <w:p w:rsidR="007A1A15" w:rsidRDefault="007A1A15" w:rsidP="00580893">
      <w:pPr>
        <w:pStyle w:val="ListParagraph"/>
        <w:numPr>
          <w:ilvl w:val="0"/>
          <w:numId w:val="5"/>
        </w:numPr>
      </w:pPr>
      <w:r>
        <w:rPr>
          <w:b/>
        </w:rPr>
        <w:t>Show the tab bar at the bottom:</w:t>
      </w:r>
    </w:p>
    <w:p w:rsidR="007A1A15" w:rsidRDefault="007A1A15" w:rsidP="00580893">
      <w:pPr>
        <w:pStyle w:val="ListParagraph"/>
        <w:numPr>
          <w:ilvl w:val="0"/>
          <w:numId w:val="5"/>
        </w:numPr>
      </w:pPr>
      <w:r>
        <w:rPr>
          <w:b/>
        </w:rPr>
        <w:t>Extend the tab bar across the entire window:</w:t>
      </w:r>
    </w:p>
    <w:p w:rsidR="007A1A15" w:rsidRDefault="007A1A15" w:rsidP="00580893">
      <w:pPr>
        <w:pStyle w:val="ListParagraph"/>
        <w:numPr>
          <w:ilvl w:val="0"/>
          <w:numId w:val="5"/>
        </w:numPr>
      </w:pPr>
      <w:r>
        <w:rPr>
          <w:b/>
        </w:rPr>
        <w:t>Show full path in title bar:</w:t>
      </w:r>
      <w:r>
        <w:t xml:space="preserve"> Normally, only the display name for a folder will be shown in the title bar. So, the title bar will show 'Windows' when browsing into C:\Windows, for example. If this options is checked, the entire path will be shown. For C:\Windows, the title bar will display 'C:\Windows'.</w:t>
      </w:r>
    </w:p>
    <w:p w:rsidR="00584755" w:rsidRDefault="00584755" w:rsidP="00580893">
      <w:pPr>
        <w:pStyle w:val="ListParagraph"/>
        <w:numPr>
          <w:ilvl w:val="0"/>
          <w:numId w:val="5"/>
        </w:numPr>
      </w:pPr>
      <w:r>
        <w:rPr>
          <w:b/>
        </w:rPr>
        <w:t>Show username in title bar:</w:t>
      </w:r>
    </w:p>
    <w:p w:rsidR="00584755" w:rsidRDefault="00584755" w:rsidP="00580893">
      <w:pPr>
        <w:pStyle w:val="ListParagraph"/>
        <w:numPr>
          <w:ilvl w:val="0"/>
          <w:numId w:val="5"/>
        </w:numPr>
      </w:pPr>
      <w:r>
        <w:rPr>
          <w:b/>
        </w:rPr>
        <w:t>Show privilege level in title bar:</w:t>
      </w:r>
    </w:p>
    <w:p w:rsidR="005A5764" w:rsidRDefault="005A5764" w:rsidP="005A5764">
      <w:pPr>
        <w:pStyle w:val="Heading3"/>
      </w:pPr>
      <w:proofErr w:type="spellStart"/>
      <w:r>
        <w:lastRenderedPageBreak/>
        <w:t>Listview</w:t>
      </w:r>
      <w:proofErr w:type="spellEnd"/>
    </w:p>
    <w:p w:rsidR="005A5764" w:rsidRPr="005A5764" w:rsidRDefault="005A5764" w:rsidP="005A5764"/>
    <w:p w:rsidR="00157481" w:rsidRDefault="00157481" w:rsidP="00157481">
      <w:pPr>
        <w:pStyle w:val="Heading2"/>
      </w:pPr>
      <w:r>
        <w:t>Default Settings tab</w:t>
      </w:r>
    </w:p>
    <w:p w:rsidR="00157481" w:rsidRDefault="00A5735F" w:rsidP="008D3514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29025" cy="5305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BB" w:rsidRDefault="008B37BB" w:rsidP="008B37BB">
      <w:pPr>
        <w:pStyle w:val="Heading2"/>
      </w:pPr>
      <w:r>
        <w:lastRenderedPageBreak/>
        <w:t>Tabs tab</w:t>
      </w:r>
    </w:p>
    <w:p w:rsidR="008B37BB" w:rsidRPr="008B37BB" w:rsidRDefault="008B37BB" w:rsidP="008B37B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29025" cy="5305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3" w:rsidRDefault="00695033" w:rsidP="00695033">
      <w:pPr>
        <w:pStyle w:val="Heading2"/>
      </w:pPr>
      <w:r>
        <w:t>Technical FAQ</w:t>
      </w:r>
    </w:p>
    <w:p w:rsidR="007B751B" w:rsidRDefault="00695033" w:rsidP="007B751B">
      <w:pPr>
        <w:pStyle w:val="ListParagraph"/>
        <w:numPr>
          <w:ilvl w:val="0"/>
          <w:numId w:val="4"/>
        </w:numPr>
      </w:pPr>
      <w:r>
        <w:rPr>
          <w:b/>
        </w:rPr>
        <w:t>What language is Explorer++ written in?</w:t>
      </w:r>
      <w:r>
        <w:rPr>
          <w:b/>
        </w:rPr>
        <w:br/>
      </w:r>
      <w:r>
        <w:t>Explorer++ is written in C++, and makes direct use of the native Windows API</w:t>
      </w:r>
      <w:r w:rsidR="00163183">
        <w:t>.</w:t>
      </w:r>
    </w:p>
    <w:p w:rsidR="00163183" w:rsidRPr="00695033" w:rsidRDefault="00163183" w:rsidP="00163183"/>
    <w:sectPr w:rsidR="00163183" w:rsidRPr="00695033" w:rsidSect="00FD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09BE"/>
    <w:multiLevelType w:val="hybridMultilevel"/>
    <w:tmpl w:val="C70E1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76DDA"/>
    <w:multiLevelType w:val="hybridMultilevel"/>
    <w:tmpl w:val="445E2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D5DFE"/>
    <w:multiLevelType w:val="hybridMultilevel"/>
    <w:tmpl w:val="67EAE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23941"/>
    <w:multiLevelType w:val="hybridMultilevel"/>
    <w:tmpl w:val="6EFE6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F0C6A"/>
    <w:multiLevelType w:val="hybridMultilevel"/>
    <w:tmpl w:val="55FC2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0878"/>
    <w:rsid w:val="00032E29"/>
    <w:rsid w:val="00045AC6"/>
    <w:rsid w:val="00053C38"/>
    <w:rsid w:val="001052CF"/>
    <w:rsid w:val="0012428F"/>
    <w:rsid w:val="00157481"/>
    <w:rsid w:val="00163183"/>
    <w:rsid w:val="00197149"/>
    <w:rsid w:val="001C100B"/>
    <w:rsid w:val="002F317B"/>
    <w:rsid w:val="00337587"/>
    <w:rsid w:val="003416C9"/>
    <w:rsid w:val="003754BA"/>
    <w:rsid w:val="00386E2B"/>
    <w:rsid w:val="003D66E0"/>
    <w:rsid w:val="00464447"/>
    <w:rsid w:val="00465298"/>
    <w:rsid w:val="00580893"/>
    <w:rsid w:val="00584755"/>
    <w:rsid w:val="005A5764"/>
    <w:rsid w:val="005B3FE6"/>
    <w:rsid w:val="005C6E7E"/>
    <w:rsid w:val="005E5B22"/>
    <w:rsid w:val="006031C8"/>
    <w:rsid w:val="00636EA0"/>
    <w:rsid w:val="00695033"/>
    <w:rsid w:val="006A7DB5"/>
    <w:rsid w:val="006B0089"/>
    <w:rsid w:val="007649F0"/>
    <w:rsid w:val="007A1A15"/>
    <w:rsid w:val="007B751B"/>
    <w:rsid w:val="008052F3"/>
    <w:rsid w:val="0084450D"/>
    <w:rsid w:val="00856D85"/>
    <w:rsid w:val="00865859"/>
    <w:rsid w:val="00877CC6"/>
    <w:rsid w:val="00881B12"/>
    <w:rsid w:val="008B37BB"/>
    <w:rsid w:val="008D3514"/>
    <w:rsid w:val="008E2904"/>
    <w:rsid w:val="008F2BA0"/>
    <w:rsid w:val="009578C0"/>
    <w:rsid w:val="0097575B"/>
    <w:rsid w:val="009B4B0F"/>
    <w:rsid w:val="00A20878"/>
    <w:rsid w:val="00A32DAC"/>
    <w:rsid w:val="00A5735F"/>
    <w:rsid w:val="00BA7DAF"/>
    <w:rsid w:val="00BE2BF6"/>
    <w:rsid w:val="00C72226"/>
    <w:rsid w:val="00CC3F59"/>
    <w:rsid w:val="00D468AF"/>
    <w:rsid w:val="00DF72F6"/>
    <w:rsid w:val="00E00ABA"/>
    <w:rsid w:val="00E83E82"/>
    <w:rsid w:val="00EC071A"/>
    <w:rsid w:val="00FC1F74"/>
    <w:rsid w:val="00FD6EAA"/>
    <w:rsid w:val="00FD7C5D"/>
    <w:rsid w:val="00FE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AA"/>
  </w:style>
  <w:style w:type="paragraph" w:styleId="Heading1">
    <w:name w:val="heading 1"/>
    <w:basedOn w:val="Normal"/>
    <w:next w:val="Normal"/>
    <w:link w:val="Heading1Char"/>
    <w:uiPriority w:val="9"/>
    <w:qFormat/>
    <w:rsid w:val="00A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7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41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2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6E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91E8E-F444-4CF9-B770-376F026A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60</cp:revision>
  <dcterms:created xsi:type="dcterms:W3CDTF">2010-07-17T17:54:00Z</dcterms:created>
  <dcterms:modified xsi:type="dcterms:W3CDTF">2010-07-18T09:48:00Z</dcterms:modified>
</cp:coreProperties>
</file>