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8C2" w:rsidRDefault="00F318C2">
      <w:pPr>
        <w:pStyle w:val="Heading1"/>
        <w:jc w:val="center"/>
        <w:rPr>
          <w:rFonts w:ascii="Palatino Linotype" w:eastAsia="Arial" w:hAnsi="Palatino Linotype" w:cs="Arial"/>
          <w:sz w:val="72"/>
          <w:szCs w:val="72"/>
        </w:rPr>
      </w:pPr>
      <w:bookmarkStart w:id="0" w:name="__RefHeading__3802_1019039231"/>
      <w:bookmarkStart w:id="1" w:name="_Toc455698173"/>
      <w:bookmarkStart w:id="2" w:name="_GoBack"/>
      <w:bookmarkEnd w:id="2"/>
    </w:p>
    <w:p w:rsidR="00F318C2" w:rsidRDefault="0005614E">
      <w:pPr>
        <w:pStyle w:val="Heading1"/>
        <w:jc w:val="center"/>
        <w:rPr>
          <w:rFonts w:ascii="Palatino Linotype" w:eastAsia="Arial" w:hAnsi="Palatino Linotype" w:cs="Arial"/>
          <w:sz w:val="72"/>
          <w:szCs w:val="72"/>
        </w:rPr>
      </w:pPr>
      <w:r>
        <w:rPr>
          <w:rFonts w:ascii="Arial" w:eastAsia="Arial" w:hAnsi="Arial" w:cs="Arial"/>
          <w:sz w:val="72"/>
          <w:szCs w:val="72"/>
        </w:rPr>
        <w:t>Paycentre Web v.4.0</w:t>
      </w:r>
    </w:p>
    <w:p w:rsidR="00592C99" w:rsidRPr="00C01D09" w:rsidRDefault="008B4136">
      <w:pPr>
        <w:pStyle w:val="Heading1"/>
        <w:jc w:val="center"/>
        <w:rPr>
          <w:rFonts w:ascii="Palatino Linotype" w:hAnsi="Palatino Linotype"/>
        </w:rPr>
      </w:pPr>
      <w:r w:rsidRPr="00C01D09">
        <w:rPr>
          <w:rFonts w:ascii="Palatino Linotype" w:eastAsia="Arial" w:hAnsi="Palatino Linotype" w:cs="Arial"/>
          <w:sz w:val="72"/>
          <w:szCs w:val="72"/>
        </w:rPr>
        <w:t>User Guide</w:t>
      </w:r>
      <w:bookmarkEnd w:id="1"/>
      <w:r w:rsidRPr="00C01D09">
        <w:rPr>
          <w:rFonts w:ascii="Palatino Linotype" w:eastAsia="Arial" w:hAnsi="Palatino Linotype" w:cs="Arial"/>
          <w:sz w:val="20"/>
          <w:szCs w:val="20"/>
        </w:rPr>
        <w:br/>
      </w:r>
      <w:r w:rsidRPr="00C01D09">
        <w:rPr>
          <w:rFonts w:ascii="Palatino Linotype" w:eastAsia="Arial" w:hAnsi="Palatino Linotype" w:cs="Arial"/>
          <w:sz w:val="20"/>
          <w:szCs w:val="20"/>
        </w:rPr>
        <w:br/>
      </w:r>
      <w:bookmarkEnd w:id="0"/>
    </w:p>
    <w:p w:rsidR="00592C99" w:rsidRPr="00C01D09" w:rsidRDefault="00592C99">
      <w:pPr>
        <w:pStyle w:val="Standard"/>
        <w:spacing w:before="100" w:after="240"/>
        <w:rPr>
          <w:rFonts w:ascii="Palatino Linotype" w:eastAsia="Arial" w:hAnsi="Palatino Linotype" w:cs="Arial"/>
        </w:rPr>
      </w:pPr>
    </w:p>
    <w:p w:rsidR="00592C99" w:rsidRPr="00C01D09" w:rsidRDefault="00592C99">
      <w:pPr>
        <w:pStyle w:val="Standard"/>
        <w:spacing w:before="100" w:after="240"/>
        <w:rPr>
          <w:rFonts w:ascii="Palatino Linotype" w:eastAsia="Arial" w:hAnsi="Palatino Linotype" w:cs="Arial"/>
        </w:rPr>
      </w:pPr>
    </w:p>
    <w:p w:rsidR="00592C99" w:rsidRPr="00C01D09" w:rsidRDefault="00592C99">
      <w:pPr>
        <w:pStyle w:val="Standard"/>
        <w:spacing w:before="100" w:after="240"/>
        <w:rPr>
          <w:rFonts w:ascii="Palatino Linotype" w:eastAsia="Arial" w:hAnsi="Palatino Linotype" w:cs="Arial"/>
        </w:rPr>
      </w:pPr>
    </w:p>
    <w:p w:rsidR="00592C99" w:rsidRPr="00C01D09" w:rsidRDefault="008B4136">
      <w:pPr>
        <w:pStyle w:val="Standard"/>
        <w:spacing w:before="100" w:after="240"/>
        <w:jc w:val="center"/>
        <w:rPr>
          <w:rFonts w:ascii="Palatino Linotype" w:hAnsi="Palatino Linotype"/>
        </w:rPr>
      </w:pPr>
      <w:r w:rsidRPr="00C01D09">
        <w:rPr>
          <w:rFonts w:ascii="Palatino Linotype" w:eastAsia="Arial" w:hAnsi="Palatino Linotype" w:cs="Arial"/>
        </w:rPr>
        <w:br/>
        <w:t> </w:t>
      </w:r>
      <w:r w:rsidRPr="00C01D09">
        <w:rPr>
          <w:rFonts w:ascii="Palatino Linotype" w:eastAsia="Arial" w:hAnsi="Palatino Linotype" w:cs="Arial"/>
        </w:rPr>
        <w:br/>
      </w:r>
      <w:r w:rsidR="00634EE0" w:rsidRPr="008847FD">
        <w:rPr>
          <w:rFonts w:ascii="Palatino Linotype" w:hAnsi="Palatino Linotype"/>
          <w:noProof/>
          <w:lang w:bidi="ar-SA"/>
        </w:rPr>
        <w:drawing>
          <wp:inline distT="0" distB="0" distL="0" distR="0">
            <wp:extent cx="3810000" cy="12192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lum bright="-50000"/>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r w:rsidRPr="00C01D09">
        <w:rPr>
          <w:rFonts w:ascii="Palatino Linotype" w:eastAsia="Arial" w:hAnsi="Palatino Linotype" w:cs="Arial"/>
        </w:rPr>
        <w:br/>
        <w:t xml:space="preserve">  </w:t>
      </w:r>
      <w:r w:rsidRPr="00C01D09">
        <w:rPr>
          <w:rFonts w:ascii="Palatino Linotype" w:eastAsia="Arial" w:hAnsi="Palatino Linotype" w:cs="Arial"/>
        </w:rPr>
        <w:br/>
      </w:r>
      <w:r w:rsidR="00634EE0" w:rsidRPr="008847FD">
        <w:rPr>
          <w:rFonts w:ascii="Palatino Linotype" w:hAnsi="Palatino Linotype"/>
          <w:noProof/>
          <w:lang w:bidi="ar-SA"/>
        </w:rPr>
        <w:drawing>
          <wp:inline distT="0" distB="0" distL="0" distR="0">
            <wp:extent cx="2819400" cy="2809875"/>
            <wp:effectExtent l="0" t="0" r="0" b="9525"/>
            <wp:docPr id="3"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9">
                      <a:lum bright="-50000"/>
                      <a:extLst>
                        <a:ext uri="{28A0092B-C50C-407E-A947-70E740481C1C}">
                          <a14:useLocalDpi xmlns:a14="http://schemas.microsoft.com/office/drawing/2010/main" val="0"/>
                        </a:ext>
                      </a:extLst>
                    </a:blip>
                    <a:srcRect/>
                    <a:stretch>
                      <a:fillRect/>
                    </a:stretch>
                  </pic:blipFill>
                  <pic:spPr bwMode="auto">
                    <a:xfrm>
                      <a:off x="0" y="0"/>
                      <a:ext cx="2819400" cy="2809875"/>
                    </a:xfrm>
                    <a:prstGeom prst="rect">
                      <a:avLst/>
                    </a:prstGeom>
                    <a:noFill/>
                    <a:ln>
                      <a:noFill/>
                    </a:ln>
                  </pic:spPr>
                </pic:pic>
              </a:graphicData>
            </a:graphic>
          </wp:inline>
        </w:drawing>
      </w:r>
      <w:r w:rsidRPr="00C01D09">
        <w:rPr>
          <w:rFonts w:ascii="Palatino Linotype" w:eastAsia="Arial" w:hAnsi="Palatino Linotype" w:cs="Arial"/>
        </w:rPr>
        <w:br/>
        <w:t xml:space="preserve">  </w:t>
      </w:r>
      <w:r w:rsidRPr="00C01D09">
        <w:rPr>
          <w:rFonts w:ascii="Palatino Linotype" w:eastAsia="Arial" w:hAnsi="Palatino Linotype" w:cs="Arial"/>
        </w:rPr>
        <w:br/>
      </w:r>
      <w:r w:rsidRPr="00C01D09">
        <w:rPr>
          <w:rFonts w:ascii="Palatino Linotype" w:eastAsia="Arial" w:hAnsi="Palatino Linotype" w:cs="Arial"/>
        </w:rPr>
        <w:lastRenderedPageBreak/>
        <w:br/>
      </w:r>
    </w:p>
    <w:p w:rsidR="00592C99" w:rsidRDefault="008B4136">
      <w:pPr>
        <w:pStyle w:val="Standard"/>
        <w:spacing w:before="100" w:after="240"/>
        <w:jc w:val="center"/>
        <w:rPr>
          <w:rFonts w:ascii="Palatino Linotype" w:eastAsia="Arial" w:hAnsi="Palatino Linotype" w:cs="Arial"/>
          <w:b/>
          <w:bCs/>
          <w:color w:val="3465A4"/>
          <w:sz w:val="48"/>
          <w:szCs w:val="48"/>
        </w:rPr>
      </w:pPr>
      <w:r w:rsidRPr="00C01D09">
        <w:rPr>
          <w:rFonts w:ascii="Palatino Linotype" w:eastAsia="Arial" w:hAnsi="Palatino Linotype" w:cs="Arial"/>
          <w:b/>
          <w:bCs/>
          <w:color w:val="3465A4"/>
          <w:sz w:val="48"/>
          <w:szCs w:val="48"/>
        </w:rPr>
        <w:t>Table of Contents</w:t>
      </w:r>
    </w:p>
    <w:p w:rsidR="00F318C2" w:rsidRDefault="00F318C2">
      <w:pPr>
        <w:pStyle w:val="TOCHeading"/>
      </w:pPr>
      <w:r>
        <w:t>Contents</w:t>
      </w:r>
    </w:p>
    <w:p w:rsidR="00F318C2" w:rsidRDefault="00F318C2">
      <w:pPr>
        <w:pStyle w:val="TOC1"/>
        <w:tabs>
          <w:tab w:val="right" w:leader="dot" w:pos="9016"/>
        </w:tabs>
        <w:rPr>
          <w:noProof/>
        </w:rPr>
      </w:pPr>
      <w:r>
        <w:fldChar w:fldCharType="begin"/>
      </w:r>
      <w:r>
        <w:instrText xml:space="preserve"> TOC \o "1-3" \h \z \u </w:instrText>
      </w:r>
      <w:r>
        <w:fldChar w:fldCharType="separate"/>
      </w:r>
      <w:hyperlink w:anchor="_Toc455698172" w:history="1">
        <w:r w:rsidRPr="00825F33">
          <w:rPr>
            <w:rStyle w:val="Hyperlink"/>
            <w:rFonts w:ascii="Palatino Linotype" w:eastAsia="Arial" w:hAnsi="Palatino Linotype" w:cs="Arial"/>
            <w:noProof/>
          </w:rPr>
          <w:t>Paycentre Web v.4.0</w:t>
        </w:r>
        <w:r>
          <w:rPr>
            <w:noProof/>
            <w:webHidden/>
          </w:rPr>
          <w:tab/>
        </w:r>
        <w:r>
          <w:rPr>
            <w:noProof/>
            <w:webHidden/>
          </w:rPr>
          <w:fldChar w:fldCharType="begin"/>
        </w:r>
        <w:r>
          <w:rPr>
            <w:noProof/>
            <w:webHidden/>
          </w:rPr>
          <w:instrText xml:space="preserve"> PAGEREF _Toc455698172 \h </w:instrText>
        </w:r>
        <w:r>
          <w:rPr>
            <w:noProof/>
            <w:webHidden/>
          </w:rPr>
        </w:r>
        <w:r>
          <w:rPr>
            <w:noProof/>
            <w:webHidden/>
          </w:rPr>
          <w:fldChar w:fldCharType="separate"/>
        </w:r>
        <w:r>
          <w:rPr>
            <w:noProof/>
            <w:webHidden/>
          </w:rPr>
          <w:t>1</w:t>
        </w:r>
        <w:r>
          <w:rPr>
            <w:noProof/>
            <w:webHidden/>
          </w:rPr>
          <w:fldChar w:fldCharType="end"/>
        </w:r>
      </w:hyperlink>
    </w:p>
    <w:p w:rsidR="00F318C2" w:rsidRDefault="00F318C2">
      <w:pPr>
        <w:pStyle w:val="TOC1"/>
        <w:tabs>
          <w:tab w:val="right" w:leader="dot" w:pos="9016"/>
        </w:tabs>
        <w:rPr>
          <w:noProof/>
        </w:rPr>
      </w:pPr>
      <w:hyperlink w:anchor="_Toc455698173" w:history="1">
        <w:r w:rsidRPr="00825F33">
          <w:rPr>
            <w:rStyle w:val="Hyperlink"/>
            <w:rFonts w:ascii="Palatino Linotype" w:eastAsia="Arial" w:hAnsi="Palatino Linotype" w:cs="Arial"/>
            <w:noProof/>
          </w:rPr>
          <w:t>User Guide</w:t>
        </w:r>
        <w:r>
          <w:rPr>
            <w:noProof/>
            <w:webHidden/>
          </w:rPr>
          <w:tab/>
        </w:r>
        <w:r>
          <w:rPr>
            <w:noProof/>
            <w:webHidden/>
          </w:rPr>
          <w:fldChar w:fldCharType="begin"/>
        </w:r>
        <w:r>
          <w:rPr>
            <w:noProof/>
            <w:webHidden/>
          </w:rPr>
          <w:instrText xml:space="preserve"> PAGEREF _Toc455698173 \h </w:instrText>
        </w:r>
        <w:r>
          <w:rPr>
            <w:noProof/>
            <w:webHidden/>
          </w:rPr>
        </w:r>
        <w:r>
          <w:rPr>
            <w:noProof/>
            <w:webHidden/>
          </w:rPr>
          <w:fldChar w:fldCharType="separate"/>
        </w:r>
        <w:r>
          <w:rPr>
            <w:noProof/>
            <w:webHidden/>
          </w:rPr>
          <w:t>2</w:t>
        </w:r>
        <w:r>
          <w:rPr>
            <w:noProof/>
            <w:webHidden/>
          </w:rPr>
          <w:fldChar w:fldCharType="end"/>
        </w:r>
      </w:hyperlink>
    </w:p>
    <w:p w:rsidR="00F318C2" w:rsidRDefault="00F318C2">
      <w:pPr>
        <w:pStyle w:val="TOC1"/>
        <w:tabs>
          <w:tab w:val="right" w:leader="dot" w:pos="9016"/>
        </w:tabs>
        <w:rPr>
          <w:noProof/>
        </w:rPr>
      </w:pPr>
      <w:hyperlink w:anchor="_Toc455698174" w:history="1">
        <w:r w:rsidRPr="00825F33">
          <w:rPr>
            <w:rStyle w:val="Hyperlink"/>
            <w:rFonts w:ascii="Palatino Linotype" w:eastAsia="Arial" w:hAnsi="Palatino Linotype" w:cs="Arial"/>
            <w:noProof/>
          </w:rPr>
          <w:t>1. Introduction</w:t>
        </w:r>
        <w:r>
          <w:rPr>
            <w:noProof/>
            <w:webHidden/>
          </w:rPr>
          <w:tab/>
        </w:r>
        <w:r>
          <w:rPr>
            <w:noProof/>
            <w:webHidden/>
          </w:rPr>
          <w:fldChar w:fldCharType="begin"/>
        </w:r>
        <w:r>
          <w:rPr>
            <w:noProof/>
            <w:webHidden/>
          </w:rPr>
          <w:instrText xml:space="preserve"> PAGEREF _Toc455698174 \h </w:instrText>
        </w:r>
        <w:r>
          <w:rPr>
            <w:noProof/>
            <w:webHidden/>
          </w:rPr>
        </w:r>
        <w:r>
          <w:rPr>
            <w:noProof/>
            <w:webHidden/>
          </w:rPr>
          <w:fldChar w:fldCharType="separate"/>
        </w:r>
        <w:r>
          <w:rPr>
            <w:noProof/>
            <w:webHidden/>
          </w:rPr>
          <w:t>4</w:t>
        </w:r>
        <w:r>
          <w:rPr>
            <w:noProof/>
            <w:webHidden/>
          </w:rPr>
          <w:fldChar w:fldCharType="end"/>
        </w:r>
      </w:hyperlink>
    </w:p>
    <w:p w:rsidR="00F318C2" w:rsidRDefault="00F318C2">
      <w:pPr>
        <w:pStyle w:val="TOC2"/>
        <w:tabs>
          <w:tab w:val="right" w:leader="dot" w:pos="9016"/>
        </w:tabs>
        <w:rPr>
          <w:noProof/>
        </w:rPr>
      </w:pPr>
      <w:hyperlink w:anchor="_Toc455698175" w:history="1">
        <w:r w:rsidRPr="00825F33">
          <w:rPr>
            <w:rStyle w:val="Hyperlink"/>
            <w:rFonts w:ascii="Palatino Linotype" w:hAnsi="Palatino Linotype"/>
            <w:noProof/>
          </w:rPr>
          <w:t>1.1 Resources</w:t>
        </w:r>
        <w:r>
          <w:rPr>
            <w:noProof/>
            <w:webHidden/>
          </w:rPr>
          <w:tab/>
        </w:r>
        <w:r>
          <w:rPr>
            <w:noProof/>
            <w:webHidden/>
          </w:rPr>
          <w:fldChar w:fldCharType="begin"/>
        </w:r>
        <w:r>
          <w:rPr>
            <w:noProof/>
            <w:webHidden/>
          </w:rPr>
          <w:instrText xml:space="preserve"> PAGEREF _Toc455698175 \h </w:instrText>
        </w:r>
        <w:r>
          <w:rPr>
            <w:noProof/>
            <w:webHidden/>
          </w:rPr>
        </w:r>
        <w:r>
          <w:rPr>
            <w:noProof/>
            <w:webHidden/>
          </w:rPr>
          <w:fldChar w:fldCharType="separate"/>
        </w:r>
        <w:r>
          <w:rPr>
            <w:noProof/>
            <w:webHidden/>
          </w:rPr>
          <w:t>4</w:t>
        </w:r>
        <w:r>
          <w:rPr>
            <w:noProof/>
            <w:webHidden/>
          </w:rPr>
          <w:fldChar w:fldCharType="end"/>
        </w:r>
      </w:hyperlink>
    </w:p>
    <w:p w:rsidR="00F318C2" w:rsidRDefault="00F318C2">
      <w:pPr>
        <w:pStyle w:val="TOC2"/>
        <w:tabs>
          <w:tab w:val="right" w:leader="dot" w:pos="9016"/>
        </w:tabs>
        <w:rPr>
          <w:noProof/>
        </w:rPr>
      </w:pPr>
      <w:hyperlink w:anchor="_Toc455698176" w:history="1">
        <w:r w:rsidRPr="00825F33">
          <w:rPr>
            <w:rStyle w:val="Hyperlink"/>
            <w:rFonts w:ascii="Palatino Linotype" w:hAnsi="Palatino Linotype"/>
            <w:noProof/>
          </w:rPr>
          <w:t>1.2 Default Settings</w:t>
        </w:r>
        <w:r>
          <w:rPr>
            <w:noProof/>
            <w:webHidden/>
          </w:rPr>
          <w:tab/>
        </w:r>
        <w:r>
          <w:rPr>
            <w:noProof/>
            <w:webHidden/>
          </w:rPr>
          <w:fldChar w:fldCharType="begin"/>
        </w:r>
        <w:r>
          <w:rPr>
            <w:noProof/>
            <w:webHidden/>
          </w:rPr>
          <w:instrText xml:space="preserve"> PAGEREF _Toc455698176 \h </w:instrText>
        </w:r>
        <w:r>
          <w:rPr>
            <w:noProof/>
            <w:webHidden/>
          </w:rPr>
        </w:r>
        <w:r>
          <w:rPr>
            <w:noProof/>
            <w:webHidden/>
          </w:rPr>
          <w:fldChar w:fldCharType="separate"/>
        </w:r>
        <w:r>
          <w:rPr>
            <w:noProof/>
            <w:webHidden/>
          </w:rPr>
          <w:t>4</w:t>
        </w:r>
        <w:r>
          <w:rPr>
            <w:noProof/>
            <w:webHidden/>
          </w:rPr>
          <w:fldChar w:fldCharType="end"/>
        </w:r>
      </w:hyperlink>
    </w:p>
    <w:p w:rsidR="00F318C2" w:rsidRDefault="00F318C2">
      <w:pPr>
        <w:pStyle w:val="TOC2"/>
        <w:tabs>
          <w:tab w:val="right" w:leader="dot" w:pos="9016"/>
        </w:tabs>
        <w:rPr>
          <w:noProof/>
        </w:rPr>
      </w:pPr>
      <w:hyperlink w:anchor="_Toc455698177" w:history="1">
        <w:r w:rsidRPr="00825F33">
          <w:rPr>
            <w:rStyle w:val="Hyperlink"/>
            <w:rFonts w:ascii="Palatino Linotype" w:hAnsi="Palatino Linotype"/>
            <w:noProof/>
          </w:rPr>
          <w:t>1.3 Implementation Support</w:t>
        </w:r>
        <w:r>
          <w:rPr>
            <w:noProof/>
            <w:webHidden/>
          </w:rPr>
          <w:tab/>
        </w:r>
        <w:r>
          <w:rPr>
            <w:noProof/>
            <w:webHidden/>
          </w:rPr>
          <w:fldChar w:fldCharType="begin"/>
        </w:r>
        <w:r>
          <w:rPr>
            <w:noProof/>
            <w:webHidden/>
          </w:rPr>
          <w:instrText xml:space="preserve"> PAGEREF _Toc455698177 \h </w:instrText>
        </w:r>
        <w:r>
          <w:rPr>
            <w:noProof/>
            <w:webHidden/>
          </w:rPr>
        </w:r>
        <w:r>
          <w:rPr>
            <w:noProof/>
            <w:webHidden/>
          </w:rPr>
          <w:fldChar w:fldCharType="separate"/>
        </w:r>
        <w:r>
          <w:rPr>
            <w:noProof/>
            <w:webHidden/>
          </w:rPr>
          <w:t>5</w:t>
        </w:r>
        <w:r>
          <w:rPr>
            <w:noProof/>
            <w:webHidden/>
          </w:rPr>
          <w:fldChar w:fldCharType="end"/>
        </w:r>
      </w:hyperlink>
    </w:p>
    <w:p w:rsidR="00F318C2" w:rsidRDefault="00F318C2">
      <w:pPr>
        <w:pStyle w:val="TOC1"/>
        <w:tabs>
          <w:tab w:val="right" w:leader="dot" w:pos="9016"/>
        </w:tabs>
        <w:rPr>
          <w:noProof/>
        </w:rPr>
      </w:pPr>
      <w:hyperlink w:anchor="_Toc455698178" w:history="1">
        <w:r w:rsidRPr="00825F33">
          <w:rPr>
            <w:rStyle w:val="Hyperlink"/>
            <w:rFonts w:ascii="Palatino Linotype" w:hAnsi="Palatino Linotype"/>
            <w:noProof/>
          </w:rPr>
          <w:t>2. Payment Configuration Options</w:t>
        </w:r>
        <w:r>
          <w:rPr>
            <w:noProof/>
            <w:webHidden/>
          </w:rPr>
          <w:tab/>
        </w:r>
        <w:r>
          <w:rPr>
            <w:noProof/>
            <w:webHidden/>
          </w:rPr>
          <w:fldChar w:fldCharType="begin"/>
        </w:r>
        <w:r>
          <w:rPr>
            <w:noProof/>
            <w:webHidden/>
          </w:rPr>
          <w:instrText xml:space="preserve"> PAGEREF _Toc455698178 \h </w:instrText>
        </w:r>
        <w:r>
          <w:rPr>
            <w:noProof/>
            <w:webHidden/>
          </w:rPr>
        </w:r>
        <w:r>
          <w:rPr>
            <w:noProof/>
            <w:webHidden/>
          </w:rPr>
          <w:fldChar w:fldCharType="separate"/>
        </w:r>
        <w:r>
          <w:rPr>
            <w:noProof/>
            <w:webHidden/>
          </w:rPr>
          <w:t>6</w:t>
        </w:r>
        <w:r>
          <w:rPr>
            <w:noProof/>
            <w:webHidden/>
          </w:rPr>
          <w:fldChar w:fldCharType="end"/>
        </w:r>
      </w:hyperlink>
    </w:p>
    <w:p w:rsidR="00F318C2" w:rsidRDefault="00F318C2">
      <w:pPr>
        <w:pStyle w:val="TOC2"/>
        <w:tabs>
          <w:tab w:val="right" w:leader="dot" w:pos="9016"/>
        </w:tabs>
        <w:rPr>
          <w:noProof/>
        </w:rPr>
      </w:pPr>
      <w:hyperlink w:anchor="_Toc455698179" w:history="1">
        <w:r w:rsidRPr="00825F33">
          <w:rPr>
            <w:rStyle w:val="Hyperlink"/>
            <w:rFonts w:ascii="Palatino Linotype" w:hAnsi="Palatino Linotype"/>
            <w:noProof/>
          </w:rPr>
          <w:t>2.1 : Embedded Iframe</w:t>
        </w:r>
        <w:r>
          <w:rPr>
            <w:noProof/>
            <w:webHidden/>
          </w:rPr>
          <w:tab/>
        </w:r>
        <w:r>
          <w:rPr>
            <w:noProof/>
            <w:webHidden/>
          </w:rPr>
          <w:fldChar w:fldCharType="begin"/>
        </w:r>
        <w:r>
          <w:rPr>
            <w:noProof/>
            <w:webHidden/>
          </w:rPr>
          <w:instrText xml:space="preserve"> PAGEREF _Toc455698179 \h </w:instrText>
        </w:r>
        <w:r>
          <w:rPr>
            <w:noProof/>
            <w:webHidden/>
          </w:rPr>
        </w:r>
        <w:r>
          <w:rPr>
            <w:noProof/>
            <w:webHidden/>
          </w:rPr>
          <w:fldChar w:fldCharType="separate"/>
        </w:r>
        <w:r>
          <w:rPr>
            <w:noProof/>
            <w:webHidden/>
          </w:rPr>
          <w:t>6</w:t>
        </w:r>
        <w:r>
          <w:rPr>
            <w:noProof/>
            <w:webHidden/>
          </w:rPr>
          <w:fldChar w:fldCharType="end"/>
        </w:r>
      </w:hyperlink>
    </w:p>
    <w:p w:rsidR="00F318C2" w:rsidRDefault="00F318C2">
      <w:pPr>
        <w:pStyle w:val="TOC3"/>
        <w:tabs>
          <w:tab w:val="right" w:leader="dot" w:pos="9016"/>
        </w:tabs>
        <w:rPr>
          <w:noProof/>
        </w:rPr>
      </w:pPr>
      <w:hyperlink w:anchor="_Toc455698180" w:history="1">
        <w:r w:rsidRPr="00825F33">
          <w:rPr>
            <w:rStyle w:val="Hyperlink"/>
            <w:rFonts w:ascii="Palatino Linotype" w:hAnsi="Palatino Linotype"/>
            <w:noProof/>
          </w:rPr>
          <w:t>2.2.1 : Prepopulated Hosted Redirect Page (Prepopulated Hosted Payment Page)</w:t>
        </w:r>
        <w:r>
          <w:rPr>
            <w:noProof/>
            <w:webHidden/>
          </w:rPr>
          <w:tab/>
        </w:r>
        <w:r>
          <w:rPr>
            <w:noProof/>
            <w:webHidden/>
          </w:rPr>
          <w:fldChar w:fldCharType="begin"/>
        </w:r>
        <w:r>
          <w:rPr>
            <w:noProof/>
            <w:webHidden/>
          </w:rPr>
          <w:instrText xml:space="preserve"> PAGEREF _Toc455698180 \h </w:instrText>
        </w:r>
        <w:r>
          <w:rPr>
            <w:noProof/>
            <w:webHidden/>
          </w:rPr>
        </w:r>
        <w:r>
          <w:rPr>
            <w:noProof/>
            <w:webHidden/>
          </w:rPr>
          <w:fldChar w:fldCharType="separate"/>
        </w:r>
        <w:r>
          <w:rPr>
            <w:noProof/>
            <w:webHidden/>
          </w:rPr>
          <w:t>7</w:t>
        </w:r>
        <w:r>
          <w:rPr>
            <w:noProof/>
            <w:webHidden/>
          </w:rPr>
          <w:fldChar w:fldCharType="end"/>
        </w:r>
      </w:hyperlink>
    </w:p>
    <w:p w:rsidR="00F318C2" w:rsidRDefault="00F318C2">
      <w:pPr>
        <w:pStyle w:val="TOC3"/>
        <w:tabs>
          <w:tab w:val="right" w:leader="dot" w:pos="9016"/>
        </w:tabs>
        <w:rPr>
          <w:noProof/>
        </w:rPr>
      </w:pPr>
      <w:hyperlink w:anchor="_Toc455698181" w:history="1">
        <w:r w:rsidRPr="00825F33">
          <w:rPr>
            <w:rStyle w:val="Hyperlink"/>
            <w:rFonts w:ascii="Palatino Linotype" w:hAnsi="Palatino Linotype"/>
            <w:noProof/>
          </w:rPr>
          <w:t>2.2.2 : Open Field Hosted Redirect Page ( Open Field  Hosted Payment Page)</w:t>
        </w:r>
        <w:r>
          <w:rPr>
            <w:noProof/>
            <w:webHidden/>
          </w:rPr>
          <w:tab/>
        </w:r>
        <w:r>
          <w:rPr>
            <w:noProof/>
            <w:webHidden/>
          </w:rPr>
          <w:fldChar w:fldCharType="begin"/>
        </w:r>
        <w:r>
          <w:rPr>
            <w:noProof/>
            <w:webHidden/>
          </w:rPr>
          <w:instrText xml:space="preserve"> PAGEREF _Toc455698181 \h </w:instrText>
        </w:r>
        <w:r>
          <w:rPr>
            <w:noProof/>
            <w:webHidden/>
          </w:rPr>
        </w:r>
        <w:r>
          <w:rPr>
            <w:noProof/>
            <w:webHidden/>
          </w:rPr>
          <w:fldChar w:fldCharType="separate"/>
        </w:r>
        <w:r>
          <w:rPr>
            <w:noProof/>
            <w:webHidden/>
          </w:rPr>
          <w:t>7</w:t>
        </w:r>
        <w:r>
          <w:rPr>
            <w:noProof/>
            <w:webHidden/>
          </w:rPr>
          <w:fldChar w:fldCharType="end"/>
        </w:r>
      </w:hyperlink>
    </w:p>
    <w:p w:rsidR="00F318C2" w:rsidRDefault="00F318C2">
      <w:pPr>
        <w:pStyle w:val="TOC2"/>
        <w:tabs>
          <w:tab w:val="right" w:leader="dot" w:pos="9016"/>
        </w:tabs>
        <w:rPr>
          <w:noProof/>
        </w:rPr>
      </w:pPr>
      <w:hyperlink w:anchor="_Toc455698182" w:history="1">
        <w:r w:rsidRPr="00825F33">
          <w:rPr>
            <w:rStyle w:val="Hyperlink"/>
            <w:rFonts w:ascii="Palatino Linotype" w:hAnsi="Palatino Linotype"/>
            <w:noProof/>
          </w:rPr>
          <w:t>2.3 : Form Post</w:t>
        </w:r>
        <w:r>
          <w:rPr>
            <w:noProof/>
            <w:webHidden/>
          </w:rPr>
          <w:tab/>
        </w:r>
        <w:r>
          <w:rPr>
            <w:noProof/>
            <w:webHidden/>
          </w:rPr>
          <w:fldChar w:fldCharType="begin"/>
        </w:r>
        <w:r>
          <w:rPr>
            <w:noProof/>
            <w:webHidden/>
          </w:rPr>
          <w:instrText xml:space="preserve"> PAGEREF _Toc455698182 \h </w:instrText>
        </w:r>
        <w:r>
          <w:rPr>
            <w:noProof/>
            <w:webHidden/>
          </w:rPr>
        </w:r>
        <w:r>
          <w:rPr>
            <w:noProof/>
            <w:webHidden/>
          </w:rPr>
          <w:fldChar w:fldCharType="separate"/>
        </w:r>
        <w:r>
          <w:rPr>
            <w:noProof/>
            <w:webHidden/>
          </w:rPr>
          <w:t>7</w:t>
        </w:r>
        <w:r>
          <w:rPr>
            <w:noProof/>
            <w:webHidden/>
          </w:rPr>
          <w:fldChar w:fldCharType="end"/>
        </w:r>
      </w:hyperlink>
    </w:p>
    <w:p w:rsidR="00F318C2" w:rsidRDefault="00F318C2">
      <w:pPr>
        <w:pStyle w:val="TOC1"/>
        <w:tabs>
          <w:tab w:val="right" w:leader="dot" w:pos="9016"/>
        </w:tabs>
        <w:rPr>
          <w:noProof/>
        </w:rPr>
      </w:pPr>
      <w:hyperlink w:anchor="_Toc455698183" w:history="1">
        <w:r w:rsidRPr="00825F33">
          <w:rPr>
            <w:rStyle w:val="Hyperlink"/>
            <w:rFonts w:ascii="Palatino Linotype" w:hAnsi="Palatino Linotype"/>
            <w:noProof/>
          </w:rPr>
          <w:t>3. Add ons and Additional Features</w:t>
        </w:r>
        <w:r>
          <w:rPr>
            <w:noProof/>
            <w:webHidden/>
          </w:rPr>
          <w:tab/>
        </w:r>
        <w:r>
          <w:rPr>
            <w:noProof/>
            <w:webHidden/>
          </w:rPr>
          <w:fldChar w:fldCharType="begin"/>
        </w:r>
        <w:r>
          <w:rPr>
            <w:noProof/>
            <w:webHidden/>
          </w:rPr>
          <w:instrText xml:space="preserve"> PAGEREF _Toc455698183 \h </w:instrText>
        </w:r>
        <w:r>
          <w:rPr>
            <w:noProof/>
            <w:webHidden/>
          </w:rPr>
        </w:r>
        <w:r>
          <w:rPr>
            <w:noProof/>
            <w:webHidden/>
          </w:rPr>
          <w:fldChar w:fldCharType="separate"/>
        </w:r>
        <w:r>
          <w:rPr>
            <w:noProof/>
            <w:webHidden/>
          </w:rPr>
          <w:t>8</w:t>
        </w:r>
        <w:r>
          <w:rPr>
            <w:noProof/>
            <w:webHidden/>
          </w:rPr>
          <w:fldChar w:fldCharType="end"/>
        </w:r>
      </w:hyperlink>
    </w:p>
    <w:p w:rsidR="00F318C2" w:rsidRDefault="00F318C2">
      <w:pPr>
        <w:pStyle w:val="TOC2"/>
        <w:tabs>
          <w:tab w:val="right" w:leader="dot" w:pos="9016"/>
        </w:tabs>
        <w:rPr>
          <w:noProof/>
        </w:rPr>
      </w:pPr>
      <w:hyperlink w:anchor="_Toc455698184" w:history="1">
        <w:r w:rsidRPr="00825F33">
          <w:rPr>
            <w:rStyle w:val="Hyperlink"/>
            <w:rFonts w:ascii="Palatino Linotype" w:hAnsi="Palatino Linotype"/>
            <w:noProof/>
          </w:rPr>
          <w:t>3.1 : Tokenization</w:t>
        </w:r>
        <w:r>
          <w:rPr>
            <w:noProof/>
            <w:webHidden/>
          </w:rPr>
          <w:tab/>
        </w:r>
        <w:r>
          <w:rPr>
            <w:noProof/>
            <w:webHidden/>
          </w:rPr>
          <w:fldChar w:fldCharType="begin"/>
        </w:r>
        <w:r>
          <w:rPr>
            <w:noProof/>
            <w:webHidden/>
          </w:rPr>
          <w:instrText xml:space="preserve"> PAGEREF _Toc455698184 \h </w:instrText>
        </w:r>
        <w:r>
          <w:rPr>
            <w:noProof/>
            <w:webHidden/>
          </w:rPr>
        </w:r>
        <w:r>
          <w:rPr>
            <w:noProof/>
            <w:webHidden/>
          </w:rPr>
          <w:fldChar w:fldCharType="separate"/>
        </w:r>
        <w:r>
          <w:rPr>
            <w:noProof/>
            <w:webHidden/>
          </w:rPr>
          <w:t>9</w:t>
        </w:r>
        <w:r>
          <w:rPr>
            <w:noProof/>
            <w:webHidden/>
          </w:rPr>
          <w:fldChar w:fldCharType="end"/>
        </w:r>
      </w:hyperlink>
    </w:p>
    <w:p w:rsidR="00F318C2" w:rsidRDefault="00F318C2">
      <w:pPr>
        <w:pStyle w:val="TOC2"/>
        <w:tabs>
          <w:tab w:val="right" w:leader="dot" w:pos="9016"/>
        </w:tabs>
        <w:rPr>
          <w:noProof/>
        </w:rPr>
      </w:pPr>
      <w:hyperlink w:anchor="_Toc455698185" w:history="1">
        <w:r w:rsidRPr="00825F33">
          <w:rPr>
            <w:rStyle w:val="Hyperlink"/>
            <w:rFonts w:ascii="Palatino Linotype" w:hAnsi="Palatino Linotype"/>
            <w:noProof/>
          </w:rPr>
          <w:t>3.2 : 3D Secure</w:t>
        </w:r>
        <w:r>
          <w:rPr>
            <w:noProof/>
            <w:webHidden/>
          </w:rPr>
          <w:tab/>
        </w:r>
        <w:r>
          <w:rPr>
            <w:noProof/>
            <w:webHidden/>
          </w:rPr>
          <w:fldChar w:fldCharType="begin"/>
        </w:r>
        <w:r>
          <w:rPr>
            <w:noProof/>
            <w:webHidden/>
          </w:rPr>
          <w:instrText xml:space="preserve"> PAGEREF _Toc455698185 \h </w:instrText>
        </w:r>
        <w:r>
          <w:rPr>
            <w:noProof/>
            <w:webHidden/>
          </w:rPr>
        </w:r>
        <w:r>
          <w:rPr>
            <w:noProof/>
            <w:webHidden/>
          </w:rPr>
          <w:fldChar w:fldCharType="separate"/>
        </w:r>
        <w:r>
          <w:rPr>
            <w:noProof/>
            <w:webHidden/>
          </w:rPr>
          <w:t>9</w:t>
        </w:r>
        <w:r>
          <w:rPr>
            <w:noProof/>
            <w:webHidden/>
          </w:rPr>
          <w:fldChar w:fldCharType="end"/>
        </w:r>
      </w:hyperlink>
    </w:p>
    <w:p w:rsidR="00F318C2" w:rsidRDefault="00F318C2">
      <w:pPr>
        <w:pStyle w:val="TOC2"/>
        <w:tabs>
          <w:tab w:val="right" w:leader="dot" w:pos="9016"/>
        </w:tabs>
        <w:rPr>
          <w:noProof/>
        </w:rPr>
      </w:pPr>
      <w:hyperlink w:anchor="_Toc455698186" w:history="1">
        <w:r w:rsidRPr="00825F33">
          <w:rPr>
            <w:rStyle w:val="Hyperlink"/>
            <w:rFonts w:ascii="Palatino Linotype" w:hAnsi="Palatino Linotype"/>
            <w:noProof/>
          </w:rPr>
          <w:t>3.3 : Hosted HTML &amp; CSS</w:t>
        </w:r>
        <w:r>
          <w:rPr>
            <w:noProof/>
            <w:webHidden/>
          </w:rPr>
          <w:tab/>
        </w:r>
        <w:r>
          <w:rPr>
            <w:noProof/>
            <w:webHidden/>
          </w:rPr>
          <w:fldChar w:fldCharType="begin"/>
        </w:r>
        <w:r>
          <w:rPr>
            <w:noProof/>
            <w:webHidden/>
          </w:rPr>
          <w:instrText xml:space="preserve"> PAGEREF _Toc455698186 \h </w:instrText>
        </w:r>
        <w:r>
          <w:rPr>
            <w:noProof/>
            <w:webHidden/>
          </w:rPr>
        </w:r>
        <w:r>
          <w:rPr>
            <w:noProof/>
            <w:webHidden/>
          </w:rPr>
          <w:fldChar w:fldCharType="separate"/>
        </w:r>
        <w:r>
          <w:rPr>
            <w:noProof/>
            <w:webHidden/>
          </w:rPr>
          <w:t>9</w:t>
        </w:r>
        <w:r>
          <w:rPr>
            <w:noProof/>
            <w:webHidden/>
          </w:rPr>
          <w:fldChar w:fldCharType="end"/>
        </w:r>
      </w:hyperlink>
    </w:p>
    <w:p w:rsidR="00F318C2" w:rsidRDefault="00F318C2">
      <w:pPr>
        <w:pStyle w:val="TOC1"/>
        <w:tabs>
          <w:tab w:val="right" w:leader="dot" w:pos="9016"/>
        </w:tabs>
        <w:rPr>
          <w:noProof/>
        </w:rPr>
      </w:pPr>
      <w:hyperlink w:anchor="_Toc455698187" w:history="1">
        <w:r w:rsidRPr="00825F33">
          <w:rPr>
            <w:rStyle w:val="Hyperlink"/>
            <w:rFonts w:ascii="Palatino Linotype" w:hAnsi="Palatino Linotype"/>
            <w:noProof/>
          </w:rPr>
          <w:t>4. Transaction Processing</w:t>
        </w:r>
        <w:r>
          <w:rPr>
            <w:noProof/>
            <w:webHidden/>
          </w:rPr>
          <w:tab/>
        </w:r>
        <w:r>
          <w:rPr>
            <w:noProof/>
            <w:webHidden/>
          </w:rPr>
          <w:fldChar w:fldCharType="begin"/>
        </w:r>
        <w:r>
          <w:rPr>
            <w:noProof/>
            <w:webHidden/>
          </w:rPr>
          <w:instrText xml:space="preserve"> PAGEREF _Toc455698187 \h </w:instrText>
        </w:r>
        <w:r>
          <w:rPr>
            <w:noProof/>
            <w:webHidden/>
          </w:rPr>
        </w:r>
        <w:r>
          <w:rPr>
            <w:noProof/>
            <w:webHidden/>
          </w:rPr>
          <w:fldChar w:fldCharType="separate"/>
        </w:r>
        <w:r>
          <w:rPr>
            <w:noProof/>
            <w:webHidden/>
          </w:rPr>
          <w:t>10</w:t>
        </w:r>
        <w:r>
          <w:rPr>
            <w:noProof/>
            <w:webHidden/>
          </w:rPr>
          <w:fldChar w:fldCharType="end"/>
        </w:r>
      </w:hyperlink>
    </w:p>
    <w:p w:rsidR="00F318C2" w:rsidRDefault="00F318C2">
      <w:pPr>
        <w:pStyle w:val="TOC2"/>
        <w:tabs>
          <w:tab w:val="right" w:leader="dot" w:pos="9016"/>
        </w:tabs>
        <w:rPr>
          <w:noProof/>
        </w:rPr>
      </w:pPr>
      <w:hyperlink w:anchor="_Toc455698188" w:history="1">
        <w:r w:rsidRPr="00825F33">
          <w:rPr>
            <w:rStyle w:val="Hyperlink"/>
            <w:rFonts w:ascii="Palatino Linotype" w:hAnsi="Palatino Linotype"/>
            <w:noProof/>
          </w:rPr>
          <w:t>4.1 : Payment Work Flow</w:t>
        </w:r>
        <w:r>
          <w:rPr>
            <w:noProof/>
            <w:webHidden/>
          </w:rPr>
          <w:tab/>
        </w:r>
        <w:r>
          <w:rPr>
            <w:noProof/>
            <w:webHidden/>
          </w:rPr>
          <w:fldChar w:fldCharType="begin"/>
        </w:r>
        <w:r>
          <w:rPr>
            <w:noProof/>
            <w:webHidden/>
          </w:rPr>
          <w:instrText xml:space="preserve"> PAGEREF _Toc455698188 \h </w:instrText>
        </w:r>
        <w:r>
          <w:rPr>
            <w:noProof/>
            <w:webHidden/>
          </w:rPr>
        </w:r>
        <w:r>
          <w:rPr>
            <w:noProof/>
            <w:webHidden/>
          </w:rPr>
          <w:fldChar w:fldCharType="separate"/>
        </w:r>
        <w:r>
          <w:rPr>
            <w:noProof/>
            <w:webHidden/>
          </w:rPr>
          <w:t>10</w:t>
        </w:r>
        <w:r>
          <w:rPr>
            <w:noProof/>
            <w:webHidden/>
          </w:rPr>
          <w:fldChar w:fldCharType="end"/>
        </w:r>
      </w:hyperlink>
    </w:p>
    <w:p w:rsidR="00F318C2" w:rsidRDefault="00F318C2">
      <w:pPr>
        <w:pStyle w:val="TOC2"/>
        <w:tabs>
          <w:tab w:val="right" w:leader="dot" w:pos="9016"/>
        </w:tabs>
        <w:rPr>
          <w:noProof/>
        </w:rPr>
      </w:pPr>
      <w:hyperlink w:anchor="_Toc455698189" w:history="1">
        <w:r w:rsidRPr="00825F33">
          <w:rPr>
            <w:rStyle w:val="Hyperlink"/>
            <w:rFonts w:ascii="Palatino Linotype" w:hAnsi="Palatino Linotype"/>
            <w:noProof/>
          </w:rPr>
          <w:t>4.2 : Payment Initialization message structure</w:t>
        </w:r>
        <w:r>
          <w:rPr>
            <w:noProof/>
            <w:webHidden/>
          </w:rPr>
          <w:tab/>
        </w:r>
        <w:r>
          <w:rPr>
            <w:noProof/>
            <w:webHidden/>
          </w:rPr>
          <w:fldChar w:fldCharType="begin"/>
        </w:r>
        <w:r>
          <w:rPr>
            <w:noProof/>
            <w:webHidden/>
          </w:rPr>
          <w:instrText xml:space="preserve"> PAGEREF _Toc455698189 \h </w:instrText>
        </w:r>
        <w:r>
          <w:rPr>
            <w:noProof/>
            <w:webHidden/>
          </w:rPr>
        </w:r>
        <w:r>
          <w:rPr>
            <w:noProof/>
            <w:webHidden/>
          </w:rPr>
          <w:fldChar w:fldCharType="separate"/>
        </w:r>
        <w:r>
          <w:rPr>
            <w:noProof/>
            <w:webHidden/>
          </w:rPr>
          <w:t>12</w:t>
        </w:r>
        <w:r>
          <w:rPr>
            <w:noProof/>
            <w:webHidden/>
          </w:rPr>
          <w:fldChar w:fldCharType="end"/>
        </w:r>
      </w:hyperlink>
    </w:p>
    <w:p w:rsidR="00F318C2" w:rsidRDefault="00F318C2">
      <w:pPr>
        <w:pStyle w:val="TOC2"/>
        <w:tabs>
          <w:tab w:val="right" w:leader="dot" w:pos="9016"/>
        </w:tabs>
        <w:rPr>
          <w:noProof/>
        </w:rPr>
      </w:pPr>
      <w:hyperlink w:anchor="_Toc455698190" w:history="1">
        <w:r w:rsidRPr="00825F33">
          <w:rPr>
            <w:rStyle w:val="Hyperlink"/>
            <w:rFonts w:ascii="Palatino Linotype" w:eastAsia="Arial" w:hAnsi="Palatino Linotype" w:cs="Arial"/>
            <w:noProof/>
          </w:rPr>
          <w:t>Form Post Data Fields</w:t>
        </w:r>
        <w:r>
          <w:rPr>
            <w:noProof/>
            <w:webHidden/>
          </w:rPr>
          <w:tab/>
        </w:r>
        <w:r>
          <w:rPr>
            <w:noProof/>
            <w:webHidden/>
          </w:rPr>
          <w:fldChar w:fldCharType="begin"/>
        </w:r>
        <w:r>
          <w:rPr>
            <w:noProof/>
            <w:webHidden/>
          </w:rPr>
          <w:instrText xml:space="preserve"> PAGEREF _Toc455698190 \h </w:instrText>
        </w:r>
        <w:r>
          <w:rPr>
            <w:noProof/>
            <w:webHidden/>
          </w:rPr>
        </w:r>
        <w:r>
          <w:rPr>
            <w:noProof/>
            <w:webHidden/>
          </w:rPr>
          <w:fldChar w:fldCharType="separate"/>
        </w:r>
        <w:r>
          <w:rPr>
            <w:noProof/>
            <w:webHidden/>
          </w:rPr>
          <w:t>14</w:t>
        </w:r>
        <w:r>
          <w:rPr>
            <w:noProof/>
            <w:webHidden/>
          </w:rPr>
          <w:fldChar w:fldCharType="end"/>
        </w:r>
      </w:hyperlink>
    </w:p>
    <w:p w:rsidR="00F318C2" w:rsidRDefault="00F318C2">
      <w:pPr>
        <w:pStyle w:val="TOC2"/>
        <w:tabs>
          <w:tab w:val="right" w:leader="dot" w:pos="9016"/>
        </w:tabs>
        <w:rPr>
          <w:noProof/>
        </w:rPr>
      </w:pPr>
      <w:hyperlink w:anchor="_Toc455698191" w:history="1">
        <w:r w:rsidRPr="00825F33">
          <w:rPr>
            <w:rStyle w:val="Hyperlink"/>
            <w:rFonts w:ascii="Palatino Linotype" w:eastAsia="Arial" w:hAnsi="Palatino Linotype" w:cs="Arial"/>
            <w:noProof/>
          </w:rPr>
          <w:t>The form post method is only for Merchants who are PCI compliant.</w:t>
        </w:r>
        <w:r>
          <w:rPr>
            <w:noProof/>
            <w:webHidden/>
          </w:rPr>
          <w:tab/>
        </w:r>
        <w:r>
          <w:rPr>
            <w:noProof/>
            <w:webHidden/>
          </w:rPr>
          <w:fldChar w:fldCharType="begin"/>
        </w:r>
        <w:r>
          <w:rPr>
            <w:noProof/>
            <w:webHidden/>
          </w:rPr>
          <w:instrText xml:space="preserve"> PAGEREF _Toc455698191 \h </w:instrText>
        </w:r>
        <w:r>
          <w:rPr>
            <w:noProof/>
            <w:webHidden/>
          </w:rPr>
        </w:r>
        <w:r>
          <w:rPr>
            <w:noProof/>
            <w:webHidden/>
          </w:rPr>
          <w:fldChar w:fldCharType="separate"/>
        </w:r>
        <w:r>
          <w:rPr>
            <w:noProof/>
            <w:webHidden/>
          </w:rPr>
          <w:t>14</w:t>
        </w:r>
        <w:r>
          <w:rPr>
            <w:noProof/>
            <w:webHidden/>
          </w:rPr>
          <w:fldChar w:fldCharType="end"/>
        </w:r>
      </w:hyperlink>
    </w:p>
    <w:p w:rsidR="00F318C2" w:rsidRDefault="00F318C2">
      <w:pPr>
        <w:pStyle w:val="TOC2"/>
        <w:tabs>
          <w:tab w:val="right" w:leader="dot" w:pos="9016"/>
        </w:tabs>
        <w:rPr>
          <w:noProof/>
        </w:rPr>
      </w:pPr>
      <w:hyperlink w:anchor="_Toc455698192" w:history="1">
        <w:r w:rsidRPr="00825F33">
          <w:rPr>
            <w:rStyle w:val="Hyperlink"/>
            <w:rFonts w:ascii="Palatino Linotype" w:eastAsia="Arial" w:hAnsi="Palatino Linotype" w:cs="Arial"/>
            <w:noProof/>
          </w:rPr>
          <w:t>Fields for form post request</w:t>
        </w:r>
        <w:r>
          <w:rPr>
            <w:noProof/>
            <w:webHidden/>
          </w:rPr>
          <w:tab/>
        </w:r>
        <w:r>
          <w:rPr>
            <w:noProof/>
            <w:webHidden/>
          </w:rPr>
          <w:fldChar w:fldCharType="begin"/>
        </w:r>
        <w:r>
          <w:rPr>
            <w:noProof/>
            <w:webHidden/>
          </w:rPr>
          <w:instrText xml:space="preserve"> PAGEREF _Toc455698192 \h </w:instrText>
        </w:r>
        <w:r>
          <w:rPr>
            <w:noProof/>
            <w:webHidden/>
          </w:rPr>
        </w:r>
        <w:r>
          <w:rPr>
            <w:noProof/>
            <w:webHidden/>
          </w:rPr>
          <w:fldChar w:fldCharType="separate"/>
        </w:r>
        <w:r>
          <w:rPr>
            <w:noProof/>
            <w:webHidden/>
          </w:rPr>
          <w:t>14</w:t>
        </w:r>
        <w:r>
          <w:rPr>
            <w:noProof/>
            <w:webHidden/>
          </w:rPr>
          <w:fldChar w:fldCharType="end"/>
        </w:r>
      </w:hyperlink>
    </w:p>
    <w:p w:rsidR="00F318C2" w:rsidRDefault="00F318C2">
      <w:pPr>
        <w:pStyle w:val="TOC2"/>
        <w:tabs>
          <w:tab w:val="right" w:leader="dot" w:pos="9016"/>
        </w:tabs>
        <w:rPr>
          <w:noProof/>
        </w:rPr>
      </w:pPr>
      <w:hyperlink w:anchor="_Toc455698193" w:history="1">
        <w:r w:rsidRPr="00825F33">
          <w:rPr>
            <w:rStyle w:val="Hyperlink"/>
            <w:rFonts w:ascii="Palatino Linotype" w:hAnsi="Palatino Linotype"/>
            <w:noProof/>
          </w:rPr>
          <w:t>4.3: Payment Complete Message Structure</w:t>
        </w:r>
        <w:r>
          <w:rPr>
            <w:noProof/>
            <w:webHidden/>
          </w:rPr>
          <w:tab/>
        </w:r>
        <w:r>
          <w:rPr>
            <w:noProof/>
            <w:webHidden/>
          </w:rPr>
          <w:fldChar w:fldCharType="begin"/>
        </w:r>
        <w:r>
          <w:rPr>
            <w:noProof/>
            <w:webHidden/>
          </w:rPr>
          <w:instrText xml:space="preserve"> PAGEREF _Toc455698193 \h </w:instrText>
        </w:r>
        <w:r>
          <w:rPr>
            <w:noProof/>
            <w:webHidden/>
          </w:rPr>
        </w:r>
        <w:r>
          <w:rPr>
            <w:noProof/>
            <w:webHidden/>
          </w:rPr>
          <w:fldChar w:fldCharType="separate"/>
        </w:r>
        <w:r>
          <w:rPr>
            <w:noProof/>
            <w:webHidden/>
          </w:rPr>
          <w:t>14</w:t>
        </w:r>
        <w:r>
          <w:rPr>
            <w:noProof/>
            <w:webHidden/>
          </w:rPr>
          <w:fldChar w:fldCharType="end"/>
        </w:r>
      </w:hyperlink>
    </w:p>
    <w:p w:rsidR="00F318C2" w:rsidRDefault="00F318C2">
      <w:pPr>
        <w:pStyle w:val="TOC1"/>
        <w:tabs>
          <w:tab w:val="right" w:leader="dot" w:pos="9016"/>
        </w:tabs>
        <w:rPr>
          <w:noProof/>
        </w:rPr>
      </w:pPr>
      <w:hyperlink w:anchor="_Toc455698194" w:history="1">
        <w:r w:rsidRPr="00825F33">
          <w:rPr>
            <w:rStyle w:val="Hyperlink"/>
            <w:rFonts w:ascii="Palatino Linotype" w:hAnsi="Palatino Linotype"/>
            <w:noProof/>
          </w:rPr>
          <w:t>5. Tokenization</w:t>
        </w:r>
        <w:r>
          <w:rPr>
            <w:noProof/>
            <w:webHidden/>
          </w:rPr>
          <w:tab/>
        </w:r>
        <w:r>
          <w:rPr>
            <w:noProof/>
            <w:webHidden/>
          </w:rPr>
          <w:fldChar w:fldCharType="begin"/>
        </w:r>
        <w:r>
          <w:rPr>
            <w:noProof/>
            <w:webHidden/>
          </w:rPr>
          <w:instrText xml:space="preserve"> PAGEREF _Toc455698194 \h </w:instrText>
        </w:r>
        <w:r>
          <w:rPr>
            <w:noProof/>
            <w:webHidden/>
          </w:rPr>
        </w:r>
        <w:r>
          <w:rPr>
            <w:noProof/>
            <w:webHidden/>
          </w:rPr>
          <w:fldChar w:fldCharType="separate"/>
        </w:r>
        <w:r>
          <w:rPr>
            <w:noProof/>
            <w:webHidden/>
          </w:rPr>
          <w:t>17</w:t>
        </w:r>
        <w:r>
          <w:rPr>
            <w:noProof/>
            <w:webHidden/>
          </w:rPr>
          <w:fldChar w:fldCharType="end"/>
        </w:r>
      </w:hyperlink>
    </w:p>
    <w:p w:rsidR="00F318C2" w:rsidRDefault="00F318C2">
      <w:pPr>
        <w:pStyle w:val="TOC2"/>
        <w:tabs>
          <w:tab w:val="right" w:leader="dot" w:pos="9016"/>
        </w:tabs>
        <w:rPr>
          <w:noProof/>
        </w:rPr>
      </w:pPr>
      <w:hyperlink w:anchor="_Toc455698195" w:history="1">
        <w:r w:rsidRPr="00825F33">
          <w:rPr>
            <w:rStyle w:val="Hyperlink"/>
            <w:rFonts w:ascii="Palatino Linotype" w:hAnsi="Palatino Linotype"/>
            <w:noProof/>
          </w:rPr>
          <w:t>5.1 Storing a card and obtaining a token</w:t>
        </w:r>
        <w:r>
          <w:rPr>
            <w:noProof/>
            <w:webHidden/>
          </w:rPr>
          <w:tab/>
        </w:r>
        <w:r>
          <w:rPr>
            <w:noProof/>
            <w:webHidden/>
          </w:rPr>
          <w:fldChar w:fldCharType="begin"/>
        </w:r>
        <w:r>
          <w:rPr>
            <w:noProof/>
            <w:webHidden/>
          </w:rPr>
          <w:instrText xml:space="preserve"> PAGEREF _Toc455698195 \h </w:instrText>
        </w:r>
        <w:r>
          <w:rPr>
            <w:noProof/>
            <w:webHidden/>
          </w:rPr>
        </w:r>
        <w:r>
          <w:rPr>
            <w:noProof/>
            <w:webHidden/>
          </w:rPr>
          <w:fldChar w:fldCharType="separate"/>
        </w:r>
        <w:r>
          <w:rPr>
            <w:noProof/>
            <w:webHidden/>
          </w:rPr>
          <w:t>17</w:t>
        </w:r>
        <w:r>
          <w:rPr>
            <w:noProof/>
            <w:webHidden/>
          </w:rPr>
          <w:fldChar w:fldCharType="end"/>
        </w:r>
      </w:hyperlink>
    </w:p>
    <w:p w:rsidR="00F318C2" w:rsidRDefault="00F318C2">
      <w:pPr>
        <w:pStyle w:val="TOC2"/>
        <w:tabs>
          <w:tab w:val="right" w:leader="dot" w:pos="9016"/>
        </w:tabs>
        <w:rPr>
          <w:noProof/>
        </w:rPr>
      </w:pPr>
      <w:hyperlink w:anchor="_Toc455698196" w:history="1">
        <w:r w:rsidRPr="00825F33">
          <w:rPr>
            <w:rStyle w:val="Hyperlink"/>
            <w:rFonts w:ascii="Palatino Linotype" w:hAnsi="Palatino Linotype"/>
            <w:noProof/>
          </w:rPr>
          <w:t>5.2 Performing a purchase and obtaining token simultaneously</w:t>
        </w:r>
        <w:r>
          <w:rPr>
            <w:noProof/>
            <w:webHidden/>
          </w:rPr>
          <w:tab/>
        </w:r>
        <w:r>
          <w:rPr>
            <w:noProof/>
            <w:webHidden/>
          </w:rPr>
          <w:fldChar w:fldCharType="begin"/>
        </w:r>
        <w:r>
          <w:rPr>
            <w:noProof/>
            <w:webHidden/>
          </w:rPr>
          <w:instrText xml:space="preserve"> PAGEREF _Toc455698196 \h </w:instrText>
        </w:r>
        <w:r>
          <w:rPr>
            <w:noProof/>
            <w:webHidden/>
          </w:rPr>
        </w:r>
        <w:r>
          <w:rPr>
            <w:noProof/>
            <w:webHidden/>
          </w:rPr>
          <w:fldChar w:fldCharType="separate"/>
        </w:r>
        <w:r>
          <w:rPr>
            <w:noProof/>
            <w:webHidden/>
          </w:rPr>
          <w:t>20</w:t>
        </w:r>
        <w:r>
          <w:rPr>
            <w:noProof/>
            <w:webHidden/>
          </w:rPr>
          <w:fldChar w:fldCharType="end"/>
        </w:r>
      </w:hyperlink>
    </w:p>
    <w:p w:rsidR="00F318C2" w:rsidRDefault="00F318C2">
      <w:pPr>
        <w:pStyle w:val="TOC2"/>
        <w:tabs>
          <w:tab w:val="right" w:leader="dot" w:pos="9016"/>
        </w:tabs>
        <w:rPr>
          <w:noProof/>
        </w:rPr>
      </w:pPr>
      <w:hyperlink w:anchor="_Toc455698197" w:history="1">
        <w:r w:rsidRPr="00825F33">
          <w:rPr>
            <w:rStyle w:val="Hyperlink"/>
            <w:rFonts w:ascii="Palatino Linotype" w:hAnsi="Palatino Linotype"/>
            <w:noProof/>
          </w:rPr>
          <w:t>5.3  Tokenisation Reponses</w:t>
        </w:r>
        <w:r>
          <w:rPr>
            <w:noProof/>
            <w:webHidden/>
          </w:rPr>
          <w:tab/>
        </w:r>
        <w:r>
          <w:rPr>
            <w:noProof/>
            <w:webHidden/>
          </w:rPr>
          <w:fldChar w:fldCharType="begin"/>
        </w:r>
        <w:r>
          <w:rPr>
            <w:noProof/>
            <w:webHidden/>
          </w:rPr>
          <w:instrText xml:space="preserve"> PAGEREF _Toc455698197 \h </w:instrText>
        </w:r>
        <w:r>
          <w:rPr>
            <w:noProof/>
            <w:webHidden/>
          </w:rPr>
        </w:r>
        <w:r>
          <w:rPr>
            <w:noProof/>
            <w:webHidden/>
          </w:rPr>
          <w:fldChar w:fldCharType="separate"/>
        </w:r>
        <w:r>
          <w:rPr>
            <w:noProof/>
            <w:webHidden/>
          </w:rPr>
          <w:t>22</w:t>
        </w:r>
        <w:r>
          <w:rPr>
            <w:noProof/>
            <w:webHidden/>
          </w:rPr>
          <w:fldChar w:fldCharType="end"/>
        </w:r>
      </w:hyperlink>
    </w:p>
    <w:p w:rsidR="00F318C2" w:rsidRDefault="00F318C2">
      <w:pPr>
        <w:pStyle w:val="TOC1"/>
        <w:tabs>
          <w:tab w:val="right" w:leader="dot" w:pos="9016"/>
        </w:tabs>
        <w:rPr>
          <w:noProof/>
        </w:rPr>
      </w:pPr>
      <w:hyperlink w:anchor="_Toc455698198" w:history="1">
        <w:r w:rsidRPr="00825F33">
          <w:rPr>
            <w:rStyle w:val="Hyperlink"/>
            <w:rFonts w:ascii="Palatino Linotype" w:hAnsi="Palatino Linotype"/>
            <w:noProof/>
          </w:rPr>
          <w:t>6. Making Payments Using Tokens</w:t>
        </w:r>
        <w:r>
          <w:rPr>
            <w:noProof/>
            <w:webHidden/>
          </w:rPr>
          <w:tab/>
        </w:r>
        <w:r>
          <w:rPr>
            <w:noProof/>
            <w:webHidden/>
          </w:rPr>
          <w:fldChar w:fldCharType="begin"/>
        </w:r>
        <w:r>
          <w:rPr>
            <w:noProof/>
            <w:webHidden/>
          </w:rPr>
          <w:instrText xml:space="preserve"> PAGEREF _Toc455698198 \h </w:instrText>
        </w:r>
        <w:r>
          <w:rPr>
            <w:noProof/>
            <w:webHidden/>
          </w:rPr>
        </w:r>
        <w:r>
          <w:rPr>
            <w:noProof/>
            <w:webHidden/>
          </w:rPr>
          <w:fldChar w:fldCharType="separate"/>
        </w:r>
        <w:r>
          <w:rPr>
            <w:noProof/>
            <w:webHidden/>
          </w:rPr>
          <w:t>23</w:t>
        </w:r>
        <w:r>
          <w:rPr>
            <w:noProof/>
            <w:webHidden/>
          </w:rPr>
          <w:fldChar w:fldCharType="end"/>
        </w:r>
      </w:hyperlink>
    </w:p>
    <w:p w:rsidR="00F318C2" w:rsidRDefault="00F318C2">
      <w:pPr>
        <w:pStyle w:val="TOC1"/>
        <w:tabs>
          <w:tab w:val="right" w:leader="dot" w:pos="9016"/>
        </w:tabs>
        <w:rPr>
          <w:noProof/>
        </w:rPr>
      </w:pPr>
      <w:hyperlink w:anchor="_Toc455698199" w:history="1">
        <w:r w:rsidRPr="00825F33">
          <w:rPr>
            <w:rStyle w:val="Hyperlink"/>
            <w:rFonts w:ascii="Palatino Linotype" w:hAnsi="Palatino Linotype"/>
            <w:noProof/>
          </w:rPr>
          <w:t>7. Apendix</w:t>
        </w:r>
        <w:r>
          <w:rPr>
            <w:noProof/>
            <w:webHidden/>
          </w:rPr>
          <w:tab/>
        </w:r>
        <w:r>
          <w:rPr>
            <w:noProof/>
            <w:webHidden/>
          </w:rPr>
          <w:fldChar w:fldCharType="begin"/>
        </w:r>
        <w:r>
          <w:rPr>
            <w:noProof/>
            <w:webHidden/>
          </w:rPr>
          <w:instrText xml:space="preserve"> PAGEREF _Toc455698199 \h </w:instrText>
        </w:r>
        <w:r>
          <w:rPr>
            <w:noProof/>
            <w:webHidden/>
          </w:rPr>
        </w:r>
        <w:r>
          <w:rPr>
            <w:noProof/>
            <w:webHidden/>
          </w:rPr>
          <w:fldChar w:fldCharType="separate"/>
        </w:r>
        <w:r>
          <w:rPr>
            <w:noProof/>
            <w:webHidden/>
          </w:rPr>
          <w:t>25</w:t>
        </w:r>
        <w:r>
          <w:rPr>
            <w:noProof/>
            <w:webHidden/>
          </w:rPr>
          <w:fldChar w:fldCharType="end"/>
        </w:r>
      </w:hyperlink>
    </w:p>
    <w:p w:rsidR="00F318C2" w:rsidRDefault="00F318C2">
      <w:pPr>
        <w:pStyle w:val="TOC2"/>
        <w:tabs>
          <w:tab w:val="right" w:leader="dot" w:pos="9016"/>
        </w:tabs>
        <w:rPr>
          <w:noProof/>
        </w:rPr>
      </w:pPr>
      <w:hyperlink w:anchor="_Toc455698200" w:history="1">
        <w:r w:rsidRPr="00825F33">
          <w:rPr>
            <w:rStyle w:val="Hyperlink"/>
            <w:rFonts w:ascii="Palatino Linotype" w:hAnsi="Palatino Linotype"/>
            <w:noProof/>
          </w:rPr>
          <w:t>7.1. FAQs</w:t>
        </w:r>
        <w:r>
          <w:rPr>
            <w:noProof/>
            <w:webHidden/>
          </w:rPr>
          <w:tab/>
        </w:r>
        <w:r>
          <w:rPr>
            <w:noProof/>
            <w:webHidden/>
          </w:rPr>
          <w:fldChar w:fldCharType="begin"/>
        </w:r>
        <w:r>
          <w:rPr>
            <w:noProof/>
            <w:webHidden/>
          </w:rPr>
          <w:instrText xml:space="preserve"> PAGEREF _Toc455698200 \h </w:instrText>
        </w:r>
        <w:r>
          <w:rPr>
            <w:noProof/>
            <w:webHidden/>
          </w:rPr>
        </w:r>
        <w:r>
          <w:rPr>
            <w:noProof/>
            <w:webHidden/>
          </w:rPr>
          <w:fldChar w:fldCharType="separate"/>
        </w:r>
        <w:r>
          <w:rPr>
            <w:noProof/>
            <w:webHidden/>
          </w:rPr>
          <w:t>25</w:t>
        </w:r>
        <w:r>
          <w:rPr>
            <w:noProof/>
            <w:webHidden/>
          </w:rPr>
          <w:fldChar w:fldCharType="end"/>
        </w:r>
      </w:hyperlink>
    </w:p>
    <w:p w:rsidR="00F318C2" w:rsidRDefault="00F318C2">
      <w:r>
        <w:rPr>
          <w:b/>
          <w:bCs/>
          <w:noProof/>
        </w:rPr>
        <w:fldChar w:fldCharType="end"/>
      </w:r>
    </w:p>
    <w:p w:rsidR="00F318C2" w:rsidRDefault="00F318C2" w:rsidP="00F318C2">
      <w:pPr>
        <w:pStyle w:val="Standard"/>
        <w:spacing w:before="100" w:after="240"/>
        <w:jc w:val="both"/>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F318C2" w:rsidRDefault="00F318C2">
      <w:pPr>
        <w:pStyle w:val="Standard"/>
        <w:spacing w:before="100" w:after="240"/>
        <w:jc w:val="center"/>
        <w:rPr>
          <w:rFonts w:ascii="Palatino Linotype" w:eastAsia="Arial" w:hAnsi="Palatino Linotype" w:cs="Arial"/>
          <w:b/>
          <w:bCs/>
          <w:color w:val="3465A4"/>
          <w:sz w:val="48"/>
          <w:szCs w:val="48"/>
        </w:rPr>
      </w:pPr>
    </w:p>
    <w:p w:rsidR="0005614E" w:rsidRDefault="0005614E">
      <w:pPr>
        <w:pStyle w:val="Standard"/>
        <w:spacing w:before="100" w:after="240"/>
        <w:jc w:val="center"/>
        <w:rPr>
          <w:rFonts w:ascii="Palatino Linotype" w:eastAsia="Arial" w:hAnsi="Palatino Linotype" w:cs="Arial"/>
          <w:b/>
          <w:bCs/>
          <w:color w:val="3465A4"/>
          <w:sz w:val="48"/>
          <w:szCs w:val="48"/>
        </w:rPr>
      </w:pPr>
    </w:p>
    <w:p w:rsidR="00592C99" w:rsidRPr="00C01D09" w:rsidRDefault="008B4136">
      <w:pPr>
        <w:pStyle w:val="Heading1"/>
        <w:spacing w:before="0" w:after="0"/>
        <w:rPr>
          <w:rFonts w:ascii="Palatino Linotype" w:eastAsia="Arial" w:hAnsi="Palatino Linotype" w:cs="Arial"/>
        </w:rPr>
      </w:pPr>
      <w:bookmarkStart w:id="3" w:name="intro"/>
      <w:bookmarkStart w:id="4" w:name="__RefHeading__3804_1019039231"/>
      <w:bookmarkStart w:id="5" w:name="_Toc455698174"/>
      <w:r w:rsidRPr="00C01D09">
        <w:rPr>
          <w:rFonts w:ascii="Palatino Linotype" w:eastAsia="Arial" w:hAnsi="Palatino Linotype" w:cs="Arial"/>
        </w:rPr>
        <w:lastRenderedPageBreak/>
        <w:t>1. Introduction</w:t>
      </w:r>
      <w:bookmarkEnd w:id="3"/>
      <w:bookmarkEnd w:id="4"/>
      <w:bookmarkEnd w:id="5"/>
    </w:p>
    <w:p w:rsidR="00592C99" w:rsidRPr="00C01D09" w:rsidRDefault="008B4136">
      <w:pPr>
        <w:pStyle w:val="Standard"/>
        <w:spacing w:before="100" w:after="100"/>
        <w:rPr>
          <w:rFonts w:ascii="Palatino Linotype" w:eastAsia="Arial" w:hAnsi="Palatino Linotype" w:cs="Arial"/>
        </w:rPr>
      </w:pPr>
      <w:r w:rsidRPr="00C01D09">
        <w:rPr>
          <w:rFonts w:ascii="Palatino Linotype" w:eastAsia="Arial" w:hAnsi="Palatino Linotype" w:cs="Arial"/>
        </w:rPr>
        <w:t>Paycentre Web v.4.0 s allows merchants to process credit card payments in a PCI DSS compliant manner.</w:t>
      </w:r>
      <w:bookmarkStart w:id="6" w:name="id.30j0zll"/>
      <w:bookmarkEnd w:id="6"/>
    </w:p>
    <w:p w:rsidR="00592C99" w:rsidRPr="00C01D09" w:rsidRDefault="008B4136">
      <w:pPr>
        <w:pStyle w:val="Heading4"/>
        <w:rPr>
          <w:rFonts w:ascii="Palatino Linotype" w:eastAsia="Arial" w:hAnsi="Palatino Linotype" w:cs="Arial"/>
        </w:rPr>
      </w:pPr>
      <w:bookmarkStart w:id="7" w:name="__RefHeading__3806_1019039231"/>
      <w:r w:rsidRPr="00C01D09">
        <w:rPr>
          <w:rFonts w:ascii="Palatino Linotype" w:eastAsia="Arial" w:hAnsi="Palatino Linotype" w:cs="Arial"/>
        </w:rPr>
        <w:t>Document Purpose / Intended Audience</w:t>
      </w:r>
      <w:bookmarkEnd w:id="7"/>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This guide is intended to act a reference point for web/application developers seeking to implement Paycorp transaction functionality into merchant websites and web applications using the Paycorp API for Paycorp's REST web services.</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Our API will generate the jason messages for you and handles marshaling and unmarshaling of jason messages so that the merchant does not have to spend time writing code for these tasks.</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 xml:space="preserve">Our API is currently available in Java, .NET and  PHP. However if you are using any other language you may directly integrate into our REST web services and a separate technical reference user guide is available on request    </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br/>
        <w:t>It is assumed that the parties implementing this product will be experienced in the development and implementation of websites and web applications, this document is written principally toward parties with such expertise.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In Particular you should understand:</w:t>
      </w:r>
    </w:p>
    <w:p w:rsidR="00592C99" w:rsidRPr="00C01D09" w:rsidRDefault="008B4136">
      <w:pPr>
        <w:pStyle w:val="Standard"/>
        <w:numPr>
          <w:ilvl w:val="0"/>
          <w:numId w:val="15"/>
        </w:numPr>
        <w:rPr>
          <w:rFonts w:ascii="Palatino Linotype" w:eastAsia="Arial" w:hAnsi="Palatino Linotype" w:cs="Arial"/>
        </w:rPr>
      </w:pPr>
      <w:r w:rsidRPr="00C01D09">
        <w:rPr>
          <w:rFonts w:ascii="Palatino Linotype" w:eastAsia="Arial" w:hAnsi="Palatino Linotype" w:cs="Arial"/>
        </w:rPr>
        <w:t>JSON based Web Services</w:t>
      </w:r>
    </w:p>
    <w:p w:rsidR="00592C99" w:rsidRPr="00C01D09" w:rsidRDefault="008B4136">
      <w:pPr>
        <w:pStyle w:val="Standard"/>
        <w:numPr>
          <w:ilvl w:val="0"/>
          <w:numId w:val="2"/>
        </w:numPr>
        <w:rPr>
          <w:rFonts w:ascii="Palatino Linotype" w:eastAsia="Arial" w:hAnsi="Palatino Linotype" w:cs="Arial"/>
        </w:rPr>
      </w:pPr>
      <w:r w:rsidRPr="00C01D09">
        <w:rPr>
          <w:rFonts w:ascii="Palatino Linotype" w:eastAsia="Arial" w:hAnsi="Palatino Linotype" w:cs="Arial"/>
        </w:rPr>
        <w:t>Https protocols</w:t>
      </w:r>
    </w:p>
    <w:p w:rsidR="00592C99" w:rsidRPr="00C01D09" w:rsidRDefault="00592C99">
      <w:pPr>
        <w:pStyle w:val="Standard"/>
        <w:spacing w:before="100"/>
        <w:rPr>
          <w:rFonts w:ascii="Palatino Linotype" w:hAnsi="Palatino Linotype"/>
        </w:rPr>
      </w:pPr>
      <w:bookmarkStart w:id="8" w:name="id.1fob9te"/>
      <w:bookmarkEnd w:id="8"/>
    </w:p>
    <w:p w:rsidR="00592C99" w:rsidRPr="00C01D09" w:rsidRDefault="008B4136" w:rsidP="00B651E1">
      <w:pPr>
        <w:pStyle w:val="heding2"/>
        <w:rPr>
          <w:rFonts w:ascii="Palatino Linotype" w:hAnsi="Palatino Linotype"/>
        </w:rPr>
      </w:pPr>
      <w:bookmarkStart w:id="9" w:name="resources1"/>
      <w:bookmarkStart w:id="10" w:name="__RefHeading__3808_1019039231"/>
      <w:bookmarkStart w:id="11" w:name="_Toc455698175"/>
      <w:r w:rsidRPr="00C01D09">
        <w:rPr>
          <w:rFonts w:ascii="Palatino Linotype" w:hAnsi="Palatino Linotype"/>
        </w:rPr>
        <w:t>1.1 Resources</w:t>
      </w:r>
      <w:bookmarkEnd w:id="9"/>
      <w:bookmarkEnd w:id="10"/>
      <w:bookmarkEnd w:id="11"/>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When setting up an instance of Payment Pages, you will be provided the following information &amp; resources:</w:t>
      </w:r>
    </w:p>
    <w:p w:rsidR="00592C99" w:rsidRPr="00C01D09" w:rsidRDefault="00592C99">
      <w:pPr>
        <w:pStyle w:val="Standard"/>
        <w:rPr>
          <w:rFonts w:ascii="Palatino Linotype" w:eastAsia="Arial" w:hAnsi="Palatino Linotype" w:cs="Arial"/>
        </w:rPr>
      </w:pPr>
    </w:p>
    <w:p w:rsidR="00592C99" w:rsidRPr="00C01D09" w:rsidRDefault="008B4136">
      <w:pPr>
        <w:pStyle w:val="Standard"/>
        <w:numPr>
          <w:ilvl w:val="0"/>
          <w:numId w:val="16"/>
        </w:numPr>
        <w:rPr>
          <w:rFonts w:ascii="Palatino Linotype" w:eastAsia="Arial" w:hAnsi="Palatino Linotype" w:cs="Arial"/>
        </w:rPr>
      </w:pPr>
      <w:r w:rsidRPr="00C01D09">
        <w:rPr>
          <w:rFonts w:ascii="Palatino Linotype" w:eastAsia="Arial" w:hAnsi="Palatino Linotype" w:cs="Arial"/>
        </w:rPr>
        <w:t>This Documentation</w:t>
      </w:r>
    </w:p>
    <w:p w:rsidR="00592C99" w:rsidRPr="00C01D09" w:rsidRDefault="008B4136">
      <w:pPr>
        <w:pStyle w:val="Standard"/>
        <w:numPr>
          <w:ilvl w:val="0"/>
          <w:numId w:val="3"/>
        </w:numPr>
        <w:rPr>
          <w:rFonts w:ascii="Palatino Linotype" w:eastAsia="Arial" w:hAnsi="Palatino Linotype" w:cs="Arial"/>
        </w:rPr>
      </w:pPr>
      <w:r w:rsidRPr="00C01D09">
        <w:rPr>
          <w:rFonts w:ascii="Palatino Linotype" w:eastAsia="Arial" w:hAnsi="Palatino Linotype" w:cs="Arial"/>
        </w:rPr>
        <w:t>Client Id</w:t>
      </w:r>
    </w:p>
    <w:p w:rsidR="00592C99" w:rsidRPr="00C01D09" w:rsidRDefault="008B4136">
      <w:pPr>
        <w:pStyle w:val="Standard"/>
        <w:numPr>
          <w:ilvl w:val="0"/>
          <w:numId w:val="3"/>
        </w:numPr>
        <w:rPr>
          <w:rFonts w:ascii="Palatino Linotype" w:eastAsia="Arial" w:hAnsi="Palatino Linotype" w:cs="Arial"/>
        </w:rPr>
      </w:pPr>
      <w:r w:rsidRPr="00C01D09">
        <w:rPr>
          <w:rFonts w:ascii="Palatino Linotype" w:eastAsia="Arial" w:hAnsi="Palatino Linotype" w:cs="Arial"/>
        </w:rPr>
        <w:t>Authtoken</w:t>
      </w:r>
    </w:p>
    <w:p w:rsidR="00592C99" w:rsidRPr="00C01D09" w:rsidRDefault="008B4136">
      <w:pPr>
        <w:pStyle w:val="Standard"/>
        <w:numPr>
          <w:ilvl w:val="0"/>
          <w:numId w:val="3"/>
        </w:numPr>
        <w:rPr>
          <w:rFonts w:ascii="Palatino Linotype" w:eastAsia="Arial" w:hAnsi="Palatino Linotype" w:cs="Arial"/>
        </w:rPr>
      </w:pPr>
      <w:r w:rsidRPr="00C01D09">
        <w:rPr>
          <w:rFonts w:ascii="Palatino Linotype" w:eastAsia="Arial" w:hAnsi="Palatino Linotype" w:cs="Arial"/>
        </w:rPr>
        <w:t>HMAC Secret</w:t>
      </w:r>
    </w:p>
    <w:p w:rsidR="00592C99" w:rsidRPr="00C01D09" w:rsidRDefault="00592C99">
      <w:pPr>
        <w:pStyle w:val="Standard"/>
        <w:ind w:left="720"/>
        <w:rPr>
          <w:rFonts w:ascii="Palatino Linotype" w:eastAsia="Arial" w:hAnsi="Palatino Linotype" w:cs="Arial"/>
        </w:rPr>
      </w:pP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We will require from you the following information:</w:t>
      </w:r>
    </w:p>
    <w:p w:rsidR="00592C99" w:rsidRPr="00C01D09" w:rsidRDefault="008B4136">
      <w:pPr>
        <w:pStyle w:val="Standard"/>
        <w:numPr>
          <w:ilvl w:val="0"/>
          <w:numId w:val="17"/>
        </w:numPr>
        <w:rPr>
          <w:rFonts w:ascii="Palatino Linotype" w:eastAsia="Arial" w:hAnsi="Palatino Linotype" w:cs="Arial"/>
        </w:rPr>
      </w:pPr>
      <w:r w:rsidRPr="00C01D09">
        <w:rPr>
          <w:rFonts w:ascii="Palatino Linotype" w:eastAsia="Arial" w:hAnsi="Palatino Linotype" w:cs="Arial"/>
        </w:rPr>
        <w:t>The Location of any CSS you want to be applied to an iframe or Hosted Page</w:t>
      </w:r>
    </w:p>
    <w:p w:rsidR="00592C99" w:rsidRPr="00C01D09" w:rsidRDefault="00592C99">
      <w:pPr>
        <w:pStyle w:val="Standard"/>
        <w:rPr>
          <w:rFonts w:ascii="Palatino Linotype" w:hAnsi="Palatino Linotype"/>
        </w:rPr>
      </w:pPr>
      <w:bookmarkStart w:id="12" w:name="id.3znysh7"/>
      <w:bookmarkEnd w:id="12"/>
    </w:p>
    <w:p w:rsidR="00592C99" w:rsidRPr="00C01D09" w:rsidRDefault="008B4136" w:rsidP="00B651E1">
      <w:pPr>
        <w:pStyle w:val="heding2"/>
        <w:rPr>
          <w:rFonts w:ascii="Palatino Linotype" w:hAnsi="Palatino Linotype"/>
        </w:rPr>
      </w:pPr>
      <w:bookmarkStart w:id="13" w:name="DefaultSettings"/>
      <w:bookmarkStart w:id="14" w:name="__RefHeading__3810_1019039231"/>
      <w:bookmarkStart w:id="15" w:name="_Toc455698176"/>
      <w:r w:rsidRPr="00C01D09">
        <w:rPr>
          <w:rFonts w:ascii="Palatino Linotype" w:hAnsi="Palatino Linotype"/>
        </w:rPr>
        <w:t>1.2 Default Settings</w:t>
      </w:r>
      <w:bookmarkEnd w:id="13"/>
      <w:bookmarkEnd w:id="14"/>
      <w:bookmarkEnd w:id="15"/>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By Default, an advanced Payment Page instance is set up with the following Configuration.</w:t>
      </w:r>
    </w:p>
    <w:p w:rsidR="00592C99" w:rsidRPr="00C01D09" w:rsidRDefault="00592C99">
      <w:pPr>
        <w:pStyle w:val="Standard"/>
        <w:rPr>
          <w:rFonts w:ascii="Palatino Linotype" w:eastAsia="Arial" w:hAnsi="Palatino Linotype" w:cs="Arial"/>
        </w:rPr>
      </w:pPr>
    </w:p>
    <w:tbl>
      <w:tblPr>
        <w:tblW w:w="4515" w:type="dxa"/>
        <w:tblLayout w:type="fixed"/>
        <w:tblCellMar>
          <w:left w:w="10" w:type="dxa"/>
          <w:right w:w="10" w:type="dxa"/>
        </w:tblCellMar>
        <w:tblLook w:val="0000" w:firstRow="0" w:lastRow="0" w:firstColumn="0" w:lastColumn="0" w:noHBand="0" w:noVBand="0"/>
      </w:tblPr>
      <w:tblGrid>
        <w:gridCol w:w="2265"/>
        <w:gridCol w:w="2250"/>
      </w:tblGrid>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shd w:val="clear" w:color="auto" w:fill="D3DFEE"/>
            <w:tcMar>
              <w:top w:w="42" w:type="dxa"/>
              <w:left w:w="42" w:type="dxa"/>
              <w:bottom w:w="42" w:type="dxa"/>
              <w:right w:w="42" w:type="dxa"/>
            </w:tcMar>
          </w:tcPr>
          <w:p w:rsidR="00592C99" w:rsidRPr="00C01D09" w:rsidRDefault="008B4136">
            <w:pPr>
              <w:pStyle w:val="Standard"/>
              <w:rPr>
                <w:rFonts w:ascii="Palatino Linotype" w:eastAsia="Arial" w:hAnsi="Palatino Linotype" w:cs="Arial"/>
                <w:b/>
                <w:bCs/>
                <w:sz w:val="24"/>
                <w:szCs w:val="24"/>
              </w:rPr>
            </w:pPr>
            <w:r w:rsidRPr="00C01D09">
              <w:rPr>
                <w:rFonts w:ascii="Palatino Linotype" w:eastAsia="Arial" w:hAnsi="Palatino Linotype" w:cs="Arial"/>
                <w:b/>
                <w:bCs/>
                <w:sz w:val="24"/>
                <w:szCs w:val="24"/>
              </w:rPr>
              <w:t>Paramemter</w:t>
            </w:r>
          </w:p>
        </w:tc>
        <w:tc>
          <w:tcPr>
            <w:tcW w:w="2250" w:type="dxa"/>
            <w:tcBorders>
              <w:top w:val="single" w:sz="8" w:space="0" w:color="000000"/>
              <w:left w:val="single" w:sz="8" w:space="0" w:color="000000"/>
              <w:bottom w:val="single" w:sz="8" w:space="0" w:color="000000"/>
              <w:right w:val="single" w:sz="8" w:space="0" w:color="000000"/>
            </w:tcBorders>
            <w:shd w:val="clear" w:color="auto" w:fill="D3DFEE"/>
            <w:tcMar>
              <w:top w:w="42" w:type="dxa"/>
              <w:left w:w="42" w:type="dxa"/>
              <w:bottom w:w="42" w:type="dxa"/>
              <w:right w:w="42" w:type="dxa"/>
            </w:tcMar>
          </w:tcPr>
          <w:p w:rsidR="00592C99" w:rsidRPr="00C01D09" w:rsidRDefault="008B4136">
            <w:pPr>
              <w:pStyle w:val="Standard"/>
              <w:rPr>
                <w:rFonts w:ascii="Palatino Linotype" w:eastAsia="Arial" w:hAnsi="Palatino Linotype" w:cs="Arial"/>
                <w:b/>
                <w:bCs/>
                <w:sz w:val="24"/>
                <w:szCs w:val="24"/>
              </w:rPr>
            </w:pPr>
            <w:r w:rsidRPr="00C01D09">
              <w:rPr>
                <w:rFonts w:ascii="Palatino Linotype" w:eastAsia="Arial" w:hAnsi="Palatino Linotype" w:cs="Arial"/>
                <w:b/>
                <w:bCs/>
                <w:sz w:val="24"/>
                <w:szCs w:val="24"/>
              </w:rPr>
              <w:t>Value</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Permitted Card Types</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Visa, MasterCard, Amex</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Page Type</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iframe</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Transaction type</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Purchase</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CVC required</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True</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Tokenize</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True</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lastRenderedPageBreak/>
              <w:t>3D Secure</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Disabled</w:t>
            </w:r>
          </w:p>
        </w:tc>
      </w:tr>
      <w:tr w:rsidR="00592C99" w:rsidRPr="00C01D09">
        <w:tblPrEx>
          <w:tblCellMar>
            <w:top w:w="0" w:type="dxa"/>
            <w:bottom w:w="0" w:type="dxa"/>
          </w:tblCellMar>
        </w:tblPrEx>
        <w:tc>
          <w:tcPr>
            <w:tcW w:w="2265"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Surcharging</w:t>
            </w:r>
          </w:p>
        </w:tc>
        <w:tc>
          <w:tcPr>
            <w:tcW w:w="2250" w:type="dxa"/>
            <w:tcBorders>
              <w:top w:val="single" w:sz="8" w:space="0" w:color="000000"/>
              <w:left w:val="single" w:sz="8" w:space="0" w:color="000000"/>
              <w:bottom w:val="single" w:sz="8" w:space="0" w:color="000000"/>
              <w:right w:val="single" w:sz="8" w:space="0" w:color="000000"/>
            </w:tcBorders>
            <w:tcMar>
              <w:top w:w="42" w:type="dxa"/>
              <w:left w:w="42" w:type="dxa"/>
              <w:bottom w:w="42" w:type="dxa"/>
              <w:right w:w="42"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Disabled</w:t>
            </w:r>
          </w:p>
        </w:tc>
      </w:tr>
    </w:tbl>
    <w:p w:rsidR="00592C99" w:rsidRPr="00C01D09" w:rsidRDefault="00592C99">
      <w:pPr>
        <w:pStyle w:val="Standard"/>
        <w:rPr>
          <w:rFonts w:ascii="Palatino Linotype" w:hAnsi="Palatino Linotype"/>
        </w:rPr>
      </w:pPr>
    </w:p>
    <w:p w:rsidR="00592C99" w:rsidRPr="00C01D09" w:rsidRDefault="00592C99">
      <w:pPr>
        <w:pStyle w:val="Standard"/>
        <w:rPr>
          <w:rFonts w:ascii="Palatino Linotype" w:hAnsi="Palatino Linotype"/>
        </w:rPr>
      </w:pPr>
    </w:p>
    <w:p w:rsidR="00592C99" w:rsidRPr="00C01D09" w:rsidRDefault="00592C99">
      <w:pPr>
        <w:pStyle w:val="Standard"/>
        <w:rPr>
          <w:rFonts w:ascii="Palatino Linotype" w:hAnsi="Palatino Linotype"/>
        </w:rPr>
      </w:pPr>
    </w:p>
    <w:p w:rsidR="00592C99" w:rsidRPr="00C01D09" w:rsidRDefault="008B4136">
      <w:pPr>
        <w:pStyle w:val="Standard"/>
        <w:rPr>
          <w:rFonts w:ascii="Palatino Linotype" w:hAnsi="Palatino Linotype"/>
        </w:rPr>
      </w:pPr>
      <w:bookmarkStart w:id="16" w:name="id.2et92p0"/>
      <w:bookmarkEnd w:id="16"/>
      <w:r w:rsidRPr="00C01D09">
        <w:rPr>
          <w:rFonts w:ascii="Palatino Linotype" w:hAnsi="Palatino Linotype"/>
        </w:rPr>
        <w:t>Before processing transactions with our API you need to setup the credentials such as  client id , Hmac, Authtoken and a Hmac secret as showen in the online technical reference guide bellow.</w:t>
      </w:r>
    </w:p>
    <w:p w:rsidR="00592C99" w:rsidRPr="00C01D09" w:rsidRDefault="00592C99">
      <w:pPr>
        <w:pStyle w:val="Standard"/>
        <w:rPr>
          <w:rFonts w:ascii="Palatino Linotype" w:hAnsi="Palatino Linotype"/>
        </w:rPr>
      </w:pPr>
    </w:p>
    <w:p w:rsidR="00592C99" w:rsidRPr="00C01D09" w:rsidRDefault="008B4136">
      <w:pPr>
        <w:pStyle w:val="Standard"/>
        <w:rPr>
          <w:rFonts w:ascii="Palatino Linotype" w:hAnsi="Palatino Linotype"/>
        </w:rPr>
      </w:pPr>
      <w:hyperlink r:id="rId10" w:history="1">
        <w:r w:rsidRPr="00C01D09">
          <w:rPr>
            <w:rFonts w:ascii="Palatino Linotype" w:hAnsi="Palatino Linotype"/>
          </w:rPr>
          <w:t>https://s3-ap-southeast-2.amazonaws.com/gatewayapi/1.5/apidoc/index.html#api-1_Basics-GatewayClient</w:t>
        </w:r>
      </w:hyperlink>
    </w:p>
    <w:p w:rsidR="00592C99" w:rsidRPr="00C01D09" w:rsidRDefault="00592C99">
      <w:pPr>
        <w:pStyle w:val="Standard"/>
        <w:rPr>
          <w:rFonts w:ascii="Palatino Linotype" w:hAnsi="Palatino Linotype"/>
        </w:rPr>
      </w:pPr>
    </w:p>
    <w:p w:rsidR="00592C99" w:rsidRPr="00C01D09" w:rsidRDefault="008B4136">
      <w:pPr>
        <w:pStyle w:val="Standard"/>
        <w:rPr>
          <w:rFonts w:ascii="Palatino Linotype" w:hAnsi="Palatino Linotype"/>
          <w:color w:val="FF0000"/>
        </w:rPr>
      </w:pPr>
      <w:r w:rsidRPr="00C01D09">
        <w:rPr>
          <w:rFonts w:ascii="Palatino Linotype" w:hAnsi="Palatino Linotype"/>
          <w:color w:val="FF0000"/>
        </w:rPr>
        <w:t>PLEASE ENSURE YOU USE THE CORRECT CLIENT ID, AUTHTOKEN ,HMAC SECRET AND ENDPOINT AS PROVIDED TO YOU BY PAYCORP.</w:t>
      </w:r>
    </w:p>
    <w:p w:rsidR="00592C99" w:rsidRPr="00C01D09" w:rsidRDefault="00592C99">
      <w:pPr>
        <w:pStyle w:val="Heading4"/>
        <w:rPr>
          <w:rFonts w:ascii="Palatino Linotype" w:hAnsi="Palatino Linotype"/>
          <w:sz w:val="26"/>
          <w:szCs w:val="26"/>
        </w:rPr>
      </w:pPr>
    </w:p>
    <w:p w:rsidR="00592C99" w:rsidRPr="00C01D09" w:rsidRDefault="008B4136" w:rsidP="00B651E1">
      <w:pPr>
        <w:pStyle w:val="heding2"/>
        <w:rPr>
          <w:rFonts w:ascii="Palatino Linotype" w:hAnsi="Palatino Linotype"/>
        </w:rPr>
      </w:pPr>
      <w:bookmarkStart w:id="17" w:name="imp"/>
      <w:bookmarkStart w:id="18" w:name="__RefHeading__3812_1019039231"/>
      <w:bookmarkStart w:id="19" w:name="_Toc455698177"/>
      <w:r w:rsidRPr="00C01D09">
        <w:rPr>
          <w:rFonts w:ascii="Palatino Linotype" w:hAnsi="Palatino Linotype"/>
        </w:rPr>
        <w:t>1.3 Implementation Support</w:t>
      </w:r>
      <w:bookmarkEnd w:id="17"/>
      <w:bookmarkEnd w:id="18"/>
      <w:bookmarkEnd w:id="19"/>
    </w:p>
    <w:p w:rsidR="00592C99" w:rsidRPr="00C01D09" w:rsidRDefault="008B4136">
      <w:pPr>
        <w:pStyle w:val="Standard"/>
        <w:rPr>
          <w:rFonts w:ascii="Palatino Linotype" w:hAnsi="Palatino Linotype"/>
        </w:rPr>
      </w:pPr>
      <w:r w:rsidRPr="00C01D09">
        <w:rPr>
          <w:rFonts w:ascii="Palatino Linotype" w:eastAsia="Arial" w:hAnsi="Palatino Linotype" w:cs="Arial"/>
        </w:rPr>
        <w:t>Implementation support is available between 9am and 5pm AEST. IF you require support outside these times, please advise us and we will arrange for a resource to be made available. Email</w:t>
      </w:r>
      <w:r w:rsidRPr="00C01D09">
        <w:rPr>
          <w:rFonts w:ascii="Palatino Linotype" w:hAnsi="Palatino Linotype"/>
        </w:rPr>
        <w:t xml:space="preserve"> </w:t>
      </w:r>
      <w:hyperlink r:id="rId11" w:history="1">
        <w:r w:rsidRPr="00C01D09">
          <w:rPr>
            <w:rFonts w:ascii="Palatino Linotype" w:eastAsia="Arial" w:hAnsi="Palatino Linotype" w:cs="Arial"/>
          </w:rPr>
          <w:t>setup</w:t>
        </w:r>
      </w:hyperlink>
      <w:hyperlink r:id="rId12" w:history="1">
        <w:r w:rsidRPr="00C01D09">
          <w:rPr>
            <w:rFonts w:ascii="Palatino Linotype" w:eastAsia="Arial" w:hAnsi="Palatino Linotype" w:cs="Arial"/>
          </w:rPr>
          <w:t>@</w:t>
        </w:r>
      </w:hyperlink>
      <w:hyperlink r:id="rId13" w:history="1">
        <w:r w:rsidRPr="00C01D09">
          <w:rPr>
            <w:rFonts w:ascii="Palatino Linotype" w:eastAsia="Arial" w:hAnsi="Palatino Linotype" w:cs="Arial"/>
          </w:rPr>
          <w:t>paycorp</w:t>
        </w:r>
      </w:hyperlink>
      <w:hyperlink r:id="rId14" w:history="1">
        <w:r w:rsidRPr="00C01D09">
          <w:rPr>
            <w:rFonts w:ascii="Palatino Linotype" w:eastAsia="Arial" w:hAnsi="Palatino Linotype" w:cs="Arial"/>
          </w:rPr>
          <w:t>.</w:t>
        </w:r>
      </w:hyperlink>
      <w:hyperlink r:id="rId15" w:history="1">
        <w:r w:rsidRPr="00C01D09">
          <w:rPr>
            <w:rFonts w:ascii="Palatino Linotype" w:eastAsia="Arial" w:hAnsi="Palatino Linotype" w:cs="Arial"/>
          </w:rPr>
          <w:t>com</w:t>
        </w:r>
      </w:hyperlink>
      <w:hyperlink r:id="rId16" w:history="1">
        <w:r w:rsidRPr="00C01D09">
          <w:rPr>
            <w:rFonts w:ascii="Palatino Linotype" w:eastAsia="Arial" w:hAnsi="Palatino Linotype" w:cs="Arial"/>
          </w:rPr>
          <w:t>.</w:t>
        </w:r>
      </w:hyperlink>
      <w:hyperlink r:id="rId17" w:history="1">
        <w:r w:rsidRPr="00C01D09">
          <w:rPr>
            <w:rFonts w:ascii="Palatino Linotype" w:eastAsia="Arial" w:hAnsi="Palatino Linotype" w:cs="Arial"/>
          </w:rPr>
          <w:t>au</w:t>
        </w:r>
      </w:hyperlink>
      <w:r w:rsidRPr="00C01D09">
        <w:rPr>
          <w:rFonts w:ascii="Palatino Linotype" w:eastAsia="Arial" w:hAnsi="Palatino Linotype" w:cs="Arial"/>
        </w:rPr>
        <w:t xml:space="preserve"> or contact via phone on +61 2 9008 5701.</w:t>
      </w: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Default="00592C99">
      <w:pPr>
        <w:pStyle w:val="Standard"/>
        <w:rPr>
          <w:rFonts w:ascii="Palatino Linotype" w:eastAsia="Arial" w:hAnsi="Palatino Linotype" w:cs="Arial"/>
        </w:rPr>
      </w:pPr>
    </w:p>
    <w:p w:rsidR="00F318C2" w:rsidRDefault="00F318C2">
      <w:pPr>
        <w:pStyle w:val="Standard"/>
        <w:rPr>
          <w:rFonts w:ascii="Palatino Linotype" w:eastAsia="Arial" w:hAnsi="Palatino Linotype" w:cs="Arial"/>
        </w:rPr>
      </w:pPr>
    </w:p>
    <w:p w:rsidR="00F318C2" w:rsidRDefault="00F318C2">
      <w:pPr>
        <w:pStyle w:val="Standard"/>
        <w:rPr>
          <w:rFonts w:ascii="Palatino Linotype" w:eastAsia="Arial" w:hAnsi="Palatino Linotype" w:cs="Arial"/>
        </w:rPr>
      </w:pPr>
    </w:p>
    <w:p w:rsidR="00F318C2" w:rsidRDefault="00F318C2">
      <w:pPr>
        <w:pStyle w:val="Standard"/>
        <w:rPr>
          <w:rFonts w:ascii="Palatino Linotype" w:eastAsia="Arial" w:hAnsi="Palatino Linotype" w:cs="Arial"/>
        </w:rPr>
      </w:pPr>
    </w:p>
    <w:p w:rsidR="00F318C2" w:rsidRDefault="00F318C2">
      <w:pPr>
        <w:pStyle w:val="Standard"/>
        <w:rPr>
          <w:rFonts w:ascii="Palatino Linotype" w:eastAsia="Arial" w:hAnsi="Palatino Linotype" w:cs="Arial"/>
        </w:rPr>
      </w:pPr>
    </w:p>
    <w:p w:rsidR="00F318C2" w:rsidRPr="00C01D09" w:rsidRDefault="00F318C2">
      <w:pPr>
        <w:pStyle w:val="Standard"/>
        <w:rPr>
          <w:rFonts w:ascii="Palatino Linotype" w:eastAsia="Arial" w:hAnsi="Palatino Linotype" w:cs="Arial"/>
        </w:rPr>
      </w:pPr>
    </w:p>
    <w:p w:rsidR="00592C99" w:rsidRPr="00C01D09" w:rsidRDefault="008B4136">
      <w:pPr>
        <w:pStyle w:val="Heading1"/>
        <w:rPr>
          <w:rFonts w:ascii="Palatino Linotype" w:hAnsi="Palatino Linotype"/>
        </w:rPr>
      </w:pPr>
      <w:bookmarkStart w:id="20" w:name="kix.x14y6d5nbbbs"/>
      <w:bookmarkStart w:id="21" w:name="paymentconfig"/>
      <w:bookmarkStart w:id="22" w:name="_Toc455698178"/>
      <w:bookmarkEnd w:id="20"/>
      <w:r w:rsidRPr="00C01D09">
        <w:rPr>
          <w:rFonts w:ascii="Palatino Linotype" w:hAnsi="Palatino Linotype"/>
        </w:rPr>
        <w:lastRenderedPageBreak/>
        <w:t>2. Payment Configuration Options</w:t>
      </w:r>
      <w:bookmarkEnd w:id="21"/>
      <w:bookmarkEnd w:id="22"/>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The Paycentre Web v.4.0 supports a wide variety of configurations to suit most Merchant Implementations. Review the below options to consider which implementation style suits your requirements.</w:t>
      </w:r>
    </w:p>
    <w:p w:rsidR="00592C99" w:rsidRPr="00C01D09" w:rsidRDefault="00592C99">
      <w:pPr>
        <w:pStyle w:val="Standard"/>
        <w:spacing w:before="100"/>
        <w:rPr>
          <w:rFonts w:ascii="Palatino Linotype" w:eastAsia="Arial" w:hAnsi="Palatino Linotype" w:cs="Arial"/>
        </w:rPr>
      </w:pPr>
    </w:p>
    <w:p w:rsidR="00592C99" w:rsidRPr="00C01D09" w:rsidRDefault="008B4136" w:rsidP="00B651E1">
      <w:pPr>
        <w:pStyle w:val="heding2"/>
        <w:rPr>
          <w:rFonts w:ascii="Palatino Linotype" w:hAnsi="Palatino Linotype"/>
        </w:rPr>
      </w:pPr>
      <w:bookmarkStart w:id="23" w:name="kix.4o5h93oeduzx"/>
      <w:bookmarkStart w:id="24" w:name="em"/>
      <w:bookmarkStart w:id="25" w:name="_Toc455698179"/>
      <w:bookmarkEnd w:id="23"/>
      <w:r w:rsidRPr="00C01D09">
        <w:rPr>
          <w:rFonts w:ascii="Palatino Linotype" w:hAnsi="Palatino Linotype"/>
        </w:rPr>
        <w:t>2.1 : Embedded Iframe</w:t>
      </w:r>
      <w:bookmarkEnd w:id="24"/>
      <w:bookmarkEnd w:id="25"/>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Why use an Iframe?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 xml:space="preserve">Iframes are an good blend of security and compliance while causing minimal disruption to page layout.  Iframe based payments are compliant according to PCI DSS v3, and can significantly reduce scope for scope for PCI compliance, unlike a Form Post or API. Iframe is the only method to keep your web service out of scope while maintaining a seamless appearance to your payment page.  </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Paycorp’s iframe option is highly customizable, you can bring your own CSS and even HTML to fully customize the page.</w:t>
      </w:r>
    </w:p>
    <w:p w:rsidR="00592C99" w:rsidRPr="00C01D09" w:rsidRDefault="00634EE0">
      <w:pPr>
        <w:pStyle w:val="Standard"/>
        <w:spacing w:before="100"/>
        <w:rPr>
          <w:rFonts w:ascii="Palatino Linotype" w:hAnsi="Palatino Linotype"/>
        </w:rPr>
      </w:pPr>
      <w:r w:rsidRPr="008847FD">
        <w:rPr>
          <w:rFonts w:ascii="Palatino Linotype" w:hAnsi="Palatino Linotype"/>
          <w:noProof/>
          <w:lang w:bidi="ar-SA"/>
        </w:rPr>
        <w:drawing>
          <wp:inline distT="0" distB="0" distL="0" distR="0">
            <wp:extent cx="5724525" cy="2819400"/>
            <wp:effectExtent l="19050" t="19050" r="28575" b="19050"/>
            <wp:docPr id="2" n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a:picLocks noChangeAspect="1" noChangeArrowheads="1"/>
                    </pic:cNvPicPr>
                  </pic:nvPicPr>
                  <pic:blipFill>
                    <a:blip r:embed="rId18" cstate="print">
                      <a:lum bright="-50000"/>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w="25400" cmpd="sng">
                      <a:solidFill>
                        <a:srgbClr val="000000"/>
                      </a:solidFill>
                      <a:prstDash val="solid"/>
                      <a:miter lim="800000"/>
                      <a:headEnd/>
                      <a:tailEnd/>
                    </a:ln>
                    <a:effectLst/>
                  </pic:spPr>
                </pic:pic>
              </a:graphicData>
            </a:graphic>
          </wp:inline>
        </w:drawing>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Example page with embedded iframe.</w:t>
      </w: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8B4136" w:rsidP="00B651E1">
      <w:pPr>
        <w:pStyle w:val="heading30"/>
        <w:rPr>
          <w:rFonts w:ascii="Palatino Linotype" w:hAnsi="Palatino Linotype"/>
        </w:rPr>
      </w:pPr>
      <w:bookmarkStart w:id="26" w:name="kix.i9ddcttuxp0n"/>
      <w:bookmarkStart w:id="27" w:name="221"/>
      <w:bookmarkStart w:id="28" w:name="_Toc455698180"/>
      <w:bookmarkEnd w:id="26"/>
      <w:r w:rsidRPr="00C01D09">
        <w:rPr>
          <w:rFonts w:ascii="Palatino Linotype" w:hAnsi="Palatino Linotype"/>
        </w:rPr>
        <w:t>2.2.1 : Prepopulated Hosted Redirect Page (Prepopulated Hosted Payment Page)</w:t>
      </w:r>
      <w:bookmarkEnd w:id="27"/>
      <w:bookmarkEnd w:id="28"/>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Why Use a Prepopulated Hosted Redirect?</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 xml:space="preserve">The Prepopulated Hosted Redirect brings the user  off the merchant website and onto a discrete  secure payment page hosted by Paycorp. the P repopulated Hosted Redirect has many of the same advantages of the iframe, being highly  secure, fully PCI complaint and customizable using CSS and </w:t>
      </w:r>
      <w:r w:rsidRPr="00C01D09">
        <w:rPr>
          <w:rFonts w:ascii="Palatino Linotype" w:eastAsia="Arial" w:hAnsi="Palatino Linotype" w:cs="Arial"/>
        </w:rPr>
        <w:lastRenderedPageBreak/>
        <w:t>HTML. This can be a good option for small merchants wishing to leverage the trust and brand visibility of Paycorp.</w:t>
      </w: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8B4136" w:rsidP="00B651E1">
      <w:pPr>
        <w:pStyle w:val="heading30"/>
        <w:rPr>
          <w:rFonts w:ascii="Palatino Linotype" w:hAnsi="Palatino Linotype"/>
        </w:rPr>
      </w:pPr>
      <w:bookmarkStart w:id="29" w:name="kix.albr22dsdpzn"/>
      <w:bookmarkStart w:id="30" w:name="222"/>
      <w:bookmarkStart w:id="31" w:name="_Toc455698181"/>
      <w:bookmarkEnd w:id="29"/>
      <w:r w:rsidRPr="00C01D09">
        <w:rPr>
          <w:rFonts w:ascii="Palatino Linotype" w:hAnsi="Palatino Linotype"/>
        </w:rPr>
        <w:t>2.2.2 : Open Field Hosted Redirect Page ( Open Field  Hosted Payment Page)</w:t>
      </w:r>
      <w:bookmarkEnd w:id="30"/>
      <w:bookmarkEnd w:id="31"/>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Why use an Open field Hosted Redirect?</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The Difference between the Open Field Hosted Redirect page and the Prepopulated one is that the metadata fields remain open to be entered by the cardholder. This can be a simpler implementation for small merchants. This is also useful where you need the cardholder to enter information about their payment themselves.</w:t>
      </w: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8B4136" w:rsidP="00B651E1">
      <w:pPr>
        <w:pStyle w:val="heding2"/>
        <w:rPr>
          <w:rFonts w:ascii="Palatino Linotype" w:hAnsi="Palatino Linotype"/>
        </w:rPr>
      </w:pPr>
      <w:bookmarkStart w:id="32" w:name="kix.el7chnusg0pt"/>
      <w:bookmarkStart w:id="33" w:name="23"/>
      <w:bookmarkStart w:id="34" w:name="_Toc455698182"/>
      <w:bookmarkEnd w:id="32"/>
      <w:r w:rsidRPr="00C01D09">
        <w:rPr>
          <w:rFonts w:ascii="Palatino Linotype" w:hAnsi="Palatino Linotype"/>
        </w:rPr>
        <w:t xml:space="preserve">2.3 </w:t>
      </w:r>
      <w:r w:rsidR="00B651E1" w:rsidRPr="00C01D09">
        <w:rPr>
          <w:rFonts w:ascii="Palatino Linotype" w:hAnsi="Palatino Linotype"/>
        </w:rPr>
        <w:t>:</w:t>
      </w:r>
      <w:r w:rsidRPr="00C01D09">
        <w:rPr>
          <w:rFonts w:ascii="Palatino Linotype" w:hAnsi="Palatino Linotype"/>
        </w:rPr>
        <w:t xml:space="preserve"> Form Post</w:t>
      </w:r>
      <w:bookmarkEnd w:id="33"/>
      <w:bookmarkEnd w:id="34"/>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Why use a Form post?</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This option is only for PCI complaint merchants only.The Form post give the Merchant the most control over the Customer Experience when making their payment. However, this comes at the significant cost of bringing the entire web server, and its associated devices and servers on the same network into PCI DSS scope. Form post is recommended only where the Merchant is already PCI DSS certified.</w:t>
      </w: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Heading1"/>
        <w:rPr>
          <w:rFonts w:ascii="Palatino Linotype" w:hAnsi="Palatino Linotype"/>
        </w:rPr>
      </w:pPr>
      <w:bookmarkStart w:id="35" w:name="kix.uuewa0ab1ma1"/>
      <w:bookmarkStart w:id="36" w:name="3"/>
      <w:bookmarkStart w:id="37" w:name="_Toc455698183"/>
      <w:bookmarkEnd w:id="35"/>
      <w:r w:rsidRPr="00C01D09">
        <w:rPr>
          <w:rFonts w:ascii="Palatino Linotype" w:hAnsi="Palatino Linotype"/>
        </w:rPr>
        <w:lastRenderedPageBreak/>
        <w:t>3. Add ons and Additional Features</w:t>
      </w:r>
      <w:bookmarkEnd w:id="36"/>
      <w:bookmarkEnd w:id="37"/>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In addition the fundamental payment process, the Advanced Payment page also allows for a number of separate features which</w:t>
      </w:r>
    </w:p>
    <w:p w:rsidR="00592C99" w:rsidRPr="00C01D09" w:rsidRDefault="00592C99">
      <w:pPr>
        <w:pStyle w:val="Standard"/>
        <w:spacing w:before="100"/>
        <w:rPr>
          <w:rFonts w:ascii="Palatino Linotype" w:eastAsia="Arial" w:hAnsi="Palatino Linotype" w:cs="Arial"/>
        </w:rPr>
      </w:pPr>
    </w:p>
    <w:p w:rsidR="00592C99" w:rsidRPr="00C01D09" w:rsidRDefault="008B4136" w:rsidP="00C01D09">
      <w:pPr>
        <w:pStyle w:val="heding2"/>
        <w:rPr>
          <w:rFonts w:ascii="Palatino Linotype" w:hAnsi="Palatino Linotype"/>
        </w:rPr>
      </w:pPr>
      <w:bookmarkStart w:id="38" w:name="kix.69rwj4fe4pcp"/>
      <w:bookmarkStart w:id="39" w:name="31"/>
      <w:bookmarkStart w:id="40" w:name="_Toc455698184"/>
      <w:bookmarkEnd w:id="38"/>
      <w:r w:rsidRPr="00C01D09">
        <w:rPr>
          <w:rFonts w:ascii="Palatino Linotype" w:hAnsi="Palatino Linotype"/>
        </w:rPr>
        <w:t>3.1 : Tokenization</w:t>
      </w:r>
      <w:bookmarkEnd w:id="39"/>
      <w:bookmarkEnd w:id="40"/>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 xml:space="preserve">In addition to processing Payments directly, Paycentre Web v.4.0 includes a tokenization service which enables you to store credit cards in Paycorp’s secure encripted vault . Here the card is stored in Paycorp's encrypted PCI compliant servers and we issue the merchant a code called a Token which represents stored card.  </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Paycentre Web v.4.0 can be used  for storing cards with Paycorp's secure CardVault  and obtaining tokens. However in order to process tokens you must use Real Time payments .</w:t>
      </w: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r w:rsidRPr="00C01D09">
        <w:rPr>
          <w:rFonts w:ascii="Palatino Linotype" w:eastAsia="Arial" w:hAnsi="Palatino Linotype" w:cs="Arial"/>
        </w:rPr>
        <w:t>The Paycorp tokens are numeric non-mod10 values which retain the same first 6 and last 4 digits of the credit card they replace. There is a 1 to 1 relationship between the token and the card.</w:t>
      </w: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r w:rsidRPr="00C01D09">
        <w:rPr>
          <w:rFonts w:ascii="Palatino Linotype" w:eastAsia="Arial" w:hAnsi="Palatino Linotype" w:cs="Arial"/>
        </w:rPr>
        <w:t>This enables the merchant to use the token is the same fields and locations as a credit card, displaying a masked token will look the same as a card and they will fit in the same database fields as a real card.</w:t>
      </w: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r w:rsidRPr="00C01D09">
        <w:rPr>
          <w:rFonts w:ascii="Palatino Linotype" w:eastAsia="Arial" w:hAnsi="Palatino Linotype" w:cs="Arial"/>
        </w:rPr>
        <w:t>We will discuss Tokenization and making payments using Tokens in detail in section 8.</w:t>
      </w: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8B4136" w:rsidP="00C01D09">
      <w:pPr>
        <w:pStyle w:val="heding2"/>
        <w:rPr>
          <w:rFonts w:ascii="Palatino Linotype" w:hAnsi="Palatino Linotype"/>
        </w:rPr>
      </w:pPr>
      <w:bookmarkStart w:id="41" w:name="kix.loc4pf5hpw0j"/>
      <w:bookmarkStart w:id="42" w:name="32"/>
      <w:bookmarkStart w:id="43" w:name="_Toc455698185"/>
      <w:bookmarkEnd w:id="41"/>
      <w:r w:rsidRPr="00C01D09">
        <w:rPr>
          <w:rFonts w:ascii="Palatino Linotype" w:hAnsi="Palatino Linotype"/>
        </w:rPr>
        <w:t>3.2 : 3D Secure</w:t>
      </w:r>
      <w:bookmarkEnd w:id="42"/>
      <w:bookmarkEnd w:id="43"/>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b/>
          <w:bCs/>
        </w:rPr>
        <w:t>Use with:</w:t>
      </w:r>
      <w:r w:rsidRPr="00C01D09">
        <w:rPr>
          <w:rFonts w:ascii="Palatino Linotype" w:eastAsia="Arial" w:hAnsi="Palatino Linotype" w:cs="Arial"/>
        </w:rPr>
        <w:t xml:space="preserve"> Any payment method</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3D Secure is an additional security layer which allows the Issuer or the card to check that the transaction about to take place isn’t fraudulent before the actual payment takes place. The other major advantage of 3D secure is that the chargeback liability can be shifted away from the Merchant and back to the issuer. This is a great tool for high-risk payments or where security is paramount. The disadvantage of 3D secure is that the process can disrupt the checkout process.</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Speak to your Paycorp Implementation Agent to get more information about how 3D secure can help your business.</w:t>
      </w:r>
    </w:p>
    <w:p w:rsidR="00592C99" w:rsidRPr="00C01D09" w:rsidRDefault="00592C99">
      <w:pPr>
        <w:pStyle w:val="Standard"/>
        <w:spacing w:before="100"/>
        <w:rPr>
          <w:rFonts w:ascii="Palatino Linotype" w:eastAsia="Arial" w:hAnsi="Palatino Linotype" w:cs="Arial"/>
        </w:rPr>
      </w:pPr>
    </w:p>
    <w:p w:rsidR="00592C99" w:rsidRPr="00C01D09" w:rsidRDefault="008B4136" w:rsidP="00C01D09">
      <w:pPr>
        <w:pStyle w:val="heding2"/>
        <w:rPr>
          <w:rFonts w:ascii="Palatino Linotype" w:hAnsi="Palatino Linotype"/>
        </w:rPr>
      </w:pPr>
      <w:bookmarkStart w:id="44" w:name="kix.nzxwp4wx5kww"/>
      <w:bookmarkStart w:id="45" w:name="33"/>
      <w:bookmarkStart w:id="46" w:name="_Toc455698186"/>
      <w:bookmarkEnd w:id="44"/>
      <w:r w:rsidRPr="00C01D09">
        <w:rPr>
          <w:rFonts w:ascii="Palatino Linotype" w:hAnsi="Palatino Linotype"/>
        </w:rPr>
        <w:t>3.3 : Hosted HTML &amp; CSS</w:t>
      </w:r>
      <w:bookmarkEnd w:id="45"/>
      <w:bookmarkEnd w:id="46"/>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b/>
          <w:bCs/>
        </w:rPr>
        <w:t xml:space="preserve">Use with: </w:t>
      </w:r>
      <w:r w:rsidRPr="00C01D09">
        <w:rPr>
          <w:rFonts w:ascii="Palatino Linotype" w:eastAsia="Arial" w:hAnsi="Palatino Linotype" w:cs="Arial"/>
        </w:rPr>
        <w:t>Iframes or Hosted Pages</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One of the key advantages of Paycorp PCI Compliant payment solutions is that they remain PCI compliant whilst being  highly customizable and integrate seamlessly into your own website.</w:t>
      </w:r>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b/>
          <w:bCs/>
        </w:rPr>
        <w:t>CSS:</w:t>
      </w:r>
      <w:r w:rsidRPr="00C01D09">
        <w:rPr>
          <w:rFonts w:ascii="Palatino Linotype" w:eastAsia="Arial" w:hAnsi="Palatino Linotype" w:cs="Arial"/>
        </w:rPr>
        <w:t xml:space="preserve"> The Paycorp page can reference an externally available CSS file hosted in the merchant  environment. This way there is no need to contact Paycorp for any minor CSS updates.</w:t>
      </w:r>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b/>
          <w:bCs/>
        </w:rPr>
        <w:t>HTML:</w:t>
      </w:r>
      <w:r w:rsidRPr="00C01D09">
        <w:rPr>
          <w:rFonts w:ascii="Palatino Linotype" w:eastAsia="Arial" w:hAnsi="Palatino Linotype" w:cs="Arial"/>
        </w:rPr>
        <w:t xml:space="preserve"> Paycorp can also host a HTML template file to further customise the iframe or Hosted page, ensuring the page fits within your style guides and branding. For security purposes, this needs to be hosted by Paycorp, though can be  easily updated.</w:t>
      </w:r>
    </w:p>
    <w:p w:rsidR="00592C99" w:rsidRPr="00C01D09" w:rsidRDefault="008B4136">
      <w:pPr>
        <w:pStyle w:val="Heading1"/>
        <w:rPr>
          <w:rFonts w:ascii="Palatino Linotype" w:hAnsi="Palatino Linotype"/>
        </w:rPr>
      </w:pPr>
      <w:bookmarkStart w:id="47" w:name="id.tyjcwt"/>
      <w:bookmarkStart w:id="48" w:name="__RefHeading__3814_1019039231"/>
      <w:bookmarkStart w:id="49" w:name="4"/>
      <w:bookmarkStart w:id="50" w:name="_Toc455698187"/>
      <w:bookmarkEnd w:id="47"/>
      <w:r w:rsidRPr="00C01D09">
        <w:rPr>
          <w:rFonts w:ascii="Palatino Linotype" w:hAnsi="Palatino Linotype"/>
        </w:rPr>
        <w:lastRenderedPageBreak/>
        <w:t>4. Transaction Processing</w:t>
      </w:r>
      <w:bookmarkStart w:id="51" w:name="id.3dy6vkm"/>
      <w:bookmarkEnd w:id="48"/>
      <w:bookmarkEnd w:id="49"/>
      <w:bookmarkEnd w:id="50"/>
      <w:bookmarkEnd w:id="51"/>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Paycorp advanced payment pages offers three technical  methods of processing transaction for merchants.</w:t>
      </w:r>
    </w:p>
    <w:p w:rsidR="00592C99" w:rsidRPr="00C01D09" w:rsidRDefault="00592C99">
      <w:pPr>
        <w:pStyle w:val="Standard"/>
        <w:spacing w:before="100"/>
        <w:rPr>
          <w:rFonts w:ascii="Palatino Linotype" w:eastAsia="Arial" w:hAnsi="Palatino Linotype" w:cs="Arial"/>
          <w:b/>
          <w:bCs/>
        </w:rPr>
      </w:pPr>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Iframe Page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Merchants will embed a paycorp hosted page as an iframe to their website. Merchants can host css for iframe, so they have full control over  look and feel of page. A Merchant may also supply Paycorp with a HTML template to improve page seamlessness.</w:t>
      </w: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Hosted Page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Merchants will redirect payer to paycorp hosted page. Paycorp url will be visible in the page. Like iframe page, this method also enable merchants to have full control over look and feel of page.</w:t>
      </w: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Form post</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Merchants who are already PCI DSS compliant can manage their own html and post payer's card information to Paycorp.</w:t>
      </w: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Note: Paycorp Recommends the Iframe or Hosted solution for most Merchants</w:t>
      </w:r>
    </w:p>
    <w:p w:rsidR="00592C99" w:rsidRPr="00C01D09" w:rsidRDefault="00592C99">
      <w:pPr>
        <w:pStyle w:val="Standard"/>
        <w:spacing w:before="100"/>
        <w:rPr>
          <w:rFonts w:ascii="Palatino Linotype" w:eastAsia="Arial" w:hAnsi="Palatino Linotype" w:cs="Arial"/>
        </w:rPr>
      </w:pPr>
    </w:p>
    <w:p w:rsidR="00592C99" w:rsidRPr="00C01D09" w:rsidRDefault="008B4136" w:rsidP="00C01D09">
      <w:pPr>
        <w:pStyle w:val="heding2"/>
        <w:rPr>
          <w:rFonts w:ascii="Palatino Linotype" w:hAnsi="Palatino Linotype"/>
        </w:rPr>
      </w:pPr>
      <w:bookmarkStart w:id="52" w:name="41"/>
      <w:bookmarkStart w:id="53" w:name="_Toc455698188"/>
      <w:r w:rsidRPr="00C01D09">
        <w:rPr>
          <w:rFonts w:ascii="Palatino Linotype" w:hAnsi="Palatino Linotype"/>
        </w:rPr>
        <w:t>4.1 : Payment Work Flow</w:t>
      </w:r>
      <w:bookmarkEnd w:id="52"/>
      <w:bookmarkEnd w:id="53"/>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The  page is a highly customizable PCI compliant Payment that uses 2 JSON based web service calls and one https call in order to complete the Payment Request.</w:t>
      </w: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rPr>
        <w:t xml:space="preserve">The </w:t>
      </w:r>
      <w:r w:rsidRPr="00C01D09">
        <w:rPr>
          <w:rFonts w:ascii="Palatino Linotype" w:eastAsia="Arial" w:hAnsi="Palatino Linotype" w:cs="Arial"/>
          <w:b/>
          <w:bCs/>
        </w:rPr>
        <w:t>First</w:t>
      </w:r>
      <w:r w:rsidRPr="00C01D09">
        <w:rPr>
          <w:rFonts w:ascii="Palatino Linotype" w:eastAsia="Arial" w:hAnsi="Palatino Linotype" w:cs="Arial"/>
        </w:rPr>
        <w:t xml:space="preserve"> call is the </w:t>
      </w:r>
      <w:r w:rsidRPr="00C01D09">
        <w:rPr>
          <w:rFonts w:ascii="Palatino Linotype" w:eastAsia="Arial" w:hAnsi="Palatino Linotype" w:cs="Arial"/>
          <w:b/>
          <w:bCs/>
          <w:i/>
          <w:iCs/>
        </w:rPr>
        <w:t>Payment Initialization.</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 xml:space="preserve">Please see: </w:t>
      </w:r>
      <w:hyperlink r:id="rId19" w:history="1">
        <w:r w:rsidRPr="00C01D09">
          <w:rPr>
            <w:rFonts w:ascii="Palatino Linotype" w:eastAsia="Arial" w:hAnsi="Palatino Linotype" w:cs="Arial"/>
          </w:rPr>
          <w:t>https://s3-ap-southeast-2.amazonaws.com/gatewayapi/1.5/apidoc/index.html#api-2_Payment-PaymentInit</w:t>
        </w:r>
      </w:hyperlink>
    </w:p>
    <w:p w:rsidR="00592C99" w:rsidRPr="00C01D09" w:rsidRDefault="00592C99">
      <w:pPr>
        <w:pStyle w:val="Standard"/>
        <w:spacing w:before="100"/>
        <w:rPr>
          <w:rFonts w:ascii="Palatino Linotype" w:eastAsia="Arial" w:hAnsi="Palatino Linotype" w:cs="Arial"/>
        </w:rPr>
      </w:pP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 xml:space="preserve">The response to this message is the </w:t>
      </w:r>
      <w:r w:rsidRPr="00C01D09">
        <w:rPr>
          <w:rFonts w:ascii="Palatino Linotype" w:eastAsia="Arial" w:hAnsi="Palatino Linotype" w:cs="Arial"/>
          <w:b/>
          <w:bCs/>
        </w:rPr>
        <w:t>Paymentinit Response</w:t>
      </w:r>
      <w:r w:rsidRPr="00C01D09">
        <w:rPr>
          <w:rFonts w:ascii="Palatino Linotype" w:eastAsia="Arial" w:hAnsi="Palatino Linotype" w:cs="Arial"/>
        </w:rPr>
        <w:t xml:space="preserve">.This response contains the </w:t>
      </w:r>
      <w:r w:rsidRPr="00C01D09">
        <w:rPr>
          <w:rFonts w:ascii="Palatino Linotype" w:eastAsia="Arial" w:hAnsi="Palatino Linotype" w:cs="Arial"/>
          <w:b/>
          <w:bCs/>
          <w:color w:val="333333"/>
          <w:sz w:val="21"/>
        </w:rPr>
        <w:t>paymentPageUrl</w:t>
      </w:r>
      <w:r w:rsidRPr="00C01D09">
        <w:rPr>
          <w:rFonts w:ascii="Palatino Linotype" w:eastAsia="Arial" w:hAnsi="Palatino Linotype" w:cs="Arial"/>
          <w:color w:val="333333"/>
          <w:sz w:val="21"/>
        </w:rPr>
        <w:t>. This is the URL you would embed in the iframe or re direct to in the case of re direct method (Hosted payment pages). For the iframe option you will embed the URL as follows &lt;iframe src="value of  the paymentPageUrl goes here "&gt;&lt;/iframe&gt;</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color w:val="333333"/>
          <w:sz w:val="21"/>
        </w:rPr>
        <w:t>After the card data is entered by the customer in the capture page and submitted, the merchant will receive a response to the Receipt URL specified in the Payment Initialization request 'Redirect' parameter. This response will be via http GET with a parameter called  ReqID .</w:t>
      </w:r>
    </w:p>
    <w:p w:rsidR="00592C99" w:rsidRPr="00C01D09" w:rsidRDefault="00592C99">
      <w:pPr>
        <w:pStyle w:val="Heading3"/>
        <w:spacing w:before="100" w:after="0"/>
        <w:rPr>
          <w:rFonts w:ascii="Palatino Linotype" w:eastAsia="Arial" w:hAnsi="Palatino Linotype" w:cs="Arial"/>
          <w:b w:val="0"/>
          <w:color w:val="333333"/>
          <w:sz w:val="21"/>
        </w:rPr>
      </w:pPr>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rPr>
        <w:t xml:space="preserve">The </w:t>
      </w:r>
      <w:r w:rsidRPr="00C01D09">
        <w:rPr>
          <w:rFonts w:ascii="Palatino Linotype" w:eastAsia="Arial" w:hAnsi="Palatino Linotype" w:cs="Arial"/>
          <w:b/>
          <w:bCs/>
        </w:rPr>
        <w:t>Second</w:t>
      </w:r>
      <w:r w:rsidRPr="00C01D09">
        <w:rPr>
          <w:rFonts w:ascii="Palatino Linotype" w:eastAsia="Arial" w:hAnsi="Palatino Linotype" w:cs="Arial"/>
        </w:rPr>
        <w:t xml:space="preserve"> Call is the </w:t>
      </w:r>
      <w:r w:rsidRPr="00C01D09">
        <w:rPr>
          <w:rFonts w:ascii="Palatino Linotype" w:eastAsia="Arial" w:hAnsi="Palatino Linotype" w:cs="Arial"/>
          <w:i/>
          <w:iCs/>
        </w:rPr>
        <w:t xml:space="preserve">the </w:t>
      </w:r>
      <w:r w:rsidRPr="00C01D09">
        <w:rPr>
          <w:rFonts w:ascii="Palatino Linotype" w:eastAsia="Arial" w:hAnsi="Palatino Linotype" w:cs="Arial"/>
          <w:b/>
          <w:bCs/>
          <w:i/>
          <w:iCs/>
        </w:rPr>
        <w:t>Payment Complete call.</w:t>
      </w:r>
      <w:r w:rsidRPr="00C01D09">
        <w:rPr>
          <w:rFonts w:ascii="Palatino Linotype" w:eastAsia="Arial" w:hAnsi="Palatino Linotype" w:cs="Arial"/>
          <w:i/>
          <w:iCs/>
        </w:rPr>
        <w:t xml:space="preserve"> </w:t>
      </w:r>
      <w:r w:rsidRPr="00C01D09">
        <w:rPr>
          <w:rFonts w:ascii="Palatino Linotype" w:eastAsia="Arial" w:hAnsi="Palatino Linotype" w:cs="Arial"/>
        </w:rPr>
        <w:t xml:space="preserve"> </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This  call is the trigger to submit the full bundle comprised of the first two calls to the Merchant’s acquiring Bank . The Merchant submits the ReqID and is returned with a full transaction response, including any/all metadata sent in the first Call, the Token, if it was  requested, sanitized version of the cardholder data (truncated card, expiry date, no CVC). At this point the payment is complete.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lastRenderedPageBreak/>
        <w:t>Please see: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https://s3-ap-southeast-2.amazonaws.com/gatewayapi/1.5/apidoc/index.html#api-2_Payment-PaymentComplete</w:t>
      </w:r>
    </w:p>
    <w:p w:rsidR="00592C99" w:rsidRPr="00C01D09" w:rsidRDefault="00592C99">
      <w:pPr>
        <w:pStyle w:val="Standard"/>
        <w:spacing w:before="100"/>
        <w:rPr>
          <w:rFonts w:ascii="Palatino Linotype" w:eastAsia="Arial" w:hAnsi="Palatino Linotype" w:cs="Arial"/>
        </w:rPr>
      </w:pPr>
    </w:p>
    <w:p w:rsidR="00592C99" w:rsidRPr="00C01D09" w:rsidRDefault="00592C99">
      <w:pPr>
        <w:pStyle w:val="Standard"/>
        <w:spacing w:before="100"/>
        <w:rPr>
          <w:rFonts w:ascii="Palatino Linotype" w:eastAsia="Arial" w:hAnsi="Palatino Linotype" w:cs="Arial"/>
          <w:b/>
          <w:bCs/>
          <w:color w:val="365F91"/>
          <w:sz w:val="26"/>
          <w:szCs w:val="26"/>
        </w:rPr>
      </w:pPr>
    </w:p>
    <w:p w:rsidR="00592C99" w:rsidRPr="00C01D09" w:rsidRDefault="00592C99">
      <w:pPr>
        <w:pStyle w:val="Standard"/>
        <w:spacing w:before="100"/>
        <w:rPr>
          <w:rFonts w:ascii="Palatino Linotype" w:eastAsia="Arial" w:hAnsi="Palatino Linotype" w:cs="Arial"/>
          <w:b/>
          <w:bCs/>
          <w:color w:val="365F91"/>
          <w:sz w:val="26"/>
          <w:szCs w:val="26"/>
        </w:rPr>
      </w:pPr>
    </w:p>
    <w:p w:rsidR="00592C99" w:rsidRPr="00C01D09" w:rsidRDefault="00634EE0">
      <w:pPr>
        <w:pStyle w:val="Standard"/>
        <w:spacing w:before="100"/>
        <w:rPr>
          <w:rFonts w:ascii="Palatino Linotype" w:hAnsi="Palatino Linotype"/>
        </w:rPr>
      </w:pPr>
      <w:r w:rsidRPr="008847FD">
        <w:rPr>
          <w:rFonts w:ascii="Palatino Linotype" w:hAnsi="Palatino Linotype"/>
          <w:noProof/>
          <w:lang w:bidi="ar-SA"/>
        </w:rPr>
        <w:drawing>
          <wp:inline distT="0" distB="0" distL="0" distR="0">
            <wp:extent cx="4829175" cy="3876675"/>
            <wp:effectExtent l="0" t="0" r="9525" b="9525"/>
            <wp:docPr id="1" na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pic:cNvPicPr>
                      <a:picLocks noChangeAspect="1" noChangeArrowheads="1"/>
                    </pic:cNvPicPr>
                  </pic:nvPicPr>
                  <pic:blipFill>
                    <a:blip r:embed="rId20">
                      <a:lum bright="-50000"/>
                      <a:extLst>
                        <a:ext uri="{28A0092B-C50C-407E-A947-70E740481C1C}">
                          <a14:useLocalDpi xmlns:a14="http://schemas.microsoft.com/office/drawing/2010/main" val="0"/>
                        </a:ext>
                      </a:extLst>
                    </a:blip>
                    <a:srcRect/>
                    <a:stretch>
                      <a:fillRect/>
                    </a:stretch>
                  </pic:blipFill>
                  <pic:spPr bwMode="auto">
                    <a:xfrm>
                      <a:off x="0" y="0"/>
                      <a:ext cx="4829175" cy="3876675"/>
                    </a:xfrm>
                    <a:prstGeom prst="rect">
                      <a:avLst/>
                    </a:prstGeom>
                    <a:noFill/>
                    <a:ln>
                      <a:noFill/>
                    </a:ln>
                  </pic:spPr>
                </pic:pic>
              </a:graphicData>
            </a:graphic>
          </wp:inline>
        </w:drawing>
      </w:r>
    </w:p>
    <w:p w:rsidR="0005614E" w:rsidRDefault="0005614E" w:rsidP="0005614E">
      <w:pPr>
        <w:pStyle w:val="Standard"/>
        <w:spacing w:line="360" w:lineRule="auto"/>
        <w:ind w:left="1440"/>
        <w:rPr>
          <w:rFonts w:ascii="Palatino Linotype" w:eastAsia="Arial" w:hAnsi="Palatino Linotype" w:cs="Arial"/>
          <w:b/>
          <w:bCs/>
        </w:rPr>
      </w:pPr>
    </w:p>
    <w:p w:rsidR="00592C99" w:rsidRPr="00C01D09" w:rsidRDefault="008B4136">
      <w:pPr>
        <w:pStyle w:val="Standard"/>
        <w:numPr>
          <w:ilvl w:val="0"/>
          <w:numId w:val="18"/>
        </w:numPr>
        <w:spacing w:line="360" w:lineRule="auto"/>
        <w:rPr>
          <w:rFonts w:ascii="Palatino Linotype" w:eastAsia="Arial" w:hAnsi="Palatino Linotype" w:cs="Arial"/>
          <w:b/>
          <w:bCs/>
        </w:rPr>
      </w:pPr>
      <w:r w:rsidRPr="00C01D09">
        <w:rPr>
          <w:rFonts w:ascii="Palatino Linotype" w:eastAsia="Arial" w:hAnsi="Palatino Linotype" w:cs="Arial"/>
          <w:b/>
          <w:bCs/>
        </w:rPr>
        <w:t>Merchant submit Payment_Init call</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Paycorp responds back with ReqID &amp; Payment URL</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Merchant’s web server delivers parent page to Browser, including the Payment URL embedded as an iframe</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Cardholder completes payment, cardholder data captured by Paycorp.</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Response returned to Receipt URL specified in Call 1.</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Merchant submits Payment_complete call</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Paycorp confirms payment processed, returned full transaction bundle, including token if any</w:t>
      </w:r>
    </w:p>
    <w:p w:rsidR="00592C99" w:rsidRPr="00C01D09" w:rsidRDefault="008B4136">
      <w:pPr>
        <w:pStyle w:val="Standard"/>
        <w:numPr>
          <w:ilvl w:val="0"/>
          <w:numId w:val="12"/>
        </w:numPr>
        <w:spacing w:line="360" w:lineRule="auto"/>
        <w:rPr>
          <w:rFonts w:ascii="Palatino Linotype" w:eastAsia="Arial" w:hAnsi="Palatino Linotype" w:cs="Arial"/>
          <w:b/>
          <w:bCs/>
        </w:rPr>
      </w:pPr>
      <w:r w:rsidRPr="00C01D09">
        <w:rPr>
          <w:rFonts w:ascii="Palatino Linotype" w:eastAsia="Arial" w:hAnsi="Palatino Linotype" w:cs="Arial"/>
          <w:b/>
          <w:bCs/>
        </w:rPr>
        <w:t>Merchant Web server serves browser with receipt page</w:t>
      </w:r>
    </w:p>
    <w:p w:rsidR="00592C99" w:rsidRPr="00C01D09" w:rsidRDefault="00592C99">
      <w:pPr>
        <w:pStyle w:val="Standard"/>
        <w:spacing w:before="100"/>
        <w:rPr>
          <w:rFonts w:ascii="Palatino Linotype" w:eastAsia="Arial" w:hAnsi="Palatino Linotype" w:cs="Arial"/>
          <w:b/>
          <w:bCs/>
          <w:color w:val="365F91"/>
          <w:sz w:val="26"/>
          <w:szCs w:val="26"/>
        </w:rPr>
      </w:pPr>
    </w:p>
    <w:p w:rsidR="00592C99" w:rsidRPr="00C01D09" w:rsidRDefault="00592C99">
      <w:pPr>
        <w:pStyle w:val="Standard"/>
        <w:spacing w:before="100"/>
        <w:rPr>
          <w:rFonts w:ascii="Palatino Linotype" w:eastAsia="Arial" w:hAnsi="Palatino Linotype" w:cs="Arial"/>
          <w:b/>
          <w:bCs/>
          <w:color w:val="365F91"/>
          <w:sz w:val="26"/>
          <w:szCs w:val="26"/>
        </w:rPr>
      </w:pPr>
    </w:p>
    <w:p w:rsidR="00592C99" w:rsidRPr="00C01D09" w:rsidRDefault="00592C99">
      <w:pPr>
        <w:pStyle w:val="Standard"/>
        <w:spacing w:before="100"/>
        <w:rPr>
          <w:rFonts w:ascii="Palatino Linotype" w:eastAsia="Arial" w:hAnsi="Palatino Linotype" w:cs="Arial"/>
          <w:b/>
          <w:bCs/>
          <w:color w:val="365F91"/>
          <w:sz w:val="26"/>
          <w:szCs w:val="26"/>
        </w:rPr>
      </w:pPr>
    </w:p>
    <w:p w:rsidR="00592C99" w:rsidRPr="00C01D09" w:rsidRDefault="008B4136" w:rsidP="00C01D09">
      <w:pPr>
        <w:pStyle w:val="heding2"/>
        <w:rPr>
          <w:rFonts w:ascii="Palatino Linotype" w:hAnsi="Palatino Linotype"/>
        </w:rPr>
      </w:pPr>
      <w:bookmarkStart w:id="54" w:name="42"/>
      <w:bookmarkStart w:id="55" w:name="_Toc455698189"/>
      <w:r w:rsidRPr="00C01D09">
        <w:rPr>
          <w:rFonts w:ascii="Palatino Linotype" w:hAnsi="Palatino Linotype"/>
        </w:rPr>
        <w:t>4.2 : Payment Initialization</w:t>
      </w:r>
      <w:bookmarkStart w:id="56" w:name="id.2s8eyo1"/>
      <w:bookmarkEnd w:id="56"/>
      <w:r w:rsidRPr="00C01D09">
        <w:rPr>
          <w:rFonts w:ascii="Palatino Linotype" w:hAnsi="Palatino Linotype"/>
        </w:rPr>
        <w:t xml:space="preserve"> message structure</w:t>
      </w:r>
      <w:bookmarkEnd w:id="54"/>
      <w:bookmarkEnd w:id="55"/>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This method initializes a payment  and returns a unique request id.</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Operation: PAYMENT_INIT</w:t>
      </w:r>
    </w:p>
    <w:p w:rsidR="00592C99" w:rsidRPr="00C01D09" w:rsidRDefault="00592C99">
      <w:pPr>
        <w:pStyle w:val="Standard"/>
        <w:spacing w:before="100"/>
        <w:rPr>
          <w:rFonts w:ascii="Palatino Linotype" w:hAnsi="Palatino Linotype"/>
        </w:rPr>
      </w:pPr>
      <w:bookmarkStart w:id="57" w:name="id.17dp8vu"/>
      <w:bookmarkEnd w:id="57"/>
    </w:p>
    <w:p w:rsidR="00592C99" w:rsidRPr="00C01D09" w:rsidRDefault="008B4136">
      <w:pPr>
        <w:pStyle w:val="Standard"/>
        <w:spacing w:after="160"/>
        <w:rPr>
          <w:rFonts w:ascii="Palatino Linotype" w:eastAsia="Arial" w:hAnsi="Palatino Linotype" w:cs="Arial"/>
          <w:b/>
          <w:bCs/>
        </w:rPr>
      </w:pPr>
      <w:r w:rsidRPr="00C01D09">
        <w:rPr>
          <w:rFonts w:ascii="Palatino Linotype" w:eastAsia="Arial" w:hAnsi="Palatino Linotype" w:cs="Arial"/>
          <w:b/>
          <w:bCs/>
        </w:rPr>
        <w:t>Payment Init Request Fields</w:t>
      </w:r>
    </w:p>
    <w:tbl>
      <w:tblPr>
        <w:tblW w:w="9026" w:type="dxa"/>
        <w:tblLayout w:type="fixed"/>
        <w:tblCellMar>
          <w:left w:w="10" w:type="dxa"/>
          <w:right w:w="10" w:type="dxa"/>
        </w:tblCellMar>
        <w:tblLook w:val="0000" w:firstRow="0" w:lastRow="0" w:firstColumn="0" w:lastColumn="0" w:noHBand="0" w:noVBand="0"/>
      </w:tblPr>
      <w:tblGrid>
        <w:gridCol w:w="2325"/>
        <w:gridCol w:w="2100"/>
        <w:gridCol w:w="4601"/>
      </w:tblGrid>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Property</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Type</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Description</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clientId</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I</w:t>
            </w:r>
            <w:r w:rsidRPr="00C01D09">
              <w:rPr>
                <w:rFonts w:ascii="Palatino Linotype" w:eastAsia="Arial" w:hAnsi="Palatino Linotype" w:cs="Arial"/>
              </w:rPr>
              <w:t>nteger</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bookmarkStart w:id="58" w:name="id.3rdcrjn"/>
            <w:bookmarkEnd w:id="58"/>
            <w:r w:rsidRPr="00C01D09">
              <w:rPr>
                <w:rFonts w:ascii="Palatino Linotype" w:eastAsia="Arial" w:hAnsi="Palatino Linotype" w:cs="Arial"/>
              </w:rPr>
              <w:t>ClientId provided by paycorp</w:t>
            </w:r>
            <w:bookmarkStart w:id="59" w:name="id.26in1rg"/>
            <w:bookmarkEnd w:id="59"/>
          </w:p>
          <w:p w:rsidR="00592C99" w:rsidRPr="00C01D09" w:rsidRDefault="008B4136">
            <w:pPr>
              <w:pStyle w:val="Standard"/>
              <w:rPr>
                <w:rFonts w:ascii="Palatino Linotype" w:hAnsi="Palatino Linotype"/>
              </w:rPr>
            </w:pPr>
            <w:r w:rsidRPr="00C01D09">
              <w:rPr>
                <w:rFonts w:ascii="Palatino Linotype" w:eastAsia="Arial" w:hAnsi="Palatino Linotype" w:cs="Arial"/>
                <w:b/>
                <w:bCs/>
              </w:rPr>
              <w:t>Required</w:t>
            </w:r>
            <w:r w:rsidRPr="00C01D09">
              <w:rPr>
                <w:rFonts w:ascii="Palatino Linotype" w:eastAsia="Arial" w:hAnsi="Palatino Linotype" w:cs="Arial"/>
              </w:rPr>
              <w:t>.</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eastAsia="Arial" w:hAnsi="Palatino Linotype" w:cs="Arial"/>
              </w:rPr>
              <w:t>type</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w:t>
            </w:r>
            <w:r w:rsidRPr="00C01D09">
              <w:rPr>
                <w:rFonts w:ascii="Palatino Linotype" w:eastAsia="Arial" w:hAnsi="Palatino Linotype" w:cs="Arial"/>
              </w:rPr>
              <w:t>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bookmarkStart w:id="60" w:name="id.lnxbz9"/>
            <w:bookmarkEnd w:id="60"/>
            <w:r w:rsidRPr="00C01D09">
              <w:rPr>
                <w:rFonts w:ascii="Palatino Linotype" w:eastAsia="Arial" w:hAnsi="Palatino Linotype" w:cs="Arial"/>
              </w:rPr>
              <w:t>Options: PURCHASE, AUTHORISATION, TOKEN</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Default: PURCHASE</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tokenize</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Boolean</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Flag to tokenize card with PURCHASE and AUHTORISATION. If you only want to tokenize use type as TOKEN.</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tokenReference</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Reference used in conjunction with tokenization request..</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eastAsia="Arial" w:hAnsi="Palatino Linotype" w:cs="Arial"/>
              </w:rPr>
              <w:t>amount</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O</w:t>
            </w:r>
            <w:r w:rsidRPr="00C01D09">
              <w:rPr>
                <w:rFonts w:ascii="Palatino Linotype" w:eastAsia="Arial" w:hAnsi="Palatino Linotype" w:cs="Arial"/>
              </w:rPr>
              <w:t>bject</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bookmarkStart w:id="61" w:name="id.35nkun2"/>
            <w:bookmarkEnd w:id="61"/>
            <w:r w:rsidRPr="00C01D09">
              <w:rPr>
                <w:rFonts w:ascii="Palatino Linotype" w:eastAsia="Arial" w:hAnsi="Palatino Linotype" w:cs="Arial"/>
              </w:rPr>
              <w:t>Transaction amount and currency.</w:t>
            </w:r>
            <w:bookmarkStart w:id="62" w:name="id.1ksv4uv"/>
            <w:bookmarkEnd w:id="62"/>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paymentAmount: Type decimal</w:t>
            </w:r>
            <w:bookmarkStart w:id="63" w:name="id.44sinio"/>
            <w:bookmarkEnd w:id="63"/>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currency: 3 char ISO code</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Required.</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redirect</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O</w:t>
            </w:r>
            <w:r w:rsidRPr="00C01D09">
              <w:rPr>
                <w:rFonts w:ascii="Palatino Linotype" w:eastAsia="Arial" w:hAnsi="Palatino Linotype" w:cs="Arial"/>
              </w:rPr>
              <w:t>bject</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Set of redirect URLs you provide for paycorp to rediect payer to merchant website.</w:t>
            </w:r>
          </w:p>
          <w:p w:rsidR="00592C99" w:rsidRPr="00C01D09" w:rsidRDefault="008B4136">
            <w:pPr>
              <w:pStyle w:val="Standard"/>
              <w:rPr>
                <w:rFonts w:ascii="Palatino Linotype" w:hAnsi="Palatino Linotype"/>
              </w:rPr>
            </w:pPr>
            <w:r w:rsidRPr="00C01D09">
              <w:rPr>
                <w:rFonts w:ascii="Palatino Linotype" w:eastAsia="Arial" w:hAnsi="Palatino Linotype" w:cs="Arial"/>
                <w:b/>
                <w:bCs/>
              </w:rPr>
              <w:t>returnUrl:</w:t>
            </w:r>
            <w:r w:rsidRPr="00C01D09">
              <w:rPr>
                <w:rFonts w:ascii="Palatino Linotype" w:eastAsia="Arial" w:hAnsi="Palatino Linotype" w:cs="Arial"/>
              </w:rPr>
              <w:t>The payer is redirected to this URL after submitting the payment.</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ReturnMethod:</w:t>
            </w:r>
          </w:p>
          <w:p w:rsidR="00592C99" w:rsidRPr="00C01D09" w:rsidRDefault="00592C99">
            <w:pPr>
              <w:pStyle w:val="Standard"/>
              <w:rPr>
                <w:rFonts w:ascii="Palatino Linotype" w:eastAsia="Arial" w:hAnsi="Palatino Linotype" w:cs="Arial"/>
              </w:rPr>
            </w:pP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clientRef</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 (50 Chars Max)</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Merchant specified field</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comment</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 (100 Chars Max)</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Merchant specified field</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extraData</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Map(100 Chars Max)</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eastAsia="Arial" w:hAnsi="Palatino Linotype" w:cs="Arial"/>
              </w:rPr>
              <w:t>Merchant</w:t>
            </w:r>
            <w:r w:rsidRPr="00C01D09">
              <w:rPr>
                <w:rFonts w:ascii="Palatino Linotype" w:hAnsi="Palatino Linotype"/>
              </w:rPr>
              <w:t xml:space="preserve"> specified</w:t>
            </w:r>
            <w:r w:rsidRPr="00C01D09">
              <w:rPr>
                <w:rFonts w:ascii="Palatino Linotype" w:eastAsia="Arial" w:hAnsi="Palatino Linotype" w:cs="Arial"/>
              </w:rPr>
              <w:t xml:space="preserve"> key value pair metadata.</w:t>
            </w:r>
          </w:p>
        </w:tc>
      </w:tr>
    </w:tbl>
    <w:p w:rsidR="00592C99" w:rsidRPr="00C01D09" w:rsidRDefault="00592C99">
      <w:pPr>
        <w:pStyle w:val="Standard"/>
        <w:spacing w:before="100"/>
        <w:rPr>
          <w:rFonts w:ascii="Palatino Linotype" w:hAnsi="Palatino Linotype"/>
        </w:rPr>
      </w:pPr>
    </w:p>
    <w:p w:rsidR="00592C99" w:rsidRPr="00C01D09" w:rsidRDefault="008B4136">
      <w:pPr>
        <w:pStyle w:val="Standard"/>
        <w:spacing w:before="100"/>
        <w:rPr>
          <w:rFonts w:ascii="Palatino Linotype" w:eastAsia="Arial" w:hAnsi="Palatino Linotype" w:cs="Arial"/>
          <w:b/>
          <w:bCs/>
        </w:rPr>
      </w:pPr>
      <w:bookmarkStart w:id="64" w:name="kix.nmrh10wqs2uz"/>
      <w:bookmarkEnd w:id="64"/>
      <w:r w:rsidRPr="00C01D09">
        <w:rPr>
          <w:rFonts w:ascii="Palatino Linotype" w:eastAsia="Arial" w:hAnsi="Palatino Linotype" w:cs="Arial"/>
          <w:b/>
          <w:bCs/>
        </w:rPr>
        <w:t xml:space="preserve"> Sample PAYMENT_INIT Request</w:t>
      </w:r>
      <w:bookmarkStart w:id="65" w:name="id.z337ya"/>
      <w:bookmarkEnd w:id="65"/>
      <w:r w:rsidRPr="00C01D09">
        <w:rPr>
          <w:rFonts w:ascii="Palatino Linotype" w:eastAsia="Arial" w:hAnsi="Palatino Linotype" w:cs="Arial"/>
          <w:b/>
          <w:bCs/>
        </w:rPr>
        <w:t xml:space="preserve"> generated by the API for you</w:t>
      </w:r>
    </w:p>
    <w:p w:rsidR="00592C99" w:rsidRPr="00C01D09" w:rsidRDefault="00592C99">
      <w:pPr>
        <w:pStyle w:val="Standard"/>
        <w:spacing w:before="100"/>
        <w:rPr>
          <w:rFonts w:ascii="Palatino Linotype" w:eastAsia="Arial" w:hAnsi="Palatino Linotype" w:cs="Arial"/>
          <w:b/>
          <w:bCs/>
          <w:sz w:val="16"/>
          <w:szCs w:val="16"/>
        </w:rPr>
      </w:pPr>
    </w:p>
    <w:tbl>
      <w:tblPr>
        <w:tblW w:w="9026" w:type="dxa"/>
        <w:tblLayout w:type="fixed"/>
        <w:tblCellMar>
          <w:left w:w="10" w:type="dxa"/>
          <w:right w:w="10" w:type="dxa"/>
        </w:tblCellMar>
        <w:tblLook w:val="0000" w:firstRow="0" w:lastRow="0" w:firstColumn="0" w:lastColumn="0" w:noHBand="0" w:noVBand="0"/>
      </w:tblPr>
      <w:tblGrid>
        <w:gridCol w:w="9026"/>
      </w:tblGrid>
      <w:tr w:rsidR="00592C99" w:rsidRPr="00C01D09">
        <w:tblPrEx>
          <w:tblCellMar>
            <w:top w:w="0" w:type="dxa"/>
            <w:bottom w:w="0" w:type="dxa"/>
          </w:tblCellMar>
        </w:tblPrEx>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rPr>
                <w:rFonts w:ascii="Palatino Linotype" w:hAnsi="Palatino Linotype"/>
              </w:rPr>
            </w:pPr>
            <w:bookmarkStart w:id="66" w:name="id.3j2qqm3"/>
            <w:bookmarkEnd w:id="66"/>
            <w:r w:rsidRPr="00C01D09">
              <w:rPr>
                <w:rFonts w:ascii="Palatino Linotype" w:eastAsia="Consolas" w:hAnsi="Palatino Linotype" w:cs="Consolas"/>
                <w:sz w:val="18"/>
                <w:szCs w:val="18"/>
              </w:rPr>
              <w:t>POST</w:t>
            </w:r>
            <w:r w:rsidRPr="00C01D09">
              <w:rPr>
                <w:rFonts w:ascii="Palatino Linotype" w:eastAsia="Consolas" w:hAnsi="Palatino Linotype" w:cs="Consolas"/>
                <w:color w:val="666600"/>
                <w:sz w:val="18"/>
                <w:szCs w:val="18"/>
              </w:rPr>
              <w:t xml:space="preserve"> /</w:t>
            </w:r>
            <w:r w:rsidRPr="00C01D09">
              <w:rPr>
                <w:rFonts w:ascii="Palatino Linotype" w:eastAsia="Consolas" w:hAnsi="Palatino Linotype" w:cs="Consolas"/>
                <w:sz w:val="18"/>
                <w:szCs w:val="18"/>
              </w:rPr>
              <w:t>paycorp</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webservice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660066"/>
                <w:sz w:val="18"/>
                <w:szCs w:val="18"/>
              </w:rPr>
              <w:t>InterfaceServlet</w:t>
            </w:r>
            <w:r w:rsidRPr="00C01D09">
              <w:rPr>
                <w:rFonts w:ascii="Palatino Linotype" w:eastAsia="Consolas" w:hAnsi="Palatino Linotype" w:cs="Consolas"/>
                <w:sz w:val="18"/>
                <w:szCs w:val="18"/>
              </w:rPr>
              <w:t xml:space="preserve"> HTTP</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6666"/>
                <w:sz w:val="18"/>
                <w:szCs w:val="18"/>
              </w:rPr>
              <w:t>1.1</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660066"/>
                <w:sz w:val="18"/>
                <w:szCs w:val="18"/>
              </w:rPr>
              <w:t>Host</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 xml:space="preserve"> test</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merchants</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paycorp</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com</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au</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lastRenderedPageBreak/>
              <w:t>AUTHTOKEN</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 xml:space="preserve"> d5c1b696</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b86a</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6666"/>
                <w:sz w:val="18"/>
                <w:szCs w:val="18"/>
              </w:rPr>
              <w:t>4613</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6666"/>
                <w:sz w:val="18"/>
                <w:szCs w:val="18"/>
              </w:rPr>
              <w:t>92f8</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6666"/>
                <w:sz w:val="18"/>
                <w:szCs w:val="18"/>
              </w:rPr>
              <w:t>62dd412b1a56</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660066"/>
                <w:sz w:val="18"/>
                <w:szCs w:val="18"/>
              </w:rPr>
              <w:t>Content</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660066"/>
                <w:sz w:val="18"/>
                <w:szCs w:val="18"/>
              </w:rPr>
              <w:t>Type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 xml:space="preserve"> application</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json</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660066"/>
                <w:sz w:val="18"/>
                <w:szCs w:val="18"/>
              </w:rPr>
              <w:t>Cache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660066"/>
                <w:sz w:val="18"/>
                <w:szCs w:val="18"/>
              </w:rPr>
              <w:t>Control</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0088"/>
                <w:sz w:val="18"/>
                <w:szCs w:val="18"/>
              </w:rPr>
              <w:t xml:space="preserve"> no</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sz w:val="18"/>
                <w:szCs w:val="18"/>
              </w:rPr>
              <w:t>cache</w:t>
            </w:r>
          </w:p>
          <w:p w:rsidR="00592C99" w:rsidRPr="00C01D09" w:rsidRDefault="008B4136">
            <w:pPr>
              <w:pStyle w:val="Standard"/>
              <w:spacing w:line="288" w:lineRule="auto"/>
              <w:rPr>
                <w:rFonts w:ascii="Palatino Linotype" w:eastAsia="Consolas" w:hAnsi="Palatino Linotype" w:cs="Consolas"/>
                <w:color w:val="666600"/>
                <w:sz w:val="18"/>
                <w:szCs w:val="18"/>
              </w:rPr>
            </w:pP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008800"/>
                <w:sz w:val="18"/>
                <w:szCs w:val="18"/>
              </w:rPr>
              <w:t>"operation"</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"PAYMENT_INIT",</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008800"/>
                <w:sz w:val="18"/>
                <w:szCs w:val="18"/>
              </w:rPr>
              <w:t>"requestDate"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"2015-02-17 14:35:55",</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008800"/>
                <w:sz w:val="18"/>
                <w:szCs w:val="18"/>
              </w:rPr>
              <w:t>"validateOnly"</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0088"/>
                <w:sz w:val="18"/>
                <w:szCs w:val="18"/>
              </w:rPr>
              <w:t>false,</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0088"/>
                <w:sz w:val="18"/>
                <w:szCs w:val="18"/>
              </w:rPr>
              <w:t xml:space="preserve"> </w:t>
            </w:r>
            <w:r w:rsidRPr="00C01D09">
              <w:rPr>
                <w:rFonts w:ascii="Palatino Linotype" w:hAnsi="Palatino Linotype"/>
              </w:rPr>
              <w:t xml:space="preserve"> </w:t>
            </w:r>
            <w:r w:rsidRPr="00C01D09">
              <w:rPr>
                <w:rFonts w:ascii="Palatino Linotype" w:eastAsia="Consolas" w:hAnsi="Palatino Linotype" w:cs="Consolas"/>
                <w:color w:val="008800"/>
                <w:sz w:val="18"/>
                <w:szCs w:val="18"/>
              </w:rPr>
              <w:t>"requestData"</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"clientId"</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6666"/>
                <w:sz w:val="18"/>
                <w:szCs w:val="18"/>
              </w:rPr>
              <w:t>11000010,</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"type"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"PURCHASE",</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8800"/>
                <w:sz w:val="18"/>
                <w:szCs w:val="18"/>
              </w:rPr>
              <w:t xml:space="preserve">    "tokenize"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0088"/>
                <w:sz w:val="18"/>
                <w:szCs w:val="18"/>
              </w:rPr>
              <w:t>true,</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8800"/>
                <w:sz w:val="18"/>
                <w:szCs w:val="18"/>
              </w:rPr>
              <w:t xml:space="preserve">    "tokenReference"</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egiwuegfiuwebf”</w:t>
            </w:r>
            <w:r w:rsidRPr="00C01D09">
              <w:rPr>
                <w:rFonts w:ascii="Palatino Linotype" w:eastAsia="Consolas" w:hAnsi="Palatino Linotype" w:cs="Consolas"/>
                <w:color w:val="000088"/>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"amount"</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"paymentAmount"</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6666"/>
                <w:sz w:val="18"/>
                <w:szCs w:val="18"/>
              </w:rPr>
              <w:t>12.0,</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"currency"</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"NZD"</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"redirect"</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"returnUrl"</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"http://some_merchant.com/confirm",</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"returnMethod"</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"GET"</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"clientRef"</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"testRef",</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"comment"</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"testComment",</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008800"/>
                <w:sz w:val="18"/>
                <w:szCs w:val="18"/>
              </w:rPr>
              <w:t>"extraData"</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008800"/>
                <w:sz w:val="18"/>
                <w:szCs w:val="18"/>
              </w:rPr>
              <w:t>"msisdn"</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"0432384947",</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"sessionId"</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"x2d2323r23r23"</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sz w:val="18"/>
                <w:szCs w:val="18"/>
              </w:rPr>
              <w:t>}</w:t>
            </w:r>
          </w:p>
          <w:p w:rsidR="00592C99" w:rsidRPr="00C01D09" w:rsidRDefault="008B4136">
            <w:pPr>
              <w:pStyle w:val="Standard"/>
              <w:spacing w:line="288" w:lineRule="auto"/>
              <w:rPr>
                <w:rFonts w:ascii="Palatino Linotype" w:eastAsia="Consolas" w:hAnsi="Palatino Linotype" w:cs="Consolas"/>
                <w:sz w:val="18"/>
                <w:szCs w:val="18"/>
              </w:rPr>
            </w:pPr>
            <w:r w:rsidRPr="00C01D09">
              <w:rPr>
                <w:rFonts w:ascii="Palatino Linotype" w:eastAsia="Consolas" w:hAnsi="Palatino Linotype" w:cs="Consolas"/>
                <w:sz w:val="18"/>
                <w:szCs w:val="18"/>
              </w:rPr>
              <w:t>}</w:t>
            </w:r>
          </w:p>
        </w:tc>
      </w:tr>
    </w:tbl>
    <w:p w:rsidR="00592C99" w:rsidRPr="00C01D09" w:rsidRDefault="00592C99">
      <w:pPr>
        <w:pStyle w:val="Standard"/>
        <w:spacing w:before="100"/>
        <w:rPr>
          <w:rFonts w:ascii="Palatino Linotype" w:hAnsi="Palatino Linotype"/>
        </w:rPr>
      </w:pPr>
    </w:p>
    <w:p w:rsidR="00592C99" w:rsidRPr="00C01D09" w:rsidRDefault="00592C99">
      <w:pPr>
        <w:pStyle w:val="Standard"/>
        <w:spacing w:after="160"/>
        <w:rPr>
          <w:rFonts w:ascii="Palatino Linotype" w:eastAsia="Consolas" w:hAnsi="Palatino Linotype" w:cs="Consolas"/>
          <w:sz w:val="18"/>
          <w:szCs w:val="18"/>
        </w:rPr>
      </w:pPr>
    </w:p>
    <w:p w:rsidR="00592C99" w:rsidRPr="00C01D09" w:rsidRDefault="008B4136">
      <w:pPr>
        <w:pStyle w:val="Standard"/>
        <w:spacing w:after="160"/>
        <w:rPr>
          <w:rFonts w:ascii="Palatino Linotype" w:eastAsia="Arial" w:hAnsi="Palatino Linotype" w:cs="Arial"/>
          <w:b/>
          <w:bCs/>
        </w:rPr>
      </w:pPr>
      <w:r w:rsidRPr="00C01D09">
        <w:rPr>
          <w:rFonts w:ascii="Palatino Linotype" w:eastAsia="Arial" w:hAnsi="Palatino Linotype" w:cs="Arial"/>
          <w:b/>
          <w:bCs/>
        </w:rPr>
        <w:t>PAYMENT_INIT Response fields</w:t>
      </w:r>
    </w:p>
    <w:tbl>
      <w:tblPr>
        <w:tblW w:w="9026" w:type="dxa"/>
        <w:tblLayout w:type="fixed"/>
        <w:tblCellMar>
          <w:left w:w="10" w:type="dxa"/>
          <w:right w:w="10" w:type="dxa"/>
        </w:tblCellMar>
        <w:tblLook w:val="0000" w:firstRow="0" w:lastRow="0" w:firstColumn="0" w:lastColumn="0" w:noHBand="0" w:noVBand="0"/>
      </w:tblPr>
      <w:tblGrid>
        <w:gridCol w:w="2325"/>
        <w:gridCol w:w="2100"/>
        <w:gridCol w:w="4601"/>
      </w:tblGrid>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Property</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Type</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Description</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reqid</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I</w:t>
            </w:r>
            <w:r w:rsidRPr="00C01D09">
              <w:rPr>
                <w:rFonts w:ascii="Palatino Linotype" w:eastAsia="Arial" w:hAnsi="Palatino Linotype" w:cs="Arial"/>
              </w:rPr>
              <w:t>nteger</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A unique payment id provided by paycorp.</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expireAt</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w:t>
            </w:r>
            <w:r w:rsidRPr="00C01D09">
              <w:rPr>
                <w:rFonts w:ascii="Palatino Linotype" w:eastAsia="Arial" w:hAnsi="Palatino Linotype" w:cs="Arial"/>
              </w:rPr>
              <w:t>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Time at which this request will expire. Currently valid for 30 mins.</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paymentPageUrl</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O</w:t>
            </w:r>
            <w:r w:rsidRPr="00C01D09">
              <w:rPr>
                <w:rFonts w:ascii="Palatino Linotype" w:eastAsia="Arial" w:hAnsi="Palatino Linotype" w:cs="Arial"/>
              </w:rPr>
              <w:t>bject</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Url to get Iframe and hosted payment pages, not used for form post solution.</w:t>
            </w:r>
          </w:p>
          <w:p w:rsidR="00592C99" w:rsidRPr="00C01D09" w:rsidRDefault="00592C99">
            <w:pPr>
              <w:pStyle w:val="Standard"/>
              <w:rPr>
                <w:rFonts w:ascii="Palatino Linotype" w:eastAsia="Arial" w:hAnsi="Palatino Linotype" w:cs="Arial"/>
              </w:rPr>
            </w:pPr>
          </w:p>
        </w:tc>
      </w:tr>
    </w:tbl>
    <w:p w:rsidR="00592C99" w:rsidRPr="00C01D09" w:rsidRDefault="00592C99">
      <w:pPr>
        <w:pStyle w:val="Standard"/>
        <w:spacing w:before="100"/>
        <w:rPr>
          <w:rFonts w:ascii="Palatino Linotype" w:hAnsi="Palatino Linotype"/>
        </w:rPr>
      </w:pPr>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b/>
          <w:bCs/>
        </w:rPr>
        <w:t>Sample  PAYMENT_INIT Re</w:t>
      </w:r>
      <w:r w:rsidRPr="00C01D09">
        <w:rPr>
          <w:rFonts w:ascii="Palatino Linotype" w:hAnsi="Palatino Linotype"/>
          <w:b/>
          <w:bCs/>
        </w:rPr>
        <w:t>sponse raw jason message.</w:t>
      </w:r>
    </w:p>
    <w:tbl>
      <w:tblPr>
        <w:tblW w:w="9026" w:type="dxa"/>
        <w:tblLayout w:type="fixed"/>
        <w:tblCellMar>
          <w:left w:w="10" w:type="dxa"/>
          <w:right w:w="10" w:type="dxa"/>
        </w:tblCellMar>
        <w:tblLook w:val="0000" w:firstRow="0" w:lastRow="0" w:firstColumn="0" w:lastColumn="0" w:noHBand="0" w:noVBand="0"/>
      </w:tblPr>
      <w:tblGrid>
        <w:gridCol w:w="9026"/>
      </w:tblGrid>
      <w:tr w:rsidR="00592C99" w:rsidRPr="00C01D09">
        <w:tblPrEx>
          <w:tblCellMar>
            <w:top w:w="0" w:type="dxa"/>
            <w:bottom w:w="0" w:type="dxa"/>
          </w:tblCellMar>
        </w:tblPrEx>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rPr>
                <w:rFonts w:ascii="Palatino Linotype" w:eastAsia="Consolas" w:hAnsi="Palatino Linotype" w:cs="Consolas"/>
                <w:color w:val="666600"/>
                <w:sz w:val="18"/>
                <w:szCs w:val="18"/>
              </w:rPr>
            </w:pPr>
            <w:bookmarkStart w:id="67" w:name="id.1y810tw"/>
            <w:bookmarkEnd w:id="67"/>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8800"/>
                <w:sz w:val="18"/>
                <w:szCs w:val="18"/>
              </w:rPr>
              <w:lastRenderedPageBreak/>
              <w:t xml:space="preserve">   "operation"</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"PAYMENT_INIT"  ,</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8800"/>
                <w:sz w:val="18"/>
                <w:szCs w:val="18"/>
              </w:rPr>
              <w:t xml:space="preserve">   "msgProcessId"</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 xml:space="preserve">"f91f4a8f-e889-44e8-871e-a81ab3ff1399",   </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8800"/>
                <w:sz w:val="18"/>
                <w:szCs w:val="18"/>
              </w:rPr>
              <w:t xml:space="preserve">   "responseData"</w:t>
            </w:r>
            <w:r w:rsidRPr="00C01D09">
              <w:rPr>
                <w:rFonts w:ascii="Palatino Linotype" w:eastAsia="Consolas" w:hAnsi="Palatino Linotype" w:cs="Consolas"/>
                <w:color w:val="666600"/>
                <w:sz w:val="18"/>
                <w:szCs w:val="18"/>
              </w:rPr>
              <w:t>:{</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"reqid"</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"5bDqiptxShatUDb5kzIY",</w:t>
            </w:r>
          </w:p>
          <w:p w:rsidR="00592C99" w:rsidRPr="00C01D09" w:rsidRDefault="008B4136">
            <w:pPr>
              <w:pStyle w:val="Standard"/>
              <w:spacing w:line="288" w:lineRule="auto"/>
              <w:rPr>
                <w:rFonts w:ascii="Palatino Linotype" w:hAnsi="Palatino Linotype"/>
              </w:rPr>
            </w:pPr>
            <w:r w:rsidRPr="00C01D09">
              <w:rPr>
                <w:rFonts w:ascii="Palatino Linotype" w:hAnsi="Palatino Linotype"/>
              </w:rPr>
              <w:t xml:space="preserve">      </w:t>
            </w:r>
            <w:r w:rsidRPr="00C01D09">
              <w:rPr>
                <w:rFonts w:ascii="Palatino Linotype" w:eastAsia="Consolas" w:hAnsi="Palatino Linotype" w:cs="Consolas"/>
                <w:color w:val="008800"/>
                <w:sz w:val="18"/>
                <w:szCs w:val="18"/>
              </w:rPr>
              <w:t>"expireAt"</w:t>
            </w:r>
            <w:r w:rsidRPr="00C01D09">
              <w:rPr>
                <w:rFonts w:ascii="Palatino Linotype" w:eastAsia="Consolas" w:hAnsi="Palatino Linotype" w:cs="Consolas"/>
                <w:color w:val="666600"/>
                <w:sz w:val="18"/>
                <w:szCs w:val="18"/>
              </w:rPr>
              <w:t>:</w:t>
            </w:r>
            <w:r w:rsidRPr="00C01D09">
              <w:rPr>
                <w:rFonts w:ascii="Palatino Linotype" w:eastAsia="Consolas" w:hAnsi="Palatino Linotype" w:cs="Consolas"/>
                <w:color w:val="008800"/>
                <w:sz w:val="18"/>
                <w:szCs w:val="18"/>
              </w:rPr>
              <w:t>"2015-02-18T14:39:37.937+1100",</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sz w:val="18"/>
                <w:szCs w:val="18"/>
              </w:rPr>
              <w:t xml:space="preserve">   </w:t>
            </w:r>
            <w:r w:rsidRPr="00C01D09">
              <w:rPr>
                <w:rFonts w:ascii="Palatino Linotype" w:eastAsia="Consolas" w:hAnsi="Palatino Linotype" w:cs="Consolas"/>
                <w:color w:val="008800"/>
                <w:sz w:val="18"/>
                <w:szCs w:val="18"/>
              </w:rPr>
              <w:t xml:space="preserve">   "paymentPageUrl":"</w:t>
            </w:r>
            <w:hyperlink r:id="rId21" w:history="1">
              <w:r w:rsidRPr="00C01D09">
                <w:rPr>
                  <w:rFonts w:ascii="Palatino Linotype" w:hAnsi="Palatino Linotype"/>
                </w:rPr>
                <w:t>http</w:t>
              </w:r>
            </w:hyperlink>
            <w:hyperlink r:id="rId22" w:history="1">
              <w:r w:rsidRPr="00C01D09">
                <w:rPr>
                  <w:rFonts w:ascii="Palatino Linotype" w:hAnsi="Palatino Linotype"/>
                </w:rPr>
                <w:t>://</w:t>
              </w:r>
            </w:hyperlink>
            <w:hyperlink r:id="rId23" w:history="1">
              <w:r w:rsidRPr="00C01D09">
                <w:rPr>
                  <w:rFonts w:ascii="Palatino Linotype" w:hAnsi="Palatino Linotype"/>
                </w:rPr>
                <w:t>test</w:t>
              </w:r>
            </w:hyperlink>
            <w:hyperlink r:id="rId24" w:history="1">
              <w:r w:rsidRPr="00C01D09">
                <w:rPr>
                  <w:rFonts w:ascii="Palatino Linotype" w:hAnsi="Palatino Linotype"/>
                </w:rPr>
                <w:t>-</w:t>
              </w:r>
            </w:hyperlink>
            <w:hyperlink r:id="rId25" w:history="1">
              <w:r w:rsidRPr="00C01D09">
                <w:rPr>
                  <w:rFonts w:ascii="Palatino Linotype" w:hAnsi="Palatino Linotype"/>
                </w:rPr>
                <w:t>merchants</w:t>
              </w:r>
            </w:hyperlink>
            <w:hyperlink r:id="rId26" w:history="1">
              <w:r w:rsidRPr="00C01D09">
                <w:rPr>
                  <w:rFonts w:ascii="Palatino Linotype" w:hAnsi="Palatino Linotype"/>
                </w:rPr>
                <w:t>.</w:t>
              </w:r>
            </w:hyperlink>
            <w:hyperlink r:id="rId27" w:history="1">
              <w:r w:rsidRPr="00C01D09">
                <w:rPr>
                  <w:rFonts w:ascii="Palatino Linotype" w:hAnsi="Palatino Linotype"/>
                </w:rPr>
                <w:t>paycorp</w:t>
              </w:r>
            </w:hyperlink>
            <w:hyperlink r:id="rId28" w:history="1">
              <w:r w:rsidRPr="00C01D09">
                <w:rPr>
                  <w:rFonts w:ascii="Palatino Linotype" w:hAnsi="Palatino Linotype"/>
                </w:rPr>
                <w:t>.</w:t>
              </w:r>
            </w:hyperlink>
            <w:hyperlink r:id="rId29" w:history="1">
              <w:r w:rsidRPr="00C01D09">
                <w:rPr>
                  <w:rFonts w:ascii="Palatino Linotype" w:hAnsi="Palatino Linotype"/>
                </w:rPr>
                <w:t>com</w:t>
              </w:r>
            </w:hyperlink>
            <w:hyperlink r:id="rId30" w:history="1">
              <w:r w:rsidRPr="00C01D09">
                <w:rPr>
                  <w:rFonts w:ascii="Palatino Linotype" w:hAnsi="Palatino Linotype"/>
                </w:rPr>
                <w:t>.</w:t>
              </w:r>
            </w:hyperlink>
            <w:hyperlink r:id="rId31" w:history="1">
              <w:r w:rsidRPr="00C01D09">
                <w:rPr>
                  <w:rFonts w:ascii="Palatino Linotype" w:hAnsi="Palatino Linotype"/>
                </w:rPr>
                <w:t>au</w:t>
              </w:r>
            </w:hyperlink>
            <w:hyperlink r:id="rId32" w:history="1">
              <w:r w:rsidRPr="00C01D09">
                <w:rPr>
                  <w:rFonts w:ascii="Palatino Linotype" w:hAnsi="Palatino Linotype"/>
                </w:rPr>
                <w:t>/</w:t>
              </w:r>
            </w:hyperlink>
            <w:hyperlink r:id="rId33" w:history="1">
              <w:r w:rsidRPr="00C01D09">
                <w:rPr>
                  <w:rFonts w:ascii="Palatino Linotype" w:hAnsi="Palatino Linotype"/>
                </w:rPr>
                <w:t>webinterface</w:t>
              </w:r>
            </w:hyperlink>
            <w:hyperlink r:id="rId34" w:history="1">
              <w:r w:rsidRPr="00C01D09">
                <w:rPr>
                  <w:rFonts w:ascii="Palatino Linotype" w:hAnsi="Palatino Linotype"/>
                </w:rPr>
                <w:t>/</w:t>
              </w:r>
            </w:hyperlink>
            <w:hyperlink r:id="rId35" w:history="1">
              <w:r w:rsidRPr="00C01D09">
                <w:rPr>
                  <w:rFonts w:ascii="Palatino Linotype" w:hAnsi="Palatino Linotype"/>
                </w:rPr>
                <w:t>app</w:t>
              </w:r>
            </w:hyperlink>
            <w:hyperlink r:id="rId36" w:history="1">
              <w:r w:rsidRPr="00C01D09">
                <w:rPr>
                  <w:rFonts w:ascii="Palatino Linotype" w:hAnsi="Palatino Linotype"/>
                </w:rPr>
                <w:t>/</w:t>
              </w:r>
            </w:hyperlink>
            <w:hyperlink r:id="rId37" w:history="1">
              <w:r w:rsidRPr="00C01D09">
                <w:rPr>
                  <w:rFonts w:ascii="Palatino Linotype" w:hAnsi="Palatino Linotype"/>
                </w:rPr>
                <w:t>payment</w:t>
              </w:r>
            </w:hyperlink>
            <w:r w:rsidRPr="00C01D09">
              <w:rPr>
                <w:rFonts w:ascii="Palatino Linotype" w:eastAsia="Consolas" w:hAnsi="Palatino Linotype" w:cs="Consolas"/>
                <w:color w:val="008800"/>
                <w:sz w:val="18"/>
                <w:szCs w:val="18"/>
              </w:rPr>
              <w:t>?      reqid=5bDqiptxShatUDb5kzIY"</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   </w:t>
            </w:r>
          </w:p>
          <w:p w:rsidR="00592C99" w:rsidRPr="00C01D09" w:rsidRDefault="008B4136">
            <w:pPr>
              <w:pStyle w:val="Standard"/>
              <w:spacing w:after="140"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w:t>
            </w:r>
          </w:p>
        </w:tc>
      </w:tr>
    </w:tbl>
    <w:p w:rsidR="00592C99" w:rsidRPr="00C01D09" w:rsidRDefault="00592C99">
      <w:pPr>
        <w:pStyle w:val="Standard"/>
        <w:spacing w:before="100"/>
        <w:rPr>
          <w:rFonts w:ascii="Palatino Linotype" w:hAnsi="Palatino Linotype"/>
        </w:rPr>
      </w:pPr>
    </w:p>
    <w:p w:rsidR="00592C99" w:rsidRPr="00C01D09" w:rsidRDefault="00592C99">
      <w:pPr>
        <w:pStyle w:val="Standard"/>
        <w:spacing w:before="100"/>
        <w:rPr>
          <w:rFonts w:ascii="Palatino Linotype" w:eastAsia="Arial" w:hAnsi="Palatino Linotype" w:cs="Arial"/>
        </w:rPr>
      </w:pPr>
    </w:p>
    <w:p w:rsidR="00592C99" w:rsidRPr="00C01D09" w:rsidRDefault="008B4136">
      <w:pPr>
        <w:pStyle w:val="Heading2"/>
        <w:spacing w:before="100" w:after="0"/>
        <w:rPr>
          <w:rFonts w:ascii="Palatino Linotype" w:eastAsia="Arial" w:hAnsi="Palatino Linotype" w:cs="Arial"/>
          <w:color w:val="000000"/>
          <w:sz w:val="20"/>
          <w:szCs w:val="20"/>
        </w:rPr>
      </w:pPr>
      <w:bookmarkStart w:id="68" w:name="__RefHeading__3816_1019039231"/>
      <w:bookmarkStart w:id="69" w:name="_Toc455698190"/>
      <w:r w:rsidRPr="00C01D09">
        <w:rPr>
          <w:rFonts w:ascii="Palatino Linotype" w:eastAsia="Arial" w:hAnsi="Palatino Linotype" w:cs="Arial"/>
          <w:color w:val="000000"/>
          <w:sz w:val="20"/>
          <w:szCs w:val="20"/>
        </w:rPr>
        <w:t>Form Post Data Fields</w:t>
      </w:r>
      <w:bookmarkEnd w:id="68"/>
      <w:bookmarkEnd w:id="69"/>
    </w:p>
    <w:p w:rsidR="00592C99" w:rsidRPr="00C01D09" w:rsidRDefault="008B4136">
      <w:pPr>
        <w:pStyle w:val="Heading2"/>
        <w:spacing w:before="100" w:after="0"/>
        <w:rPr>
          <w:rFonts w:ascii="Palatino Linotype" w:eastAsia="Arial" w:hAnsi="Palatino Linotype" w:cs="Arial"/>
          <w:color w:val="000000"/>
          <w:sz w:val="20"/>
          <w:szCs w:val="20"/>
        </w:rPr>
      </w:pPr>
      <w:bookmarkStart w:id="70" w:name="__RefHeading__3818_1019039231"/>
      <w:bookmarkStart w:id="71" w:name="_Toc455698191"/>
      <w:r w:rsidRPr="00C01D09">
        <w:rPr>
          <w:rFonts w:ascii="Palatino Linotype" w:eastAsia="Arial" w:hAnsi="Palatino Linotype" w:cs="Arial"/>
          <w:color w:val="000000"/>
          <w:sz w:val="20"/>
          <w:szCs w:val="20"/>
        </w:rPr>
        <w:t>The form post method is only for Merchants who are PCI compliant.</w:t>
      </w:r>
      <w:bookmarkEnd w:id="70"/>
      <w:bookmarkEnd w:id="71"/>
    </w:p>
    <w:p w:rsidR="00592C99" w:rsidRPr="00C01D09" w:rsidRDefault="00592C99">
      <w:pPr>
        <w:pStyle w:val="Heading2"/>
        <w:spacing w:before="100" w:after="0"/>
        <w:rPr>
          <w:rFonts w:ascii="Palatino Linotype" w:eastAsia="Arial" w:hAnsi="Palatino Linotype" w:cs="Arial"/>
          <w:color w:val="000000"/>
          <w:sz w:val="20"/>
          <w:szCs w:val="20"/>
        </w:rPr>
      </w:pPr>
    </w:p>
    <w:p w:rsidR="00592C99" w:rsidRPr="00C01D09" w:rsidRDefault="008B4136">
      <w:pPr>
        <w:pStyle w:val="Heading2"/>
        <w:spacing w:before="100" w:after="0"/>
        <w:rPr>
          <w:rFonts w:ascii="Palatino Linotype" w:eastAsia="Arial" w:hAnsi="Palatino Linotype" w:cs="Arial"/>
          <w:b w:val="0"/>
          <w:bCs w:val="0"/>
          <w:color w:val="000000"/>
          <w:sz w:val="20"/>
          <w:szCs w:val="20"/>
        </w:rPr>
      </w:pPr>
      <w:bookmarkStart w:id="72" w:name="__RefHeading__3820_1019039231"/>
      <w:bookmarkStart w:id="73" w:name="_Toc455698192"/>
      <w:r w:rsidRPr="00C01D09">
        <w:rPr>
          <w:rFonts w:ascii="Palatino Linotype" w:eastAsia="Arial" w:hAnsi="Palatino Linotype" w:cs="Arial"/>
          <w:b w:val="0"/>
          <w:bCs w:val="0"/>
          <w:color w:val="000000"/>
          <w:sz w:val="20"/>
          <w:szCs w:val="20"/>
        </w:rPr>
        <w:t>Fields for form post request</w:t>
      </w:r>
      <w:bookmarkEnd w:id="72"/>
      <w:bookmarkEnd w:id="73"/>
    </w:p>
    <w:tbl>
      <w:tblPr>
        <w:tblW w:w="9026" w:type="dxa"/>
        <w:tblLayout w:type="fixed"/>
        <w:tblCellMar>
          <w:left w:w="10" w:type="dxa"/>
          <w:right w:w="10" w:type="dxa"/>
        </w:tblCellMar>
        <w:tblLook w:val="0000" w:firstRow="0" w:lastRow="0" w:firstColumn="0" w:lastColumn="0" w:noHBand="0" w:noVBand="0"/>
      </w:tblPr>
      <w:tblGrid>
        <w:gridCol w:w="2325"/>
        <w:gridCol w:w="2100"/>
        <w:gridCol w:w="4601"/>
      </w:tblGrid>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Property</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Type</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Description</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cardType</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The card type entered by the customer .</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Acepted cardType:</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VISA, MASTERCARD, AMEX, JCB, DINERS</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cardHolderName</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The card holder name entered by the customer.</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cardNo</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The card number entered by the customer.</w:t>
            </w:r>
          </w:p>
          <w:p w:rsidR="00592C99" w:rsidRPr="00C01D09" w:rsidRDefault="00592C99">
            <w:pPr>
              <w:pStyle w:val="Standard"/>
              <w:rPr>
                <w:rFonts w:ascii="Palatino Linotype" w:eastAsia="Arial" w:hAnsi="Palatino Linotype" w:cs="Arial"/>
              </w:rPr>
            </w:pP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cardExpiry</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The card expiry in format MM/YY.</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cardSecureId</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The CVC2/CVV2 number entered by the customer.</w:t>
            </w:r>
          </w:p>
        </w:tc>
      </w:tr>
    </w:tbl>
    <w:p w:rsidR="00592C99" w:rsidRPr="00C01D09" w:rsidRDefault="00592C99">
      <w:pPr>
        <w:pStyle w:val="Standard"/>
        <w:spacing w:before="100"/>
        <w:rPr>
          <w:rFonts w:ascii="Palatino Linotype" w:hAnsi="Palatino Linotype"/>
        </w:rPr>
      </w:pP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After submitting, paycorp will store payment details and redirect payer to return url using return method as provided in payment init request. Only parameter passed in the return url will be reqid.</w:t>
      </w:r>
    </w:p>
    <w:p w:rsidR="00592C99" w:rsidRPr="00C01D09" w:rsidRDefault="008B4136">
      <w:pPr>
        <w:pStyle w:val="Standard"/>
        <w:spacing w:before="100"/>
        <w:rPr>
          <w:rFonts w:ascii="Palatino Linotype" w:hAnsi="Palatino Linotype"/>
        </w:rPr>
      </w:pPr>
      <w:r w:rsidRPr="00C01D09">
        <w:rPr>
          <w:rFonts w:ascii="Palatino Linotype" w:eastAsia="Arial" w:hAnsi="Palatino Linotype" w:cs="Arial"/>
        </w:rPr>
        <w:t xml:space="preserve">Example:   </w:t>
      </w:r>
      <w:r w:rsidRPr="00C01D09">
        <w:rPr>
          <w:rFonts w:ascii="Palatino Linotype" w:eastAsia="Arial" w:hAnsi="Palatino Linotype" w:cs="Arial"/>
          <w:color w:val="008800"/>
        </w:rPr>
        <w:t>http://some_merchant.com/confirm?reqid= 5bDqiptxShatUDb5kzIY</w:t>
      </w:r>
    </w:p>
    <w:p w:rsidR="00592C99" w:rsidRDefault="00592C99">
      <w:pPr>
        <w:pStyle w:val="Standard"/>
        <w:spacing w:before="100"/>
        <w:rPr>
          <w:rFonts w:ascii="Palatino Linotype" w:eastAsia="Arial" w:hAnsi="Palatino Linotype" w:cs="Arial"/>
          <w:color w:val="008800"/>
        </w:rPr>
      </w:pPr>
    </w:p>
    <w:p w:rsidR="0005614E" w:rsidRPr="00C01D09" w:rsidRDefault="0005614E">
      <w:pPr>
        <w:pStyle w:val="Standard"/>
        <w:spacing w:before="100"/>
        <w:rPr>
          <w:rFonts w:ascii="Palatino Linotype" w:eastAsia="Arial" w:hAnsi="Palatino Linotype" w:cs="Arial"/>
          <w:color w:val="008800"/>
        </w:rPr>
      </w:pPr>
    </w:p>
    <w:p w:rsidR="00592C99" w:rsidRPr="00C01D09" w:rsidRDefault="008B4136" w:rsidP="00C01D09">
      <w:pPr>
        <w:pStyle w:val="heding2"/>
        <w:rPr>
          <w:rFonts w:ascii="Palatino Linotype" w:hAnsi="Palatino Linotype"/>
        </w:rPr>
      </w:pPr>
      <w:bookmarkStart w:id="74" w:name="43"/>
      <w:bookmarkStart w:id="75" w:name="_Toc455698193"/>
      <w:r w:rsidRPr="00C01D09">
        <w:rPr>
          <w:rFonts w:ascii="Palatino Linotype" w:hAnsi="Palatino Linotype"/>
        </w:rPr>
        <w:t>4.3: Payment Complete Message Structure</w:t>
      </w:r>
      <w:bookmarkEnd w:id="74"/>
      <w:bookmarkEnd w:id="75"/>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Completes payment and returns final transaction response.</w:t>
      </w:r>
    </w:p>
    <w:p w:rsidR="00592C99" w:rsidRPr="00C01D09" w:rsidRDefault="008B4136">
      <w:pPr>
        <w:pStyle w:val="Standard"/>
        <w:spacing w:before="100"/>
        <w:rPr>
          <w:rFonts w:ascii="Palatino Linotype" w:eastAsia="Arial" w:hAnsi="Palatino Linotype" w:cs="Arial"/>
        </w:rPr>
      </w:pPr>
      <w:r w:rsidRPr="00C01D09">
        <w:rPr>
          <w:rFonts w:ascii="Palatino Linotype" w:eastAsia="Arial" w:hAnsi="Palatino Linotype" w:cs="Arial"/>
        </w:rPr>
        <w:t>Operation: PAYMENT_COMPLETE</w:t>
      </w:r>
    </w:p>
    <w:p w:rsidR="00592C99" w:rsidRDefault="00592C99">
      <w:pPr>
        <w:pStyle w:val="Standard"/>
        <w:spacing w:before="100"/>
        <w:rPr>
          <w:rFonts w:ascii="Palatino Linotype" w:hAnsi="Palatino Linotype"/>
        </w:rPr>
      </w:pPr>
      <w:bookmarkStart w:id="76" w:name="id.4i7ojhp"/>
      <w:bookmarkEnd w:id="76"/>
    </w:p>
    <w:p w:rsidR="008847FD" w:rsidRPr="00C01D09" w:rsidRDefault="008847FD">
      <w:pPr>
        <w:pStyle w:val="Standard"/>
        <w:spacing w:before="100"/>
        <w:rPr>
          <w:rFonts w:ascii="Palatino Linotype" w:hAnsi="Palatino Linotype"/>
        </w:rPr>
      </w:pPr>
    </w:p>
    <w:p w:rsidR="00592C99" w:rsidRPr="00C01D09" w:rsidRDefault="008B4136">
      <w:pPr>
        <w:pStyle w:val="Standard"/>
        <w:spacing w:after="160"/>
        <w:rPr>
          <w:rFonts w:ascii="Palatino Linotype" w:eastAsia="Arial" w:hAnsi="Palatino Linotype" w:cs="Arial"/>
          <w:b/>
          <w:bCs/>
        </w:rPr>
      </w:pPr>
      <w:r w:rsidRPr="00C01D09">
        <w:rPr>
          <w:rFonts w:ascii="Palatino Linotype" w:eastAsia="Arial" w:hAnsi="Palatino Linotype" w:cs="Arial"/>
          <w:b/>
          <w:bCs/>
        </w:rPr>
        <w:lastRenderedPageBreak/>
        <w:t>Payment Complete Request Fields</w:t>
      </w:r>
    </w:p>
    <w:tbl>
      <w:tblPr>
        <w:tblW w:w="9026" w:type="dxa"/>
        <w:tblLayout w:type="fixed"/>
        <w:tblCellMar>
          <w:left w:w="10" w:type="dxa"/>
          <w:right w:w="10" w:type="dxa"/>
        </w:tblCellMar>
        <w:tblLook w:val="0000" w:firstRow="0" w:lastRow="0" w:firstColumn="0" w:lastColumn="0" w:noHBand="0" w:noVBand="0"/>
      </w:tblPr>
      <w:tblGrid>
        <w:gridCol w:w="2325"/>
        <w:gridCol w:w="2100"/>
        <w:gridCol w:w="4601"/>
      </w:tblGrid>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Property</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Type</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Description</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clientId</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eastAsia="Arial" w:hAnsi="Palatino Linotype" w:cs="Arial"/>
              </w:rPr>
              <w:br/>
            </w:r>
            <w:r w:rsidRPr="00C01D09">
              <w:rPr>
                <w:rFonts w:ascii="Palatino Linotype" w:hAnsi="Palatino Linotype"/>
              </w:rPr>
              <w:t>I</w:t>
            </w:r>
            <w:r w:rsidRPr="00C01D09">
              <w:rPr>
                <w:rFonts w:ascii="Palatino Linotype" w:eastAsia="Arial" w:hAnsi="Palatino Linotype" w:cs="Arial"/>
              </w:rPr>
              <w:t>nteger</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bookmarkStart w:id="77" w:name="id.2xcytpi"/>
            <w:bookmarkEnd w:id="77"/>
            <w:r w:rsidRPr="00C01D09">
              <w:rPr>
                <w:rFonts w:ascii="Palatino Linotype" w:eastAsia="Arial" w:hAnsi="Palatino Linotype" w:cs="Arial"/>
              </w:rPr>
              <w:t>ClientId provided by paycorp</w:t>
            </w:r>
            <w:bookmarkStart w:id="78" w:name="id.1ci93xb"/>
            <w:bookmarkEnd w:id="78"/>
          </w:p>
          <w:p w:rsidR="00592C99" w:rsidRPr="00C01D09" w:rsidRDefault="008B4136">
            <w:pPr>
              <w:pStyle w:val="Standard"/>
              <w:rPr>
                <w:rFonts w:ascii="Palatino Linotype" w:hAnsi="Palatino Linotype"/>
              </w:rPr>
            </w:pPr>
            <w:r w:rsidRPr="00C01D09">
              <w:rPr>
                <w:rFonts w:ascii="Palatino Linotype" w:eastAsia="Arial" w:hAnsi="Palatino Linotype" w:cs="Arial"/>
                <w:b/>
                <w:bCs/>
              </w:rPr>
              <w:t>Required</w:t>
            </w:r>
            <w:r w:rsidRPr="00C01D09">
              <w:rPr>
                <w:rFonts w:ascii="Palatino Linotype" w:eastAsia="Arial" w:hAnsi="Palatino Linotype" w:cs="Arial"/>
              </w:rPr>
              <w:t>.</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reqid</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Request Id provided by paycorp in payment_init request.</w:t>
            </w:r>
          </w:p>
        </w:tc>
      </w:tr>
    </w:tbl>
    <w:p w:rsidR="00592C99" w:rsidRPr="00C01D09" w:rsidRDefault="00592C99">
      <w:pPr>
        <w:pStyle w:val="Standard"/>
        <w:spacing w:before="100"/>
        <w:rPr>
          <w:rFonts w:ascii="Palatino Linotype" w:hAnsi="Palatino Linotype"/>
        </w:rPr>
      </w:pPr>
    </w:p>
    <w:p w:rsidR="00592C99" w:rsidRPr="00C01D09" w:rsidRDefault="00592C99">
      <w:pPr>
        <w:pStyle w:val="Standard"/>
        <w:spacing w:before="100"/>
        <w:rPr>
          <w:rFonts w:ascii="Palatino Linotype" w:hAnsi="Palatino Linotype"/>
        </w:rPr>
      </w:pPr>
    </w:p>
    <w:p w:rsidR="00592C99" w:rsidRPr="00C01D09" w:rsidRDefault="00592C99">
      <w:pPr>
        <w:pStyle w:val="Standard"/>
        <w:spacing w:before="100"/>
        <w:rPr>
          <w:rFonts w:ascii="Palatino Linotype" w:hAnsi="Palatino Linotype"/>
        </w:rPr>
      </w:pPr>
    </w:p>
    <w:p w:rsidR="00592C99" w:rsidRPr="00C01D09" w:rsidRDefault="00592C99">
      <w:pPr>
        <w:pStyle w:val="Standard"/>
        <w:spacing w:before="100"/>
        <w:rPr>
          <w:rFonts w:ascii="Palatino Linotype" w:hAnsi="Palatino Linotype"/>
        </w:rPr>
      </w:pPr>
      <w:bookmarkStart w:id="79" w:name="kix.lyx60igkz7pl"/>
      <w:bookmarkEnd w:id="79"/>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Sample PAYMENT_COMPLETE Request</w:t>
      </w:r>
      <w:bookmarkStart w:id="80" w:name="id.2bn6wsx"/>
      <w:bookmarkEnd w:id="80"/>
      <w:r w:rsidRPr="00C01D09">
        <w:rPr>
          <w:rFonts w:ascii="Palatino Linotype" w:eastAsia="Arial" w:hAnsi="Palatino Linotype" w:cs="Arial"/>
          <w:b/>
          <w:bCs/>
        </w:rPr>
        <w:t xml:space="preserve"> generated by the API for you</w:t>
      </w:r>
    </w:p>
    <w:tbl>
      <w:tblPr>
        <w:tblW w:w="9026" w:type="dxa"/>
        <w:tblLayout w:type="fixed"/>
        <w:tblCellMar>
          <w:left w:w="10" w:type="dxa"/>
          <w:right w:w="10" w:type="dxa"/>
        </w:tblCellMar>
        <w:tblLook w:val="0000" w:firstRow="0" w:lastRow="0" w:firstColumn="0" w:lastColumn="0" w:noHBand="0" w:noVBand="0"/>
      </w:tblPr>
      <w:tblGrid>
        <w:gridCol w:w="9026"/>
      </w:tblGrid>
      <w:tr w:rsidR="00592C99" w:rsidRPr="00C01D09">
        <w:tblPrEx>
          <w:tblCellMar>
            <w:top w:w="0" w:type="dxa"/>
            <w:bottom w:w="0" w:type="dxa"/>
          </w:tblCellMar>
        </w:tblPrEx>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rPr>
                <w:rFonts w:ascii="Palatino Linotype" w:hAnsi="Palatino Linotype"/>
              </w:rPr>
            </w:pPr>
            <w:bookmarkStart w:id="81" w:name="id.qsh70q"/>
            <w:bookmarkEnd w:id="81"/>
            <w:r w:rsidRPr="00C01D09">
              <w:rPr>
                <w:rFonts w:ascii="Palatino Linotype" w:eastAsia="Arial" w:hAnsi="Palatino Linotype" w:cs="Arial"/>
                <w:sz w:val="18"/>
                <w:szCs w:val="18"/>
              </w:rPr>
              <w:t>POST</w:t>
            </w:r>
            <w:r w:rsidRPr="00C01D09">
              <w:rPr>
                <w:rFonts w:ascii="Palatino Linotype" w:eastAsia="Arial" w:hAnsi="Palatino Linotype" w:cs="Arial"/>
                <w:color w:val="666600"/>
                <w:sz w:val="18"/>
                <w:szCs w:val="18"/>
              </w:rPr>
              <w:t xml:space="preserve"> /</w:t>
            </w:r>
            <w:r w:rsidRPr="00C01D09">
              <w:rPr>
                <w:rFonts w:ascii="Palatino Linotype" w:eastAsia="Arial" w:hAnsi="Palatino Linotype" w:cs="Arial"/>
                <w:sz w:val="18"/>
                <w:szCs w:val="18"/>
              </w:rPr>
              <w:t>paycorp</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webservice</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660066"/>
                <w:sz w:val="18"/>
                <w:szCs w:val="18"/>
              </w:rPr>
              <w:t>InterfaceServlet</w:t>
            </w:r>
            <w:r w:rsidRPr="00C01D09">
              <w:rPr>
                <w:rFonts w:ascii="Palatino Linotype" w:eastAsia="Arial" w:hAnsi="Palatino Linotype" w:cs="Arial"/>
                <w:sz w:val="18"/>
                <w:szCs w:val="18"/>
              </w:rPr>
              <w:t xml:space="preserve"> HTTP</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006666"/>
                <w:sz w:val="18"/>
                <w:szCs w:val="18"/>
              </w:rPr>
              <w:t>1.1</w:t>
            </w:r>
          </w:p>
          <w:p w:rsidR="00592C99" w:rsidRPr="00C01D09" w:rsidRDefault="008B4136">
            <w:pPr>
              <w:pStyle w:val="Standard"/>
              <w:rPr>
                <w:rFonts w:ascii="Palatino Linotype" w:hAnsi="Palatino Linotype"/>
              </w:rPr>
            </w:pPr>
            <w:r w:rsidRPr="00C01D09">
              <w:rPr>
                <w:rFonts w:ascii="Palatino Linotype" w:eastAsia="Arial" w:hAnsi="Palatino Linotype" w:cs="Arial"/>
                <w:color w:val="660066"/>
                <w:sz w:val="18"/>
                <w:szCs w:val="18"/>
              </w:rPr>
              <w:t>Host</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 xml:space="preserve"> test</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merchants</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paycorp</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com</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au</w:t>
            </w:r>
          </w:p>
          <w:p w:rsidR="00592C99" w:rsidRPr="00C01D09" w:rsidRDefault="008B4136">
            <w:pPr>
              <w:pStyle w:val="Standard"/>
              <w:rPr>
                <w:rFonts w:ascii="Palatino Linotype" w:hAnsi="Palatino Linotype"/>
              </w:rPr>
            </w:pPr>
            <w:r w:rsidRPr="00C01D09">
              <w:rPr>
                <w:rFonts w:ascii="Palatino Linotype" w:eastAsia="Arial" w:hAnsi="Palatino Linotype" w:cs="Arial"/>
                <w:sz w:val="18"/>
                <w:szCs w:val="18"/>
              </w:rPr>
              <w:t>AUTHTOKEN</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 xml:space="preserve"> d5c1b696</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b86a</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006666"/>
                <w:sz w:val="18"/>
                <w:szCs w:val="18"/>
              </w:rPr>
              <w:t>4613</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006666"/>
                <w:sz w:val="18"/>
                <w:szCs w:val="18"/>
              </w:rPr>
              <w:t>92f8</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006666"/>
                <w:sz w:val="18"/>
                <w:szCs w:val="18"/>
              </w:rPr>
              <w:t>62dd412b1a56</w:t>
            </w:r>
          </w:p>
          <w:p w:rsidR="00592C99" w:rsidRPr="00C01D09" w:rsidRDefault="008B4136">
            <w:pPr>
              <w:pStyle w:val="Standard"/>
              <w:rPr>
                <w:rFonts w:ascii="Palatino Linotype" w:hAnsi="Palatino Linotype"/>
              </w:rPr>
            </w:pPr>
            <w:r w:rsidRPr="00C01D09">
              <w:rPr>
                <w:rFonts w:ascii="Palatino Linotype" w:eastAsia="Arial" w:hAnsi="Palatino Linotype" w:cs="Arial"/>
                <w:color w:val="660066"/>
                <w:sz w:val="18"/>
                <w:szCs w:val="18"/>
              </w:rPr>
              <w:t>Content</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660066"/>
                <w:sz w:val="18"/>
                <w:szCs w:val="18"/>
              </w:rPr>
              <w:t>Type</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 xml:space="preserve"> application</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json</w:t>
            </w:r>
          </w:p>
          <w:p w:rsidR="00592C99" w:rsidRPr="00C01D09" w:rsidRDefault="008B4136">
            <w:pPr>
              <w:pStyle w:val="Standard"/>
              <w:rPr>
                <w:rFonts w:ascii="Palatino Linotype" w:hAnsi="Palatino Linotype"/>
              </w:rPr>
            </w:pPr>
            <w:r w:rsidRPr="00C01D09">
              <w:rPr>
                <w:rFonts w:ascii="Palatino Linotype" w:eastAsia="Arial" w:hAnsi="Palatino Linotype" w:cs="Arial"/>
                <w:color w:val="660066"/>
                <w:sz w:val="18"/>
                <w:szCs w:val="18"/>
              </w:rPr>
              <w:t>Cache</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660066"/>
                <w:sz w:val="18"/>
                <w:szCs w:val="18"/>
              </w:rPr>
              <w:t>Control</w:t>
            </w:r>
            <w:r w:rsidRPr="00C01D09">
              <w:rPr>
                <w:rFonts w:ascii="Palatino Linotype" w:eastAsia="Arial" w:hAnsi="Palatino Linotype" w:cs="Arial"/>
                <w:color w:val="666600"/>
                <w:sz w:val="18"/>
                <w:szCs w:val="18"/>
              </w:rPr>
              <w:t>:</w:t>
            </w:r>
            <w:r w:rsidRPr="00C01D09">
              <w:rPr>
                <w:rFonts w:ascii="Palatino Linotype" w:eastAsia="Arial" w:hAnsi="Palatino Linotype" w:cs="Arial"/>
                <w:color w:val="000088"/>
                <w:sz w:val="18"/>
                <w:szCs w:val="18"/>
              </w:rPr>
              <w:t xml:space="preserve"> no</w:t>
            </w:r>
            <w:r w:rsidRPr="00C01D09">
              <w:rPr>
                <w:rFonts w:ascii="Palatino Linotype" w:eastAsia="Arial" w:hAnsi="Palatino Linotype" w:cs="Arial"/>
                <w:color w:val="666600"/>
                <w:sz w:val="18"/>
                <w:szCs w:val="18"/>
              </w:rPr>
              <w:t>-</w:t>
            </w:r>
            <w:r w:rsidRPr="00C01D09">
              <w:rPr>
                <w:rFonts w:ascii="Palatino Linotype" w:eastAsia="Arial" w:hAnsi="Palatino Linotype" w:cs="Arial"/>
                <w:sz w:val="18"/>
                <w:szCs w:val="18"/>
              </w:rPr>
              <w:t>cache</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"operation":"PAYMENT_COMPLETE",</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"validateOnly":false,</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"requestData":{  </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"clientId":11000010,      </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"reqid": "5bDqiptxShatUDb5kzIY"      </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w:t>
            </w:r>
          </w:p>
          <w:p w:rsidR="00592C99" w:rsidRPr="00C01D09" w:rsidRDefault="008B4136">
            <w:pPr>
              <w:pStyle w:val="Standard"/>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w:t>
            </w:r>
          </w:p>
        </w:tc>
      </w:tr>
    </w:tbl>
    <w:p w:rsidR="00592C99" w:rsidRPr="00C01D09" w:rsidRDefault="00592C99">
      <w:pPr>
        <w:pStyle w:val="Standard"/>
        <w:spacing w:before="100"/>
        <w:rPr>
          <w:rFonts w:ascii="Palatino Linotype" w:hAnsi="Palatino Linotype"/>
        </w:rPr>
      </w:pPr>
    </w:p>
    <w:p w:rsidR="00592C99" w:rsidRPr="00C01D09" w:rsidRDefault="008B4136">
      <w:pPr>
        <w:pStyle w:val="Standard"/>
        <w:spacing w:after="160"/>
        <w:rPr>
          <w:rFonts w:ascii="Palatino Linotype" w:eastAsia="Arial" w:hAnsi="Palatino Linotype" w:cs="Arial"/>
          <w:b/>
          <w:bCs/>
        </w:rPr>
      </w:pPr>
      <w:r w:rsidRPr="00C01D09">
        <w:rPr>
          <w:rFonts w:ascii="Palatino Linotype" w:eastAsia="Arial" w:hAnsi="Palatino Linotype" w:cs="Arial"/>
          <w:b/>
          <w:bCs/>
        </w:rPr>
        <w:t>PAYMENT_COMPLETE Response</w:t>
      </w:r>
    </w:p>
    <w:tbl>
      <w:tblPr>
        <w:tblW w:w="9026" w:type="dxa"/>
        <w:tblLayout w:type="fixed"/>
        <w:tblCellMar>
          <w:left w:w="10" w:type="dxa"/>
          <w:right w:w="10" w:type="dxa"/>
        </w:tblCellMar>
        <w:tblLook w:val="0000" w:firstRow="0" w:lastRow="0" w:firstColumn="0" w:lastColumn="0" w:noHBand="0" w:noVBand="0"/>
      </w:tblPr>
      <w:tblGrid>
        <w:gridCol w:w="2325"/>
        <w:gridCol w:w="2100"/>
        <w:gridCol w:w="4601"/>
      </w:tblGrid>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Property</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Type</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bottom"/>
          </w:tcPr>
          <w:p w:rsidR="00592C99" w:rsidRPr="00C01D09" w:rsidRDefault="008B4136">
            <w:pPr>
              <w:pStyle w:val="Standard"/>
              <w:rPr>
                <w:rFonts w:ascii="Palatino Linotype" w:eastAsia="Arial" w:hAnsi="Palatino Linotype" w:cs="Arial"/>
                <w:b/>
                <w:bCs/>
              </w:rPr>
            </w:pPr>
            <w:r w:rsidRPr="00C01D09">
              <w:rPr>
                <w:rFonts w:ascii="Palatino Linotype" w:eastAsia="Arial" w:hAnsi="Palatino Linotype" w:cs="Arial"/>
                <w:b/>
                <w:bCs/>
              </w:rPr>
              <w:t>Description</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clientId</w:t>
            </w:r>
          </w:p>
        </w:tc>
        <w:tc>
          <w:tcPr>
            <w:tcW w:w="2100"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I</w:t>
            </w:r>
            <w:r w:rsidRPr="00C01D09">
              <w:rPr>
                <w:rFonts w:ascii="Palatino Linotype" w:eastAsia="Arial" w:hAnsi="Palatino Linotype" w:cs="Arial"/>
              </w:rPr>
              <w:t>nteger</w:t>
            </w:r>
          </w:p>
        </w:tc>
        <w:tc>
          <w:tcPr>
            <w:tcW w:w="4601" w:type="dxa"/>
            <w:tcBorders>
              <w:top w:val="single" w:sz="8" w:space="0" w:color="000000"/>
              <w:left w:val="single" w:sz="8" w:space="0" w:color="000000"/>
              <w:bottom w:val="single" w:sz="8" w:space="0" w:color="000000"/>
              <w:right w:val="single" w:sz="8" w:space="0" w:color="000000"/>
            </w:tcBorders>
            <w:shd w:val="clear" w:color="auto" w:fill="83CA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ClientId provided by paycorp.</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type</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w:t>
            </w:r>
            <w:r w:rsidRPr="00C01D09">
              <w:rPr>
                <w:rFonts w:ascii="Palatino Linotype" w:eastAsia="Arial" w:hAnsi="Palatino Linotype" w:cs="Arial"/>
              </w:rPr>
              <w:t>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Transaction type as provided in payment init request</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tokenize</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Boolean</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Flag to tokenize card with PURCHASE and AUTHORISATION transaction type</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tokenReference</w:t>
            </w:r>
          </w:p>
        </w:tc>
        <w:tc>
          <w:tcPr>
            <w:tcW w:w="21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String</w:t>
            </w:r>
          </w:p>
        </w:tc>
        <w:tc>
          <w:tcPr>
            <w:tcW w:w="4601"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rsidR="00592C99" w:rsidRPr="00C01D09" w:rsidRDefault="00592C99">
            <w:pPr>
              <w:pStyle w:val="Standard"/>
              <w:rPr>
                <w:rFonts w:ascii="Palatino Linotype" w:hAnsi="Palatino Linotype"/>
              </w:rPr>
            </w:pP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creditCard</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object</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Creditcard info submitted by payer</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type</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holderName</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number</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expiry</w:t>
            </w:r>
          </w:p>
          <w:p w:rsidR="00592C99" w:rsidRPr="00C01D09" w:rsidRDefault="00592C99">
            <w:pPr>
              <w:pStyle w:val="Standard"/>
              <w:rPr>
                <w:rFonts w:ascii="Palatino Linotype" w:eastAsia="Arial" w:hAnsi="Palatino Linotype" w:cs="Arial"/>
              </w:rPr>
            </w:pP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eastAsia="Arial" w:hAnsi="Palatino Linotype" w:cs="Arial"/>
              </w:rPr>
              <w:lastRenderedPageBreak/>
              <w:t>amount</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object</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 xml:space="preserve">Transaction amount in </w:t>
            </w:r>
            <w:r w:rsidRPr="00C01D09">
              <w:rPr>
                <w:rFonts w:ascii="Palatino Linotype" w:eastAsia="Arial" w:hAnsi="Palatino Linotype" w:cs="Arial"/>
                <w:b/>
                <w:bCs/>
              </w:rPr>
              <w:t>CENTS</w:t>
            </w:r>
            <w:r w:rsidRPr="00C01D09">
              <w:rPr>
                <w:rFonts w:ascii="Palatino Linotype" w:eastAsia="Arial" w:hAnsi="Palatino Linotype" w:cs="Arial"/>
              </w:rPr>
              <w:t xml:space="preserve"> and currency type as submitted by merchant in payment init request.</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E.g:</w:t>
            </w:r>
          </w:p>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initRequest.transactionAmount = new TransactionAmount(1010,”AUD”); Please see currency codes given below.</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clientRef</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w:t>
            </w:r>
            <w:r w:rsidRPr="00C01D09">
              <w:rPr>
                <w:rFonts w:ascii="Palatino Linotype" w:eastAsia="Arial" w:hAnsi="Palatino Linotype" w:cs="Arial"/>
              </w:rPr>
              <w:t>tring</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Merchant specified field</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comment</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hAnsi="Palatino Linotype"/>
              </w:rPr>
            </w:pPr>
            <w:r w:rsidRPr="00C01D09">
              <w:rPr>
                <w:rFonts w:ascii="Palatino Linotype" w:hAnsi="Palatino Linotype"/>
              </w:rPr>
              <w:t>S</w:t>
            </w:r>
            <w:r w:rsidRPr="00C01D09">
              <w:rPr>
                <w:rFonts w:ascii="Palatino Linotype" w:eastAsia="Arial" w:hAnsi="Palatino Linotype" w:cs="Arial"/>
              </w:rPr>
              <w:t>tring</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Merchant specified field</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extraData</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Merchant specified key value pair metadata.</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txnReference</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Integer</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Response Field - Paycorp transaction reference</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responseCode</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Response Field - Bank Response Code</w:t>
            </w:r>
          </w:p>
        </w:tc>
      </w:tr>
      <w:tr w:rsidR="00592C99" w:rsidRPr="00C01D09">
        <w:tblPrEx>
          <w:tblCellMar>
            <w:top w:w="0" w:type="dxa"/>
            <w:bottom w:w="0" w:type="dxa"/>
          </w:tblCellMar>
        </w:tblPrEx>
        <w:tc>
          <w:tcPr>
            <w:tcW w:w="232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responseText</w:t>
            </w:r>
          </w:p>
        </w:tc>
        <w:tc>
          <w:tcPr>
            <w:tcW w:w="210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String</w:t>
            </w:r>
          </w:p>
        </w:tc>
        <w:tc>
          <w:tcPr>
            <w:tcW w:w="460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tcPr>
          <w:p w:rsidR="00592C99" w:rsidRPr="00C01D09" w:rsidRDefault="008B4136">
            <w:pPr>
              <w:pStyle w:val="Standard"/>
              <w:rPr>
                <w:rFonts w:ascii="Palatino Linotype" w:eastAsia="Arial" w:hAnsi="Palatino Linotype" w:cs="Arial"/>
              </w:rPr>
            </w:pPr>
            <w:r w:rsidRPr="00C01D09">
              <w:rPr>
                <w:rFonts w:ascii="Palatino Linotype" w:eastAsia="Arial" w:hAnsi="Palatino Linotype" w:cs="Arial"/>
              </w:rPr>
              <w:t>Response Field - Bank Response Test</w:t>
            </w:r>
          </w:p>
        </w:tc>
      </w:tr>
    </w:tbl>
    <w:p w:rsidR="00592C99" w:rsidRPr="00C01D09" w:rsidRDefault="00592C99">
      <w:pPr>
        <w:pStyle w:val="Standard"/>
        <w:spacing w:before="100"/>
        <w:rPr>
          <w:rFonts w:ascii="Palatino Linotype" w:hAnsi="Palatino Linotype"/>
        </w:rPr>
      </w:pPr>
    </w:p>
    <w:p w:rsidR="00592C99" w:rsidRPr="00C01D09" w:rsidRDefault="008B4136">
      <w:pPr>
        <w:pStyle w:val="Standard"/>
        <w:spacing w:before="100"/>
        <w:rPr>
          <w:rFonts w:ascii="Palatino Linotype" w:eastAsia="Arial" w:hAnsi="Palatino Linotype" w:cs="Arial"/>
          <w:b/>
          <w:bCs/>
        </w:rPr>
      </w:pPr>
      <w:r w:rsidRPr="00C01D09">
        <w:rPr>
          <w:rFonts w:ascii="Palatino Linotype" w:eastAsia="Arial" w:hAnsi="Palatino Linotype" w:cs="Arial"/>
          <w:b/>
          <w:bCs/>
        </w:rPr>
        <w:t>Sample PAYMENT_COMPLETE Response</w:t>
      </w:r>
    </w:p>
    <w:tbl>
      <w:tblPr>
        <w:tblW w:w="9026" w:type="dxa"/>
        <w:tblLayout w:type="fixed"/>
        <w:tblCellMar>
          <w:left w:w="10" w:type="dxa"/>
          <w:right w:w="10" w:type="dxa"/>
        </w:tblCellMar>
        <w:tblLook w:val="0000" w:firstRow="0" w:lastRow="0" w:firstColumn="0" w:lastColumn="0" w:noHBand="0" w:noVBand="0"/>
      </w:tblPr>
      <w:tblGrid>
        <w:gridCol w:w="9026"/>
      </w:tblGrid>
      <w:tr w:rsidR="00592C99" w:rsidRPr="00C01D09">
        <w:tblPrEx>
          <w:tblCellMar>
            <w:top w:w="0" w:type="dxa"/>
            <w:bottom w:w="0" w:type="dxa"/>
          </w:tblCellMar>
        </w:tblPrEx>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rPr>
                <w:rFonts w:ascii="Palatino Linotype" w:eastAsia="Consolas" w:hAnsi="Palatino Linotype" w:cs="Consolas"/>
                <w:color w:val="008800"/>
                <w:sz w:val="18"/>
                <w:szCs w:val="18"/>
              </w:rPr>
            </w:pPr>
            <w:bookmarkStart w:id="82" w:name="id.3as4poj"/>
            <w:bookmarkEnd w:id="82"/>
            <w:r w:rsidRPr="00C01D09">
              <w:rPr>
                <w:rFonts w:ascii="Palatino Linotype" w:eastAsia="Consolas" w:hAnsi="Palatino Linotype" w:cs="Consolas"/>
                <w:color w:val="008800"/>
                <w:sz w:val="18"/>
                <w:szCs w:val="18"/>
              </w:rPr>
              <w:t>{</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"msgProcessId":"7d385fa3-a91b-4223-a6ca-b8b97dd1f973",</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"operation":"PAYMENT_COMPLETE"</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"responseData":{</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"clientId":11000010,</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"transactionType":"PURCHASE",</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"tokenize":true,</w:t>
            </w:r>
          </w:p>
          <w:p w:rsidR="00592C99" w:rsidRPr="00C01D09" w:rsidRDefault="008B4136">
            <w:pPr>
              <w:pStyle w:val="Standard"/>
              <w:spacing w:line="288" w:lineRule="auto"/>
              <w:rPr>
                <w:rFonts w:ascii="Palatino Linotype" w:hAnsi="Palatino Linotype"/>
              </w:rPr>
            </w:pPr>
            <w:r w:rsidRPr="00C01D09">
              <w:rPr>
                <w:rFonts w:ascii="Palatino Linotype" w:eastAsia="Consolas" w:hAnsi="Palatino Linotype" w:cs="Consolas"/>
                <w:color w:val="008800"/>
                <w:sz w:val="18"/>
                <w:szCs w:val="18"/>
              </w:rPr>
              <w:t xml:space="preserve">     "tokenReference":"egiwuegfiuwebf"</w:t>
            </w:r>
            <w:r w:rsidRPr="00C01D09">
              <w:rPr>
                <w:rFonts w:ascii="Palatino Linotype" w:eastAsia="Consolas" w:hAnsi="Palatino Linotype" w:cs="Consolas"/>
                <w:color w:val="000088"/>
                <w:sz w:val="18"/>
                <w:szCs w:val="18"/>
              </w:rPr>
              <w:t>,</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"creditCard":{</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"type":"VISA",</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"holderName":"Rohit",</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"number":"456445******4564",</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"expiry":"1218"</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"token":{</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"token":"4564456856784564",</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"responseText":"Token already exists, card expiry updated"</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"amount":{</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"paymentAmount":12.0,</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"clientRef":"testRef",</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"comment":"testComment",</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"extraData":{</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"sessionId":"x2d2323r23r23",</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"msisdn":"0432384947"</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lastRenderedPageBreak/>
              <w:t xml:space="preserve">      },</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"txnReference":2015300000000327,</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"responseCode":"00",</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"responseText":"Transaction Successful",</w:t>
            </w:r>
          </w:p>
          <w:p w:rsidR="00592C99" w:rsidRPr="00C01D09" w:rsidRDefault="008B4136">
            <w:pPr>
              <w:pStyle w:val="Standard"/>
              <w:spacing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 xml:space="preserve">  }</w:t>
            </w:r>
          </w:p>
          <w:p w:rsidR="00592C99" w:rsidRPr="00C01D09" w:rsidRDefault="008B4136">
            <w:pPr>
              <w:pStyle w:val="Standard"/>
              <w:spacing w:after="140" w:line="288" w:lineRule="auto"/>
              <w:rPr>
                <w:rFonts w:ascii="Palatino Linotype" w:eastAsia="Consolas" w:hAnsi="Palatino Linotype" w:cs="Consolas"/>
                <w:color w:val="008800"/>
                <w:sz w:val="18"/>
                <w:szCs w:val="18"/>
              </w:rPr>
            </w:pPr>
            <w:r w:rsidRPr="00C01D09">
              <w:rPr>
                <w:rFonts w:ascii="Palatino Linotype" w:eastAsia="Consolas" w:hAnsi="Palatino Linotype" w:cs="Consolas"/>
                <w:color w:val="008800"/>
                <w:sz w:val="18"/>
                <w:szCs w:val="18"/>
              </w:rPr>
              <w:t>}</w:t>
            </w:r>
          </w:p>
        </w:tc>
      </w:tr>
    </w:tbl>
    <w:p w:rsidR="00592C99" w:rsidRPr="00C01D09" w:rsidRDefault="00592C99">
      <w:pPr>
        <w:pStyle w:val="Standard"/>
        <w:spacing w:after="160"/>
        <w:rPr>
          <w:rFonts w:ascii="Palatino Linotype" w:hAnsi="Palatino Linotype"/>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Pr="00C01D09" w:rsidRDefault="00592C99">
      <w:pPr>
        <w:pStyle w:val="Standard"/>
        <w:rPr>
          <w:rFonts w:ascii="Palatino Linotype" w:eastAsia="Arial" w:hAnsi="Palatino Linotype" w:cs="Arial"/>
          <w:b/>
          <w:bCs/>
          <w:color w:val="365F91"/>
          <w:sz w:val="48"/>
          <w:szCs w:val="48"/>
        </w:rPr>
      </w:pPr>
    </w:p>
    <w:p w:rsidR="00592C99" w:rsidRDefault="00592C99">
      <w:pPr>
        <w:pStyle w:val="Standard"/>
        <w:rPr>
          <w:rFonts w:ascii="Palatino Linotype" w:eastAsia="Arial" w:hAnsi="Palatino Linotype" w:cs="Arial"/>
          <w:b/>
          <w:bCs/>
          <w:color w:val="365F91"/>
          <w:sz w:val="48"/>
          <w:szCs w:val="48"/>
        </w:rPr>
      </w:pPr>
    </w:p>
    <w:p w:rsidR="008847FD" w:rsidRDefault="008847FD">
      <w:pPr>
        <w:pStyle w:val="Standard"/>
        <w:rPr>
          <w:rFonts w:ascii="Palatino Linotype" w:eastAsia="Arial" w:hAnsi="Palatino Linotype" w:cs="Arial"/>
          <w:b/>
          <w:bCs/>
          <w:color w:val="365F91"/>
          <w:sz w:val="48"/>
          <w:szCs w:val="48"/>
        </w:rPr>
      </w:pPr>
    </w:p>
    <w:p w:rsidR="008847FD" w:rsidRDefault="008847FD">
      <w:pPr>
        <w:pStyle w:val="Standard"/>
        <w:rPr>
          <w:rFonts w:ascii="Palatino Linotype" w:eastAsia="Arial" w:hAnsi="Palatino Linotype" w:cs="Arial"/>
          <w:b/>
          <w:bCs/>
          <w:color w:val="365F91"/>
          <w:sz w:val="48"/>
          <w:szCs w:val="48"/>
        </w:rPr>
      </w:pPr>
    </w:p>
    <w:p w:rsidR="008847FD" w:rsidRPr="00C01D09" w:rsidRDefault="008847FD">
      <w:pPr>
        <w:pStyle w:val="Standard"/>
        <w:rPr>
          <w:rFonts w:ascii="Palatino Linotype" w:eastAsia="Arial" w:hAnsi="Palatino Linotype" w:cs="Arial"/>
          <w:b/>
          <w:bCs/>
          <w:color w:val="365F91"/>
          <w:sz w:val="48"/>
          <w:szCs w:val="48"/>
        </w:rPr>
      </w:pPr>
    </w:p>
    <w:p w:rsidR="00592C99" w:rsidRDefault="00592C99">
      <w:pPr>
        <w:pStyle w:val="Standard"/>
        <w:rPr>
          <w:rFonts w:ascii="Palatino Linotype" w:eastAsia="Arial" w:hAnsi="Palatino Linotype" w:cs="Arial"/>
          <w:b/>
          <w:bCs/>
          <w:color w:val="365F91"/>
          <w:sz w:val="48"/>
          <w:szCs w:val="48"/>
        </w:rPr>
      </w:pPr>
    </w:p>
    <w:p w:rsidR="0005614E" w:rsidRPr="00C01D09" w:rsidRDefault="0005614E">
      <w:pPr>
        <w:pStyle w:val="Standard"/>
        <w:rPr>
          <w:rFonts w:ascii="Palatino Linotype" w:eastAsia="Arial" w:hAnsi="Palatino Linotype" w:cs="Arial"/>
          <w:b/>
          <w:bCs/>
          <w:color w:val="365F91"/>
          <w:sz w:val="48"/>
          <w:szCs w:val="48"/>
        </w:rPr>
      </w:pPr>
    </w:p>
    <w:p w:rsidR="00592C99" w:rsidRPr="00C01D09" w:rsidRDefault="008B4136">
      <w:pPr>
        <w:pStyle w:val="Heading1"/>
        <w:rPr>
          <w:rFonts w:ascii="Palatino Linotype" w:hAnsi="Palatino Linotype"/>
        </w:rPr>
      </w:pPr>
      <w:bookmarkStart w:id="83" w:name="5"/>
      <w:bookmarkStart w:id="84" w:name="_Toc455698194"/>
      <w:r w:rsidRPr="00C01D09">
        <w:rPr>
          <w:rFonts w:ascii="Palatino Linotype" w:hAnsi="Palatino Linotype"/>
        </w:rPr>
        <w:lastRenderedPageBreak/>
        <w:t>5. Tokenization</w:t>
      </w:r>
      <w:bookmarkEnd w:id="83"/>
      <w:bookmarkEnd w:id="84"/>
    </w:p>
    <w:p w:rsidR="00592C99" w:rsidRPr="00C01D09" w:rsidRDefault="008B4136" w:rsidP="00C01D09">
      <w:pPr>
        <w:pStyle w:val="heding2"/>
        <w:rPr>
          <w:rFonts w:ascii="Palatino Linotype" w:hAnsi="Palatino Linotype"/>
        </w:rPr>
      </w:pPr>
      <w:bookmarkStart w:id="85" w:name="__RefHeading__3822_1019039231"/>
      <w:bookmarkStart w:id="86" w:name="51"/>
      <w:bookmarkStart w:id="87" w:name="_Toc455698195"/>
      <w:r w:rsidRPr="00C01D09">
        <w:rPr>
          <w:rFonts w:ascii="Palatino Linotype" w:hAnsi="Palatino Linotype"/>
        </w:rPr>
        <w:t>5.1 Storing a card and obtaining a token</w:t>
      </w:r>
      <w:bookmarkEnd w:id="85"/>
      <w:bookmarkEnd w:id="86"/>
      <w:bookmarkEnd w:id="87"/>
    </w:p>
    <w:p w:rsidR="008B4136" w:rsidRPr="00C01D09" w:rsidRDefault="008B4136">
      <w:pPr>
        <w:rPr>
          <w:rFonts w:ascii="Palatino Linotype" w:hAnsi="Palatino Linotype"/>
        </w:rPr>
        <w:sectPr w:rsidR="008B4136" w:rsidRPr="00C01D09">
          <w:footerReference w:type="default" r:id="rId38"/>
          <w:pgSz w:w="11906" w:h="16838"/>
          <w:pgMar w:top="1440" w:right="1440" w:bottom="1440" w:left="1440" w:header="720" w:footer="708" w:gutter="0"/>
          <w:cols w:space="720"/>
        </w:sectPr>
      </w:pPr>
    </w:p>
    <w:p w:rsidR="00592C99" w:rsidRPr="00C01D09" w:rsidRDefault="008B4136">
      <w:pPr>
        <w:pStyle w:val="Textbody"/>
        <w:pBdr>
          <w:top w:val="single" w:sz="2" w:space="6" w:color="000000"/>
          <w:left w:val="single" w:sz="2" w:space="9" w:color="000000"/>
          <w:bottom w:val="single" w:sz="2" w:space="6" w:color="000000"/>
          <w:right w:val="single" w:sz="2" w:space="9" w:color="000000"/>
        </w:pBdr>
        <w:spacing w:after="0" w:line="300" w:lineRule="atLeast"/>
        <w:ind w:right="30"/>
        <w:rPr>
          <w:rFonts w:ascii="Palatino Linotype" w:hAnsi="Palatino Linotype"/>
          <w:color w:val="0088CC"/>
          <w:sz w:val="24"/>
        </w:rPr>
      </w:pPr>
      <w:r w:rsidRPr="00C01D09">
        <w:rPr>
          <w:rFonts w:ascii="Palatino Linotype" w:hAnsi="Palatino Linotype"/>
          <w:color w:val="0088CC"/>
          <w:sz w:val="24"/>
        </w:rPr>
        <w:t>Tokenization Request</w:t>
      </w:r>
    </w:p>
    <w:p w:rsidR="008B4136" w:rsidRPr="00C01D09" w:rsidRDefault="008B4136">
      <w:pPr>
        <w:rPr>
          <w:rFonts w:ascii="Palatino Linotype" w:hAnsi="Palatino Linotype"/>
        </w:rPr>
        <w:sectPr w:rsidR="008B4136" w:rsidRPr="00C01D09">
          <w:type w:val="continuous"/>
          <w:pgSz w:w="11906" w:h="16838"/>
          <w:pgMar w:top="1440" w:right="1440" w:bottom="1440" w:left="1440" w:header="720" w:footer="708" w:gutter="0"/>
          <w:cols w:space="0"/>
        </w:sectPr>
      </w:pP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JAVA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 xml:space="preserve"> initRequest = new </w:t>
      </w: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initRequest.setClientId(</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initRequest.setTransactionType(</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.TOKEN);</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initRequest.setTransactionAmount(new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initRequest.setClientRef(</w:t>
      </w:r>
      <w:r w:rsidRPr="00C01D09">
        <w:rPr>
          <w:rStyle w:val="SourceText"/>
          <w:rFonts w:ascii="Palatino Linotype" w:hAnsi="Palatino Linotype"/>
          <w:color w:val="65B042"/>
          <w:sz w:val="21"/>
        </w:rPr>
        <w:t>"merchant__token_reference"</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initRequest.setRedirect(new </w:t>
      </w: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w:t>
      </w:r>
      <w:r w:rsidRPr="00C01D09">
        <w:rPr>
          <w:rStyle w:val="SourceText"/>
          <w:rFonts w:ascii="Palatino Linotype" w:hAnsi="Palatino Linotype"/>
          <w:color w:val="65B042"/>
          <w:sz w:val="21"/>
        </w:rPr>
        <w:t>"https://merchant.com"</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PaymentInitResponse</w:t>
      </w:r>
      <w:r w:rsidRPr="00C01D09">
        <w:rPr>
          <w:rStyle w:val="SourceText"/>
          <w:rFonts w:ascii="Palatino Linotype" w:hAnsi="Palatino Linotype"/>
          <w:color w:val="FFFFFF"/>
          <w:sz w:val="21"/>
        </w:rPr>
        <w:t xml:space="preserve"> paymentInitResponse = client.payment().init(initRequest);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.NET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 xml:space="preserve"> initRequest = new </w:t>
      </w: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initRequest.clientId = </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initRequest.transactionType = </w:t>
      </w:r>
      <w:r w:rsidRPr="00C01D09">
        <w:rPr>
          <w:rStyle w:val="SourceText"/>
          <w:rFonts w:ascii="Palatino Linotype" w:hAnsi="Palatino Linotype"/>
          <w:color w:val="89BDFF"/>
          <w:sz w:val="21"/>
        </w:rPr>
        <w:t>Enums</w:t>
      </w:r>
      <w:r w:rsidRPr="00C01D09">
        <w:rPr>
          <w:rStyle w:val="SourceText"/>
          <w:rFonts w:ascii="Palatino Linotype" w:hAnsi="Palatino Linotype"/>
          <w:color w:val="FFFFFF"/>
          <w:sz w:val="21"/>
        </w:rPr>
        <w:t>.</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.TOKEN.</w:t>
      </w:r>
      <w:r w:rsidRPr="00C01D09">
        <w:rPr>
          <w:rStyle w:val="SourceText"/>
          <w:rFonts w:ascii="Palatino Linotype" w:hAnsi="Palatino Linotype"/>
          <w:color w:val="89BDFF"/>
          <w:sz w:val="21"/>
        </w:rPr>
        <w:t>ToString</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 xml:space="preserve"> transactionAmount = 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initRequest.transactionAmount = transactionAmount;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initRequest.clientRef = </w:t>
      </w:r>
      <w:r w:rsidRPr="00C01D09">
        <w:rPr>
          <w:rStyle w:val="SourceText"/>
          <w:rFonts w:ascii="Palatino Linotype" w:hAnsi="Palatino Linotype"/>
          <w:color w:val="65B042"/>
          <w:sz w:val="21"/>
        </w:rPr>
        <w:t>"merchant__token_reference"</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 xml:space="preserve"> redirect = new </w:t>
      </w: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w:t>
      </w:r>
      <w:r w:rsidRPr="00C01D09">
        <w:rPr>
          <w:rStyle w:val="SourceText"/>
          <w:rFonts w:ascii="Palatino Linotype" w:hAnsi="Palatino Linotype"/>
          <w:color w:val="65B042"/>
          <w:sz w:val="21"/>
        </w:rPr>
        <w:t>"https://merchant.com"</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initRequest.redirect = redirect;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PaymentInitResponse</w:t>
      </w:r>
      <w:r w:rsidRPr="00C01D09">
        <w:rPr>
          <w:rStyle w:val="SourceText"/>
          <w:rFonts w:ascii="Palatino Linotype" w:hAnsi="Palatino Linotype"/>
          <w:color w:val="FFFFFF"/>
          <w:sz w:val="21"/>
        </w:rPr>
        <w:t xml:space="preserve"> paymentInitResponse = client.payment.init(initRequest);</w:t>
      </w:r>
    </w:p>
    <w:p w:rsidR="00592C99" w:rsidRPr="00C01D09" w:rsidRDefault="00592C99">
      <w:pPr>
        <w:pStyle w:val="PreformattedText"/>
        <w:shd w:val="clear" w:color="auto" w:fill="292B36"/>
        <w:spacing w:before="150" w:after="300" w:line="300" w:lineRule="atLeast"/>
        <w:rPr>
          <w:rFonts w:ascii="Palatino Linotype" w:hAnsi="Palatino Linotype"/>
        </w:rPr>
      </w:pP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lastRenderedPageBreak/>
        <w:t>//// PHP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initRequest = new </w:t>
      </w: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initRequest-&gt;setClientId(</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initRequest-&gt;setTransactionType(</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::$TOKEN);</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$transactionAmount = 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initRequest-&gt;setTransactionAmount($transactionAmount);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initRequest-&gt;setClientRef(</w:t>
      </w:r>
      <w:r w:rsidRPr="00C01D09">
        <w:rPr>
          <w:rStyle w:val="SourceText"/>
          <w:rFonts w:ascii="Palatino Linotype" w:hAnsi="Palatino Linotype"/>
          <w:color w:val="65B042"/>
          <w:sz w:val="21"/>
        </w:rPr>
        <w:t>"merchant__token_reference"</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$redirect = new </w:t>
      </w: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w:t>
      </w:r>
      <w:r w:rsidRPr="00C01D09">
        <w:rPr>
          <w:rStyle w:val="SourceText"/>
          <w:rFonts w:ascii="Palatino Linotype" w:hAnsi="Palatino Linotype"/>
          <w:color w:val="65B042"/>
          <w:sz w:val="21"/>
        </w:rPr>
        <w:t>"https://merchant.com"</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initRequest-&gt;setRedirect($redirect);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$initResponse = $client-&gt;getPayment()-&gt;init(initRequest);</w:t>
      </w:r>
    </w:p>
    <w:p w:rsidR="008B4136" w:rsidRPr="00C01D09" w:rsidRDefault="008B4136">
      <w:pPr>
        <w:rPr>
          <w:rFonts w:ascii="Palatino Linotype" w:hAnsi="Palatino Linotype"/>
        </w:rPr>
        <w:sectPr w:rsidR="008B4136" w:rsidRPr="00C01D09">
          <w:type w:val="continuous"/>
          <w:pgSz w:w="11906" w:h="16838"/>
          <w:pgMar w:top="1440" w:right="1440" w:bottom="1440" w:left="1440" w:header="720" w:footer="708" w:gutter="0"/>
          <w:cols w:space="0"/>
        </w:sect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p>
    <w:p w:rsidR="00592C99" w:rsidRPr="00C01D09" w:rsidRDefault="00592C99">
      <w:pPr>
        <w:pStyle w:val="Heading3"/>
        <w:rPr>
          <w:rFonts w:ascii="Palatino Linotype" w:hAnsi="Palatino Linotype"/>
        </w:rPr>
      </w:pPr>
    </w:p>
    <w:p w:rsidR="00592C99" w:rsidRPr="00C01D09" w:rsidRDefault="008B4136" w:rsidP="00C01D09">
      <w:pPr>
        <w:pStyle w:val="heding2"/>
        <w:rPr>
          <w:rFonts w:ascii="Palatino Linotype" w:hAnsi="Palatino Linotype"/>
        </w:rPr>
      </w:pPr>
      <w:bookmarkStart w:id="88" w:name="__RefHeading__3824_1019039231"/>
      <w:bookmarkStart w:id="89" w:name="52"/>
      <w:bookmarkStart w:id="90" w:name="_Toc455698196"/>
      <w:r w:rsidRPr="00C01D09">
        <w:rPr>
          <w:rFonts w:ascii="Palatino Linotype" w:hAnsi="Palatino Linotype"/>
        </w:rPr>
        <w:t>5.2 Performing a purchase and obtaining token simultaneously</w:t>
      </w:r>
      <w:bookmarkEnd w:id="88"/>
      <w:bookmarkEnd w:id="89"/>
      <w:bookmarkEnd w:id="90"/>
    </w:p>
    <w:bookmarkStart w:id="91" w:name="__RefHeading__3826_1019039231"/>
    <w:p w:rsidR="00592C99" w:rsidRPr="00C01D09" w:rsidRDefault="008B4136">
      <w:pPr>
        <w:pStyle w:val="Textbody"/>
        <w:pBdr>
          <w:top w:val="single" w:sz="2" w:space="6" w:color="000000"/>
          <w:left w:val="single" w:sz="2" w:space="9" w:color="000000"/>
          <w:bottom w:val="single" w:sz="2" w:space="6" w:color="000000"/>
          <w:right w:val="single" w:sz="2"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30"/>
        <w:rPr>
          <w:rFonts w:ascii="Palatino Linotype" w:eastAsia="Arial" w:hAnsi="Palatino Linotype" w:cs="Arial"/>
        </w:rPr>
      </w:pPr>
      <w:r w:rsidRPr="00C01D09">
        <w:rPr>
          <w:rFonts w:ascii="Palatino Linotype" w:eastAsia="Arial" w:hAnsi="Palatino Linotype" w:cs="Arial"/>
        </w:rPr>
        <w:fldChar w:fldCharType="begin"/>
      </w:r>
      <w:r w:rsidRPr="00C01D09">
        <w:rPr>
          <w:rFonts w:ascii="Palatino Linotype" w:eastAsia="Arial" w:hAnsi="Palatino Linotype" w:cs="Arial"/>
        </w:rPr>
        <w:instrText xml:space="preserve"> HYPERLINK  "https://s3-ap-southeast-2.amazonaws.com/gatewayapi/1.5/apidoc/index.html#parameter-examples-2_Payment-PaymentInit-1_5_0-2" </w:instrText>
      </w:r>
      <w:r w:rsidRPr="00C01D09">
        <w:rPr>
          <w:rFonts w:ascii="Palatino Linotype" w:eastAsia="Arial" w:hAnsi="Palatino Linotype" w:cs="Arial"/>
        </w:rPr>
        <w:fldChar w:fldCharType="separate"/>
      </w:r>
      <w:r w:rsidRPr="00C01D09">
        <w:rPr>
          <w:rFonts w:ascii="Palatino Linotype" w:eastAsia="Arial" w:hAnsi="Palatino Linotype" w:cs="Arial"/>
          <w:color w:val="0088CC"/>
          <w:sz w:val="24"/>
          <w:shd w:val="clear" w:color="auto" w:fill="FFFFFF"/>
        </w:rPr>
        <w:t>PURCHASE with tokenize Request:</w:t>
      </w:r>
      <w:r w:rsidRPr="00C01D09">
        <w:rPr>
          <w:rFonts w:ascii="Palatino Linotype" w:eastAsia="Arial" w:hAnsi="Palatino Linotype" w:cs="Arial"/>
          <w:color w:val="0088CC"/>
          <w:sz w:val="24"/>
          <w:shd w:val="clear" w:color="auto" w:fill="FFFFFF"/>
        </w:rPr>
        <w:fldChar w:fldCharType="end"/>
      </w:r>
      <w:bookmarkEnd w:id="91"/>
    </w:p>
    <w:p w:rsidR="008B4136" w:rsidRPr="00C01D09" w:rsidRDefault="008B4136">
      <w:pPr>
        <w:rPr>
          <w:rFonts w:ascii="Palatino Linotype" w:hAnsi="Palatino Linotype"/>
        </w:rPr>
        <w:sectPr w:rsidR="008B4136" w:rsidRPr="00C01D09">
          <w:type w:val="continuous"/>
          <w:pgSz w:w="11906" w:h="16838"/>
          <w:pgMar w:top="1440" w:right="1440" w:bottom="1440" w:left="1440" w:header="720" w:footer="708" w:gutter="0"/>
          <w:cols w:space="720"/>
        </w:sectPr>
      </w:pPr>
    </w:p>
    <w:p w:rsidR="00592C99" w:rsidRPr="00C01D09" w:rsidRDefault="008B4136">
      <w:pPr>
        <w:pStyle w:val="PreformattedText"/>
        <w:shd w:val="clear" w:color="auto" w:fill="292B36"/>
        <w:spacing w:before="150" w:after="300" w:line="300" w:lineRule="atLeast"/>
        <w:rPr>
          <w:rFonts w:ascii="Palatino Linotype" w:hAnsi="Palatino Linotype"/>
        </w:rPr>
      </w:pPr>
      <w:bookmarkStart w:id="92" w:name="__RefHeading__3828_1019039231"/>
      <w:r w:rsidRPr="00C01D09">
        <w:rPr>
          <w:rStyle w:val="SourceText"/>
          <w:rFonts w:ascii="Palatino Linotype" w:hAnsi="Palatino Linotype"/>
          <w:color w:val="FFFFFF"/>
          <w:sz w:val="21"/>
        </w:rPr>
        <w:t>//// JAVA  ////</w:t>
      </w:r>
      <w:bookmarkEnd w:id="92"/>
    </w:p>
    <w:p w:rsidR="00592C99" w:rsidRPr="00C01D09" w:rsidRDefault="008B4136">
      <w:pPr>
        <w:pStyle w:val="PreformattedText"/>
        <w:shd w:val="clear" w:color="auto" w:fill="292B36"/>
        <w:spacing w:before="150" w:after="300" w:line="300" w:lineRule="atLeast"/>
        <w:rPr>
          <w:rFonts w:ascii="Palatino Linotype" w:hAnsi="Palatino Linotype"/>
        </w:rPr>
      </w:pPr>
      <w:bookmarkStart w:id="93" w:name="__RefHeading__3830_1019039231"/>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 xml:space="preserve"> initRequest = new </w:t>
      </w: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w:t>
      </w:r>
      <w:bookmarkEnd w:id="93"/>
    </w:p>
    <w:p w:rsidR="00592C99" w:rsidRPr="00C01D09" w:rsidRDefault="008B4136">
      <w:pPr>
        <w:pStyle w:val="PreformattedText"/>
        <w:shd w:val="clear" w:color="auto" w:fill="292B36"/>
        <w:spacing w:before="150" w:after="300" w:line="300" w:lineRule="atLeast"/>
        <w:rPr>
          <w:rFonts w:ascii="Palatino Linotype" w:hAnsi="Palatino Linotype"/>
        </w:rPr>
      </w:pPr>
      <w:bookmarkStart w:id="94" w:name="__RefHeading__3832_1019039231"/>
      <w:r w:rsidRPr="00C01D09">
        <w:rPr>
          <w:rStyle w:val="SourceText"/>
          <w:rFonts w:ascii="Palatino Linotype" w:hAnsi="Palatino Linotype"/>
          <w:color w:val="FFFFFF"/>
          <w:sz w:val="21"/>
        </w:rPr>
        <w:t>initRequest.setClientId(</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bookmarkEnd w:id="94"/>
    </w:p>
    <w:p w:rsidR="00592C99" w:rsidRPr="00C01D09" w:rsidRDefault="008B4136">
      <w:pPr>
        <w:pStyle w:val="PreformattedText"/>
        <w:shd w:val="clear" w:color="auto" w:fill="292B36"/>
        <w:spacing w:before="150" w:after="300" w:line="300" w:lineRule="atLeast"/>
        <w:rPr>
          <w:rFonts w:ascii="Palatino Linotype" w:hAnsi="Palatino Linotype"/>
        </w:rPr>
      </w:pPr>
      <w:bookmarkStart w:id="95" w:name="__RefHeading__3834_1019039231"/>
      <w:r w:rsidRPr="00C01D09">
        <w:rPr>
          <w:rStyle w:val="SourceText"/>
          <w:rFonts w:ascii="Palatino Linotype" w:hAnsi="Palatino Linotype"/>
          <w:color w:val="FFFFFF"/>
          <w:sz w:val="21"/>
        </w:rPr>
        <w:t>initRequest.setTransactionType(</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.PURCHASE);</w:t>
      </w:r>
      <w:bookmarkEnd w:id="95"/>
    </w:p>
    <w:p w:rsidR="00592C99" w:rsidRPr="00C01D09" w:rsidRDefault="008B4136">
      <w:pPr>
        <w:pStyle w:val="PreformattedText"/>
        <w:shd w:val="clear" w:color="auto" w:fill="292B36"/>
        <w:spacing w:before="150" w:after="300" w:line="300" w:lineRule="atLeast"/>
        <w:rPr>
          <w:rFonts w:ascii="Palatino Linotype" w:hAnsi="Palatino Linotype"/>
        </w:rPr>
      </w:pPr>
      <w:bookmarkStart w:id="96" w:name="__RefHeading__3836_1019039231"/>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  as the amount must be entered in cents</w:t>
      </w:r>
      <w:bookmarkEnd w:id="96"/>
    </w:p>
    <w:p w:rsidR="00592C99" w:rsidRPr="00C01D09" w:rsidRDefault="008B4136">
      <w:pPr>
        <w:pStyle w:val="PreformattedText"/>
        <w:shd w:val="clear" w:color="auto" w:fill="292B36"/>
        <w:spacing w:before="150" w:after="300" w:line="300" w:lineRule="atLeast"/>
        <w:rPr>
          <w:rFonts w:ascii="Palatino Linotype" w:hAnsi="Palatino Linotype"/>
        </w:rPr>
      </w:pPr>
      <w:bookmarkStart w:id="97" w:name="__RefHeading__3838_1019039231"/>
      <w:r w:rsidRPr="00C01D09">
        <w:rPr>
          <w:rStyle w:val="SourceText"/>
          <w:rFonts w:ascii="Palatino Linotype" w:hAnsi="Palatino Linotype"/>
          <w:color w:val="FFFFFF"/>
          <w:sz w:val="21"/>
        </w:rPr>
        <w:t>//</w:t>
      </w:r>
      <w:r w:rsidRPr="00C01D09">
        <w:rPr>
          <w:rStyle w:val="SourceText"/>
          <w:rFonts w:ascii="Palatino Linotype" w:hAnsi="Palatino Linotype"/>
          <w:color w:val="333333"/>
          <w:sz w:val="21"/>
        </w:rPr>
        <w:t>r</w:t>
      </w:r>
      <w:r w:rsidRPr="00C01D09">
        <w:rPr>
          <w:rStyle w:val="SourceText"/>
          <w:rFonts w:ascii="Palatino Linotype" w:hAnsi="Palatino Linotype"/>
          <w:color w:val="3387CC"/>
          <w:sz w:val="21"/>
        </w:rPr>
        <w:t>”AUD” is the currency type . If this is not set then the default currency based</w:t>
      </w:r>
      <w:bookmarkEnd w:id="97"/>
    </w:p>
    <w:p w:rsidR="00592C99" w:rsidRPr="00C01D09" w:rsidRDefault="008B4136">
      <w:pPr>
        <w:pStyle w:val="PreformattedText"/>
        <w:shd w:val="clear" w:color="auto" w:fill="292B36"/>
        <w:spacing w:before="150" w:after="300" w:line="300" w:lineRule="atLeast"/>
        <w:rPr>
          <w:rFonts w:ascii="Palatino Linotype" w:hAnsi="Palatino Linotype"/>
        </w:rPr>
      </w:pPr>
      <w:bookmarkStart w:id="98" w:name="__RefHeading__3840_1019039231"/>
      <w:r w:rsidRPr="00C01D09">
        <w:rPr>
          <w:rStyle w:val="SourceText"/>
          <w:rFonts w:ascii="Palatino Linotype" w:hAnsi="Palatino Linotype"/>
          <w:color w:val="3387CC"/>
          <w:sz w:val="21"/>
        </w:rPr>
        <w:t>// on the  country of the acquiring bank will apply</w:t>
      </w:r>
      <w:bookmarkEnd w:id="98"/>
    </w:p>
    <w:p w:rsidR="00592C99" w:rsidRPr="00C01D09" w:rsidRDefault="008B4136">
      <w:pPr>
        <w:pStyle w:val="PreformattedText"/>
        <w:shd w:val="clear" w:color="auto" w:fill="292B36"/>
        <w:spacing w:before="150" w:after="300" w:line="300" w:lineRule="atLeast"/>
        <w:rPr>
          <w:rFonts w:ascii="Palatino Linotype" w:hAnsi="Palatino Linotype"/>
        </w:rPr>
      </w:pPr>
      <w:bookmarkStart w:id="99" w:name="__RefHeading__3842_1019039231"/>
      <w:r w:rsidRPr="00C01D09">
        <w:rPr>
          <w:rStyle w:val="SourceText"/>
          <w:rFonts w:ascii="Palatino Linotype" w:hAnsi="Palatino Linotype"/>
          <w:color w:val="FFFFFF"/>
          <w:sz w:val="21"/>
        </w:rPr>
        <w:t xml:space="preserve">initRequest.setTransactionAmount(new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1010,”AUD”</w:t>
      </w:r>
      <w:r w:rsidRPr="00C01D09">
        <w:rPr>
          <w:rStyle w:val="SourceText"/>
          <w:rFonts w:ascii="Palatino Linotype" w:hAnsi="Palatino Linotype"/>
          <w:color w:val="FFFFFF"/>
          <w:sz w:val="21"/>
        </w:rPr>
        <w:t>));</w:t>
      </w:r>
      <w:bookmarkEnd w:id="99"/>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0" w:name="__RefHeading__3844_1019039231"/>
      <w:r w:rsidRPr="00C01D09">
        <w:rPr>
          <w:rStyle w:val="SourceText"/>
          <w:rFonts w:ascii="Palatino Linotype" w:hAnsi="Palatino Linotype"/>
          <w:color w:val="FFFFFF"/>
          <w:sz w:val="21"/>
        </w:rPr>
        <w:t>initRequest.setClientRef(</w:t>
      </w:r>
      <w:r w:rsidRPr="00C01D09">
        <w:rPr>
          <w:rStyle w:val="SourceText"/>
          <w:rFonts w:ascii="Palatino Linotype" w:hAnsi="Palatino Linotype"/>
          <w:color w:val="65B042"/>
          <w:sz w:val="21"/>
        </w:rPr>
        <w:t>"merchant_payment_reference"</w:t>
      </w:r>
      <w:r w:rsidRPr="00C01D09">
        <w:rPr>
          <w:rStyle w:val="SourceText"/>
          <w:rFonts w:ascii="Palatino Linotype" w:hAnsi="Palatino Linotype"/>
          <w:color w:val="FFFFFF"/>
          <w:sz w:val="21"/>
        </w:rPr>
        <w:t>);</w:t>
      </w:r>
      <w:bookmarkEnd w:id="100"/>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1" w:name="__RefHeading__3846_1019039231"/>
      <w:r w:rsidRPr="00C01D09">
        <w:rPr>
          <w:rStyle w:val="SourceText"/>
          <w:rFonts w:ascii="Palatino Linotype" w:hAnsi="Palatino Linotype"/>
          <w:color w:val="FFFFFF"/>
          <w:sz w:val="21"/>
        </w:rPr>
        <w:t xml:space="preserve">initRequest.setRedirect(new </w:t>
      </w: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w:t>
      </w:r>
      <w:r w:rsidRPr="00C01D09">
        <w:rPr>
          <w:rStyle w:val="SourceText"/>
          <w:rFonts w:ascii="Palatino Linotype" w:hAnsi="Palatino Linotype"/>
          <w:color w:val="65B042"/>
          <w:sz w:val="21"/>
        </w:rPr>
        <w:t>"https://merchant.com"</w:t>
      </w:r>
      <w:r w:rsidRPr="00C01D09">
        <w:rPr>
          <w:rStyle w:val="SourceText"/>
          <w:rFonts w:ascii="Palatino Linotype" w:hAnsi="Palatino Linotype"/>
          <w:color w:val="FFFFFF"/>
          <w:sz w:val="21"/>
        </w:rPr>
        <w:t>));</w:t>
      </w:r>
      <w:bookmarkEnd w:id="101"/>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2" w:name="__RefHeading__3848_1019039231"/>
      <w:r w:rsidRPr="00C01D09">
        <w:rPr>
          <w:rStyle w:val="SourceText"/>
          <w:rFonts w:ascii="Palatino Linotype" w:hAnsi="Palatino Linotype"/>
          <w:color w:val="FFFFFF"/>
          <w:sz w:val="21"/>
        </w:rPr>
        <w:t>initRequest.setTokenize(</w:t>
      </w:r>
      <w:r w:rsidRPr="00C01D09">
        <w:rPr>
          <w:rStyle w:val="SourceText"/>
          <w:rFonts w:ascii="Palatino Linotype" w:hAnsi="Palatino Linotype"/>
          <w:color w:val="E28964"/>
          <w:sz w:val="21"/>
        </w:rPr>
        <w:t>true</w:t>
      </w:r>
      <w:r w:rsidRPr="00C01D09">
        <w:rPr>
          <w:rStyle w:val="SourceText"/>
          <w:rFonts w:ascii="Palatino Linotype" w:hAnsi="Palatino Linotype"/>
          <w:color w:val="FFFFFF"/>
          <w:sz w:val="21"/>
        </w:rPr>
        <w:t>);</w:t>
      </w:r>
      <w:bookmarkEnd w:id="102"/>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3" w:name="__RefHeading__3850_1019039231"/>
      <w:r w:rsidRPr="00C01D09">
        <w:rPr>
          <w:rStyle w:val="SourceText"/>
          <w:rFonts w:ascii="Palatino Linotype" w:hAnsi="Palatino Linotype"/>
          <w:color w:val="FFFFFF"/>
          <w:sz w:val="21"/>
        </w:rPr>
        <w:t>initRequest.setTokenReference(</w:t>
      </w:r>
      <w:r w:rsidRPr="00C01D09">
        <w:rPr>
          <w:rStyle w:val="SourceText"/>
          <w:rFonts w:ascii="Palatino Linotype" w:hAnsi="Palatino Linotype"/>
          <w:color w:val="65B042"/>
          <w:sz w:val="21"/>
        </w:rPr>
        <w:t>"merchant_token_reference"</w:t>
      </w:r>
      <w:r w:rsidRPr="00C01D09">
        <w:rPr>
          <w:rStyle w:val="SourceText"/>
          <w:rFonts w:ascii="Palatino Linotype" w:hAnsi="Palatino Linotype"/>
          <w:color w:val="FFFFFF"/>
          <w:sz w:val="21"/>
        </w:rPr>
        <w:t>);</w:t>
      </w:r>
      <w:bookmarkEnd w:id="103"/>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4" w:name="__RefHeading__3852_1019039231"/>
      <w:r w:rsidRPr="00C01D09">
        <w:rPr>
          <w:rStyle w:val="SourceText"/>
          <w:rFonts w:ascii="Palatino Linotype" w:hAnsi="Palatino Linotype"/>
          <w:color w:val="89BDFF"/>
          <w:sz w:val="21"/>
        </w:rPr>
        <w:t>PaymentInitResponse</w:t>
      </w:r>
      <w:r w:rsidRPr="00C01D09">
        <w:rPr>
          <w:rStyle w:val="SourceText"/>
          <w:rFonts w:ascii="Palatino Linotype" w:hAnsi="Palatino Linotype"/>
          <w:color w:val="FFFFFF"/>
          <w:sz w:val="21"/>
        </w:rPr>
        <w:t xml:space="preserve"> paymentInitResponse = client.payment().init(initRequest);</w:t>
      </w:r>
      <w:bookmarkEnd w:id="104"/>
    </w:p>
    <w:p w:rsidR="00592C99" w:rsidRPr="00C01D09" w:rsidRDefault="00592C99">
      <w:pPr>
        <w:pStyle w:val="PreformattedText"/>
        <w:shd w:val="clear" w:color="auto" w:fill="292B36"/>
        <w:spacing w:before="150" w:after="300" w:line="300" w:lineRule="atLeast"/>
        <w:rPr>
          <w:rFonts w:ascii="Palatino Linotype" w:hAnsi="Palatino Linotype"/>
        </w:rPr>
      </w:pPr>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5" w:name="__RefHeading__3854_1019039231"/>
      <w:r w:rsidRPr="00C01D09">
        <w:rPr>
          <w:rStyle w:val="SourceText"/>
          <w:rFonts w:ascii="Palatino Linotype" w:hAnsi="Palatino Linotype"/>
          <w:color w:val="FFFFFF"/>
          <w:sz w:val="21"/>
        </w:rPr>
        <w:t>//// NET  ////</w:t>
      </w:r>
      <w:bookmarkEnd w:id="105"/>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6" w:name="__RefHeading__3856_1019039231"/>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 xml:space="preserve"> initRequest = new </w:t>
      </w: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w:t>
      </w:r>
      <w:bookmarkEnd w:id="106"/>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7" w:name="__RefHeading__3858_1019039231"/>
      <w:r w:rsidRPr="00C01D09">
        <w:rPr>
          <w:rStyle w:val="SourceText"/>
          <w:rFonts w:ascii="Palatino Linotype" w:hAnsi="Palatino Linotype"/>
          <w:color w:val="FFFFFF"/>
          <w:sz w:val="21"/>
        </w:rPr>
        <w:t xml:space="preserve">initRequest.clientId = </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bookmarkEnd w:id="107"/>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8" w:name="__RefHeading__3860_1019039231"/>
      <w:r w:rsidRPr="00C01D09">
        <w:rPr>
          <w:rStyle w:val="SourceText"/>
          <w:rFonts w:ascii="Palatino Linotype" w:hAnsi="Palatino Linotype"/>
          <w:color w:val="FFFFFF"/>
          <w:sz w:val="21"/>
        </w:rPr>
        <w:t xml:space="preserve">initRequest.transactionType = </w:t>
      </w:r>
      <w:r w:rsidRPr="00C01D09">
        <w:rPr>
          <w:rStyle w:val="SourceText"/>
          <w:rFonts w:ascii="Palatino Linotype" w:hAnsi="Palatino Linotype"/>
          <w:color w:val="89BDFF"/>
          <w:sz w:val="21"/>
        </w:rPr>
        <w:t>Enums</w:t>
      </w:r>
      <w:r w:rsidRPr="00C01D09">
        <w:rPr>
          <w:rStyle w:val="SourceText"/>
          <w:rFonts w:ascii="Palatino Linotype" w:hAnsi="Palatino Linotype"/>
          <w:color w:val="FFFFFF"/>
          <w:sz w:val="21"/>
        </w:rPr>
        <w:t>.</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.PURCHASE.</w:t>
      </w:r>
      <w:r w:rsidRPr="00C01D09">
        <w:rPr>
          <w:rStyle w:val="SourceText"/>
          <w:rFonts w:ascii="Palatino Linotype" w:hAnsi="Palatino Linotype"/>
          <w:color w:val="89BDFF"/>
          <w:sz w:val="21"/>
        </w:rPr>
        <w:t>ToString</w:t>
      </w:r>
      <w:r w:rsidRPr="00C01D09">
        <w:rPr>
          <w:rStyle w:val="SourceText"/>
          <w:rFonts w:ascii="Palatino Linotype" w:hAnsi="Palatino Linotype"/>
          <w:color w:val="FFFFFF"/>
          <w:sz w:val="21"/>
        </w:rPr>
        <w:t>();</w:t>
      </w:r>
      <w:bookmarkEnd w:id="108"/>
    </w:p>
    <w:p w:rsidR="00592C99" w:rsidRPr="00C01D09" w:rsidRDefault="008B4136">
      <w:pPr>
        <w:pStyle w:val="PreformattedText"/>
        <w:shd w:val="clear" w:color="auto" w:fill="292B36"/>
        <w:spacing w:before="150" w:after="300" w:line="300" w:lineRule="atLeast"/>
        <w:rPr>
          <w:rFonts w:ascii="Palatino Linotype" w:hAnsi="Palatino Linotype"/>
        </w:rPr>
      </w:pPr>
      <w:bookmarkStart w:id="109" w:name="__RefHeading__3862_1019039231"/>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 as the amount must be entered in cents</w:t>
      </w:r>
      <w:bookmarkEnd w:id="109"/>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0" w:name="__RefHeading__3864_1019039231"/>
      <w:r w:rsidRPr="00C01D09">
        <w:rPr>
          <w:rStyle w:val="SourceText"/>
          <w:rFonts w:ascii="Palatino Linotype" w:hAnsi="Palatino Linotype"/>
          <w:color w:val="FFFFFF"/>
          <w:sz w:val="21"/>
        </w:rPr>
        <w:lastRenderedPageBreak/>
        <w:t>//</w:t>
      </w:r>
      <w:r w:rsidRPr="00C01D09">
        <w:rPr>
          <w:rStyle w:val="SourceText"/>
          <w:rFonts w:ascii="Palatino Linotype" w:hAnsi="Palatino Linotype"/>
          <w:color w:val="333333"/>
          <w:sz w:val="21"/>
        </w:rPr>
        <w:t>r</w:t>
      </w:r>
      <w:r w:rsidRPr="00C01D09">
        <w:rPr>
          <w:rStyle w:val="SourceText"/>
          <w:rFonts w:ascii="Palatino Linotype" w:hAnsi="Palatino Linotype"/>
          <w:color w:val="3387CC"/>
          <w:sz w:val="21"/>
        </w:rPr>
        <w:t>”AUD” is the currency type . If this is not set then the default currency based</w:t>
      </w:r>
      <w:bookmarkEnd w:id="110"/>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1" w:name="__RefHeading__3866_1019039231"/>
      <w:r w:rsidRPr="00C01D09">
        <w:rPr>
          <w:rStyle w:val="SourceText"/>
          <w:rFonts w:ascii="Palatino Linotype" w:hAnsi="Palatino Linotype"/>
          <w:color w:val="3387CC"/>
          <w:sz w:val="21"/>
        </w:rPr>
        <w:t>// on the  country of the acquiring bank will apply</w:t>
      </w:r>
      <w:bookmarkEnd w:id="111"/>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2" w:name="__RefHeading__3868_1019039231"/>
      <w:r w:rsidRPr="00C01D09">
        <w:rPr>
          <w:rStyle w:val="SourceText"/>
          <w:rFonts w:ascii="Palatino Linotype" w:hAnsi="Palatino Linotype"/>
          <w:color w:val="FFFFFF"/>
          <w:sz w:val="21"/>
        </w:rPr>
        <w:t xml:space="preserve">initRequest.transactionAmount = 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1010,”AUD”</w:t>
      </w:r>
      <w:r w:rsidRPr="00C01D09">
        <w:rPr>
          <w:rStyle w:val="SourceText"/>
          <w:rFonts w:ascii="Palatino Linotype" w:hAnsi="Palatino Linotype"/>
          <w:color w:val="FFFFFF"/>
          <w:sz w:val="21"/>
        </w:rPr>
        <w:t>);</w:t>
      </w:r>
      <w:bookmarkEnd w:id="112"/>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3" w:name="__RefHeading__3870_1019039231"/>
      <w:r w:rsidRPr="00C01D09">
        <w:rPr>
          <w:rStyle w:val="SourceText"/>
          <w:rFonts w:ascii="Palatino Linotype" w:hAnsi="Palatino Linotype"/>
          <w:color w:val="FFFFFF"/>
          <w:sz w:val="21"/>
        </w:rPr>
        <w:t xml:space="preserve">initRequest.clientRef = </w:t>
      </w:r>
      <w:r w:rsidRPr="00C01D09">
        <w:rPr>
          <w:rStyle w:val="SourceText"/>
          <w:rFonts w:ascii="Palatino Linotype" w:hAnsi="Palatino Linotype"/>
          <w:color w:val="65B042"/>
          <w:sz w:val="21"/>
        </w:rPr>
        <w:t>"merchant_reference"</w:t>
      </w:r>
      <w:r w:rsidRPr="00C01D09">
        <w:rPr>
          <w:rStyle w:val="SourceText"/>
          <w:rFonts w:ascii="Palatino Linotype" w:hAnsi="Palatino Linotype"/>
          <w:color w:val="FFFFFF"/>
          <w:sz w:val="21"/>
        </w:rPr>
        <w:t>;</w:t>
      </w:r>
      <w:bookmarkEnd w:id="113"/>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4" w:name="__RefHeading__3872_1019039231"/>
      <w:r w:rsidRPr="00C01D09">
        <w:rPr>
          <w:rStyle w:val="SourceText"/>
          <w:rFonts w:ascii="Palatino Linotype" w:hAnsi="Palatino Linotype"/>
          <w:color w:val="FFFFFF"/>
          <w:sz w:val="21"/>
        </w:rPr>
        <w:t xml:space="preserve">initRequest.comment = </w:t>
      </w:r>
      <w:r w:rsidRPr="00C01D09">
        <w:rPr>
          <w:rStyle w:val="SourceText"/>
          <w:rFonts w:ascii="Palatino Linotype" w:hAnsi="Palatino Linotype"/>
          <w:color w:val="65B042"/>
          <w:sz w:val="21"/>
        </w:rPr>
        <w:t>"merchant_additional_data"</w:t>
      </w:r>
      <w:r w:rsidRPr="00C01D09">
        <w:rPr>
          <w:rStyle w:val="SourceText"/>
          <w:rFonts w:ascii="Palatino Linotype" w:hAnsi="Palatino Linotype"/>
          <w:color w:val="FFFFFF"/>
          <w:sz w:val="21"/>
        </w:rPr>
        <w:t>;</w:t>
      </w:r>
      <w:bookmarkEnd w:id="114"/>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5" w:name="__RefHeading__3874_1019039231"/>
      <w:r w:rsidRPr="00C01D09">
        <w:rPr>
          <w:rStyle w:val="SourceText"/>
          <w:rFonts w:ascii="Palatino Linotype" w:hAnsi="Palatino Linotype"/>
          <w:color w:val="FFFFFF"/>
          <w:sz w:val="21"/>
        </w:rPr>
        <w:t xml:space="preserve">initRequest.redirect = new </w:t>
      </w: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w:t>
      </w:r>
      <w:r w:rsidRPr="00C01D09">
        <w:rPr>
          <w:rStyle w:val="SourceText"/>
          <w:rFonts w:ascii="Palatino Linotype" w:hAnsi="Palatino Linotype"/>
          <w:color w:val="65B042"/>
          <w:sz w:val="21"/>
        </w:rPr>
        <w:t>"https://merchant.com"</w:t>
      </w:r>
      <w:r w:rsidRPr="00C01D09">
        <w:rPr>
          <w:rStyle w:val="SourceText"/>
          <w:rFonts w:ascii="Palatino Linotype" w:hAnsi="Palatino Linotype"/>
          <w:color w:val="FFFFFF"/>
          <w:sz w:val="21"/>
        </w:rPr>
        <w:t>);</w:t>
      </w:r>
      <w:bookmarkEnd w:id="115"/>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6" w:name="__RefHeading__3876_1019039231"/>
      <w:r w:rsidRPr="00C01D09">
        <w:rPr>
          <w:rStyle w:val="SourceText"/>
          <w:rFonts w:ascii="Palatino Linotype" w:hAnsi="Palatino Linotype"/>
          <w:color w:val="FFFFFF"/>
          <w:sz w:val="21"/>
        </w:rPr>
        <w:t xml:space="preserve">initRequest.tokenize = </w:t>
      </w:r>
      <w:r w:rsidRPr="00C01D09">
        <w:rPr>
          <w:rStyle w:val="SourceText"/>
          <w:rFonts w:ascii="Palatino Linotype" w:hAnsi="Palatino Linotype"/>
          <w:color w:val="E28964"/>
          <w:sz w:val="21"/>
        </w:rPr>
        <w:t>true</w:t>
      </w:r>
      <w:r w:rsidRPr="00C01D09">
        <w:rPr>
          <w:rStyle w:val="SourceText"/>
          <w:rFonts w:ascii="Palatino Linotype" w:hAnsi="Palatino Linotype"/>
          <w:color w:val="FFFFFF"/>
          <w:sz w:val="21"/>
        </w:rPr>
        <w:t>;</w:t>
      </w:r>
      <w:bookmarkEnd w:id="116"/>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7" w:name="__RefHeading__3878_1019039231"/>
      <w:r w:rsidRPr="00C01D09">
        <w:rPr>
          <w:rStyle w:val="SourceText"/>
          <w:rFonts w:ascii="Palatino Linotype" w:hAnsi="Palatino Linotype"/>
          <w:color w:val="FFFFFF"/>
          <w:sz w:val="21"/>
        </w:rPr>
        <w:t xml:space="preserve">initRequest.tokenReference = </w:t>
      </w:r>
      <w:r w:rsidRPr="00C01D09">
        <w:rPr>
          <w:rStyle w:val="SourceText"/>
          <w:rFonts w:ascii="Palatino Linotype" w:hAnsi="Palatino Linotype"/>
          <w:color w:val="65B042"/>
          <w:sz w:val="21"/>
        </w:rPr>
        <w:t>"merchant_token_reference"</w:t>
      </w:r>
      <w:r w:rsidRPr="00C01D09">
        <w:rPr>
          <w:rStyle w:val="SourceText"/>
          <w:rFonts w:ascii="Palatino Linotype" w:hAnsi="Palatino Linotype"/>
          <w:color w:val="FFFFFF"/>
          <w:sz w:val="21"/>
        </w:rPr>
        <w:t>;</w:t>
      </w:r>
      <w:bookmarkEnd w:id="117"/>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8" w:name="__RefHeading__3880_1019039231"/>
      <w:r w:rsidRPr="00C01D09">
        <w:rPr>
          <w:rStyle w:val="SourceText"/>
          <w:rFonts w:ascii="Palatino Linotype" w:hAnsi="Palatino Linotype"/>
          <w:color w:val="89BDFF"/>
          <w:sz w:val="21"/>
        </w:rPr>
        <w:t>PaymentInitResponse</w:t>
      </w:r>
      <w:r w:rsidRPr="00C01D09">
        <w:rPr>
          <w:rStyle w:val="SourceText"/>
          <w:rFonts w:ascii="Palatino Linotype" w:hAnsi="Palatino Linotype"/>
          <w:color w:val="FFFFFF"/>
          <w:sz w:val="21"/>
        </w:rPr>
        <w:t xml:space="preserve"> initResponse = client.payment.init(initRequest);</w:t>
      </w:r>
      <w:bookmarkEnd w:id="118"/>
    </w:p>
    <w:p w:rsidR="00592C99" w:rsidRPr="00C01D09" w:rsidRDefault="00592C99">
      <w:pPr>
        <w:pStyle w:val="PreformattedText"/>
        <w:shd w:val="clear" w:color="auto" w:fill="292B36"/>
        <w:spacing w:before="150" w:after="300" w:line="300" w:lineRule="atLeast"/>
        <w:rPr>
          <w:rFonts w:ascii="Palatino Linotype" w:hAnsi="Palatino Linotype"/>
        </w:rPr>
      </w:pPr>
    </w:p>
    <w:p w:rsidR="00592C99" w:rsidRPr="00C01D09" w:rsidRDefault="008B4136">
      <w:pPr>
        <w:pStyle w:val="PreformattedText"/>
        <w:shd w:val="clear" w:color="auto" w:fill="292B36"/>
        <w:spacing w:before="150" w:after="300" w:line="300" w:lineRule="atLeast"/>
        <w:rPr>
          <w:rFonts w:ascii="Palatino Linotype" w:hAnsi="Palatino Linotype"/>
        </w:rPr>
      </w:pPr>
      <w:bookmarkStart w:id="119" w:name="__RefHeading__3882_1019039231"/>
      <w:r w:rsidRPr="00C01D09">
        <w:rPr>
          <w:rStyle w:val="SourceText"/>
          <w:rFonts w:ascii="Palatino Linotype" w:hAnsi="Palatino Linotype"/>
          <w:color w:val="FFFFFF"/>
          <w:sz w:val="21"/>
        </w:rPr>
        <w:t>//// PHP ////</w:t>
      </w:r>
      <w:bookmarkEnd w:id="119"/>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0" w:name="__RefHeading__3884_1019039231"/>
      <w:r w:rsidRPr="00C01D09">
        <w:rPr>
          <w:rStyle w:val="SourceText"/>
          <w:rFonts w:ascii="Palatino Linotype" w:hAnsi="Palatino Linotype"/>
          <w:color w:val="FFFFFF"/>
          <w:sz w:val="21"/>
        </w:rPr>
        <w:t xml:space="preserve">initRequest = new </w:t>
      </w:r>
      <w:r w:rsidRPr="00C01D09">
        <w:rPr>
          <w:rStyle w:val="SourceText"/>
          <w:rFonts w:ascii="Palatino Linotype" w:hAnsi="Palatino Linotype"/>
          <w:color w:val="89BDFF"/>
          <w:sz w:val="21"/>
        </w:rPr>
        <w:t>PaymentInitRequest</w:t>
      </w:r>
      <w:r w:rsidRPr="00C01D09">
        <w:rPr>
          <w:rStyle w:val="SourceText"/>
          <w:rFonts w:ascii="Palatino Linotype" w:hAnsi="Palatino Linotype"/>
          <w:color w:val="FFFFFF"/>
          <w:sz w:val="21"/>
        </w:rPr>
        <w:t>();</w:t>
      </w:r>
      <w:bookmarkEnd w:id="120"/>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1" w:name="__RefHeading__3886_1019039231"/>
      <w:r w:rsidRPr="00C01D09">
        <w:rPr>
          <w:rStyle w:val="SourceText"/>
          <w:rFonts w:ascii="Palatino Linotype" w:hAnsi="Palatino Linotype"/>
          <w:color w:val="FFFFFF"/>
          <w:sz w:val="21"/>
        </w:rPr>
        <w:t>initRequest-&gt;setClientId(</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bookmarkEnd w:id="121"/>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2" w:name="__RefHeading__3888_1019039231"/>
      <w:r w:rsidRPr="00C01D09">
        <w:rPr>
          <w:rStyle w:val="SourceText"/>
          <w:rFonts w:ascii="Palatino Linotype" w:hAnsi="Palatino Linotype"/>
          <w:color w:val="FFFFFF"/>
          <w:sz w:val="21"/>
        </w:rPr>
        <w:t>initRequest-&gt;setTransactionType(</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::$PURCHASE);</w:t>
      </w:r>
      <w:bookmarkEnd w:id="122"/>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3" w:name="__RefHeading__3890_1019039231"/>
      <w:r w:rsidRPr="00C01D09">
        <w:rPr>
          <w:rStyle w:val="SourceText"/>
          <w:rFonts w:ascii="Palatino Linotype" w:hAnsi="Palatino Linotype"/>
          <w:color w:val="FFFFFF"/>
        </w:rPr>
        <w:t xml:space="preserve"> </w:t>
      </w:r>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 as the amount must be entered in cents</w:t>
      </w:r>
      <w:bookmarkEnd w:id="123"/>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4" w:name="__RefHeading__3892_1019039231"/>
      <w:r w:rsidRPr="00C01D09">
        <w:rPr>
          <w:rStyle w:val="SourceText"/>
          <w:rFonts w:ascii="Palatino Linotype" w:hAnsi="Palatino Linotype"/>
          <w:color w:val="FFFFFF"/>
          <w:sz w:val="21"/>
        </w:rPr>
        <w:t>//</w:t>
      </w:r>
      <w:r w:rsidRPr="00C01D09">
        <w:rPr>
          <w:rStyle w:val="SourceText"/>
          <w:rFonts w:ascii="Palatino Linotype" w:hAnsi="Palatino Linotype"/>
          <w:color w:val="333333"/>
          <w:sz w:val="21"/>
        </w:rPr>
        <w:t>r</w:t>
      </w:r>
      <w:r w:rsidRPr="00C01D09">
        <w:rPr>
          <w:rStyle w:val="SourceText"/>
          <w:rFonts w:ascii="Palatino Linotype" w:hAnsi="Palatino Linotype"/>
          <w:color w:val="3387CC"/>
          <w:sz w:val="21"/>
        </w:rPr>
        <w:t>”AUD” is the currency type . If this is not set then the default currency based</w:t>
      </w:r>
      <w:bookmarkEnd w:id="124"/>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5" w:name="__RefHeading__3894_1019039231"/>
      <w:r w:rsidRPr="00C01D09">
        <w:rPr>
          <w:rStyle w:val="SourceText"/>
          <w:rFonts w:ascii="Palatino Linotype" w:hAnsi="Palatino Linotype"/>
          <w:color w:val="3387CC"/>
          <w:sz w:val="21"/>
        </w:rPr>
        <w:t>// on the  country of the acquiring bank will apply</w:t>
      </w:r>
      <w:bookmarkEnd w:id="125"/>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6" w:name="__RefHeading__3896_1019039231"/>
      <w:r w:rsidRPr="00C01D09">
        <w:rPr>
          <w:rStyle w:val="SourceText"/>
          <w:rFonts w:ascii="Palatino Linotype" w:hAnsi="Palatino Linotype"/>
          <w:color w:val="FFFFFF"/>
          <w:sz w:val="21"/>
        </w:rPr>
        <w:t xml:space="preserve">$transactionAmount = 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1010,”AUD”</w:t>
      </w:r>
      <w:r w:rsidRPr="00C01D09">
        <w:rPr>
          <w:rStyle w:val="SourceText"/>
          <w:rFonts w:ascii="Palatino Linotype" w:hAnsi="Palatino Linotype"/>
          <w:color w:val="FFFFFF"/>
          <w:sz w:val="21"/>
        </w:rPr>
        <w:t>);</w:t>
      </w:r>
      <w:bookmarkEnd w:id="126"/>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7" w:name="__RefHeading__3898_1019039231"/>
      <w:r w:rsidRPr="00C01D09">
        <w:rPr>
          <w:rStyle w:val="SourceText"/>
          <w:rFonts w:ascii="Palatino Linotype" w:hAnsi="Palatino Linotype"/>
          <w:color w:val="FFFFFF"/>
          <w:sz w:val="21"/>
        </w:rPr>
        <w:t>initRequest-&gt;setTransactionAmount($transactionAmount);</w:t>
      </w:r>
      <w:bookmarkEnd w:id="127"/>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8" w:name="__RefHeading__3900_1019039231"/>
      <w:r w:rsidRPr="00C01D09">
        <w:rPr>
          <w:rStyle w:val="SourceText"/>
          <w:rFonts w:ascii="Palatino Linotype" w:hAnsi="Palatino Linotype"/>
          <w:color w:val="FFFFFF"/>
          <w:sz w:val="21"/>
        </w:rPr>
        <w:t>initRequest-&gt;setClientRef(</w:t>
      </w:r>
      <w:r w:rsidRPr="00C01D09">
        <w:rPr>
          <w:rStyle w:val="SourceText"/>
          <w:rFonts w:ascii="Palatino Linotype" w:hAnsi="Palatino Linotype"/>
          <w:color w:val="65B042"/>
          <w:sz w:val="21"/>
        </w:rPr>
        <w:t>"merchant_payment_reference"</w:t>
      </w:r>
      <w:r w:rsidRPr="00C01D09">
        <w:rPr>
          <w:rStyle w:val="SourceText"/>
          <w:rFonts w:ascii="Palatino Linotype" w:hAnsi="Palatino Linotype"/>
          <w:color w:val="FFFFFF"/>
          <w:sz w:val="21"/>
        </w:rPr>
        <w:t>);</w:t>
      </w:r>
      <w:bookmarkEnd w:id="128"/>
    </w:p>
    <w:p w:rsidR="00592C99" w:rsidRPr="00C01D09" w:rsidRDefault="008B4136">
      <w:pPr>
        <w:pStyle w:val="PreformattedText"/>
        <w:shd w:val="clear" w:color="auto" w:fill="292B36"/>
        <w:spacing w:before="150" w:after="300" w:line="300" w:lineRule="atLeast"/>
        <w:rPr>
          <w:rFonts w:ascii="Palatino Linotype" w:hAnsi="Palatino Linotype"/>
        </w:rPr>
      </w:pPr>
      <w:bookmarkStart w:id="129" w:name="__RefHeading__3902_1019039231"/>
      <w:r w:rsidRPr="00C01D09">
        <w:rPr>
          <w:rStyle w:val="SourceText"/>
          <w:rFonts w:ascii="Palatino Linotype" w:hAnsi="Palatino Linotype"/>
          <w:color w:val="FFFFFF"/>
          <w:sz w:val="21"/>
        </w:rPr>
        <w:t xml:space="preserve">$redirect = new </w:t>
      </w:r>
      <w:r w:rsidRPr="00C01D09">
        <w:rPr>
          <w:rStyle w:val="SourceText"/>
          <w:rFonts w:ascii="Palatino Linotype" w:hAnsi="Palatino Linotype"/>
          <w:color w:val="89BDFF"/>
          <w:sz w:val="21"/>
        </w:rPr>
        <w:t>Redirect</w:t>
      </w:r>
      <w:r w:rsidRPr="00C01D09">
        <w:rPr>
          <w:rStyle w:val="SourceText"/>
          <w:rFonts w:ascii="Palatino Linotype" w:hAnsi="Palatino Linotype"/>
          <w:color w:val="FFFFFF"/>
          <w:sz w:val="21"/>
        </w:rPr>
        <w:t>(</w:t>
      </w:r>
      <w:r w:rsidRPr="00C01D09">
        <w:rPr>
          <w:rStyle w:val="SourceText"/>
          <w:rFonts w:ascii="Palatino Linotype" w:hAnsi="Palatino Linotype"/>
          <w:color w:val="65B042"/>
          <w:sz w:val="21"/>
        </w:rPr>
        <w:t>"https://merchant.com"</w:t>
      </w:r>
      <w:r w:rsidRPr="00C01D09">
        <w:rPr>
          <w:rStyle w:val="SourceText"/>
          <w:rFonts w:ascii="Palatino Linotype" w:hAnsi="Palatino Linotype"/>
          <w:color w:val="FFFFFF"/>
          <w:sz w:val="21"/>
        </w:rPr>
        <w:t>);</w:t>
      </w:r>
      <w:bookmarkEnd w:id="129"/>
    </w:p>
    <w:p w:rsidR="00592C99" w:rsidRPr="00C01D09" w:rsidRDefault="008B4136">
      <w:pPr>
        <w:pStyle w:val="PreformattedText"/>
        <w:shd w:val="clear" w:color="auto" w:fill="292B36"/>
        <w:spacing w:before="150" w:after="300" w:line="300" w:lineRule="atLeast"/>
        <w:rPr>
          <w:rFonts w:ascii="Palatino Linotype" w:hAnsi="Palatino Linotype"/>
        </w:rPr>
      </w:pPr>
      <w:bookmarkStart w:id="130" w:name="__RefHeading__3904_1019039231"/>
      <w:r w:rsidRPr="00C01D09">
        <w:rPr>
          <w:rStyle w:val="SourceText"/>
          <w:rFonts w:ascii="Palatino Linotype" w:hAnsi="Palatino Linotype"/>
          <w:color w:val="FFFFFF"/>
          <w:sz w:val="21"/>
        </w:rPr>
        <w:t>initRequest-&gt;setRedirect($redirect);</w:t>
      </w:r>
      <w:bookmarkEnd w:id="130"/>
    </w:p>
    <w:p w:rsidR="00592C99" w:rsidRPr="00C01D09" w:rsidRDefault="008B4136">
      <w:pPr>
        <w:pStyle w:val="PreformattedText"/>
        <w:shd w:val="clear" w:color="auto" w:fill="292B36"/>
        <w:spacing w:before="150" w:after="300" w:line="300" w:lineRule="atLeast"/>
        <w:rPr>
          <w:rFonts w:ascii="Palatino Linotype" w:hAnsi="Palatino Linotype"/>
        </w:rPr>
      </w:pPr>
      <w:bookmarkStart w:id="131" w:name="__RefHeading__3906_1019039231"/>
      <w:r w:rsidRPr="00C01D09">
        <w:rPr>
          <w:rStyle w:val="SourceText"/>
          <w:rFonts w:ascii="Palatino Linotype" w:hAnsi="Palatino Linotype"/>
          <w:color w:val="FFFFFF"/>
          <w:sz w:val="21"/>
        </w:rPr>
        <w:t>initRequest-&gt;setTokenize(TRUE);</w:t>
      </w:r>
      <w:bookmarkEnd w:id="131"/>
    </w:p>
    <w:p w:rsidR="00592C99" w:rsidRPr="00C01D09" w:rsidRDefault="008B4136">
      <w:pPr>
        <w:pStyle w:val="PreformattedText"/>
        <w:shd w:val="clear" w:color="auto" w:fill="292B36"/>
        <w:spacing w:before="150" w:after="300" w:line="300" w:lineRule="atLeast"/>
        <w:rPr>
          <w:rFonts w:ascii="Palatino Linotype" w:hAnsi="Palatino Linotype"/>
        </w:rPr>
      </w:pPr>
      <w:bookmarkStart w:id="132" w:name="__RefHeading__3908_1019039231"/>
      <w:r w:rsidRPr="00C01D09">
        <w:rPr>
          <w:rStyle w:val="SourceText"/>
          <w:rFonts w:ascii="Palatino Linotype" w:hAnsi="Palatino Linotype"/>
          <w:color w:val="FFFFFF"/>
          <w:sz w:val="21"/>
        </w:rPr>
        <w:lastRenderedPageBreak/>
        <w:t>initRequest-&gt;setTokenReference(</w:t>
      </w:r>
      <w:r w:rsidRPr="00C01D09">
        <w:rPr>
          <w:rStyle w:val="SourceText"/>
          <w:rFonts w:ascii="Palatino Linotype" w:hAnsi="Palatino Linotype"/>
          <w:color w:val="65B042"/>
          <w:sz w:val="21"/>
        </w:rPr>
        <w:t>"merchant_token_reference"</w:t>
      </w:r>
      <w:r w:rsidRPr="00C01D09">
        <w:rPr>
          <w:rStyle w:val="SourceText"/>
          <w:rFonts w:ascii="Palatino Linotype" w:hAnsi="Palatino Linotype"/>
          <w:color w:val="FFFFFF"/>
          <w:sz w:val="21"/>
        </w:rPr>
        <w:t>);initRequest = $client-&gt;getPayment()-&gt;init($paymentInitRequest);</w:t>
      </w:r>
      <w:bookmarkEnd w:id="132"/>
    </w:p>
    <w:p w:rsidR="008B4136" w:rsidRPr="00C01D09" w:rsidRDefault="008B4136">
      <w:pPr>
        <w:rPr>
          <w:rFonts w:ascii="Palatino Linotype" w:hAnsi="Palatino Linotype"/>
        </w:rPr>
        <w:sectPr w:rsidR="008B4136" w:rsidRPr="00C01D09">
          <w:type w:val="continuous"/>
          <w:pgSz w:w="11906" w:h="16838"/>
          <w:pgMar w:top="1440" w:right="1440" w:bottom="1440" w:left="1440" w:header="720" w:footer="708" w:gutter="0"/>
          <w:cols w:space="0"/>
        </w:sectPr>
      </w:pP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r w:rsidRPr="00C01D09">
        <w:rPr>
          <w:rFonts w:ascii="Palatino Linotype" w:hAnsi="Palatino Linotype"/>
          <w:b/>
          <w:bCs/>
        </w:rPr>
        <w:t>Please note that PayemntInitResponse ,PaymentCompleteRequest and PaymentCompleteResponse message structure and procedure is the same as the previous des</w:t>
      </w:r>
      <w:bookmarkStart w:id="133" w:name="h.6i46hovpwn3u"/>
      <w:bookmarkEnd w:id="133"/>
      <w:r w:rsidRPr="00C01D09">
        <w:rPr>
          <w:rFonts w:ascii="Palatino Linotype" w:hAnsi="Palatino Linotype"/>
          <w:b/>
          <w:bCs/>
        </w:rPr>
        <w:t>cription in section 4 and referenced online techincal guide page.</w:t>
      </w: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r w:rsidRPr="00C01D09">
        <w:rPr>
          <w:rFonts w:ascii="Palatino Linotype" w:hAnsi="Palatino Linotype"/>
          <w:b/>
          <w:bCs/>
        </w:rPr>
        <w:t>Please see the online technical reference guide  given below guide for further information on storing tokens.</w:t>
      </w:r>
    </w:p>
    <w:p w:rsidR="00592C99" w:rsidRPr="00C01D09" w:rsidRDefault="00592C99">
      <w:pPr>
        <w:pStyle w:val="Standard"/>
        <w:rPr>
          <w:rFonts w:ascii="Palatino Linotype" w:hAnsi="Palatino Linotype"/>
        </w:rPr>
      </w:pP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hyperlink r:id="rId39" w:history="1">
        <w:r w:rsidRPr="00C01D09">
          <w:rPr>
            <w:rFonts w:ascii="Palatino Linotype" w:hAnsi="Palatino Linotype"/>
            <w:b/>
            <w:bCs/>
          </w:rPr>
          <w:t>https://s3-ap-southeast-2.amazonaws.com/gatewayapi/1.5/apidoc/index.html#api-1_Basics-GatewayClient</w:t>
        </w:r>
      </w:hyperlink>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p>
    <w:p w:rsidR="00592C99" w:rsidRPr="00C01D09" w:rsidRDefault="008B4136" w:rsidP="00C01D09">
      <w:pPr>
        <w:pStyle w:val="heding2"/>
        <w:rPr>
          <w:rFonts w:ascii="Palatino Linotype" w:hAnsi="Palatino Linotype"/>
        </w:rPr>
      </w:pPr>
      <w:bookmarkStart w:id="134" w:name="__RefHeading__3910_1019039231"/>
      <w:bookmarkStart w:id="135" w:name="53"/>
      <w:bookmarkStart w:id="136" w:name="_Toc455698197"/>
      <w:r w:rsidRPr="00C01D09">
        <w:rPr>
          <w:rFonts w:ascii="Palatino Linotype" w:hAnsi="Palatino Linotype"/>
        </w:rPr>
        <w:t>5.3  Tokenisation Reponses</w:t>
      </w:r>
      <w:bookmarkEnd w:id="134"/>
      <w:bookmarkEnd w:id="135"/>
      <w:bookmarkEnd w:id="136"/>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r w:rsidRPr="00C01D09">
        <w:rPr>
          <w:rFonts w:ascii="Palatino Linotype" w:eastAsia="Arial" w:hAnsi="Palatino Linotype" w:cs="Arial"/>
        </w:rPr>
        <w:t>The following responses can be returned upon successful token generation.</w:t>
      </w: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Palatino Linotype" w:eastAsia="Courier New" w:hAnsi="Palatino Linotype" w:cs="Courier New"/>
        </w:rPr>
      </w:pPr>
    </w:p>
    <w:tbl>
      <w:tblPr>
        <w:tblW w:w="8985" w:type="dxa"/>
        <w:tblInd w:w="15" w:type="dxa"/>
        <w:tblLayout w:type="fixed"/>
        <w:tblCellMar>
          <w:left w:w="10" w:type="dxa"/>
          <w:right w:w="10" w:type="dxa"/>
        </w:tblCellMar>
        <w:tblLook w:val="0000" w:firstRow="0" w:lastRow="0" w:firstColumn="0" w:lastColumn="0" w:noHBand="0" w:noVBand="0"/>
      </w:tblPr>
      <w:tblGrid>
        <w:gridCol w:w="1515"/>
        <w:gridCol w:w="7470"/>
      </w:tblGrid>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r w:rsidRPr="00C01D09">
              <w:rPr>
                <w:rFonts w:ascii="Palatino Linotype" w:hAnsi="Palatino Linotype"/>
                <w:b/>
                <w:bCs/>
              </w:rPr>
              <w:t>Response Code</w:t>
            </w:r>
          </w:p>
        </w:tc>
        <w:tc>
          <w:tcPr>
            <w:tcW w:w="7470" w:type="dxa"/>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r w:rsidRPr="00C01D09">
              <w:rPr>
                <w:rFonts w:ascii="Palatino Linotype" w:hAnsi="Palatino Linotype"/>
                <w:b/>
                <w:bCs/>
              </w:rPr>
              <w:t>Response Text</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00</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SUCCESS</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01</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TOKEN ALREADY EXISTS IN DATABASE - CARD EXPIRY UPDATED.</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02</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PREAUTH TRANSACTION FAILED, HOWEVER TOKEN WAS STILL</w:t>
            </w: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GENERATED.</w:t>
            </w:r>
          </w:p>
        </w:tc>
      </w:tr>
    </w:tbl>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p>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eastAsia="Arial" w:hAnsi="Palatino Linotype" w:cs="Arial"/>
        </w:rPr>
      </w:pPr>
      <w:r w:rsidRPr="00C01D09">
        <w:rPr>
          <w:rFonts w:ascii="Palatino Linotype" w:eastAsia="Arial" w:hAnsi="Palatino Linotype" w:cs="Arial"/>
        </w:rPr>
        <w:t>The following responses indicate a non-successful result:</w:t>
      </w:r>
    </w:p>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p>
    <w:tbl>
      <w:tblPr>
        <w:tblW w:w="8970" w:type="dxa"/>
        <w:tblInd w:w="30" w:type="dxa"/>
        <w:tblLayout w:type="fixed"/>
        <w:tblCellMar>
          <w:left w:w="10" w:type="dxa"/>
          <w:right w:w="10" w:type="dxa"/>
        </w:tblCellMar>
        <w:tblLook w:val="0000" w:firstRow="0" w:lastRow="0" w:firstColumn="0" w:lastColumn="0" w:noHBand="0" w:noVBand="0"/>
      </w:tblPr>
      <w:tblGrid>
        <w:gridCol w:w="1515"/>
        <w:gridCol w:w="7455"/>
      </w:tblGrid>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r w:rsidRPr="00C01D09">
              <w:rPr>
                <w:rFonts w:ascii="Palatino Linotype" w:hAnsi="Palatino Linotype"/>
                <w:b/>
                <w:bCs/>
              </w:rPr>
              <w:t>Response Code</w:t>
            </w:r>
          </w:p>
        </w:tc>
        <w:tc>
          <w:tcPr>
            <w:tcW w:w="7455" w:type="dxa"/>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rPr>
            </w:pPr>
            <w:r w:rsidRPr="00C01D09">
              <w:rPr>
                <w:rFonts w:ascii="Palatino Linotype" w:hAnsi="Palatino Linotype"/>
                <w:b/>
                <w:bCs/>
              </w:rPr>
              <w:t>Response Text</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20</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INSUFFICIENT PARAMETERS SUPPLIED TO PERFORM FORM SUBMISSION</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21</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INTERNAL ERROR; PLEASE CONTACT SUPPORT.</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22</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INVALID CLIENTID USED WITH PROVIDED SSL CLIENT CERTIFICATE.</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23</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UNABLE TO FIND AND DELETE STORED CARD WITH SUPPLIED TOKEN.</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24</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UNABLE TO UPDATE STORED CARD - INVALID EXPIRY OR FAILED PREAUTH.</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25</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UNABLE TO FIND AND UPDATE STORED CARD WITH SUPPLIED TOKEN</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26</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UNABLE TO FIND STORED CARD WITH SUPPLIED TOKEN</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27</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PREAUTH TRANSACTION FAILED, NO TOKEN GENERATED</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28</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ACTION NOT PERMITTED FOR SUPPLIED CLIENTID.</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lastRenderedPageBreak/>
              <w:t>29</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TOO MANY RETRIEVAL ATTEMPTS - PLEASE CONTACT SUPPORT</w:t>
            </w:r>
          </w:p>
        </w:tc>
      </w:tr>
      <w:tr w:rsidR="00592C99" w:rsidRPr="00C01D09">
        <w:tblPrEx>
          <w:tblCellMar>
            <w:top w:w="0" w:type="dxa"/>
            <w:bottom w:w="0" w:type="dxa"/>
          </w:tblCellMar>
        </w:tblPrEx>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30</w:t>
            </w:r>
          </w:p>
        </w:tc>
        <w:tc>
          <w:tcPr>
            <w:tcW w:w="7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C99" w:rsidRPr="00C01D09" w:rsidRDefault="008B413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rPr>
            </w:pPr>
            <w:r w:rsidRPr="00C01D09">
              <w:rPr>
                <w:rFonts w:ascii="Palatino Linotype" w:hAnsi="Palatino Linotype"/>
              </w:rPr>
              <w:t>INVALID CARD DATA SUPPLIED.</w:t>
            </w:r>
          </w:p>
        </w:tc>
      </w:tr>
    </w:tbl>
    <w:p w:rsidR="00592C99" w:rsidRPr="00C01D09" w:rsidRDefault="00592C9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Palatino Linotype" w:hAnsi="Palatino Linotype"/>
        </w:rPr>
      </w:pPr>
    </w:p>
    <w:p w:rsidR="00592C99" w:rsidRPr="00C01D09" w:rsidRDefault="00592C99">
      <w:pPr>
        <w:pStyle w:val="Standard"/>
        <w:spacing w:before="100"/>
        <w:rPr>
          <w:rFonts w:ascii="Palatino Linotype" w:eastAsia="Consolas" w:hAnsi="Palatino Linotype" w:cs="Consolas"/>
          <w:color w:val="008800"/>
          <w:sz w:val="18"/>
          <w:szCs w:val="18"/>
        </w:rPr>
      </w:pPr>
    </w:p>
    <w:p w:rsidR="00592C99" w:rsidRPr="00C01D09" w:rsidRDefault="00592C99">
      <w:pPr>
        <w:pStyle w:val="Standard"/>
        <w:spacing w:before="100"/>
        <w:rPr>
          <w:rFonts w:ascii="Palatino Linotype" w:eastAsia="Consolas" w:hAnsi="Palatino Linotype" w:cs="Consolas"/>
          <w:color w:val="008800"/>
          <w:sz w:val="18"/>
          <w:szCs w:val="18"/>
        </w:rPr>
      </w:pPr>
    </w:p>
    <w:p w:rsidR="00592C99" w:rsidRPr="00C01D09" w:rsidRDefault="00592C99">
      <w:pPr>
        <w:pStyle w:val="Standard"/>
        <w:spacing w:before="100"/>
        <w:rPr>
          <w:rFonts w:ascii="Palatino Linotype" w:eastAsia="Consolas" w:hAnsi="Palatino Linotype" w:cs="Consolas"/>
          <w:color w:val="008800"/>
          <w:sz w:val="18"/>
          <w:szCs w:val="18"/>
        </w:rPr>
      </w:pPr>
    </w:p>
    <w:p w:rsidR="00592C99" w:rsidRPr="00C01D09" w:rsidRDefault="008B4136">
      <w:pPr>
        <w:pStyle w:val="Heading1"/>
        <w:rPr>
          <w:rFonts w:ascii="Palatino Linotype" w:hAnsi="Palatino Linotype"/>
        </w:rPr>
      </w:pPr>
      <w:bookmarkStart w:id="137" w:name="6"/>
      <w:bookmarkStart w:id="138" w:name="_Toc455698198"/>
      <w:r w:rsidRPr="00C01D09">
        <w:rPr>
          <w:rFonts w:ascii="Palatino Linotype" w:hAnsi="Palatino Linotype"/>
        </w:rPr>
        <w:t>6. Making Payments Using Tokens</w:t>
      </w:r>
      <w:bookmarkEnd w:id="137"/>
      <w:bookmarkEnd w:id="138"/>
    </w:p>
    <w:p w:rsidR="00592C99" w:rsidRPr="00C01D09" w:rsidRDefault="00592C99">
      <w:pPr>
        <w:pStyle w:val="Standard"/>
        <w:tabs>
          <w:tab w:val="left" w:pos="8580"/>
        </w:tabs>
        <w:rPr>
          <w:rFonts w:ascii="Palatino Linotype" w:eastAsia="Arial" w:hAnsi="Palatino Linotype" w:cs="Arial"/>
          <w:color w:val="365F91"/>
          <w:sz w:val="24"/>
          <w:szCs w:val="24"/>
        </w:rPr>
      </w:pPr>
    </w:p>
    <w:p w:rsidR="00592C99" w:rsidRPr="00C01D09" w:rsidRDefault="008B4136">
      <w:pPr>
        <w:pStyle w:val="Standard"/>
        <w:tabs>
          <w:tab w:val="left" w:pos="8580"/>
        </w:tabs>
        <w:rPr>
          <w:rFonts w:ascii="Palatino Linotype" w:eastAsia="Arial" w:hAnsi="Palatino Linotype" w:cs="Arial"/>
          <w:color w:val="365F91"/>
          <w:sz w:val="22"/>
          <w:szCs w:val="22"/>
        </w:rPr>
      </w:pPr>
      <w:r w:rsidRPr="00C01D09">
        <w:rPr>
          <w:rFonts w:ascii="Palatino Linotype" w:eastAsia="Arial" w:hAnsi="Palatino Linotype" w:cs="Arial"/>
          <w:color w:val="365F91"/>
          <w:sz w:val="22"/>
          <w:szCs w:val="22"/>
        </w:rPr>
        <w:t>In order to make payments using tokens you need to use Real Time Payments option provided by the same API.</w:t>
      </w:r>
    </w:p>
    <w:p w:rsidR="00592C99" w:rsidRPr="00C01D09" w:rsidRDefault="00592C99">
      <w:pPr>
        <w:pStyle w:val="Standard"/>
        <w:tabs>
          <w:tab w:val="left" w:pos="8580"/>
        </w:tabs>
        <w:rPr>
          <w:rFonts w:ascii="Palatino Linotype" w:eastAsia="Arial" w:hAnsi="Palatino Linotype" w:cs="Arial"/>
          <w:color w:val="365F91"/>
          <w:sz w:val="22"/>
          <w:szCs w:val="22"/>
        </w:rPr>
      </w:pPr>
    </w:p>
    <w:p w:rsidR="00592C99" w:rsidRPr="00C01D09" w:rsidRDefault="008B4136">
      <w:pPr>
        <w:pStyle w:val="Standard"/>
        <w:tabs>
          <w:tab w:val="left" w:pos="8580"/>
        </w:tabs>
        <w:rPr>
          <w:rFonts w:ascii="Palatino Linotype" w:eastAsia="Arial" w:hAnsi="Palatino Linotype" w:cs="Arial"/>
          <w:color w:val="365F91"/>
          <w:sz w:val="22"/>
          <w:szCs w:val="22"/>
        </w:rPr>
      </w:pPr>
      <w:r w:rsidRPr="00C01D09">
        <w:rPr>
          <w:rFonts w:ascii="Palatino Linotype" w:eastAsia="Arial" w:hAnsi="Palatino Linotype" w:cs="Arial"/>
          <w:color w:val="365F91"/>
          <w:sz w:val="22"/>
          <w:szCs w:val="22"/>
        </w:rPr>
        <w:t>Please note that you need to setup your credentials in the same manner as decribed in Section 1 page 3.</w:t>
      </w:r>
    </w:p>
    <w:p w:rsidR="00592C99" w:rsidRPr="00C01D09" w:rsidRDefault="00592C99">
      <w:pPr>
        <w:pStyle w:val="Standard"/>
        <w:tabs>
          <w:tab w:val="left" w:pos="8580"/>
        </w:tabs>
        <w:rPr>
          <w:rFonts w:ascii="Palatino Linotype" w:hAnsi="Palatino Linotype"/>
          <w:sz w:val="22"/>
          <w:szCs w:val="22"/>
        </w:rPr>
      </w:pPr>
    </w:p>
    <w:p w:rsidR="008B4136" w:rsidRPr="00C01D09" w:rsidRDefault="008B4136">
      <w:pPr>
        <w:rPr>
          <w:rFonts w:ascii="Palatino Linotype" w:hAnsi="Palatino Linotype"/>
        </w:rPr>
        <w:sectPr w:rsidR="008B4136" w:rsidRPr="00C01D09">
          <w:type w:val="continuous"/>
          <w:pgSz w:w="11906" w:h="16838"/>
          <w:pgMar w:top="1440" w:right="1440" w:bottom="1440" w:left="1440" w:header="720" w:footer="708" w:gutter="0"/>
          <w:cols w:space="720"/>
        </w:sectPr>
      </w:pP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JAVA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PaymentRealTimeRequest</w:t>
      </w:r>
      <w:r w:rsidRPr="00C01D09">
        <w:rPr>
          <w:rStyle w:val="SourceText"/>
          <w:rFonts w:ascii="Palatino Linotype" w:hAnsi="Palatino Linotype"/>
          <w:color w:val="FFFFFF"/>
          <w:sz w:val="21"/>
        </w:rPr>
        <w:t xml:space="preserve"> realTimeRequest = new </w:t>
      </w:r>
      <w:r w:rsidRPr="00C01D09">
        <w:rPr>
          <w:rStyle w:val="SourceText"/>
          <w:rFonts w:ascii="Palatino Linotype" w:hAnsi="Palatino Linotype"/>
          <w:color w:val="89BDFF"/>
          <w:sz w:val="21"/>
        </w:rPr>
        <w:t>PaymentRealTimeRequest</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CreditCard</w:t>
      </w:r>
      <w:r w:rsidRPr="00C01D09">
        <w:rPr>
          <w:rStyle w:val="SourceText"/>
          <w:rFonts w:ascii="Palatino Linotype" w:hAnsi="Palatino Linotype"/>
          <w:color w:val="FFFFFF"/>
          <w:sz w:val="21"/>
        </w:rPr>
        <w:t xml:space="preserve"> creditCard = new </w:t>
      </w:r>
      <w:r w:rsidRPr="00C01D09">
        <w:rPr>
          <w:rStyle w:val="SourceText"/>
          <w:rFonts w:ascii="Palatino Linotype" w:hAnsi="Palatino Linotype"/>
          <w:color w:val="89BDFF"/>
          <w:sz w:val="21"/>
        </w:rPr>
        <w:t>CreditCard</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Enter TOKEN instead of actual card number</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creditCard.setNumber(</w:t>
      </w:r>
      <w:r w:rsidRPr="00C01D09">
        <w:rPr>
          <w:rStyle w:val="SourceText"/>
          <w:rFonts w:ascii="Palatino Linotype" w:hAnsi="Palatino Linotype"/>
          <w:color w:val="65B042"/>
          <w:sz w:val="21"/>
        </w:rPr>
        <w:t>"4564456687594564"</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creditCard.setExpiry(</w:t>
      </w:r>
      <w:r w:rsidRPr="00C01D09">
        <w:rPr>
          <w:rStyle w:val="SourceText"/>
          <w:rFonts w:ascii="Palatino Linotype" w:hAnsi="Palatino Linotype"/>
          <w:color w:val="65B042"/>
          <w:sz w:val="21"/>
        </w:rPr>
        <w:t>"1225"</w:t>
      </w:r>
      <w:r w:rsidRPr="00C01D09">
        <w:rPr>
          <w:rStyle w:val="SourceText"/>
          <w:rFonts w:ascii="Palatino Linotype" w:hAnsi="Palatino Linotype"/>
          <w:color w:val="FFFFFF"/>
          <w:sz w:val="21"/>
        </w:rPr>
        <w:t>);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realTimeRequest.setClientId(</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realTimeRequest.setTransactionType(</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.PURCHASE);</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realTimeRequest.setCreditCard(creditCard);</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 as the amount has to entered in cents</w:t>
      </w:r>
    </w:p>
    <w:p w:rsidR="00592C99" w:rsidRPr="00C01D09" w:rsidRDefault="008B4136">
      <w:pPr>
        <w:pStyle w:val="PreformattedText"/>
        <w:shd w:val="clear" w:color="auto" w:fill="292B36"/>
        <w:spacing w:before="150" w:after="300" w:line="300" w:lineRule="atLeast"/>
        <w:rPr>
          <w:rFonts w:ascii="Palatino Linotype" w:hAnsi="Palatino Linotype"/>
        </w:rPr>
      </w:pPr>
      <w:bookmarkStart w:id="139" w:name="__RefHeading__3912_1019039231"/>
      <w:r w:rsidRPr="00C01D09">
        <w:rPr>
          <w:rStyle w:val="SourceText"/>
          <w:rFonts w:ascii="Palatino Linotype" w:hAnsi="Palatino Linotype"/>
          <w:color w:val="FFFFFF"/>
          <w:sz w:val="21"/>
        </w:rPr>
        <w:t>//</w:t>
      </w:r>
      <w:r w:rsidRPr="00C01D09">
        <w:rPr>
          <w:rStyle w:val="SourceText"/>
          <w:rFonts w:ascii="Palatino Linotype" w:hAnsi="Palatino Linotype"/>
          <w:color w:val="333333"/>
          <w:sz w:val="21"/>
        </w:rPr>
        <w:t>r</w:t>
      </w:r>
      <w:r w:rsidRPr="00C01D09">
        <w:rPr>
          <w:rStyle w:val="SourceText"/>
          <w:rFonts w:ascii="Palatino Linotype" w:hAnsi="Palatino Linotype"/>
          <w:color w:val="3387CC"/>
          <w:sz w:val="21"/>
        </w:rPr>
        <w:t>”AUD” is the currency type . If this is not set then the default currency based</w:t>
      </w:r>
      <w:bookmarkEnd w:id="139"/>
    </w:p>
    <w:p w:rsidR="00592C99" w:rsidRPr="00C01D09" w:rsidRDefault="008B4136">
      <w:pPr>
        <w:pStyle w:val="PreformattedText"/>
        <w:shd w:val="clear" w:color="auto" w:fill="292B36"/>
        <w:spacing w:before="150" w:after="300" w:line="300" w:lineRule="atLeast"/>
        <w:rPr>
          <w:rFonts w:ascii="Palatino Linotype" w:hAnsi="Palatino Linotype"/>
        </w:rPr>
      </w:pPr>
      <w:bookmarkStart w:id="140" w:name="__RefHeading__3914_1019039231"/>
      <w:r w:rsidRPr="00C01D09">
        <w:rPr>
          <w:rStyle w:val="SourceText"/>
          <w:rFonts w:ascii="Palatino Linotype" w:hAnsi="Palatino Linotype"/>
          <w:color w:val="3387CC"/>
          <w:sz w:val="21"/>
        </w:rPr>
        <w:t>// on the  country of the acquiring bank will apply</w:t>
      </w:r>
      <w:bookmarkEnd w:id="140"/>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realTimeRequest.setTransactionAmount(new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1010,”AUD”</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realTimeRequest.setClientRef(</w:t>
      </w:r>
      <w:r w:rsidRPr="00C01D09">
        <w:rPr>
          <w:rStyle w:val="SourceText"/>
          <w:rFonts w:ascii="Palatino Linotype" w:hAnsi="Palatino Linotype"/>
          <w:color w:val="65B042"/>
          <w:sz w:val="21"/>
        </w:rPr>
        <w:t>"merchant_reference"</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lastRenderedPageBreak/>
        <w:t>realTimeRequest.setComment(</w:t>
      </w:r>
      <w:r w:rsidRPr="00C01D09">
        <w:rPr>
          <w:rStyle w:val="SourceText"/>
          <w:rFonts w:ascii="Palatino Linotype" w:hAnsi="Palatino Linotype"/>
          <w:color w:val="65B042"/>
          <w:sz w:val="21"/>
        </w:rPr>
        <w:t>"merchant_additional_data"</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PaymentRealTimeResponse</w:t>
      </w:r>
      <w:r w:rsidRPr="00C01D09">
        <w:rPr>
          <w:rStyle w:val="SourceText"/>
          <w:rFonts w:ascii="Palatino Linotype" w:hAnsi="Palatino Linotype"/>
          <w:color w:val="FFFFFF"/>
          <w:sz w:val="21"/>
        </w:rPr>
        <w:t xml:space="preserve"> realTimeResponse = client.payment().realTime(realTimeRequest);</w:t>
      </w:r>
    </w:p>
    <w:p w:rsidR="00592C99" w:rsidRPr="00C01D09" w:rsidRDefault="00592C99">
      <w:pPr>
        <w:pStyle w:val="PreformattedText"/>
        <w:shd w:val="clear" w:color="auto" w:fill="292B36"/>
        <w:spacing w:before="150" w:after="300" w:line="300" w:lineRule="atLeast"/>
        <w:rPr>
          <w:rFonts w:ascii="Palatino Linotype" w:hAnsi="Palatino Linotype"/>
        </w:rPr>
      </w:pP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.NET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PaymentRealTimeRequest</w:t>
      </w:r>
      <w:r w:rsidRPr="00C01D09">
        <w:rPr>
          <w:rStyle w:val="SourceText"/>
          <w:rFonts w:ascii="Palatino Linotype" w:hAnsi="Palatino Linotype"/>
          <w:color w:val="FFFFFF"/>
          <w:sz w:val="21"/>
        </w:rPr>
        <w:t xml:space="preserve"> realTimeRequest = new </w:t>
      </w:r>
      <w:r w:rsidRPr="00C01D09">
        <w:rPr>
          <w:rStyle w:val="SourceText"/>
          <w:rFonts w:ascii="Palatino Linotype" w:hAnsi="Palatino Linotype"/>
          <w:color w:val="89BDFF"/>
          <w:sz w:val="21"/>
        </w:rPr>
        <w:t>PaymentRealTimeRequest</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CreditCard</w:t>
      </w:r>
      <w:r w:rsidRPr="00C01D09">
        <w:rPr>
          <w:rStyle w:val="SourceText"/>
          <w:rFonts w:ascii="Palatino Linotype" w:hAnsi="Palatino Linotype"/>
          <w:color w:val="FFFFFF"/>
          <w:sz w:val="21"/>
        </w:rPr>
        <w:t xml:space="preserve"> creditCard = new </w:t>
      </w:r>
      <w:r w:rsidRPr="00C01D09">
        <w:rPr>
          <w:rStyle w:val="SourceText"/>
          <w:rFonts w:ascii="Palatino Linotype" w:hAnsi="Palatino Linotype"/>
          <w:color w:val="89BDFF"/>
          <w:sz w:val="21"/>
        </w:rPr>
        <w:t>CreditCard</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TOKEN</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creditCard.number = </w:t>
      </w:r>
      <w:r w:rsidRPr="00C01D09">
        <w:rPr>
          <w:rStyle w:val="SourceText"/>
          <w:rFonts w:ascii="Palatino Linotype" w:hAnsi="Palatino Linotype"/>
          <w:color w:val="65B042"/>
          <w:sz w:val="21"/>
        </w:rPr>
        <w:t>"4564456687594564"</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creditCard.expiry = </w:t>
      </w:r>
      <w:r w:rsidRPr="00C01D09">
        <w:rPr>
          <w:rStyle w:val="SourceText"/>
          <w:rFonts w:ascii="Palatino Linotype" w:hAnsi="Palatino Linotype"/>
          <w:color w:val="65B042"/>
          <w:sz w:val="21"/>
        </w:rPr>
        <w:t>"1225"</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realTimeRequest.clientId = </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realTimeRequest.transactionType = </w:t>
      </w:r>
      <w:r w:rsidRPr="00C01D09">
        <w:rPr>
          <w:rStyle w:val="SourceText"/>
          <w:rFonts w:ascii="Palatino Linotype" w:hAnsi="Palatino Linotype"/>
          <w:color w:val="89BDFF"/>
          <w:sz w:val="21"/>
        </w:rPr>
        <w:t>Enums</w:t>
      </w:r>
      <w:r w:rsidRPr="00C01D09">
        <w:rPr>
          <w:rStyle w:val="SourceText"/>
          <w:rFonts w:ascii="Palatino Linotype" w:hAnsi="Palatino Linotype"/>
          <w:color w:val="FFFFFF"/>
          <w:sz w:val="21"/>
        </w:rPr>
        <w:t>.</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.PURCHASE.</w:t>
      </w:r>
      <w:r w:rsidRPr="00C01D09">
        <w:rPr>
          <w:rStyle w:val="SourceText"/>
          <w:rFonts w:ascii="Palatino Linotype" w:hAnsi="Palatino Linotype"/>
          <w:color w:val="89BDFF"/>
          <w:sz w:val="21"/>
        </w:rPr>
        <w:t>ToString</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realTimeRequest.creditCard = creditCard;</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w:t>
      </w:r>
    </w:p>
    <w:p w:rsidR="00592C99" w:rsidRPr="00C01D09" w:rsidRDefault="008B4136">
      <w:pPr>
        <w:pStyle w:val="PreformattedText"/>
        <w:shd w:val="clear" w:color="auto" w:fill="292B36"/>
        <w:spacing w:before="150" w:after="300" w:line="300" w:lineRule="atLeast"/>
        <w:rPr>
          <w:rFonts w:ascii="Palatino Linotype" w:hAnsi="Palatino Linotype"/>
        </w:rPr>
      </w:pPr>
      <w:bookmarkStart w:id="141" w:name="__RefHeading__3916_1019039231"/>
      <w:r w:rsidRPr="00C01D09">
        <w:rPr>
          <w:rStyle w:val="SourceText"/>
          <w:rFonts w:ascii="Palatino Linotype" w:hAnsi="Palatino Linotype"/>
          <w:color w:val="FFFFFF"/>
          <w:sz w:val="21"/>
        </w:rPr>
        <w:t>//</w:t>
      </w:r>
      <w:r w:rsidRPr="00C01D09">
        <w:rPr>
          <w:rStyle w:val="SourceText"/>
          <w:rFonts w:ascii="Palatino Linotype" w:hAnsi="Palatino Linotype"/>
          <w:color w:val="333333"/>
          <w:sz w:val="21"/>
        </w:rPr>
        <w:t>r</w:t>
      </w:r>
      <w:r w:rsidRPr="00C01D09">
        <w:rPr>
          <w:rStyle w:val="SourceText"/>
          <w:rFonts w:ascii="Palatino Linotype" w:hAnsi="Palatino Linotype"/>
          <w:color w:val="3387CC"/>
          <w:sz w:val="21"/>
        </w:rPr>
        <w:t>”AUD” is the currency type . If this is not set then the default currency based</w:t>
      </w:r>
      <w:bookmarkEnd w:id="141"/>
    </w:p>
    <w:p w:rsidR="00592C99" w:rsidRPr="00C01D09" w:rsidRDefault="008B4136">
      <w:pPr>
        <w:pStyle w:val="PreformattedText"/>
        <w:shd w:val="clear" w:color="auto" w:fill="292B36"/>
        <w:spacing w:before="150" w:after="300" w:line="300" w:lineRule="atLeast"/>
        <w:rPr>
          <w:rFonts w:ascii="Palatino Linotype" w:hAnsi="Palatino Linotype"/>
        </w:rPr>
      </w:pPr>
      <w:bookmarkStart w:id="142" w:name="__RefHeading__3918_1019039231"/>
      <w:r w:rsidRPr="00C01D09">
        <w:rPr>
          <w:rStyle w:val="SourceText"/>
          <w:rFonts w:ascii="Palatino Linotype" w:hAnsi="Palatino Linotype"/>
          <w:color w:val="3387CC"/>
          <w:sz w:val="21"/>
        </w:rPr>
        <w:t>// on the  country of the acquiring bank will apply</w:t>
      </w:r>
      <w:bookmarkEnd w:id="142"/>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realTimeRequest.transactionAmount = 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1010,”AUD”</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realTimeRequest.clientRef = </w:t>
      </w:r>
      <w:r w:rsidRPr="00C01D09">
        <w:rPr>
          <w:rStyle w:val="SourceText"/>
          <w:rFonts w:ascii="Palatino Linotype" w:hAnsi="Palatino Linotype"/>
          <w:color w:val="65B042"/>
          <w:sz w:val="21"/>
        </w:rPr>
        <w:t>"merchant_reference"</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realTimeRequest.comment = </w:t>
      </w:r>
      <w:r w:rsidRPr="00C01D09">
        <w:rPr>
          <w:rStyle w:val="SourceText"/>
          <w:rFonts w:ascii="Palatino Linotype" w:hAnsi="Palatino Linotype"/>
          <w:color w:val="65B042"/>
          <w:sz w:val="21"/>
        </w:rPr>
        <w:t>"merchant_additional_data"</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89BDFF"/>
          <w:sz w:val="21"/>
        </w:rPr>
        <w:t>PaymentRealTimeResponse</w:t>
      </w:r>
      <w:r w:rsidRPr="00C01D09">
        <w:rPr>
          <w:rStyle w:val="SourceText"/>
          <w:rFonts w:ascii="Palatino Linotype" w:hAnsi="Palatino Linotype"/>
          <w:color w:val="FFFFFF"/>
          <w:sz w:val="21"/>
        </w:rPr>
        <w:t xml:space="preserve"> realTimeResponse = client.payment.realTime(realTimeRequest);</w:t>
      </w:r>
    </w:p>
    <w:p w:rsidR="00592C99" w:rsidRPr="00C01D09" w:rsidRDefault="00592C99">
      <w:pPr>
        <w:pStyle w:val="PreformattedText"/>
        <w:shd w:val="clear" w:color="auto" w:fill="292B36"/>
        <w:spacing w:before="150" w:after="300" w:line="300" w:lineRule="atLeast"/>
        <w:rPr>
          <w:rFonts w:ascii="Palatino Linotype" w:hAnsi="Palatino Linotype"/>
        </w:rPr>
      </w:pP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PHP ////</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$realTimeRequest = new </w:t>
      </w:r>
      <w:r w:rsidRPr="00C01D09">
        <w:rPr>
          <w:rStyle w:val="SourceText"/>
          <w:rFonts w:ascii="Palatino Linotype" w:hAnsi="Palatino Linotype"/>
          <w:color w:val="89BDFF"/>
          <w:sz w:val="21"/>
        </w:rPr>
        <w:t>PaymentRealTimeRequest</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$creditCard = new </w:t>
      </w:r>
      <w:r w:rsidRPr="00C01D09">
        <w:rPr>
          <w:rStyle w:val="SourceText"/>
          <w:rFonts w:ascii="Palatino Linotype" w:hAnsi="Palatino Linotype"/>
          <w:color w:val="89BDFF"/>
          <w:sz w:val="21"/>
        </w:rPr>
        <w:t>CreditCard</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lastRenderedPageBreak/>
        <w:t>// TOKEN</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$creditCard-&gt;setNumber(</w:t>
      </w:r>
      <w:r w:rsidRPr="00C01D09">
        <w:rPr>
          <w:rStyle w:val="SourceText"/>
          <w:rFonts w:ascii="Palatino Linotype" w:hAnsi="Palatino Linotype"/>
          <w:color w:val="65B042"/>
          <w:sz w:val="21"/>
        </w:rPr>
        <w:t>"4564456687594564"</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$creditCard-&gt;setExpiry(</w:t>
      </w:r>
      <w:r w:rsidRPr="00C01D09">
        <w:rPr>
          <w:rStyle w:val="SourceText"/>
          <w:rFonts w:ascii="Palatino Linotype" w:hAnsi="Palatino Linotype"/>
          <w:color w:val="65B042"/>
          <w:sz w:val="21"/>
        </w:rPr>
        <w:t>"1225"</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$realTimeRequest-&gt;setClientId(</w:t>
      </w:r>
      <w:r w:rsidRPr="00C01D09">
        <w:rPr>
          <w:rStyle w:val="SourceText"/>
          <w:rFonts w:ascii="Palatino Linotype" w:hAnsi="Palatino Linotype"/>
          <w:color w:val="3387CC"/>
          <w:sz w:val="21"/>
        </w:rPr>
        <w:t>10000000</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$realTimeRequest-&gt;setTransactionType(</w:t>
      </w:r>
      <w:r w:rsidRPr="00C01D09">
        <w:rPr>
          <w:rStyle w:val="SourceText"/>
          <w:rFonts w:ascii="Palatino Linotype" w:hAnsi="Palatino Linotype"/>
          <w:color w:val="89BDFF"/>
          <w:sz w:val="21"/>
        </w:rPr>
        <w:t>TransactionType</w:t>
      </w:r>
      <w:r w:rsidRPr="00C01D09">
        <w:rPr>
          <w:rStyle w:val="SourceText"/>
          <w:rFonts w:ascii="Palatino Linotype" w:hAnsi="Palatino Linotype"/>
          <w:color w:val="FFFFFF"/>
          <w:sz w:val="21"/>
        </w:rPr>
        <w:t>::$PURCHASE);</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$realTimeRequest-&gt;setCreditCard($creditCard);</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$10.</w:t>
      </w:r>
      <w:r w:rsidRPr="00C01D09">
        <w:rPr>
          <w:rStyle w:val="SourceText"/>
          <w:rFonts w:ascii="Palatino Linotype" w:hAnsi="Palatino Linotype"/>
          <w:color w:val="3387CC"/>
          <w:sz w:val="21"/>
        </w:rPr>
        <w:t>10</w:t>
      </w:r>
      <w:r w:rsidRPr="00C01D09">
        <w:rPr>
          <w:rStyle w:val="SourceText"/>
          <w:rFonts w:ascii="Palatino Linotype" w:hAnsi="Palatino Linotype"/>
          <w:color w:val="FFFFFF"/>
          <w:sz w:val="21"/>
        </w:rPr>
        <w:t xml:space="preserve"> dollars</w:t>
      </w:r>
    </w:p>
    <w:p w:rsidR="00592C99" w:rsidRPr="00C01D09" w:rsidRDefault="008B4136">
      <w:pPr>
        <w:pStyle w:val="PreformattedText"/>
        <w:shd w:val="clear" w:color="auto" w:fill="292B36"/>
        <w:spacing w:before="150" w:after="300" w:line="300" w:lineRule="atLeast"/>
        <w:rPr>
          <w:rFonts w:ascii="Palatino Linotype" w:hAnsi="Palatino Linotype"/>
        </w:rPr>
      </w:pPr>
      <w:bookmarkStart w:id="143" w:name="__RefHeading__3920_1019039231"/>
      <w:r w:rsidRPr="00C01D09">
        <w:rPr>
          <w:rStyle w:val="SourceText"/>
          <w:rFonts w:ascii="Palatino Linotype" w:hAnsi="Palatino Linotype"/>
          <w:color w:val="FFFFFF"/>
          <w:sz w:val="21"/>
        </w:rPr>
        <w:t>//</w:t>
      </w:r>
      <w:r w:rsidRPr="00C01D09">
        <w:rPr>
          <w:rStyle w:val="SourceText"/>
          <w:rFonts w:ascii="Palatino Linotype" w:hAnsi="Palatino Linotype"/>
          <w:color w:val="333333"/>
          <w:sz w:val="21"/>
        </w:rPr>
        <w:t>r</w:t>
      </w:r>
      <w:r w:rsidRPr="00C01D09">
        <w:rPr>
          <w:rStyle w:val="SourceText"/>
          <w:rFonts w:ascii="Palatino Linotype" w:hAnsi="Palatino Linotype"/>
          <w:color w:val="3387CC"/>
          <w:sz w:val="21"/>
        </w:rPr>
        <w:t>”AUD” is the currency type . If this is not set then the default currency based</w:t>
      </w:r>
      <w:bookmarkEnd w:id="143"/>
    </w:p>
    <w:p w:rsidR="00592C99" w:rsidRPr="00C01D09" w:rsidRDefault="008B4136">
      <w:pPr>
        <w:pStyle w:val="PreformattedText"/>
        <w:shd w:val="clear" w:color="auto" w:fill="292B36"/>
        <w:spacing w:before="150" w:after="300" w:line="300" w:lineRule="atLeast"/>
        <w:rPr>
          <w:rFonts w:ascii="Palatino Linotype" w:hAnsi="Palatino Linotype"/>
        </w:rPr>
      </w:pPr>
      <w:bookmarkStart w:id="144" w:name="__RefHeading__3922_1019039231"/>
      <w:r w:rsidRPr="00C01D09">
        <w:rPr>
          <w:rStyle w:val="SourceText"/>
          <w:rFonts w:ascii="Palatino Linotype" w:hAnsi="Palatino Linotype"/>
          <w:color w:val="3387CC"/>
          <w:sz w:val="21"/>
        </w:rPr>
        <w:t>// on the  country of the acquiring bank will apply</w:t>
      </w:r>
      <w:bookmarkEnd w:id="144"/>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 xml:space="preserve">$transactionAmount = new </w:t>
      </w:r>
      <w:r w:rsidRPr="00C01D09">
        <w:rPr>
          <w:rStyle w:val="SourceText"/>
          <w:rFonts w:ascii="Palatino Linotype" w:hAnsi="Palatino Linotype"/>
          <w:color w:val="89BDFF"/>
          <w:sz w:val="21"/>
        </w:rPr>
        <w:t>TransactionAmount</w:t>
      </w:r>
      <w:r w:rsidRPr="00C01D09">
        <w:rPr>
          <w:rStyle w:val="SourceText"/>
          <w:rFonts w:ascii="Palatino Linotype" w:hAnsi="Palatino Linotype"/>
          <w:color w:val="FFFFFF"/>
          <w:sz w:val="21"/>
        </w:rPr>
        <w:t>(</w:t>
      </w:r>
      <w:r w:rsidRPr="00C01D09">
        <w:rPr>
          <w:rStyle w:val="SourceText"/>
          <w:rFonts w:ascii="Palatino Linotype" w:hAnsi="Palatino Linotype"/>
          <w:color w:val="3387CC"/>
          <w:sz w:val="21"/>
        </w:rPr>
        <w:t>1010,”AUD”</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$realTimeRequest-&gt;setTransactionAmount($transactionAmount);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$realTimeRequest-&gt;setClientRef(</w:t>
      </w:r>
      <w:r w:rsidRPr="00C01D09">
        <w:rPr>
          <w:rStyle w:val="SourceText"/>
          <w:rFonts w:ascii="Palatino Linotype" w:hAnsi="Palatino Linotype"/>
          <w:color w:val="65B042"/>
          <w:sz w:val="21"/>
        </w:rPr>
        <w:t>"merchant_reference"</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$realTimeRequest-&gt;setComment(</w:t>
      </w:r>
      <w:r w:rsidRPr="00C01D09">
        <w:rPr>
          <w:rStyle w:val="SourceText"/>
          <w:rFonts w:ascii="Palatino Linotype" w:hAnsi="Palatino Linotype"/>
          <w:color w:val="65B042"/>
          <w:sz w:val="21"/>
        </w:rPr>
        <w:t>"merchant_additional_data"</w:t>
      </w:r>
      <w:r w:rsidRPr="00C01D09">
        <w:rPr>
          <w:rStyle w:val="SourceText"/>
          <w:rFonts w:ascii="Palatino Linotype" w:hAnsi="Palatino Linotype"/>
          <w:color w:val="FFFFFF"/>
          <w:sz w:val="21"/>
        </w:rPr>
        <w:t>);</w:t>
      </w:r>
    </w:p>
    <w:p w:rsidR="00592C99" w:rsidRPr="00C01D09" w:rsidRDefault="008B4136">
      <w:pPr>
        <w:pStyle w:val="PreformattedText"/>
        <w:shd w:val="clear" w:color="auto" w:fill="292B36"/>
        <w:spacing w:before="150" w:after="300" w:line="300" w:lineRule="atLeast"/>
        <w:rPr>
          <w:rFonts w:ascii="Palatino Linotype" w:hAnsi="Palatino Linotype"/>
        </w:rPr>
      </w:pPr>
      <w:r w:rsidRPr="00C01D09">
        <w:rPr>
          <w:rStyle w:val="SourceText"/>
          <w:rFonts w:ascii="Palatino Linotype" w:hAnsi="Palatino Linotype"/>
          <w:color w:val="FFFFFF"/>
          <w:sz w:val="21"/>
        </w:rPr>
        <w:t>$realTimeResponse = $client-&gt;getPayment()-&gt;realTime($realTimeRequest);</w:t>
      </w:r>
    </w:p>
    <w:p w:rsidR="008B4136" w:rsidRPr="00C01D09" w:rsidRDefault="008B4136">
      <w:pPr>
        <w:rPr>
          <w:rFonts w:ascii="Palatino Linotype" w:hAnsi="Palatino Linotype"/>
        </w:rPr>
        <w:sectPr w:rsidR="008B4136" w:rsidRPr="00C01D09">
          <w:type w:val="continuous"/>
          <w:pgSz w:w="11906" w:h="16838"/>
          <w:pgMar w:top="1440" w:right="1440" w:bottom="1440" w:left="1440" w:header="720" w:footer="708" w:gutter="0"/>
          <w:cols w:space="0"/>
        </w:sectPr>
      </w:pPr>
    </w:p>
    <w:p w:rsidR="00592C99" w:rsidRPr="00C01D09" w:rsidRDefault="008B4136">
      <w:pPr>
        <w:pStyle w:val="Heading1"/>
        <w:rPr>
          <w:rFonts w:ascii="Palatino Linotype" w:hAnsi="Palatino Linotype"/>
        </w:rPr>
      </w:pPr>
      <w:r w:rsidRPr="00C01D09">
        <w:rPr>
          <w:rFonts w:ascii="Palatino Linotype" w:hAnsi="Palatino Linotype"/>
        </w:rPr>
        <w:br/>
      </w:r>
    </w:p>
    <w:p w:rsidR="00592C99" w:rsidRPr="00C01D09" w:rsidRDefault="00592C99">
      <w:pPr>
        <w:pStyle w:val="Heading1"/>
        <w:rPr>
          <w:rFonts w:ascii="Palatino Linotype" w:hAnsi="Palatino Linotype"/>
        </w:rPr>
      </w:pPr>
    </w:p>
    <w:p w:rsidR="00592C99" w:rsidRPr="00C01D09" w:rsidRDefault="00592C99">
      <w:pPr>
        <w:pStyle w:val="Heading1"/>
        <w:rPr>
          <w:rFonts w:ascii="Palatino Linotype" w:hAnsi="Palatino Linotype"/>
        </w:rPr>
      </w:pPr>
    </w:p>
    <w:p w:rsidR="00592C99" w:rsidRPr="00C01D09" w:rsidRDefault="00592C99">
      <w:pPr>
        <w:pStyle w:val="Heading1"/>
        <w:rPr>
          <w:rFonts w:ascii="Palatino Linotype" w:hAnsi="Palatino Linotype"/>
        </w:rPr>
      </w:pPr>
    </w:p>
    <w:p w:rsidR="00592C99" w:rsidRDefault="00592C99">
      <w:pPr>
        <w:pStyle w:val="Heading1"/>
        <w:rPr>
          <w:rFonts w:ascii="Palatino Linotype" w:hAnsi="Palatino Linotype"/>
          <w:sz w:val="12"/>
          <w:szCs w:val="12"/>
        </w:rPr>
      </w:pPr>
    </w:p>
    <w:p w:rsidR="008847FD" w:rsidRPr="00C01D09" w:rsidRDefault="008847FD">
      <w:pPr>
        <w:pStyle w:val="Heading1"/>
        <w:rPr>
          <w:rFonts w:ascii="Palatino Linotype" w:hAnsi="Palatino Linotype"/>
          <w:sz w:val="12"/>
          <w:szCs w:val="12"/>
        </w:rPr>
      </w:pPr>
    </w:p>
    <w:p w:rsidR="00592C99" w:rsidRPr="00C01D09" w:rsidRDefault="008B4136">
      <w:pPr>
        <w:pStyle w:val="Heading1"/>
        <w:rPr>
          <w:rFonts w:ascii="Palatino Linotype" w:hAnsi="Palatino Linotype"/>
        </w:rPr>
      </w:pPr>
      <w:bookmarkStart w:id="145" w:name="7"/>
      <w:bookmarkStart w:id="146" w:name="_Toc455698199"/>
      <w:r w:rsidRPr="00C01D09">
        <w:rPr>
          <w:rFonts w:ascii="Palatino Linotype" w:hAnsi="Palatino Linotype"/>
        </w:rPr>
        <w:lastRenderedPageBreak/>
        <w:t>7. Apendix</w:t>
      </w:r>
      <w:bookmarkEnd w:id="145"/>
      <w:bookmarkEnd w:id="146"/>
    </w:p>
    <w:p w:rsidR="00592C99" w:rsidRPr="00C01D09" w:rsidRDefault="008B4136" w:rsidP="00C01D09">
      <w:pPr>
        <w:pStyle w:val="heding2"/>
        <w:rPr>
          <w:rFonts w:ascii="Palatino Linotype" w:hAnsi="Palatino Linotype"/>
        </w:rPr>
      </w:pPr>
      <w:bookmarkStart w:id="147" w:name="71"/>
      <w:bookmarkStart w:id="148" w:name="_Toc455698200"/>
      <w:r w:rsidRPr="00C01D09">
        <w:rPr>
          <w:rFonts w:ascii="Palatino Linotype" w:hAnsi="Palatino Linotype"/>
        </w:rPr>
        <w:t>7.1. FAQs</w:t>
      </w:r>
      <w:bookmarkEnd w:id="147"/>
      <w:bookmarkEnd w:id="148"/>
    </w:p>
    <w:p w:rsidR="00C01D09" w:rsidRPr="00C01D09" w:rsidRDefault="00C01D09" w:rsidP="00C01D09">
      <w:pPr>
        <w:pStyle w:val="Heading4"/>
        <w:rPr>
          <w:rFonts w:ascii="Palatino Linotype" w:hAnsi="Palatino Linotype"/>
        </w:rPr>
      </w:pPr>
    </w:p>
    <w:p w:rsidR="00C01D09" w:rsidRPr="00C01D09" w:rsidRDefault="00C01D09" w:rsidP="00C01D09">
      <w:pPr>
        <w:rPr>
          <w:rFonts w:ascii="Palatino Linotype" w:hAnsi="Palatino Linotype"/>
          <w:szCs w:val="28"/>
        </w:rPr>
      </w:pPr>
      <w:r w:rsidRPr="00C01D09">
        <w:rPr>
          <w:rFonts w:ascii="Palatino Linotype" w:hAnsi="Palatino Linotype"/>
          <w:szCs w:val="28"/>
        </w:rPr>
        <w:t>1.</w:t>
      </w:r>
      <w:r w:rsidR="008847FD">
        <w:rPr>
          <w:rFonts w:ascii="Palatino Linotype" w:hAnsi="Palatino Linotype"/>
          <w:szCs w:val="28"/>
        </w:rPr>
        <w:tab/>
      </w:r>
      <w:r w:rsidRPr="00C01D09">
        <w:rPr>
          <w:rFonts w:ascii="Palatino Linotype" w:hAnsi="Palatino Linotype"/>
          <w:szCs w:val="28"/>
        </w:rPr>
        <w:t>How to remove echo / raw request in PHP API ?</w:t>
      </w:r>
    </w:p>
    <w:p w:rsidR="00C01D09" w:rsidRPr="00C01D09" w:rsidRDefault="00634EE0" w:rsidP="00C01D09">
      <w:pPr>
        <w:rPr>
          <w:rFonts w:ascii="Palatino Linotype" w:hAnsi="Palatino Linotype"/>
          <w:szCs w:val="28"/>
        </w:rPr>
      </w:pPr>
      <w:r>
        <w:rPr>
          <w:noProof/>
          <w:lang w:bidi="ar-SA"/>
        </w:rPr>
        <w:drawing>
          <wp:anchor distT="0" distB="0" distL="114300" distR="114300" simplePos="0" relativeHeight="251660288" behindDoc="0" locked="0" layoutInCell="1" allowOverlap="1">
            <wp:simplePos x="0" y="0"/>
            <wp:positionH relativeFrom="column">
              <wp:posOffset>-85725</wp:posOffset>
            </wp:positionH>
            <wp:positionV relativeFrom="paragraph">
              <wp:posOffset>318135</wp:posOffset>
            </wp:positionV>
            <wp:extent cx="5618480" cy="1971675"/>
            <wp:effectExtent l="0" t="0" r="1270" b="9525"/>
            <wp:wrapTopAndBottom/>
            <wp:docPr id="7" name="Picture" descr="C:\Users\sasankan\Documents\pay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asankan\Documents\payment 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848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1D09" w:rsidRPr="00C01D09" w:rsidRDefault="00C01D09" w:rsidP="00C01D09">
      <w:pPr>
        <w:rPr>
          <w:rFonts w:ascii="Palatino Linotype" w:hAnsi="Palatino Linotype"/>
        </w:rPr>
      </w:pPr>
    </w:p>
    <w:p w:rsidR="00C01D09" w:rsidRPr="00C01D09" w:rsidRDefault="00C01D09" w:rsidP="00C01D09">
      <w:pPr>
        <w:rPr>
          <w:rFonts w:ascii="Palatino Linotype" w:hAnsi="Palatino Linotype"/>
        </w:rPr>
      </w:pPr>
    </w:p>
    <w:p w:rsidR="00C01D09" w:rsidRPr="00C01D09" w:rsidRDefault="00C01D09" w:rsidP="00C01D09">
      <w:pPr>
        <w:rPr>
          <w:rFonts w:ascii="Palatino Linotype" w:hAnsi="Palatino Linotype"/>
        </w:rPr>
      </w:pPr>
    </w:p>
    <w:p w:rsidR="00C01D09" w:rsidRPr="00C01D09" w:rsidRDefault="00C01D09" w:rsidP="00C01D09">
      <w:pPr>
        <w:jc w:val="both"/>
        <w:rPr>
          <w:rFonts w:ascii="Palatino Linotype" w:hAnsi="Palatino Linotype"/>
        </w:rPr>
      </w:pPr>
      <w:r w:rsidRPr="00C01D09">
        <w:rPr>
          <w:rFonts w:ascii="Palatino Linotype" w:hAnsi="Palatino Linotype"/>
          <w:b/>
          <w:bCs/>
        </w:rPr>
        <w:t xml:space="preserve">Solution : </w:t>
      </w:r>
      <w:r w:rsidRPr="00C01D09">
        <w:rPr>
          <w:rFonts w:ascii="Palatino Linotype" w:hAnsi="Palatino Linotype"/>
        </w:rPr>
        <w:t xml:space="preserve">Please comment all the echo's in following php file which can be found on Api </w:t>
      </w:r>
    </w:p>
    <w:p w:rsidR="00C01D09" w:rsidRPr="00C01D09" w:rsidRDefault="00C01D09" w:rsidP="00C01D09">
      <w:pPr>
        <w:jc w:val="both"/>
        <w:rPr>
          <w:rFonts w:ascii="Palatino Linotype" w:hAnsi="Palatino Linotype"/>
        </w:rPr>
      </w:pPr>
    </w:p>
    <w:p w:rsidR="00C01D09" w:rsidRPr="00C01D09" w:rsidRDefault="00C01D09" w:rsidP="00C01D09">
      <w:pPr>
        <w:jc w:val="both"/>
        <w:rPr>
          <w:rFonts w:ascii="Palatino Linotype" w:hAnsi="Palatino Linotype"/>
        </w:rPr>
      </w:pPr>
      <w:r w:rsidRPr="00C01D09">
        <w:rPr>
          <w:rFonts w:ascii="Palatino Linotype" w:hAnsi="Palatino Linotype"/>
          <w:b/>
          <w:bCs/>
        </w:rPr>
        <w:t>Step 1 :</w:t>
      </w:r>
      <w:r w:rsidRPr="00C01D09">
        <w:rPr>
          <w:rFonts w:ascii="Palatino Linotype" w:hAnsi="Palatino Linotype"/>
        </w:rPr>
        <w:t xml:space="preserve"> Go to directory 'au.com.gateway.client.facade'</w:t>
      </w:r>
    </w:p>
    <w:p w:rsidR="00C01D09" w:rsidRPr="00C01D09" w:rsidRDefault="00C01D09" w:rsidP="00C01D09">
      <w:pPr>
        <w:jc w:val="both"/>
        <w:rPr>
          <w:rFonts w:ascii="Palatino Linotype" w:hAnsi="Palatino Linotype"/>
        </w:rPr>
      </w:pPr>
      <w:r w:rsidRPr="00C01D09">
        <w:rPr>
          <w:rFonts w:ascii="Palatino Linotype" w:hAnsi="Palatino Linotype"/>
          <w:b/>
          <w:bCs/>
        </w:rPr>
        <w:t>Step 2 :</w:t>
      </w:r>
      <w:r w:rsidRPr="00C01D09">
        <w:rPr>
          <w:rFonts w:ascii="Palatino Linotype" w:hAnsi="Palatino Linotype"/>
        </w:rPr>
        <w:t xml:space="preserve"> Comment all echo's in this file 'BaseFacade.php'</w:t>
      </w:r>
    </w:p>
    <w:p w:rsidR="00C01D09" w:rsidRPr="00C01D09" w:rsidRDefault="00C01D09" w:rsidP="00C01D09">
      <w:pPr>
        <w:rPr>
          <w:rFonts w:ascii="Palatino Linotype" w:hAnsi="Palatino Linotype"/>
        </w:rPr>
      </w:pPr>
    </w:p>
    <w:p w:rsidR="00C01D09" w:rsidRDefault="008847FD" w:rsidP="00C01D09">
      <w:pPr>
        <w:rPr>
          <w:rFonts w:ascii="Palatino Linotype" w:hAnsi="Palatino Linotype"/>
        </w:rPr>
      </w:pPr>
      <w:r>
        <w:rPr>
          <w:rFonts w:ascii="Palatino Linotype" w:hAnsi="Palatino Linotype"/>
        </w:rPr>
        <w:t>2</w:t>
      </w:r>
      <w:r w:rsidR="00C01D09" w:rsidRPr="00C01D09">
        <w:rPr>
          <w:rFonts w:ascii="Palatino Linotype" w:hAnsi="Palatino Linotype"/>
        </w:rPr>
        <w:t>.</w:t>
      </w:r>
      <w:r>
        <w:rPr>
          <w:rFonts w:ascii="Palatino Linotype" w:hAnsi="Palatino Linotype"/>
        </w:rPr>
        <w:tab/>
      </w:r>
      <w:r w:rsidR="00C01D09" w:rsidRPr="00C01D09">
        <w:rPr>
          <w:rFonts w:ascii="Palatino Linotype" w:hAnsi="Palatino Linotype"/>
        </w:rPr>
        <w:t>Invalid user name or Password ?</w:t>
      </w:r>
    </w:p>
    <w:p w:rsidR="008847FD" w:rsidRPr="00C01D09" w:rsidRDefault="00634EE0" w:rsidP="00C01D09">
      <w:pPr>
        <w:rPr>
          <w:rFonts w:ascii="Palatino Linotype" w:hAnsi="Palatino Linotype"/>
        </w:rPr>
      </w:pPr>
      <w:r>
        <w:rPr>
          <w:noProof/>
          <w:lang w:bidi="ar-SA"/>
        </w:rPr>
        <w:drawing>
          <wp:anchor distT="0" distB="0" distL="114300" distR="114300" simplePos="0" relativeHeight="251664384" behindDoc="0" locked="0" layoutInCell="1" allowOverlap="1">
            <wp:simplePos x="0" y="0"/>
            <wp:positionH relativeFrom="column">
              <wp:posOffset>28575</wp:posOffset>
            </wp:positionH>
            <wp:positionV relativeFrom="paragraph">
              <wp:posOffset>289560</wp:posOffset>
            </wp:positionV>
            <wp:extent cx="5718810" cy="2581275"/>
            <wp:effectExtent l="0" t="0" r="0" b="952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881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1D09" w:rsidRPr="00C01D09" w:rsidRDefault="00C01D09" w:rsidP="00C01D09">
      <w:pPr>
        <w:pStyle w:val="ListParagraph"/>
        <w:ind w:left="0"/>
        <w:rPr>
          <w:rFonts w:ascii="Palatino Linotype" w:hAnsi="Palatino Linotype"/>
        </w:rPr>
      </w:pPr>
    </w:p>
    <w:p w:rsidR="00C01D09" w:rsidRPr="00C01D09" w:rsidRDefault="00C01D09" w:rsidP="00C01D09">
      <w:pPr>
        <w:pStyle w:val="ListParagraph"/>
        <w:ind w:left="0"/>
        <w:rPr>
          <w:rFonts w:ascii="Palatino Linotype" w:hAnsi="Palatino Linotype"/>
        </w:rPr>
      </w:pPr>
    </w:p>
    <w:p w:rsidR="00C01D09" w:rsidRPr="00C01D09" w:rsidRDefault="00C01D09" w:rsidP="00C01D09">
      <w:pPr>
        <w:pStyle w:val="ListParagraph"/>
        <w:ind w:left="0"/>
        <w:rPr>
          <w:rFonts w:ascii="Palatino Linotype" w:hAnsi="Palatino Linotype"/>
        </w:rPr>
      </w:pPr>
    </w:p>
    <w:p w:rsidR="00C01D09" w:rsidRPr="00C01D09" w:rsidRDefault="00C01D09" w:rsidP="00C01D09">
      <w:pPr>
        <w:jc w:val="both"/>
        <w:rPr>
          <w:rFonts w:ascii="Palatino Linotype" w:hAnsi="Palatino Linotype"/>
          <w:sz w:val="22"/>
          <w:szCs w:val="22"/>
        </w:rPr>
      </w:pPr>
      <w:r w:rsidRPr="00C01D09">
        <w:rPr>
          <w:rFonts w:ascii="Palatino Linotype" w:hAnsi="Palatino Linotype"/>
          <w:b/>
          <w:bCs/>
          <w:sz w:val="22"/>
          <w:szCs w:val="22"/>
        </w:rPr>
        <w:t>Solution :</w:t>
      </w:r>
      <w:r w:rsidRPr="00C01D09">
        <w:rPr>
          <w:rFonts w:ascii="Palatino Linotype" w:hAnsi="Palatino Linotype"/>
          <w:b/>
          <w:bCs/>
          <w:sz w:val="26"/>
          <w:szCs w:val="26"/>
        </w:rPr>
        <w:t xml:space="preserve"> </w:t>
      </w:r>
      <w:r w:rsidRPr="00C01D09">
        <w:rPr>
          <w:rFonts w:ascii="Palatino Linotype" w:hAnsi="Palatino Linotype"/>
          <w:sz w:val="22"/>
          <w:szCs w:val="22"/>
        </w:rPr>
        <w:t xml:space="preserve">This issue occurred when entered details was wrong recheck if the following client details and proceed with the transaction </w:t>
      </w:r>
    </w:p>
    <w:p w:rsidR="00C01D09" w:rsidRPr="00C01D09" w:rsidRDefault="00C01D09" w:rsidP="00C01D09">
      <w:pPr>
        <w:pStyle w:val="ListParagraph"/>
        <w:ind w:left="0"/>
        <w:jc w:val="both"/>
        <w:rPr>
          <w:rFonts w:ascii="Palatino Linotype" w:hAnsi="Palatino Linotype"/>
        </w:rPr>
      </w:pPr>
    </w:p>
    <w:p w:rsidR="00C01D09" w:rsidRPr="00C01D09" w:rsidRDefault="00C01D09" w:rsidP="00C01D09">
      <w:pPr>
        <w:pStyle w:val="ListParagraph"/>
        <w:numPr>
          <w:ilvl w:val="0"/>
          <w:numId w:val="24"/>
        </w:numPr>
        <w:autoSpaceDN/>
        <w:jc w:val="both"/>
        <w:textAlignment w:val="auto"/>
        <w:rPr>
          <w:rFonts w:ascii="Palatino Linotype" w:hAnsi="Palatino Linotype"/>
        </w:rPr>
      </w:pPr>
      <w:r w:rsidRPr="00C01D09">
        <w:rPr>
          <w:rFonts w:ascii="Palatino Linotype" w:hAnsi="Palatino Linotype"/>
        </w:rPr>
        <w:t>Clientid</w:t>
      </w:r>
    </w:p>
    <w:p w:rsidR="00C01D09" w:rsidRPr="00C01D09" w:rsidRDefault="00C01D09" w:rsidP="00C01D09">
      <w:pPr>
        <w:pStyle w:val="ListParagraph"/>
        <w:numPr>
          <w:ilvl w:val="0"/>
          <w:numId w:val="24"/>
        </w:numPr>
        <w:autoSpaceDN/>
        <w:jc w:val="both"/>
        <w:textAlignment w:val="auto"/>
        <w:rPr>
          <w:rFonts w:ascii="Palatino Linotype" w:hAnsi="Palatino Linotype"/>
        </w:rPr>
      </w:pPr>
      <w:r w:rsidRPr="00C01D09">
        <w:rPr>
          <w:rFonts w:ascii="Palatino Linotype" w:hAnsi="Palatino Linotype"/>
        </w:rPr>
        <w:t>HMAC</w:t>
      </w:r>
    </w:p>
    <w:p w:rsidR="00C01D09" w:rsidRDefault="00C01D09" w:rsidP="00C01D09">
      <w:pPr>
        <w:pStyle w:val="ListParagraph"/>
        <w:numPr>
          <w:ilvl w:val="0"/>
          <w:numId w:val="24"/>
        </w:numPr>
        <w:autoSpaceDN/>
        <w:jc w:val="both"/>
        <w:textAlignment w:val="auto"/>
        <w:rPr>
          <w:rFonts w:ascii="Palatino Linotype" w:hAnsi="Palatino Linotype"/>
        </w:rPr>
      </w:pPr>
      <w:r w:rsidRPr="00C01D09">
        <w:rPr>
          <w:rFonts w:ascii="Palatino Linotype" w:hAnsi="Palatino Linotype"/>
        </w:rPr>
        <w:t>Authtoken</w:t>
      </w:r>
    </w:p>
    <w:p w:rsidR="008847FD" w:rsidRPr="00C01D09" w:rsidRDefault="008847FD" w:rsidP="008847FD">
      <w:pPr>
        <w:pStyle w:val="ListParagraph"/>
        <w:autoSpaceDN/>
        <w:jc w:val="both"/>
        <w:textAlignment w:val="auto"/>
        <w:rPr>
          <w:rFonts w:ascii="Palatino Linotype" w:hAnsi="Palatino Linotype"/>
        </w:rPr>
      </w:pPr>
    </w:p>
    <w:p w:rsidR="00C01D09" w:rsidRPr="00C01D09" w:rsidRDefault="008847FD" w:rsidP="00C01D09">
      <w:pPr>
        <w:rPr>
          <w:rFonts w:ascii="Palatino Linotype" w:hAnsi="Palatino Linotype"/>
        </w:rPr>
      </w:pPr>
      <w:r>
        <w:rPr>
          <w:rFonts w:ascii="Palatino Linotype" w:hAnsi="Palatino Linotype"/>
        </w:rPr>
        <w:t>3</w:t>
      </w:r>
      <w:r w:rsidR="00F318C2">
        <w:rPr>
          <w:rFonts w:ascii="Palatino Linotype" w:hAnsi="Palatino Linotype"/>
        </w:rPr>
        <w:t>.</w:t>
      </w:r>
      <w:r>
        <w:rPr>
          <w:rFonts w:ascii="Palatino Linotype" w:hAnsi="Palatino Linotype"/>
        </w:rPr>
        <w:tab/>
      </w:r>
      <w:r w:rsidR="00C01D09" w:rsidRPr="00C01D09">
        <w:rPr>
          <w:rFonts w:ascii="Palatino Linotype" w:hAnsi="Palatino Linotype"/>
        </w:rPr>
        <w:t>How to remove notices in Response page</w:t>
      </w:r>
    </w:p>
    <w:p w:rsidR="00C01D09" w:rsidRPr="00C01D09" w:rsidRDefault="00C01D09" w:rsidP="00C01D09">
      <w:pPr>
        <w:rPr>
          <w:rFonts w:ascii="Palatino Linotype" w:hAnsi="Palatino Linotype"/>
        </w:rPr>
      </w:pPr>
    </w:p>
    <w:p w:rsidR="00C01D09" w:rsidRPr="008847FD" w:rsidRDefault="00634EE0" w:rsidP="00C01D09">
      <w:pPr>
        <w:pStyle w:val="ListParagraph"/>
        <w:ind w:left="0"/>
        <w:contextualSpacing/>
        <w:rPr>
          <w:rFonts w:ascii="Palatino Linotype" w:hAnsi="Palatino Linotype"/>
        </w:rPr>
      </w:pPr>
      <w:r>
        <w:rPr>
          <w:noProof/>
          <w:lang w:bidi="ar-SA"/>
        </w:rPr>
        <w:drawing>
          <wp:anchor distT="0" distB="0" distL="114300" distR="114300" simplePos="0" relativeHeight="251657728" behindDoc="0" locked="0" layoutInCell="1" allowOverlap="1">
            <wp:simplePos x="0" y="0"/>
            <wp:positionH relativeFrom="column">
              <wp:posOffset>0</wp:posOffset>
            </wp:positionH>
            <wp:positionV relativeFrom="paragraph">
              <wp:posOffset>-1905</wp:posOffset>
            </wp:positionV>
            <wp:extent cx="5614035" cy="2602230"/>
            <wp:effectExtent l="0" t="0" r="5715" b="7620"/>
            <wp:wrapTopAndBottom/>
            <wp:docPr id="5" name="Picture" descr="C:\Users\sasankan\Documents\not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asankan\Documents\notices.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4035" cy="260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1D09" w:rsidRPr="00C01D09" w:rsidRDefault="00C01D09" w:rsidP="00C01D09">
      <w:pPr>
        <w:spacing w:after="200"/>
        <w:contextualSpacing/>
        <w:rPr>
          <w:rFonts w:ascii="Palatino Linotype" w:hAnsi="Palatino Linotype"/>
          <w:b/>
          <w:bCs/>
          <w:sz w:val="22"/>
          <w:szCs w:val="22"/>
        </w:rPr>
      </w:pPr>
      <w:r w:rsidRPr="00C01D09">
        <w:rPr>
          <w:rFonts w:ascii="Palatino Linotype" w:hAnsi="Palatino Linotype"/>
          <w:b/>
          <w:bCs/>
          <w:sz w:val="22"/>
          <w:szCs w:val="22"/>
        </w:rPr>
        <w:t xml:space="preserve">Solution : </w:t>
      </w:r>
    </w:p>
    <w:p w:rsidR="00C01D09" w:rsidRPr="00C01D09" w:rsidRDefault="00C01D09" w:rsidP="00C01D09">
      <w:pPr>
        <w:spacing w:after="200"/>
        <w:contextualSpacing/>
        <w:rPr>
          <w:rFonts w:ascii="Palatino Linotype" w:hAnsi="Palatino Linotype"/>
          <w:sz w:val="22"/>
          <w:szCs w:val="22"/>
        </w:rPr>
      </w:pPr>
    </w:p>
    <w:p w:rsidR="00C01D09" w:rsidRPr="00C01D09" w:rsidRDefault="00C01D09" w:rsidP="00C01D09">
      <w:pPr>
        <w:spacing w:after="200"/>
        <w:contextualSpacing/>
        <w:rPr>
          <w:rFonts w:ascii="Palatino Linotype" w:hAnsi="Palatino Linotype"/>
          <w:sz w:val="22"/>
          <w:szCs w:val="22"/>
        </w:rPr>
      </w:pPr>
    </w:p>
    <w:p w:rsidR="00C01D09" w:rsidRPr="00C01D09" w:rsidRDefault="00C01D09" w:rsidP="00C01D09">
      <w:pPr>
        <w:spacing w:after="200"/>
        <w:contextualSpacing/>
        <w:rPr>
          <w:rFonts w:ascii="Palatino Linotype" w:hAnsi="Palatino Linotype"/>
          <w:sz w:val="22"/>
          <w:szCs w:val="22"/>
        </w:rPr>
      </w:pPr>
      <w:r w:rsidRPr="00C01D09">
        <w:rPr>
          <w:rFonts w:ascii="Palatino Linotype" w:hAnsi="Palatino Linotype"/>
          <w:b/>
          <w:bCs/>
          <w:sz w:val="22"/>
          <w:szCs w:val="22"/>
        </w:rPr>
        <w:t xml:space="preserve">step 1 </w:t>
      </w:r>
      <w:r w:rsidRPr="00C01D09">
        <w:rPr>
          <w:rFonts w:ascii="Palatino Linotype" w:hAnsi="Palatino Linotype"/>
          <w:sz w:val="22"/>
          <w:szCs w:val="22"/>
        </w:rPr>
        <w:t>Go to directory au.com.gateway.IT</w:t>
      </w:r>
    </w:p>
    <w:p w:rsidR="00C01D09" w:rsidRPr="00C01D09" w:rsidRDefault="00C01D09" w:rsidP="00C01D09">
      <w:pPr>
        <w:spacing w:after="200"/>
        <w:contextualSpacing/>
        <w:rPr>
          <w:rFonts w:ascii="Palatino Linotype" w:hAnsi="Palatino Linotype"/>
          <w:sz w:val="22"/>
          <w:szCs w:val="22"/>
        </w:rPr>
      </w:pPr>
    </w:p>
    <w:p w:rsidR="00C01D09" w:rsidRPr="00C01D09" w:rsidRDefault="00C01D09" w:rsidP="00C01D09">
      <w:pPr>
        <w:spacing w:after="200"/>
        <w:contextualSpacing/>
        <w:rPr>
          <w:rFonts w:ascii="Palatino Linotype" w:hAnsi="Palatino Linotype"/>
          <w:sz w:val="22"/>
          <w:szCs w:val="22"/>
        </w:rPr>
      </w:pPr>
      <w:r w:rsidRPr="00C01D09">
        <w:rPr>
          <w:rFonts w:ascii="Palatino Linotype" w:hAnsi="Palatino Linotype"/>
          <w:b/>
          <w:bCs/>
          <w:sz w:val="22"/>
          <w:szCs w:val="22"/>
        </w:rPr>
        <w:t xml:space="preserve">step 2 </w:t>
      </w:r>
      <w:r w:rsidRPr="00C01D09">
        <w:rPr>
          <w:rFonts w:ascii="Palatino Linotype" w:hAnsi="Palatino Linotype"/>
          <w:sz w:val="22"/>
          <w:szCs w:val="22"/>
        </w:rPr>
        <w:t>open file : pcw_payment-complete_UT.php</w:t>
      </w:r>
    </w:p>
    <w:p w:rsidR="00C01D09" w:rsidRPr="00C01D09" w:rsidRDefault="00C01D09" w:rsidP="00C01D09">
      <w:pPr>
        <w:spacing w:after="200"/>
        <w:contextualSpacing/>
        <w:rPr>
          <w:rFonts w:ascii="Palatino Linotype" w:hAnsi="Palatino Linotype"/>
          <w:sz w:val="22"/>
          <w:szCs w:val="22"/>
        </w:rPr>
      </w:pPr>
    </w:p>
    <w:p w:rsidR="00C01D09" w:rsidRPr="00C01D09" w:rsidRDefault="00C01D09" w:rsidP="00C01D09">
      <w:pPr>
        <w:spacing w:after="200"/>
        <w:contextualSpacing/>
        <w:rPr>
          <w:rFonts w:ascii="Palatino Linotype" w:hAnsi="Palatino Linotype"/>
          <w:sz w:val="22"/>
          <w:szCs w:val="22"/>
        </w:rPr>
      </w:pPr>
      <w:r w:rsidRPr="00C01D09">
        <w:rPr>
          <w:rFonts w:ascii="Palatino Linotype" w:hAnsi="Palatino Linotype"/>
          <w:b/>
          <w:bCs/>
          <w:sz w:val="22"/>
          <w:szCs w:val="22"/>
        </w:rPr>
        <w:t>step</w:t>
      </w:r>
      <w:r w:rsidRPr="00C01D09">
        <w:rPr>
          <w:rFonts w:ascii="Palatino Linotype" w:hAnsi="Palatino Linotype"/>
          <w:sz w:val="22"/>
          <w:szCs w:val="22"/>
        </w:rPr>
        <w:t xml:space="preserve"> </w:t>
      </w:r>
      <w:r w:rsidRPr="00C01D09">
        <w:rPr>
          <w:rFonts w:ascii="Palatino Linotype" w:hAnsi="Palatino Linotype"/>
          <w:b/>
          <w:bCs/>
          <w:sz w:val="22"/>
          <w:szCs w:val="22"/>
        </w:rPr>
        <w:t>3</w:t>
      </w:r>
      <w:r w:rsidRPr="00C01D09">
        <w:rPr>
          <w:rFonts w:ascii="Palatino Linotype" w:hAnsi="Palatino Linotype"/>
          <w:sz w:val="22"/>
          <w:szCs w:val="22"/>
        </w:rPr>
        <w:t xml:space="preserve"> open file : pcw_payment-init_UT.php</w:t>
      </w:r>
    </w:p>
    <w:p w:rsidR="00C01D09" w:rsidRPr="00C01D09" w:rsidRDefault="00C01D09" w:rsidP="00C01D09">
      <w:pPr>
        <w:spacing w:after="200"/>
        <w:contextualSpacing/>
        <w:rPr>
          <w:rFonts w:ascii="Palatino Linotype" w:hAnsi="Palatino Linotype"/>
          <w:sz w:val="22"/>
          <w:szCs w:val="22"/>
        </w:rPr>
      </w:pPr>
    </w:p>
    <w:p w:rsidR="00C01D09" w:rsidRPr="00C01D09" w:rsidRDefault="00C01D09" w:rsidP="00C01D09">
      <w:pPr>
        <w:spacing w:after="200"/>
        <w:contextualSpacing/>
        <w:rPr>
          <w:rFonts w:ascii="Palatino Linotype" w:hAnsi="Palatino Linotype"/>
          <w:sz w:val="22"/>
          <w:szCs w:val="22"/>
        </w:rPr>
      </w:pPr>
      <w:r w:rsidRPr="00C01D09">
        <w:rPr>
          <w:rFonts w:ascii="Palatino Linotype" w:hAnsi="Palatino Linotype"/>
          <w:b/>
          <w:bCs/>
          <w:sz w:val="22"/>
          <w:szCs w:val="22"/>
        </w:rPr>
        <w:t xml:space="preserve">step 4 </w:t>
      </w:r>
      <w:r w:rsidRPr="00C01D09">
        <w:rPr>
          <w:rFonts w:ascii="Palatino Linotype" w:hAnsi="Palatino Linotype"/>
          <w:sz w:val="22"/>
          <w:szCs w:val="22"/>
        </w:rPr>
        <w:t>Edit line</w:t>
      </w:r>
      <w:r w:rsidRPr="00C01D09">
        <w:rPr>
          <w:rFonts w:ascii="Palatino Linotype" w:hAnsi="Palatino Linotype"/>
          <w:b/>
          <w:bCs/>
          <w:sz w:val="22"/>
          <w:szCs w:val="22"/>
        </w:rPr>
        <w:t xml:space="preserve"> ini_set('display_errors', 1); replace 1 with 0</w:t>
      </w:r>
      <w:r w:rsidRPr="00C01D09">
        <w:rPr>
          <w:rFonts w:ascii="Palatino Linotype" w:hAnsi="Palatino Linotype"/>
          <w:sz w:val="22"/>
          <w:szCs w:val="22"/>
        </w:rPr>
        <w:t xml:space="preserve"> in</w:t>
      </w:r>
      <w:r w:rsidRPr="00C01D09">
        <w:rPr>
          <w:rFonts w:ascii="Palatino Linotype" w:hAnsi="Palatino Linotype"/>
          <w:b/>
          <w:bCs/>
          <w:sz w:val="22"/>
          <w:szCs w:val="22"/>
        </w:rPr>
        <w:t xml:space="preserve"> </w:t>
      </w:r>
      <w:r w:rsidRPr="00C01D09">
        <w:rPr>
          <w:rFonts w:ascii="Palatino Linotype" w:hAnsi="Palatino Linotype"/>
          <w:sz w:val="22"/>
          <w:szCs w:val="22"/>
        </w:rPr>
        <w:t>payment init and payment complete files</w:t>
      </w:r>
    </w:p>
    <w:p w:rsidR="00C01D09" w:rsidRPr="00C01D09" w:rsidRDefault="00C01D09" w:rsidP="00C01D09">
      <w:pPr>
        <w:spacing w:after="200"/>
        <w:contextualSpacing/>
        <w:rPr>
          <w:rFonts w:ascii="Palatino Linotype" w:hAnsi="Palatino Linotype"/>
        </w:rPr>
      </w:pPr>
    </w:p>
    <w:p w:rsidR="00C01D09" w:rsidRPr="00C01D09" w:rsidRDefault="00C01D09" w:rsidP="00C01D09">
      <w:pPr>
        <w:spacing w:after="200"/>
        <w:contextualSpacing/>
        <w:rPr>
          <w:rFonts w:ascii="Palatino Linotype" w:hAnsi="Palatino Linotype"/>
        </w:rPr>
      </w:pPr>
    </w:p>
    <w:p w:rsidR="00C01D09" w:rsidRPr="00C01D09" w:rsidRDefault="008847FD" w:rsidP="00C01D09">
      <w:pPr>
        <w:pStyle w:val="NoSpacing"/>
        <w:rPr>
          <w:rFonts w:ascii="Palatino Linotype" w:hAnsi="Palatino Linotype"/>
        </w:rPr>
      </w:pPr>
      <w:r>
        <w:rPr>
          <w:rFonts w:ascii="Palatino Linotype" w:hAnsi="Palatino Linotype"/>
        </w:rPr>
        <w:t>4</w:t>
      </w:r>
      <w:r w:rsidR="00F318C2">
        <w:rPr>
          <w:rFonts w:ascii="Palatino Linotype" w:hAnsi="Palatino Linotype"/>
        </w:rPr>
        <w:t>.</w:t>
      </w:r>
      <w:r>
        <w:rPr>
          <w:rFonts w:ascii="Palatino Linotype" w:hAnsi="Palatino Linotype"/>
        </w:rPr>
        <w:tab/>
      </w:r>
      <w:r w:rsidR="00C01D09" w:rsidRPr="00C01D09">
        <w:rPr>
          <w:rFonts w:ascii="Palatino Linotype" w:hAnsi="Palatino Linotype"/>
        </w:rPr>
        <w:t>Overcome access denied error from the gateway.</w:t>
      </w:r>
    </w:p>
    <w:p w:rsidR="00C01D09" w:rsidRPr="00C01D09" w:rsidRDefault="00C01D09" w:rsidP="00C01D09">
      <w:pPr>
        <w:pStyle w:val="ListParagraph"/>
        <w:rPr>
          <w:rFonts w:ascii="Palatino Linotype" w:hAnsi="Palatino Linotype"/>
        </w:rPr>
      </w:pPr>
    </w:p>
    <w:p w:rsidR="00C01D09" w:rsidRPr="00C01D09" w:rsidRDefault="00C01D09" w:rsidP="008847FD">
      <w:pPr>
        <w:spacing w:before="100" w:after="100"/>
        <w:rPr>
          <w:rFonts w:ascii="Palatino Linotype" w:hAnsi="Palatino Linotype" w:cs="Latha"/>
          <w:sz w:val="24"/>
          <w:szCs w:val="24"/>
        </w:rPr>
      </w:pPr>
      <w:r w:rsidRPr="008847FD">
        <w:rPr>
          <w:rFonts w:ascii="Palatino Linotype" w:hAnsi="Palatino Linotype" w:cs="Latha"/>
          <w:b/>
          <w:sz w:val="24"/>
          <w:szCs w:val="24"/>
        </w:rPr>
        <w:t>Raw request :</w:t>
      </w:r>
      <w:r w:rsidRPr="00C01D09">
        <w:rPr>
          <w:rFonts w:ascii="Palatino Linotype" w:hAnsi="Palatino Linotype" w:cs="Latha"/>
          <w:sz w:val="24"/>
          <w:szCs w:val="24"/>
        </w:rPr>
        <w:t xml:space="preserve"> {"version":"1.5.6","msgId":"5446CCEC-0758-4574-912B-9FFAC7013199","operation":"PAYMENT_INIT","requestDate":"2016-03-14 10:38:01","validateOnly":false,"requestData":{"clientId":14000192,"clientIdHash":"","transactionType":"PURCHASE","transactionAmount":{"totalAmount":0,"paymentAmount":1010,"serviceFeeAmount":0,"currency":"LKR"},"redirect":{"returnUrl":"</w:t>
      </w:r>
      <w:r w:rsidRPr="00C01D09">
        <w:rPr>
          <w:rStyle w:val="VisitedInternetLink"/>
          <w:rFonts w:ascii="Palatino Linotype" w:hAnsi="Palatino Linotype"/>
          <w:sz w:val="26"/>
          <w:szCs w:val="26"/>
        </w:rPr>
        <w:t>http:\/\/localhost\/NEWTEST\/paycorp-paycorp-client-php\/</w:t>
      </w:r>
      <w:hyperlink r:id="rId43">
        <w:r w:rsidRPr="00C01D09">
          <w:rPr>
            <w:rStyle w:val="InternetLink0"/>
            <w:rFonts w:ascii="Palatino Linotype" w:hAnsi="Palatino Linotype"/>
            <w:sz w:val="26"/>
            <w:szCs w:val="26"/>
          </w:rPr>
          <w:t>au.com.gateway.IT</w:t>
        </w:r>
      </w:hyperlink>
      <w:r w:rsidRPr="00C01D09">
        <w:rPr>
          <w:rFonts w:ascii="Palatino Linotype" w:hAnsi="Palatino Linotype" w:cs="Latha"/>
          <w:sz w:val="24"/>
          <w:szCs w:val="24"/>
        </w:rPr>
        <w:t>\/pcw_payment-complete_UT.php","cancelUrl":"","returnMethod":"GET"},"clientRef":"merchant_reference","comment":"merchant_additional_data","tokenize":false,"tokenReference":"","cssLocation1":"","cssLocation2":"","useReliability":true,"extraData":{"ADD-KEY-1":"ADD-VALUE-1","ADD-KEY-2":"ADD-VALUE-2"}}}</w:t>
      </w:r>
      <w:r w:rsidRPr="00C01D09">
        <w:rPr>
          <w:rFonts w:ascii="Palatino Linotype" w:hAnsi="Palatino Linotype" w:cs="Latha"/>
          <w:sz w:val="24"/>
          <w:szCs w:val="24"/>
        </w:rPr>
        <w:br/>
      </w:r>
      <w:r w:rsidRPr="00C01D09">
        <w:rPr>
          <w:rFonts w:ascii="Palatino Linotype" w:hAnsi="Palatino Linotype" w:cs="Latha"/>
          <w:sz w:val="24"/>
          <w:szCs w:val="24"/>
        </w:rPr>
        <w:br/>
      </w:r>
      <w:r w:rsidRPr="008847FD">
        <w:rPr>
          <w:rFonts w:ascii="Palatino Linotype" w:hAnsi="Palatino Linotype" w:cs="Latha"/>
          <w:b/>
          <w:sz w:val="24"/>
          <w:szCs w:val="24"/>
        </w:rPr>
        <w:t>Raw response :</w:t>
      </w:r>
      <w:r w:rsidRPr="00C01D09">
        <w:rPr>
          <w:rFonts w:ascii="Palatino Linotype" w:hAnsi="Palatino Linotype" w:cs="Latha"/>
          <w:sz w:val="24"/>
          <w:szCs w:val="24"/>
        </w:rPr>
        <w:t xml:space="preserve"> {"msgId":null,"sessionStatus":null,"error":{"code":"</w:t>
      </w:r>
      <w:r w:rsidRPr="00C01D09">
        <w:rPr>
          <w:rFonts w:ascii="Palatino Linotype" w:hAnsi="Palatino Linotype" w:cs="Latha"/>
          <w:b/>
          <w:bCs/>
          <w:sz w:val="24"/>
          <w:szCs w:val="24"/>
        </w:rPr>
        <w:t>ACCESS_DENIED</w:t>
      </w:r>
      <w:r w:rsidRPr="00C01D09">
        <w:rPr>
          <w:rFonts w:ascii="Palatino Linotype" w:hAnsi="Palatino Linotype" w:cs="Latha"/>
          <w:sz w:val="24"/>
          <w:szCs w:val="24"/>
        </w:rPr>
        <w:t>","text":"Access denied"},"responseData":null}</w:t>
      </w:r>
    </w:p>
    <w:p w:rsidR="00C01D09" w:rsidRPr="00C01D09" w:rsidRDefault="00C01D09" w:rsidP="008847FD">
      <w:pPr>
        <w:spacing w:before="100" w:after="100"/>
        <w:rPr>
          <w:rFonts w:ascii="Palatino Linotype" w:hAnsi="Palatino Linotype"/>
          <w:b/>
          <w:bCs/>
          <w:sz w:val="26"/>
          <w:szCs w:val="26"/>
        </w:rPr>
      </w:pPr>
    </w:p>
    <w:p w:rsidR="00C01D09" w:rsidRPr="00F318C2" w:rsidRDefault="00C01D09" w:rsidP="00C01D09">
      <w:pPr>
        <w:spacing w:after="200"/>
        <w:contextualSpacing/>
        <w:rPr>
          <w:rFonts w:ascii="Palatino Linotype" w:hAnsi="Palatino Linotype"/>
          <w:b/>
          <w:bCs/>
          <w:sz w:val="24"/>
          <w:szCs w:val="24"/>
        </w:rPr>
      </w:pPr>
      <w:r w:rsidRPr="00F318C2">
        <w:rPr>
          <w:rFonts w:ascii="Palatino Linotype" w:hAnsi="Palatino Linotype"/>
          <w:b/>
          <w:bCs/>
          <w:sz w:val="24"/>
          <w:szCs w:val="24"/>
        </w:rPr>
        <w:t xml:space="preserve">Solution : </w:t>
      </w:r>
    </w:p>
    <w:p w:rsidR="00C01D09" w:rsidRPr="00F318C2" w:rsidRDefault="00C01D09" w:rsidP="00C01D09">
      <w:pPr>
        <w:spacing w:after="200"/>
        <w:contextualSpacing/>
        <w:rPr>
          <w:rFonts w:ascii="Palatino Linotype" w:hAnsi="Palatino Linotype"/>
          <w:b/>
          <w:bCs/>
          <w:sz w:val="24"/>
          <w:szCs w:val="24"/>
        </w:rPr>
      </w:pPr>
    </w:p>
    <w:p w:rsidR="00C01D09" w:rsidRPr="00F318C2" w:rsidRDefault="00C01D09" w:rsidP="00C01D09">
      <w:pPr>
        <w:spacing w:after="200"/>
        <w:contextualSpacing/>
        <w:rPr>
          <w:rFonts w:ascii="Palatino Linotype" w:hAnsi="Palatino Linotype"/>
          <w:sz w:val="24"/>
          <w:szCs w:val="24"/>
        </w:rPr>
      </w:pPr>
      <w:r w:rsidRPr="00F318C2">
        <w:rPr>
          <w:rFonts w:ascii="Palatino Linotype" w:hAnsi="Palatino Linotype"/>
          <w:sz w:val="24"/>
          <w:szCs w:val="24"/>
        </w:rPr>
        <w:t xml:space="preserve">This error generate when user try with incorrect client details </w:t>
      </w:r>
    </w:p>
    <w:p w:rsidR="00C01D09" w:rsidRPr="00F318C2" w:rsidRDefault="00C01D09" w:rsidP="00C01D09">
      <w:pPr>
        <w:spacing w:after="200"/>
        <w:contextualSpacing/>
        <w:rPr>
          <w:rFonts w:ascii="Palatino Linotype" w:hAnsi="Palatino Linotype"/>
          <w:sz w:val="24"/>
          <w:szCs w:val="24"/>
        </w:rPr>
      </w:pPr>
    </w:p>
    <w:p w:rsidR="00C01D09" w:rsidRPr="00F318C2" w:rsidRDefault="00C01D09" w:rsidP="00C01D09">
      <w:pPr>
        <w:numPr>
          <w:ilvl w:val="0"/>
          <w:numId w:val="25"/>
        </w:numPr>
        <w:autoSpaceDN/>
        <w:spacing w:after="200"/>
        <w:contextualSpacing/>
        <w:textAlignment w:val="auto"/>
        <w:rPr>
          <w:rFonts w:ascii="Palatino Linotype" w:hAnsi="Palatino Linotype"/>
          <w:sz w:val="24"/>
          <w:szCs w:val="24"/>
        </w:rPr>
      </w:pPr>
      <w:r w:rsidRPr="00F318C2">
        <w:rPr>
          <w:rFonts w:ascii="Palatino Linotype" w:hAnsi="Palatino Linotype"/>
          <w:sz w:val="24"/>
          <w:szCs w:val="24"/>
        </w:rPr>
        <w:t xml:space="preserve">ClientID </w:t>
      </w:r>
    </w:p>
    <w:p w:rsidR="00C01D09" w:rsidRPr="00F318C2" w:rsidRDefault="00C01D09" w:rsidP="00C01D09">
      <w:pPr>
        <w:numPr>
          <w:ilvl w:val="0"/>
          <w:numId w:val="25"/>
        </w:numPr>
        <w:autoSpaceDN/>
        <w:spacing w:after="200"/>
        <w:contextualSpacing/>
        <w:textAlignment w:val="auto"/>
        <w:rPr>
          <w:rFonts w:ascii="Palatino Linotype" w:hAnsi="Palatino Linotype"/>
          <w:sz w:val="24"/>
          <w:szCs w:val="24"/>
        </w:rPr>
      </w:pPr>
      <w:r w:rsidRPr="00F318C2">
        <w:rPr>
          <w:rFonts w:ascii="Palatino Linotype" w:hAnsi="Palatino Linotype"/>
          <w:sz w:val="24"/>
          <w:szCs w:val="24"/>
        </w:rPr>
        <w:t>HMAC</w:t>
      </w:r>
    </w:p>
    <w:p w:rsidR="00C01D09" w:rsidRPr="00F318C2" w:rsidRDefault="00C01D09" w:rsidP="00C01D09">
      <w:pPr>
        <w:numPr>
          <w:ilvl w:val="0"/>
          <w:numId w:val="25"/>
        </w:numPr>
        <w:autoSpaceDN/>
        <w:spacing w:after="200"/>
        <w:contextualSpacing/>
        <w:textAlignment w:val="auto"/>
        <w:rPr>
          <w:rFonts w:ascii="Palatino Linotype" w:hAnsi="Palatino Linotype"/>
          <w:sz w:val="24"/>
          <w:szCs w:val="24"/>
        </w:rPr>
      </w:pPr>
      <w:r w:rsidRPr="00F318C2">
        <w:rPr>
          <w:rFonts w:ascii="Palatino Linotype" w:hAnsi="Palatino Linotype"/>
          <w:sz w:val="24"/>
          <w:szCs w:val="24"/>
        </w:rPr>
        <w:t xml:space="preserve">Authtoken </w:t>
      </w:r>
    </w:p>
    <w:p w:rsidR="00C01D09" w:rsidRPr="00F318C2" w:rsidRDefault="00C01D09" w:rsidP="00C01D09">
      <w:pPr>
        <w:rPr>
          <w:rFonts w:ascii="Palatino Linotype" w:hAnsi="Palatino Linotype"/>
          <w:sz w:val="24"/>
          <w:szCs w:val="24"/>
        </w:rPr>
      </w:pPr>
    </w:p>
    <w:p w:rsidR="00C01D09" w:rsidRPr="00F318C2" w:rsidRDefault="00C01D09" w:rsidP="00C01D09">
      <w:pPr>
        <w:spacing w:after="200"/>
        <w:contextualSpacing/>
        <w:rPr>
          <w:rFonts w:ascii="Palatino Linotype" w:hAnsi="Palatino Linotype"/>
          <w:sz w:val="24"/>
          <w:szCs w:val="24"/>
        </w:rPr>
      </w:pPr>
      <w:r w:rsidRPr="00F318C2">
        <w:rPr>
          <w:rFonts w:ascii="Palatino Linotype" w:hAnsi="Palatino Linotype"/>
          <w:sz w:val="24"/>
          <w:szCs w:val="24"/>
        </w:rPr>
        <w:t xml:space="preserve">Yous can Avoid  access denied error while using correct user credentials </w:t>
      </w:r>
    </w:p>
    <w:p w:rsidR="00C01D09" w:rsidRPr="00F318C2" w:rsidRDefault="00C01D09" w:rsidP="00C01D09">
      <w:pPr>
        <w:spacing w:after="200"/>
        <w:contextualSpacing/>
        <w:rPr>
          <w:rFonts w:ascii="Palatino Linotype" w:hAnsi="Palatino Linotype"/>
          <w:sz w:val="24"/>
          <w:szCs w:val="24"/>
        </w:rPr>
      </w:pPr>
    </w:p>
    <w:p w:rsidR="00C01D09" w:rsidRPr="00C01D09" w:rsidRDefault="00C01D09" w:rsidP="00C01D09">
      <w:pPr>
        <w:spacing w:after="200"/>
        <w:contextualSpacing/>
        <w:rPr>
          <w:rFonts w:ascii="Palatino Linotype" w:hAnsi="Palatino Linotype"/>
        </w:rPr>
      </w:pPr>
    </w:p>
    <w:p w:rsidR="00C01D09" w:rsidRPr="00C01D09" w:rsidRDefault="00C01D09" w:rsidP="00C01D09">
      <w:pPr>
        <w:spacing w:after="200"/>
        <w:contextualSpacing/>
        <w:rPr>
          <w:rFonts w:ascii="Palatino Linotype" w:hAnsi="Palatino Linotype"/>
        </w:rPr>
      </w:pPr>
    </w:p>
    <w:p w:rsidR="00C01D09" w:rsidRPr="00C01D09" w:rsidRDefault="008847FD" w:rsidP="00C01D09">
      <w:pPr>
        <w:pStyle w:val="NoSpacing"/>
        <w:rPr>
          <w:rFonts w:ascii="Palatino Linotype" w:hAnsi="Palatino Linotype"/>
        </w:rPr>
      </w:pPr>
      <w:r>
        <w:rPr>
          <w:rFonts w:ascii="Palatino Linotype" w:hAnsi="Palatino Linotype"/>
          <w:sz w:val="26"/>
          <w:szCs w:val="26"/>
        </w:rPr>
        <w:t>5</w:t>
      </w:r>
      <w:r w:rsidR="00C01D09" w:rsidRPr="00C01D09">
        <w:rPr>
          <w:rFonts w:ascii="Palatino Linotype" w:hAnsi="Palatino Linotype"/>
          <w:sz w:val="26"/>
          <w:szCs w:val="26"/>
        </w:rPr>
        <w:t>.</w:t>
      </w:r>
      <w:r w:rsidR="00C01D09" w:rsidRPr="00C01D09">
        <w:rPr>
          <w:rFonts w:ascii="Palatino Linotype" w:hAnsi="Palatino Linotype"/>
          <w:sz w:val="26"/>
          <w:szCs w:val="26"/>
        </w:rPr>
        <w:tab/>
      </w:r>
      <w:r w:rsidR="00C01D09" w:rsidRPr="00C01D09">
        <w:rPr>
          <w:rFonts w:ascii="Palatino Linotype" w:hAnsi="Palatino Linotype"/>
        </w:rPr>
        <w:t xml:space="preserve">How to remove 22 invalid client ID used with provided SSL client </w:t>
      </w:r>
      <w:r w:rsidR="00C01D09" w:rsidRPr="00C01D09">
        <w:rPr>
          <w:rFonts w:ascii="Palatino Linotype" w:hAnsi="Palatino Linotype"/>
        </w:rPr>
        <w:tab/>
        <w:t>certificate?</w:t>
      </w:r>
    </w:p>
    <w:p w:rsidR="00C01D09" w:rsidRPr="00C01D09" w:rsidRDefault="00C01D09" w:rsidP="00C01D09">
      <w:pPr>
        <w:pStyle w:val="NoSpacing"/>
        <w:rPr>
          <w:rFonts w:ascii="Palatino Linotype" w:hAnsi="Palatino Linotype"/>
          <w:b/>
          <w:bCs/>
          <w:sz w:val="26"/>
          <w:szCs w:val="26"/>
        </w:rPr>
      </w:pPr>
    </w:p>
    <w:p w:rsidR="00C01D09" w:rsidRPr="00C01D09" w:rsidRDefault="00C01D09" w:rsidP="00C01D09">
      <w:pPr>
        <w:pStyle w:val="ListParagraph"/>
        <w:ind w:left="0"/>
        <w:contextualSpacing/>
        <w:rPr>
          <w:rFonts w:ascii="Palatino Linotype" w:hAnsi="Palatino Linotype"/>
        </w:rPr>
      </w:pPr>
    </w:p>
    <w:p w:rsidR="00C01D09" w:rsidRPr="00C01D09" w:rsidRDefault="00C01D09" w:rsidP="00C01D09">
      <w:pPr>
        <w:pStyle w:val="ListParagraph"/>
        <w:numPr>
          <w:ilvl w:val="0"/>
          <w:numId w:val="26"/>
        </w:numPr>
        <w:contextualSpacing/>
        <w:rPr>
          <w:rFonts w:ascii="Palatino Linotype" w:hAnsi="Palatino Linotype"/>
          <w:bCs/>
          <w:sz w:val="26"/>
          <w:szCs w:val="26"/>
        </w:rPr>
      </w:pPr>
      <w:r w:rsidRPr="00C01D09">
        <w:rPr>
          <w:rFonts w:ascii="Palatino Linotype" w:hAnsi="Palatino Linotype"/>
          <w:bCs/>
          <w:sz w:val="26"/>
          <w:szCs w:val="26"/>
        </w:rPr>
        <w:t xml:space="preserve">Please set your tokenization parameter as false to over come this issue </w:t>
      </w:r>
    </w:p>
    <w:p w:rsidR="00C01D09" w:rsidRPr="00C01D09" w:rsidRDefault="00C01D09" w:rsidP="00C01D09">
      <w:pPr>
        <w:pStyle w:val="ListParagraph"/>
        <w:ind w:left="0"/>
        <w:contextualSpacing/>
        <w:rPr>
          <w:rFonts w:ascii="Palatino Linotype" w:hAnsi="Palatino Linotype"/>
          <w:b/>
          <w:bCs/>
          <w:sz w:val="26"/>
          <w:szCs w:val="26"/>
        </w:rPr>
      </w:pPr>
    </w:p>
    <w:p w:rsidR="00C01D09" w:rsidRPr="00C01D09" w:rsidRDefault="008847FD" w:rsidP="00C01D09">
      <w:pPr>
        <w:pStyle w:val="NoSpacing"/>
        <w:rPr>
          <w:rFonts w:ascii="Palatino Linotype" w:hAnsi="Palatino Linotype"/>
        </w:rPr>
      </w:pPr>
      <w:r>
        <w:rPr>
          <w:rFonts w:ascii="Palatino Linotype" w:hAnsi="Palatino Linotype"/>
        </w:rPr>
        <w:lastRenderedPageBreak/>
        <w:t>6</w:t>
      </w:r>
      <w:r w:rsidR="00C01D09" w:rsidRPr="00C01D09">
        <w:rPr>
          <w:rFonts w:ascii="Palatino Linotype" w:hAnsi="Palatino Linotype"/>
        </w:rPr>
        <w:t>.</w:t>
      </w:r>
      <w:r w:rsidR="00C01D09" w:rsidRPr="00C01D09">
        <w:rPr>
          <w:rFonts w:ascii="Palatino Linotype" w:hAnsi="Palatino Linotype"/>
        </w:rPr>
        <w:tab/>
        <w:t>How to pass the amount in Iframe and redirection .eg with cents or without?</w:t>
      </w:r>
    </w:p>
    <w:p w:rsidR="00C01D09" w:rsidRPr="00C01D09" w:rsidRDefault="00C01D09" w:rsidP="00C01D09">
      <w:pPr>
        <w:pStyle w:val="ListParagraph"/>
        <w:ind w:left="0"/>
        <w:contextualSpacing/>
        <w:rPr>
          <w:rFonts w:ascii="Palatino Linotype" w:hAnsi="Palatino Linotype"/>
          <w:b/>
          <w:bCs/>
          <w:sz w:val="26"/>
          <w:szCs w:val="26"/>
        </w:rPr>
      </w:pPr>
      <w:r w:rsidRPr="00C01D09">
        <w:rPr>
          <w:rFonts w:ascii="Palatino Linotype" w:hAnsi="Palatino Linotype"/>
          <w:b/>
          <w:bCs/>
          <w:sz w:val="26"/>
          <w:szCs w:val="26"/>
        </w:rPr>
        <w:t xml:space="preserve"> </w:t>
      </w:r>
    </w:p>
    <w:p w:rsidR="00C01D09" w:rsidRPr="00C01D09" w:rsidRDefault="00C01D09" w:rsidP="00C01D09">
      <w:pPr>
        <w:pStyle w:val="ListParagraph"/>
        <w:ind w:left="0"/>
        <w:contextualSpacing/>
        <w:rPr>
          <w:rFonts w:ascii="Palatino Linotype" w:hAnsi="Palatino Linotype"/>
          <w:b/>
          <w:bCs/>
          <w:sz w:val="26"/>
          <w:szCs w:val="26"/>
        </w:rPr>
      </w:pPr>
    </w:p>
    <w:p w:rsidR="00C01D09" w:rsidRPr="00C01D09" w:rsidRDefault="00C01D09" w:rsidP="00C01D09">
      <w:pPr>
        <w:pStyle w:val="ListParagraph"/>
        <w:ind w:left="0"/>
        <w:contextualSpacing/>
        <w:rPr>
          <w:rFonts w:ascii="Palatino Linotype" w:hAnsi="Palatino Linotype"/>
          <w:b/>
          <w:bCs/>
          <w:sz w:val="26"/>
          <w:szCs w:val="26"/>
        </w:rPr>
      </w:pPr>
    </w:p>
    <w:p w:rsidR="00C01D09" w:rsidRPr="00C01D09" w:rsidRDefault="00C01D09" w:rsidP="00C01D09">
      <w:pPr>
        <w:pStyle w:val="ListParagraph"/>
        <w:ind w:left="0"/>
        <w:contextualSpacing/>
        <w:rPr>
          <w:rFonts w:ascii="Palatino Linotype" w:hAnsi="Palatino Linotype"/>
          <w:b/>
          <w:bCs/>
          <w:sz w:val="26"/>
          <w:szCs w:val="26"/>
        </w:rPr>
      </w:pPr>
    </w:p>
    <w:p w:rsidR="00C01D09" w:rsidRPr="00C01D09" w:rsidRDefault="00C01D09" w:rsidP="00C01D09">
      <w:pPr>
        <w:pStyle w:val="ListParagraph"/>
        <w:ind w:left="0"/>
        <w:contextualSpacing/>
        <w:rPr>
          <w:rFonts w:ascii="Palatino Linotype" w:hAnsi="Palatino Linotype"/>
          <w:b/>
          <w:bCs/>
          <w:sz w:val="26"/>
          <w:szCs w:val="26"/>
        </w:rPr>
      </w:pPr>
    </w:p>
    <w:p w:rsidR="00C01D09" w:rsidRPr="00C01D09" w:rsidRDefault="008847FD" w:rsidP="00C01D09">
      <w:pPr>
        <w:pStyle w:val="NoSpacing"/>
        <w:rPr>
          <w:rFonts w:ascii="Palatino Linotype" w:hAnsi="Palatino Linotype"/>
        </w:rPr>
      </w:pPr>
      <w:r>
        <w:rPr>
          <w:rFonts w:ascii="Palatino Linotype" w:hAnsi="Palatino Linotype"/>
        </w:rPr>
        <w:t>7</w:t>
      </w:r>
      <w:r w:rsidR="00C01D09" w:rsidRPr="00C01D09">
        <w:rPr>
          <w:rFonts w:ascii="Palatino Linotype" w:hAnsi="Palatino Linotype"/>
        </w:rPr>
        <w:t>.</w:t>
      </w:r>
      <w:r w:rsidR="00C01D09" w:rsidRPr="00C01D09">
        <w:rPr>
          <w:rFonts w:ascii="Palatino Linotype" w:hAnsi="Palatino Linotype"/>
        </w:rPr>
        <w:tab/>
        <w:t>How to set CSS in I frame ?</w:t>
      </w:r>
    </w:p>
    <w:p w:rsidR="00C01D09" w:rsidRPr="00C01D09" w:rsidRDefault="00C01D09" w:rsidP="00C01D09">
      <w:pPr>
        <w:pStyle w:val="ListParagraph"/>
        <w:ind w:left="0"/>
        <w:contextualSpacing/>
        <w:rPr>
          <w:rFonts w:ascii="Palatino Linotype" w:hAnsi="Palatino Linotype"/>
          <w:b/>
          <w:bCs/>
          <w:sz w:val="26"/>
          <w:szCs w:val="26"/>
        </w:rPr>
      </w:pPr>
    </w:p>
    <w:p w:rsidR="00C01D09" w:rsidRPr="00C01D09" w:rsidRDefault="00C01D09" w:rsidP="00C01D09">
      <w:pPr>
        <w:spacing w:after="200"/>
        <w:contextualSpacing/>
        <w:rPr>
          <w:rFonts w:ascii="Palatino Linotype" w:hAnsi="Palatino Linotype"/>
          <w:sz w:val="22"/>
          <w:szCs w:val="22"/>
        </w:rPr>
      </w:pPr>
      <w:r w:rsidRPr="00C01D09">
        <w:rPr>
          <w:rFonts w:ascii="Palatino Linotype" w:hAnsi="Palatino Linotype"/>
          <w:b/>
          <w:bCs/>
          <w:sz w:val="22"/>
          <w:szCs w:val="22"/>
        </w:rPr>
        <w:tab/>
        <w:t xml:space="preserve">step 1 </w:t>
      </w:r>
      <w:r w:rsidRPr="00C01D09">
        <w:rPr>
          <w:rFonts w:ascii="Palatino Linotype" w:hAnsi="Palatino Linotype"/>
          <w:sz w:val="22"/>
          <w:szCs w:val="22"/>
        </w:rPr>
        <w:t>Go to directory au.com.gateway.IT</w:t>
      </w:r>
    </w:p>
    <w:p w:rsidR="00C01D09" w:rsidRPr="00C01D09" w:rsidRDefault="00C01D09" w:rsidP="00C01D09">
      <w:pPr>
        <w:spacing w:after="200"/>
        <w:contextualSpacing/>
        <w:rPr>
          <w:rFonts w:ascii="Palatino Linotype" w:hAnsi="Palatino Linotype"/>
          <w:sz w:val="22"/>
          <w:szCs w:val="22"/>
        </w:rPr>
      </w:pPr>
    </w:p>
    <w:p w:rsidR="00C01D09" w:rsidRPr="00C01D09" w:rsidRDefault="00C01D09" w:rsidP="00C01D09">
      <w:pPr>
        <w:spacing w:after="200"/>
        <w:contextualSpacing/>
        <w:rPr>
          <w:rFonts w:ascii="Palatino Linotype" w:hAnsi="Palatino Linotype"/>
          <w:sz w:val="22"/>
          <w:szCs w:val="22"/>
        </w:rPr>
      </w:pPr>
      <w:r w:rsidRPr="00C01D09">
        <w:rPr>
          <w:rFonts w:ascii="Palatino Linotype" w:hAnsi="Palatino Linotype"/>
          <w:b/>
          <w:bCs/>
          <w:sz w:val="22"/>
          <w:szCs w:val="22"/>
        </w:rPr>
        <w:tab/>
        <w:t xml:space="preserve">step 2 </w:t>
      </w:r>
      <w:r w:rsidRPr="00C01D09">
        <w:rPr>
          <w:rFonts w:ascii="Palatino Linotype" w:hAnsi="Palatino Linotype"/>
          <w:sz w:val="22"/>
          <w:szCs w:val="22"/>
        </w:rPr>
        <w:t xml:space="preserve">open file :pcw_payment-init.php </w:t>
      </w:r>
    </w:p>
    <w:p w:rsidR="00C01D09" w:rsidRPr="00C01D09" w:rsidRDefault="00C01D09" w:rsidP="00C01D09">
      <w:pPr>
        <w:pStyle w:val="ListParagraph"/>
        <w:ind w:left="0"/>
        <w:contextualSpacing/>
        <w:rPr>
          <w:rFonts w:ascii="Palatino Linotype" w:hAnsi="Palatino Linotype"/>
          <w:bCs/>
          <w:color w:val="333333"/>
          <w:sz w:val="21"/>
          <w:szCs w:val="26"/>
        </w:rPr>
      </w:pPr>
      <w:r w:rsidRPr="00C01D09">
        <w:rPr>
          <w:rFonts w:ascii="Palatino Linotype" w:hAnsi="Palatino Linotype"/>
          <w:bCs/>
          <w:color w:val="333333"/>
          <w:sz w:val="21"/>
          <w:szCs w:val="26"/>
        </w:rPr>
        <w:t>initRequest.setCssLocation1("https://testres.gabos.com/css/common/pg/paycorp/sbipg.css");</w:t>
      </w:r>
    </w:p>
    <w:p w:rsidR="00592C99" w:rsidRPr="00C01D09" w:rsidRDefault="00592C99">
      <w:pPr>
        <w:pStyle w:val="ListParagraph"/>
        <w:ind w:left="0"/>
        <w:rPr>
          <w:rFonts w:ascii="Palatino Linotype" w:hAnsi="Palatino Linotype"/>
          <w:sz w:val="26"/>
          <w:szCs w:val="26"/>
        </w:rPr>
      </w:pPr>
    </w:p>
    <w:sectPr w:rsidR="00592C99" w:rsidRPr="00C01D09">
      <w:type w:val="continuous"/>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385" w:rsidRDefault="00044385">
      <w:r>
        <w:separator/>
      </w:r>
    </w:p>
  </w:endnote>
  <w:endnote w:type="continuationSeparator" w:id="0">
    <w:p w:rsidR="00044385" w:rsidRDefault="0004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iberation Sans">
    <w:charset w:val="00"/>
    <w:family w:val="swiss"/>
    <w:pitch w:val="variable"/>
  </w:font>
  <w:font w:name="DejaVu Sans">
    <w:charset w:val="00"/>
    <w:family w:val="auto"/>
    <w:pitch w:val="variable"/>
  </w:font>
  <w:font w:name="Georgia">
    <w:panose1 w:val="02040502050405020303"/>
    <w:charset w:val="00"/>
    <w:family w:val="roman"/>
    <w:pitch w:val="variable"/>
    <w:sig w:usb0="00000287" w:usb1="00000000" w:usb2="00000000" w:usb3="00000000" w:csb0="0000009F" w:csb1="00000000"/>
  </w:font>
  <w:font w:name="DejaVu Sans Mono">
    <w:altName w:val="MS Gothic"/>
    <w:charset w:val="00"/>
    <w:family w:val="modern"/>
    <w:pitch w:val="fixed"/>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8C2" w:rsidRDefault="00F318C2">
    <w:pPr>
      <w:pStyle w:val="Footer"/>
      <w:jc w:val="center"/>
    </w:pPr>
    <w:r>
      <w:fldChar w:fldCharType="begin"/>
    </w:r>
    <w:r>
      <w:instrText xml:space="preserve"> PAGE   \* MERGEFORMAT </w:instrText>
    </w:r>
    <w:r>
      <w:fldChar w:fldCharType="separate"/>
    </w:r>
    <w:r w:rsidR="00634EE0">
      <w:rPr>
        <w:noProof/>
      </w:rPr>
      <w:t>3</w:t>
    </w:r>
    <w:r>
      <w:rPr>
        <w:noProof/>
      </w:rPr>
      <w:fldChar w:fldCharType="end"/>
    </w:r>
  </w:p>
  <w:p w:rsidR="008B4136" w:rsidRDefault="008B4136">
    <w:pPr>
      <w:pStyle w:val="Standard"/>
      <w:tabs>
        <w:tab w:val="center" w:pos="4513"/>
        <w:tab w:val="right" w:pos="9026"/>
      </w:tabs>
      <w:rPr>
        <w:b/>
        <w:bCs/>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385" w:rsidRDefault="00044385">
      <w:r>
        <w:rPr>
          <w:color w:val="000000"/>
        </w:rPr>
        <w:separator/>
      </w:r>
    </w:p>
  </w:footnote>
  <w:footnote w:type="continuationSeparator" w:id="0">
    <w:p w:rsidR="00044385" w:rsidRDefault="00044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70BF"/>
    <w:multiLevelType w:val="multilevel"/>
    <w:tmpl w:val="3048A8E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178621E5"/>
    <w:multiLevelType w:val="multilevel"/>
    <w:tmpl w:val="0AE2E1B0"/>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2657055B"/>
    <w:multiLevelType w:val="multilevel"/>
    <w:tmpl w:val="4FB41EB8"/>
    <w:lvl w:ilvl="0">
      <w:start w:val="4"/>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3" w15:restartNumberingAfterBreak="0">
    <w:nsid w:val="2C1D1784"/>
    <w:multiLevelType w:val="multilevel"/>
    <w:tmpl w:val="D3B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C2A7F1D"/>
    <w:multiLevelType w:val="multilevel"/>
    <w:tmpl w:val="A45CDBCC"/>
    <w:lvl w:ilvl="0">
      <w:start w:val="1"/>
      <w:numFmt w:val="decimal"/>
      <w:lvlText w:val="%1."/>
      <w:lvlJc w:val="left"/>
      <w:pPr>
        <w:ind w:left="540" w:hanging="360"/>
      </w:pPr>
      <w:rPr>
        <w:sz w:val="26"/>
        <w:szCs w:val="2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43C2E83"/>
    <w:multiLevelType w:val="multilevel"/>
    <w:tmpl w:val="4DDA2D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6163B39"/>
    <w:multiLevelType w:val="multilevel"/>
    <w:tmpl w:val="87D80422"/>
    <w:styleLink w:val="LS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21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432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6480"/>
      </w:pPr>
      <w:rPr>
        <w:u w:val="none"/>
      </w:rPr>
    </w:lvl>
  </w:abstractNum>
  <w:abstractNum w:abstractNumId="7" w15:restartNumberingAfterBreak="0">
    <w:nsid w:val="3A0F1021"/>
    <w:multiLevelType w:val="multilevel"/>
    <w:tmpl w:val="D62E4FE6"/>
    <w:lvl w:ilvl="0">
      <w:start w:val="1"/>
      <w:numFmt w:val="bullet"/>
      <w:lvlText w:val=""/>
      <w:lvlJc w:val="left"/>
      <w:pPr>
        <w:tabs>
          <w:tab w:val="num" w:pos="831"/>
        </w:tabs>
        <w:ind w:left="831" w:hanging="360"/>
      </w:pPr>
      <w:rPr>
        <w:rFonts w:ascii="Symbol" w:hAnsi="Symbol" w:cs="Symbol" w:hint="default"/>
      </w:rPr>
    </w:lvl>
    <w:lvl w:ilvl="1">
      <w:start w:val="1"/>
      <w:numFmt w:val="bullet"/>
      <w:lvlText w:val="◦"/>
      <w:lvlJc w:val="left"/>
      <w:pPr>
        <w:tabs>
          <w:tab w:val="num" w:pos="1191"/>
        </w:tabs>
        <w:ind w:left="1191" w:hanging="360"/>
      </w:pPr>
      <w:rPr>
        <w:rFonts w:ascii="OpenSymbol" w:hAnsi="OpenSymbol" w:cs="OpenSymbol" w:hint="default"/>
      </w:rPr>
    </w:lvl>
    <w:lvl w:ilvl="2">
      <w:start w:val="1"/>
      <w:numFmt w:val="bullet"/>
      <w:lvlText w:val="▪"/>
      <w:lvlJc w:val="left"/>
      <w:pPr>
        <w:tabs>
          <w:tab w:val="num" w:pos="1551"/>
        </w:tabs>
        <w:ind w:left="1551" w:hanging="360"/>
      </w:pPr>
      <w:rPr>
        <w:rFonts w:ascii="OpenSymbol" w:hAnsi="OpenSymbol" w:cs="OpenSymbol" w:hint="default"/>
      </w:rPr>
    </w:lvl>
    <w:lvl w:ilvl="3">
      <w:start w:val="1"/>
      <w:numFmt w:val="bullet"/>
      <w:lvlText w:val=""/>
      <w:lvlJc w:val="left"/>
      <w:pPr>
        <w:tabs>
          <w:tab w:val="num" w:pos="1911"/>
        </w:tabs>
        <w:ind w:left="1911" w:hanging="360"/>
      </w:pPr>
      <w:rPr>
        <w:rFonts w:ascii="Symbol" w:hAnsi="Symbol" w:cs="Symbol" w:hint="default"/>
      </w:rPr>
    </w:lvl>
    <w:lvl w:ilvl="4">
      <w:start w:val="1"/>
      <w:numFmt w:val="bullet"/>
      <w:lvlText w:val="◦"/>
      <w:lvlJc w:val="left"/>
      <w:pPr>
        <w:tabs>
          <w:tab w:val="num" w:pos="2271"/>
        </w:tabs>
        <w:ind w:left="2271" w:hanging="360"/>
      </w:pPr>
      <w:rPr>
        <w:rFonts w:ascii="OpenSymbol" w:hAnsi="OpenSymbol" w:cs="OpenSymbol" w:hint="default"/>
      </w:rPr>
    </w:lvl>
    <w:lvl w:ilvl="5">
      <w:start w:val="1"/>
      <w:numFmt w:val="bullet"/>
      <w:lvlText w:val="▪"/>
      <w:lvlJc w:val="left"/>
      <w:pPr>
        <w:tabs>
          <w:tab w:val="num" w:pos="2631"/>
        </w:tabs>
        <w:ind w:left="2631" w:hanging="360"/>
      </w:pPr>
      <w:rPr>
        <w:rFonts w:ascii="OpenSymbol" w:hAnsi="OpenSymbol" w:cs="OpenSymbol" w:hint="default"/>
      </w:rPr>
    </w:lvl>
    <w:lvl w:ilvl="6">
      <w:start w:val="1"/>
      <w:numFmt w:val="bullet"/>
      <w:lvlText w:val=""/>
      <w:lvlJc w:val="left"/>
      <w:pPr>
        <w:tabs>
          <w:tab w:val="num" w:pos="2991"/>
        </w:tabs>
        <w:ind w:left="2991" w:hanging="360"/>
      </w:pPr>
      <w:rPr>
        <w:rFonts w:ascii="Symbol" w:hAnsi="Symbol" w:cs="Symbol" w:hint="default"/>
      </w:rPr>
    </w:lvl>
    <w:lvl w:ilvl="7">
      <w:start w:val="1"/>
      <w:numFmt w:val="bullet"/>
      <w:lvlText w:val="◦"/>
      <w:lvlJc w:val="left"/>
      <w:pPr>
        <w:tabs>
          <w:tab w:val="num" w:pos="3351"/>
        </w:tabs>
        <w:ind w:left="3351" w:hanging="360"/>
      </w:pPr>
      <w:rPr>
        <w:rFonts w:ascii="OpenSymbol" w:hAnsi="OpenSymbol" w:cs="OpenSymbol" w:hint="default"/>
      </w:rPr>
    </w:lvl>
    <w:lvl w:ilvl="8">
      <w:start w:val="1"/>
      <w:numFmt w:val="bullet"/>
      <w:lvlText w:val="▪"/>
      <w:lvlJc w:val="left"/>
      <w:pPr>
        <w:tabs>
          <w:tab w:val="num" w:pos="3711"/>
        </w:tabs>
        <w:ind w:left="3711" w:hanging="360"/>
      </w:pPr>
      <w:rPr>
        <w:rFonts w:ascii="OpenSymbol" w:hAnsi="OpenSymbol" w:cs="OpenSymbol" w:hint="default"/>
      </w:rPr>
    </w:lvl>
  </w:abstractNum>
  <w:abstractNum w:abstractNumId="8" w15:restartNumberingAfterBreak="0">
    <w:nsid w:val="43083AC6"/>
    <w:multiLevelType w:val="multilevel"/>
    <w:tmpl w:val="1CC289CA"/>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15:restartNumberingAfterBreak="0">
    <w:nsid w:val="46351E93"/>
    <w:multiLevelType w:val="multilevel"/>
    <w:tmpl w:val="2DF8F9D2"/>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15:restartNumberingAfterBreak="0">
    <w:nsid w:val="4C884076"/>
    <w:multiLevelType w:val="multilevel"/>
    <w:tmpl w:val="421A5AE6"/>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 w15:restartNumberingAfterBreak="0">
    <w:nsid w:val="4E572D98"/>
    <w:multiLevelType w:val="multilevel"/>
    <w:tmpl w:val="DD129778"/>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12" w15:restartNumberingAfterBreak="0">
    <w:nsid w:val="56913339"/>
    <w:multiLevelType w:val="multilevel"/>
    <w:tmpl w:val="BACA7E96"/>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3" w15:restartNumberingAfterBreak="0">
    <w:nsid w:val="57F10DDF"/>
    <w:multiLevelType w:val="multilevel"/>
    <w:tmpl w:val="A7C826C0"/>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58D5192E"/>
    <w:multiLevelType w:val="hybridMultilevel"/>
    <w:tmpl w:val="6104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657B3"/>
    <w:multiLevelType w:val="multilevel"/>
    <w:tmpl w:val="5CE68230"/>
    <w:lvl w:ilvl="0">
      <w:start w:val="3"/>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6" w15:restartNumberingAfterBreak="0">
    <w:nsid w:val="64902A91"/>
    <w:multiLevelType w:val="multilevel"/>
    <w:tmpl w:val="5A6088F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7" w15:restartNumberingAfterBreak="0">
    <w:nsid w:val="68403063"/>
    <w:multiLevelType w:val="multilevel"/>
    <w:tmpl w:val="15A4961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0F472D"/>
    <w:multiLevelType w:val="multilevel"/>
    <w:tmpl w:val="7C6CD912"/>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9" w15:restartNumberingAfterBreak="0">
    <w:nsid w:val="780E11E2"/>
    <w:multiLevelType w:val="multilevel"/>
    <w:tmpl w:val="7E3A1442"/>
    <w:styleLink w:val="LS11"/>
    <w:lvl w:ilvl="0">
      <w:start w:val="1"/>
      <w:numFmt w:val="decimal"/>
      <w:lvlText w:val="%1."/>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0" w15:restartNumberingAfterBreak="0">
    <w:nsid w:val="789B3255"/>
    <w:multiLevelType w:val="multilevel"/>
    <w:tmpl w:val="608434B4"/>
    <w:styleLink w:val="LS3"/>
    <w:lvl w:ilvl="0">
      <w:numFmt w:val="bullet"/>
      <w:lvlText w:val="●"/>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numFmt w:val="bullet"/>
      <w:lvlText w:val="○"/>
      <w:lvlJc w:val="left"/>
      <w:pPr>
        <w:ind w:left="1440" w:hanging="360"/>
      </w:pPr>
      <w:rPr>
        <w:rFonts w:ascii="Times New Roman" w:eastAsia="Times New Roman" w:hAnsi="Times New Roman" w:cs="Times New Roman"/>
        <w:b w:val="0"/>
        <w:bCs w:val="0"/>
        <w:i w:val="0"/>
        <w:iCs w:val="0"/>
        <w:strike w:val="0"/>
        <w:dstrike w:val="0"/>
        <w:color w:val="000000"/>
        <w:sz w:val="20"/>
        <w:szCs w:val="20"/>
        <w:u w:val="none"/>
      </w:rPr>
    </w:lvl>
    <w:lvl w:ilvl="2">
      <w:numFmt w:val="bullet"/>
      <w:lvlText w:val="■"/>
      <w:lvlJc w:val="left"/>
      <w:pPr>
        <w:ind w:left="2160" w:hanging="180"/>
      </w:pPr>
      <w:rPr>
        <w:rFonts w:ascii="Times New Roman" w:eastAsia="Times New Roman" w:hAnsi="Times New Roman" w:cs="Times New Roman"/>
        <w:b w:val="0"/>
        <w:bCs w:val="0"/>
        <w:i w:val="0"/>
        <w:iCs w:val="0"/>
        <w:strike w:val="0"/>
        <w:dstrike w:val="0"/>
        <w:color w:val="000000"/>
        <w:sz w:val="20"/>
        <w:szCs w:val="20"/>
        <w:u w:val="none"/>
      </w:rPr>
    </w:lvl>
    <w:lvl w:ilvl="3">
      <w:numFmt w:val="bullet"/>
      <w:lvlText w:val="●"/>
      <w:lvlJc w:val="left"/>
      <w:pPr>
        <w:ind w:left="2880" w:hanging="360"/>
      </w:pPr>
      <w:rPr>
        <w:rFonts w:ascii="Times New Roman" w:eastAsia="Times New Roman" w:hAnsi="Times New Roman" w:cs="Times New Roman"/>
        <w:b w:val="0"/>
        <w:bCs w:val="0"/>
        <w:i w:val="0"/>
        <w:iCs w:val="0"/>
        <w:strike w:val="0"/>
        <w:dstrike w:val="0"/>
        <w:color w:val="000000"/>
        <w:sz w:val="20"/>
        <w:szCs w:val="20"/>
        <w:u w:val="none"/>
      </w:rPr>
    </w:lvl>
    <w:lvl w:ilvl="4">
      <w:numFmt w:val="bullet"/>
      <w:lvlText w:val="○"/>
      <w:lvlJc w:val="left"/>
      <w:pPr>
        <w:ind w:left="3600" w:hanging="360"/>
      </w:pPr>
      <w:rPr>
        <w:rFonts w:ascii="Times New Roman" w:eastAsia="Times New Roman" w:hAnsi="Times New Roman" w:cs="Times New Roman"/>
        <w:b w:val="0"/>
        <w:bCs w:val="0"/>
        <w:i w:val="0"/>
        <w:iCs w:val="0"/>
        <w:strike w:val="0"/>
        <w:dstrike w:val="0"/>
        <w:color w:val="000000"/>
        <w:sz w:val="20"/>
        <w:szCs w:val="20"/>
        <w:u w:val="none"/>
      </w:rPr>
    </w:lvl>
    <w:lvl w:ilvl="5">
      <w:numFmt w:val="bullet"/>
      <w:lvlText w:val="■"/>
      <w:lvlJc w:val="left"/>
      <w:pPr>
        <w:ind w:left="4320" w:hanging="180"/>
      </w:pPr>
      <w:rPr>
        <w:rFonts w:ascii="Times New Roman" w:eastAsia="Times New Roman" w:hAnsi="Times New Roman" w:cs="Times New Roman"/>
        <w:b w:val="0"/>
        <w:bCs w:val="0"/>
        <w:i w:val="0"/>
        <w:iCs w:val="0"/>
        <w:strike w:val="0"/>
        <w:dstrike w:val="0"/>
        <w:color w:val="000000"/>
        <w:sz w:val="20"/>
        <w:szCs w:val="20"/>
        <w:u w:val="none"/>
      </w:rPr>
    </w:lvl>
    <w:lvl w:ilvl="6">
      <w:numFmt w:val="bullet"/>
      <w:lvlText w:val="●"/>
      <w:lvlJc w:val="left"/>
      <w:pPr>
        <w:ind w:left="5040" w:hanging="360"/>
      </w:pPr>
      <w:rPr>
        <w:rFonts w:ascii="Times New Roman" w:eastAsia="Times New Roman" w:hAnsi="Times New Roman" w:cs="Times New Roman"/>
        <w:b w:val="0"/>
        <w:bCs w:val="0"/>
        <w:i w:val="0"/>
        <w:iCs w:val="0"/>
        <w:strike w:val="0"/>
        <w:dstrike w:val="0"/>
        <w:color w:val="000000"/>
        <w:sz w:val="20"/>
        <w:szCs w:val="20"/>
        <w:u w:val="none"/>
      </w:rPr>
    </w:lvl>
    <w:lvl w:ilvl="7">
      <w:numFmt w:val="bullet"/>
      <w:lvlText w:val="○"/>
      <w:lvlJc w:val="left"/>
      <w:pPr>
        <w:ind w:left="5760" w:hanging="360"/>
      </w:pPr>
      <w:rPr>
        <w:rFonts w:ascii="Times New Roman" w:eastAsia="Times New Roman" w:hAnsi="Times New Roman" w:cs="Times New Roman"/>
        <w:b w:val="0"/>
        <w:bCs w:val="0"/>
        <w:i w:val="0"/>
        <w:iCs w:val="0"/>
        <w:strike w:val="0"/>
        <w:dstrike w:val="0"/>
        <w:color w:val="000000"/>
        <w:sz w:val="20"/>
        <w:szCs w:val="20"/>
        <w:u w:val="none"/>
      </w:rPr>
    </w:lvl>
    <w:lvl w:ilvl="8">
      <w:numFmt w:val="bullet"/>
      <w:lvlText w:val="■"/>
      <w:lvlJc w:val="left"/>
      <w:pPr>
        <w:ind w:left="6480" w:hanging="180"/>
      </w:pPr>
      <w:rPr>
        <w:rFonts w:ascii="Times New Roman" w:eastAsia="Times New Roman" w:hAnsi="Times New Roman" w:cs="Times New Roman"/>
        <w:b w:val="0"/>
        <w:bCs w:val="0"/>
        <w:i w:val="0"/>
        <w:iCs w:val="0"/>
        <w:strike w:val="0"/>
        <w:dstrike w:val="0"/>
        <w:color w:val="000000"/>
        <w:sz w:val="20"/>
        <w:szCs w:val="20"/>
        <w:u w:val="none"/>
      </w:rPr>
    </w:lvl>
  </w:abstractNum>
  <w:num w:numId="1">
    <w:abstractNumId w:val="18"/>
  </w:num>
  <w:num w:numId="2">
    <w:abstractNumId w:val="0"/>
  </w:num>
  <w:num w:numId="3">
    <w:abstractNumId w:val="20"/>
  </w:num>
  <w:num w:numId="4">
    <w:abstractNumId w:val="1"/>
  </w:num>
  <w:num w:numId="5">
    <w:abstractNumId w:val="12"/>
  </w:num>
  <w:num w:numId="6">
    <w:abstractNumId w:val="16"/>
  </w:num>
  <w:num w:numId="7">
    <w:abstractNumId w:val="8"/>
  </w:num>
  <w:num w:numId="8">
    <w:abstractNumId w:val="10"/>
  </w:num>
  <w:num w:numId="9">
    <w:abstractNumId w:val="9"/>
  </w:num>
  <w:num w:numId="10">
    <w:abstractNumId w:val="13"/>
  </w:num>
  <w:num w:numId="11">
    <w:abstractNumId w:val="19"/>
  </w:num>
  <w:num w:numId="12">
    <w:abstractNumId w:val="6"/>
  </w:num>
  <w:num w:numId="13">
    <w:abstractNumId w:val="17"/>
  </w:num>
  <w:num w:numId="14">
    <w:abstractNumId w:val="4"/>
  </w:num>
  <w:num w:numId="15">
    <w:abstractNumId w:val="0"/>
    <w:lvlOverride w:ilvl="0"/>
  </w:num>
  <w:num w:numId="16">
    <w:abstractNumId w:val="20"/>
    <w:lvlOverride w:ilvl="0"/>
  </w:num>
  <w:num w:numId="17">
    <w:abstractNumId w:val="1"/>
    <w:lvlOverride w:ilvl="0"/>
  </w:num>
  <w:num w:numId="18">
    <w:abstractNumId w:val="6"/>
    <w:lvlOverride w:ilvl="0">
      <w:startOverride w:val="1"/>
    </w:lvlOverride>
  </w:num>
  <w:num w:numId="19">
    <w:abstractNumId w:val="17"/>
    <w:lvlOverride w:ilvl="0">
      <w:startOverride w:val="1"/>
    </w:lvlOverride>
  </w:num>
  <w:num w:numId="20">
    <w:abstractNumId w:val="15"/>
  </w:num>
  <w:num w:numId="21">
    <w:abstractNumId w:val="2"/>
  </w:num>
  <w:num w:numId="22">
    <w:abstractNumId w:val="5"/>
  </w:num>
  <w:num w:numId="23">
    <w:abstractNumId w:val="11"/>
  </w:num>
  <w:num w:numId="24">
    <w:abstractNumId w:val="3"/>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99"/>
    <w:rsid w:val="00044385"/>
    <w:rsid w:val="0005614E"/>
    <w:rsid w:val="00592C99"/>
    <w:rsid w:val="00634EE0"/>
    <w:rsid w:val="008847FD"/>
    <w:rsid w:val="008B4136"/>
    <w:rsid w:val="00B651E1"/>
    <w:rsid w:val="00C01D09"/>
    <w:rsid w:val="00F3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DCA95-4610-4F75-85A0-2E3C0743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09"/>
    <w:pPr>
      <w:suppressAutoHyphens/>
      <w:autoSpaceDN w:val="0"/>
      <w:textAlignment w:val="baseline"/>
    </w:pPr>
    <w:rPr>
      <w:kern w:val="3"/>
      <w:sz w:val="28"/>
      <w:lang w:bidi="en-US"/>
    </w:rPr>
  </w:style>
  <w:style w:type="paragraph" w:styleId="Heading1">
    <w:name w:val="heading 1"/>
    <w:basedOn w:val="Standard"/>
    <w:pPr>
      <w:spacing w:before="240" w:after="60"/>
      <w:outlineLvl w:val="0"/>
    </w:pPr>
    <w:rPr>
      <w:b/>
      <w:bCs/>
      <w:color w:val="365F91"/>
      <w:sz w:val="48"/>
      <w:szCs w:val="48"/>
    </w:rPr>
  </w:style>
  <w:style w:type="paragraph" w:styleId="Heading2">
    <w:name w:val="heading 2"/>
    <w:basedOn w:val="Standard"/>
    <w:link w:val="Heading2Char"/>
    <w:pPr>
      <w:spacing w:before="240" w:after="60"/>
      <w:outlineLvl w:val="1"/>
    </w:pPr>
    <w:rPr>
      <w:b/>
      <w:bCs/>
      <w:color w:val="365F91"/>
      <w:sz w:val="36"/>
      <w:szCs w:val="36"/>
    </w:rPr>
  </w:style>
  <w:style w:type="paragraph" w:styleId="Heading3">
    <w:name w:val="heading 3"/>
    <w:basedOn w:val="Standard"/>
    <w:link w:val="Heading3Char"/>
    <w:pPr>
      <w:spacing w:before="240" w:after="60"/>
      <w:outlineLvl w:val="2"/>
    </w:pPr>
    <w:rPr>
      <w:b/>
      <w:bCs/>
      <w:color w:val="365F91"/>
      <w:sz w:val="26"/>
      <w:szCs w:val="26"/>
    </w:rPr>
  </w:style>
  <w:style w:type="paragraph" w:styleId="Heading4">
    <w:name w:val="heading 4"/>
    <w:basedOn w:val="Standard"/>
    <w:pPr>
      <w:spacing w:before="240" w:after="60"/>
      <w:outlineLvl w:val="3"/>
    </w:pPr>
    <w:rPr>
      <w:b/>
      <w:bCs/>
      <w:color w:val="365F91"/>
    </w:rPr>
  </w:style>
  <w:style w:type="paragraph" w:styleId="Heading5">
    <w:name w:val="heading 5"/>
    <w:basedOn w:val="Standard"/>
    <w:pPr>
      <w:spacing w:before="240" w:after="60"/>
      <w:outlineLvl w:val="4"/>
    </w:pPr>
    <w:rPr>
      <w:b/>
      <w:bCs/>
      <w:i/>
      <w:iCs/>
      <w:color w:val="365F91"/>
      <w:sz w:val="26"/>
      <w:szCs w:val="26"/>
    </w:rPr>
  </w:style>
  <w:style w:type="paragraph" w:styleId="Heading6">
    <w:name w:val="heading 6"/>
    <w:basedOn w:val="Standard"/>
    <w:pPr>
      <w:spacing w:before="240" w:after="60"/>
      <w:outlineLvl w:val="5"/>
    </w:pPr>
    <w:rPr>
      <w:b/>
      <w:bCs/>
      <w:color w:val="365F9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suppressAutoHyphens/>
      <w:autoSpaceDN w:val="0"/>
      <w:textAlignment w:val="baseline"/>
    </w:pPr>
    <w:rPr>
      <w:rFonts w:ascii="Verdana" w:eastAsia="Verdana" w:hAnsi="Verdana" w:cs="Verdana"/>
      <w:color w:val="000000"/>
      <w:kern w:val="3"/>
      <w:lang w:bidi="en-US"/>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customStyle="1" w:styleId="NoList1">
    <w:name w:val="No List1"/>
    <w:pPr>
      <w:suppressAutoHyphens/>
      <w:autoSpaceDN w:val="0"/>
      <w:textAlignment w:val="baseline"/>
    </w:pPr>
    <w:rPr>
      <w:kern w:val="3"/>
      <w:lang w:bidi="en-US"/>
    </w:rPr>
  </w:style>
  <w:style w:type="paragraph" w:styleId="Title">
    <w:name w:val="Title"/>
    <w:basedOn w:val="Standard"/>
    <w:pPr>
      <w:keepNext/>
      <w:keepLines/>
      <w:spacing w:before="480" w:after="120"/>
    </w:pPr>
    <w:rPr>
      <w:b/>
      <w:bCs/>
      <w:sz w:val="72"/>
      <w:szCs w:val="72"/>
    </w:rPr>
  </w:style>
  <w:style w:type="paragraph" w:styleId="Subtitle">
    <w:name w:val="Subtitle"/>
    <w:basedOn w:val="Standard"/>
    <w:pPr>
      <w:keepNext/>
      <w:keepLines/>
      <w:spacing w:before="360" w:after="80"/>
    </w:pPr>
    <w:rPr>
      <w:rFonts w:ascii="Georgia" w:eastAsia="Georgia" w:hAnsi="Georgia" w:cs="Georgia"/>
      <w:i/>
      <w:iCs/>
      <w:color w:val="666666"/>
      <w:sz w:val="48"/>
      <w:szCs w:val="48"/>
    </w:rPr>
  </w:style>
  <w:style w:type="paragraph" w:styleId="Footer">
    <w:name w:val="footer"/>
    <w:basedOn w:val="Standard"/>
    <w:link w:val="FooterChar"/>
    <w:uiPriority w:val="99"/>
    <w:pPr>
      <w:suppressLineNumbers/>
      <w:tabs>
        <w:tab w:val="center" w:pos="5386"/>
        <w:tab w:val="right" w:pos="10772"/>
      </w:tab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spacing w:before="0" w:after="0"/>
    </w:pPr>
    <w:rPr>
      <w:b/>
      <w:bCs/>
      <w:sz w:val="32"/>
      <w:szCs w:val="32"/>
    </w:rPr>
  </w:style>
  <w:style w:type="paragraph" w:customStyle="1" w:styleId="Index">
    <w:name w:val="Index"/>
    <w:basedOn w:val="Standard"/>
    <w:pPr>
      <w:suppressLineNumbers/>
    </w:pPr>
  </w:style>
  <w:style w:type="paragraph" w:customStyle="1" w:styleId="Contents10">
    <w:name w:val="Contents 10"/>
    <w:basedOn w:val="Index"/>
    <w:pPr>
      <w:tabs>
        <w:tab w:val="right" w:leader="dot" w:pos="9026"/>
      </w:tabs>
      <w:ind w:left="2547"/>
    </w:pPr>
  </w:style>
  <w:style w:type="paragraph" w:customStyle="1" w:styleId="Contents3">
    <w:name w:val="Contents 3"/>
    <w:basedOn w:val="Index"/>
    <w:pPr>
      <w:tabs>
        <w:tab w:val="right" w:leader="dot" w:pos="9026"/>
      </w:tabs>
      <w:ind w:left="566"/>
    </w:pPr>
  </w:style>
  <w:style w:type="paragraph" w:customStyle="1" w:styleId="Contents4">
    <w:name w:val="Contents 4"/>
    <w:basedOn w:val="Index"/>
    <w:pPr>
      <w:tabs>
        <w:tab w:val="right" w:leader="dot" w:pos="9026"/>
      </w:tabs>
      <w:ind w:left="849"/>
    </w:pPr>
  </w:style>
  <w:style w:type="paragraph" w:customStyle="1" w:styleId="Contents5">
    <w:name w:val="Contents 5"/>
    <w:basedOn w:val="Index"/>
    <w:pPr>
      <w:tabs>
        <w:tab w:val="right" w:leader="dot" w:pos="9026"/>
      </w:tabs>
      <w:ind w:left="1132"/>
    </w:pPr>
  </w:style>
  <w:style w:type="paragraph" w:customStyle="1" w:styleId="Contents6">
    <w:name w:val="Contents 6"/>
    <w:basedOn w:val="Index"/>
    <w:pPr>
      <w:tabs>
        <w:tab w:val="right" w:leader="dot" w:pos="9026"/>
      </w:tabs>
      <w:ind w:left="1415"/>
    </w:pPr>
  </w:style>
  <w:style w:type="paragraph" w:customStyle="1" w:styleId="Contents7">
    <w:name w:val="Contents 7"/>
    <w:basedOn w:val="Index"/>
    <w:pPr>
      <w:tabs>
        <w:tab w:val="right" w:leader="dot" w:pos="9026"/>
      </w:tabs>
      <w:ind w:left="1698"/>
    </w:pPr>
  </w:style>
  <w:style w:type="paragraph" w:customStyle="1" w:styleId="Contents8">
    <w:name w:val="Contents 8"/>
    <w:basedOn w:val="Index"/>
    <w:pPr>
      <w:tabs>
        <w:tab w:val="right" w:leader="dot" w:pos="9026"/>
      </w:tabs>
      <w:ind w:left="1981"/>
    </w:pPr>
  </w:style>
  <w:style w:type="paragraph" w:customStyle="1" w:styleId="Contents9">
    <w:name w:val="Contents 9"/>
    <w:basedOn w:val="Index"/>
    <w:pPr>
      <w:tabs>
        <w:tab w:val="right" w:leader="dot" w:pos="9026"/>
      </w:tabs>
      <w:ind w:left="2264"/>
    </w:pPr>
  </w:style>
  <w:style w:type="paragraph" w:customStyle="1" w:styleId="Contents1">
    <w:name w:val="Contents 1"/>
    <w:basedOn w:val="Index"/>
    <w:pPr>
      <w:tabs>
        <w:tab w:val="right" w:leader="dot" w:pos="9026"/>
      </w:tabs>
    </w:pPr>
  </w:style>
  <w:style w:type="paragraph" w:styleId="ListParagraph">
    <w:name w:val="List Paragraph"/>
    <w:basedOn w:val="Standard"/>
    <w:pPr>
      <w:spacing w:after="200"/>
      <w:ind w:left="720"/>
    </w:p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1">
    <w:name w:val="List3Level1"/>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2">
    <w:name w:val="List3Level2"/>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3">
    <w:name w:val="List3Level3"/>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4">
    <w:name w:val="List3Level4"/>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5">
    <w:name w:val="List3Level5"/>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6">
    <w:name w:val="List3Level6"/>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7">
    <w:name w:val="List3Level7"/>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3Level8">
    <w:name w:val="List3Level8"/>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sz w:val="26"/>
      <w:szCs w:val="26"/>
    </w:rPr>
  </w:style>
  <w:style w:type="character" w:customStyle="1" w:styleId="IndexLink">
    <w:name w:val="Index Link"/>
  </w:style>
  <w:style w:type="character" w:customStyle="1" w:styleId="VisitedInternetLink">
    <w:name w:val="Visited Internet Link"/>
    <w:rPr>
      <w:color w:val="800000"/>
      <w:u w:val="single"/>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 w:type="numbering" w:customStyle="1" w:styleId="LS11">
    <w:name w:val="LS11"/>
    <w:basedOn w:val="NoList"/>
    <w:pPr>
      <w:numPr>
        <w:numId w:val="11"/>
      </w:numPr>
    </w:pPr>
  </w:style>
  <w:style w:type="numbering" w:customStyle="1" w:styleId="LS12">
    <w:name w:val="LS12"/>
    <w:basedOn w:val="NoList"/>
    <w:pPr>
      <w:numPr>
        <w:numId w:val="12"/>
      </w:numPr>
    </w:pPr>
  </w:style>
  <w:style w:type="numbering" w:customStyle="1" w:styleId="WWNum1">
    <w:name w:val="WWNum1"/>
    <w:basedOn w:val="NoList"/>
    <w:pPr>
      <w:numPr>
        <w:numId w:val="13"/>
      </w:numPr>
    </w:pPr>
  </w:style>
  <w:style w:type="paragraph" w:customStyle="1" w:styleId="heding2">
    <w:name w:val="heding 2"/>
    <w:basedOn w:val="Heading2"/>
    <w:link w:val="heding2Char"/>
    <w:qFormat/>
    <w:rsid w:val="00B651E1"/>
    <w:pPr>
      <w:spacing w:before="100" w:after="240"/>
    </w:pPr>
    <w:rPr>
      <w:rFonts w:ascii="Arial" w:eastAsia="Arial" w:hAnsi="Arial" w:cs="Arial"/>
      <w:bCs w:val="0"/>
      <w:color w:val="2E74B5"/>
      <w:sz w:val="24"/>
      <w:szCs w:val="24"/>
    </w:rPr>
  </w:style>
  <w:style w:type="paragraph" w:customStyle="1" w:styleId="Style3">
    <w:name w:val="Style3"/>
    <w:basedOn w:val="Heading3"/>
    <w:next w:val="Heading3"/>
    <w:link w:val="Style3Char"/>
    <w:qFormat/>
    <w:rsid w:val="00B651E1"/>
  </w:style>
  <w:style w:type="character" w:customStyle="1" w:styleId="StandardChar">
    <w:name w:val="Standard Char"/>
    <w:link w:val="Standard"/>
    <w:rsid w:val="00B651E1"/>
    <w:rPr>
      <w:rFonts w:ascii="Verdana" w:eastAsia="Verdana" w:hAnsi="Verdana" w:cs="Verdana"/>
      <w:color w:val="000000"/>
    </w:rPr>
  </w:style>
  <w:style w:type="character" w:customStyle="1" w:styleId="Heading2Char">
    <w:name w:val="Heading 2 Char"/>
    <w:link w:val="Heading2"/>
    <w:rsid w:val="00B651E1"/>
    <w:rPr>
      <w:rFonts w:ascii="Verdana" w:eastAsia="Verdana" w:hAnsi="Verdana" w:cs="Verdana"/>
      <w:b/>
      <w:bCs/>
      <w:color w:val="365F91"/>
      <w:sz w:val="36"/>
      <w:szCs w:val="36"/>
    </w:rPr>
  </w:style>
  <w:style w:type="character" w:customStyle="1" w:styleId="heding2Char">
    <w:name w:val="heding 2 Char"/>
    <w:link w:val="heding2"/>
    <w:rsid w:val="00B651E1"/>
    <w:rPr>
      <w:rFonts w:ascii="Arial" w:eastAsia="Arial" w:hAnsi="Arial" w:cs="Arial"/>
      <w:b/>
      <w:bCs w:val="0"/>
      <w:color w:val="2E74B5"/>
      <w:sz w:val="24"/>
      <w:szCs w:val="24"/>
    </w:rPr>
  </w:style>
  <w:style w:type="paragraph" w:customStyle="1" w:styleId="heading30">
    <w:name w:val="heading 3"/>
    <w:basedOn w:val="Heading3"/>
    <w:next w:val="Heading3"/>
    <w:link w:val="heading3Char0"/>
    <w:qFormat/>
    <w:rsid w:val="00B651E1"/>
    <w:rPr>
      <w:rFonts w:ascii="Arial" w:hAnsi="Arial"/>
    </w:rPr>
  </w:style>
  <w:style w:type="character" w:customStyle="1" w:styleId="Heading3Char">
    <w:name w:val="Heading 3 Char"/>
    <w:link w:val="Heading3"/>
    <w:rsid w:val="00B651E1"/>
    <w:rPr>
      <w:rFonts w:ascii="Verdana" w:eastAsia="Verdana" w:hAnsi="Verdana" w:cs="Verdana"/>
      <w:b/>
      <w:bCs/>
      <w:color w:val="365F91"/>
      <w:sz w:val="26"/>
      <w:szCs w:val="26"/>
    </w:rPr>
  </w:style>
  <w:style w:type="character" w:customStyle="1" w:styleId="Style3Char">
    <w:name w:val="Style3 Char"/>
    <w:basedOn w:val="Heading3Char"/>
    <w:link w:val="Style3"/>
    <w:rsid w:val="00B651E1"/>
    <w:rPr>
      <w:rFonts w:ascii="Verdana" w:eastAsia="Verdana" w:hAnsi="Verdana" w:cs="Verdana"/>
      <w:b/>
      <w:bCs/>
      <w:color w:val="365F91"/>
      <w:sz w:val="26"/>
      <w:szCs w:val="26"/>
    </w:rPr>
  </w:style>
  <w:style w:type="character" w:customStyle="1" w:styleId="InternetLink0">
    <w:name w:val="Internet Link"/>
    <w:rsid w:val="00C01D09"/>
    <w:rPr>
      <w:color w:val="000080"/>
      <w:u w:val="single"/>
    </w:rPr>
  </w:style>
  <w:style w:type="character" w:customStyle="1" w:styleId="heading3Char0">
    <w:name w:val="heading 3 Char"/>
    <w:link w:val="heading30"/>
    <w:rsid w:val="00B651E1"/>
    <w:rPr>
      <w:rFonts w:ascii="Arial" w:eastAsia="Verdana" w:hAnsi="Arial" w:cs="Verdana"/>
      <w:b/>
      <w:bCs/>
      <w:color w:val="365F91"/>
      <w:sz w:val="26"/>
      <w:szCs w:val="26"/>
    </w:rPr>
  </w:style>
  <w:style w:type="paragraph" w:styleId="NoSpacing">
    <w:name w:val="No Spacing"/>
    <w:uiPriority w:val="1"/>
    <w:qFormat/>
    <w:rsid w:val="00C01D09"/>
    <w:pPr>
      <w:suppressAutoHyphens/>
      <w:autoSpaceDN w:val="0"/>
      <w:textAlignment w:val="baseline"/>
    </w:pPr>
    <w:rPr>
      <w:kern w:val="3"/>
      <w:sz w:val="28"/>
      <w:lang w:bidi="en-US"/>
    </w:rPr>
  </w:style>
  <w:style w:type="paragraph" w:styleId="TOCHeading">
    <w:name w:val="TOC Heading"/>
    <w:basedOn w:val="Heading1"/>
    <w:next w:val="Normal"/>
    <w:uiPriority w:val="39"/>
    <w:unhideWhenUsed/>
    <w:qFormat/>
    <w:rsid w:val="00F318C2"/>
    <w:pPr>
      <w:keepNext/>
      <w:keepLines/>
      <w:suppressAutoHyphens w:val="0"/>
      <w:autoSpaceDN/>
      <w:spacing w:after="0" w:line="259" w:lineRule="auto"/>
      <w:textAlignment w:val="auto"/>
      <w:outlineLvl w:val="9"/>
    </w:pPr>
    <w:rPr>
      <w:rFonts w:ascii="Calibri Light" w:eastAsia="Times New Roman" w:hAnsi="Calibri Light" w:cs="Times New Roman"/>
      <w:b w:val="0"/>
      <w:bCs w:val="0"/>
      <w:color w:val="2E74B5"/>
      <w:kern w:val="0"/>
      <w:sz w:val="32"/>
      <w:szCs w:val="32"/>
      <w:lang w:bidi="ar-SA"/>
    </w:rPr>
  </w:style>
  <w:style w:type="paragraph" w:styleId="TOC1">
    <w:name w:val="toc 1"/>
    <w:basedOn w:val="Normal"/>
    <w:next w:val="Normal"/>
    <w:autoRedefine/>
    <w:uiPriority w:val="39"/>
    <w:unhideWhenUsed/>
    <w:rsid w:val="00F318C2"/>
    <w:pPr>
      <w:spacing w:after="100"/>
    </w:pPr>
  </w:style>
  <w:style w:type="paragraph" w:styleId="TOC2">
    <w:name w:val="toc 2"/>
    <w:basedOn w:val="Normal"/>
    <w:next w:val="Normal"/>
    <w:autoRedefine/>
    <w:uiPriority w:val="39"/>
    <w:unhideWhenUsed/>
    <w:rsid w:val="00F318C2"/>
    <w:pPr>
      <w:spacing w:after="100"/>
      <w:ind w:left="280"/>
    </w:pPr>
  </w:style>
  <w:style w:type="paragraph" w:styleId="TOC3">
    <w:name w:val="toc 3"/>
    <w:basedOn w:val="Normal"/>
    <w:next w:val="Normal"/>
    <w:autoRedefine/>
    <w:uiPriority w:val="39"/>
    <w:unhideWhenUsed/>
    <w:rsid w:val="00F318C2"/>
    <w:pPr>
      <w:spacing w:after="100"/>
      <w:ind w:left="560"/>
    </w:pPr>
  </w:style>
  <w:style w:type="character" w:styleId="Hyperlink">
    <w:name w:val="Hyperlink"/>
    <w:uiPriority w:val="99"/>
    <w:unhideWhenUsed/>
    <w:rsid w:val="00F318C2"/>
    <w:rPr>
      <w:color w:val="0563C1"/>
      <w:u w:val="single"/>
    </w:rPr>
  </w:style>
  <w:style w:type="paragraph" w:styleId="Header">
    <w:name w:val="header"/>
    <w:basedOn w:val="Normal"/>
    <w:link w:val="HeaderChar"/>
    <w:uiPriority w:val="99"/>
    <w:unhideWhenUsed/>
    <w:rsid w:val="00F318C2"/>
    <w:pPr>
      <w:tabs>
        <w:tab w:val="center" w:pos="4680"/>
        <w:tab w:val="right" w:pos="9360"/>
      </w:tabs>
    </w:pPr>
  </w:style>
  <w:style w:type="character" w:customStyle="1" w:styleId="HeaderChar">
    <w:name w:val="Header Char"/>
    <w:link w:val="Header"/>
    <w:uiPriority w:val="99"/>
    <w:rsid w:val="00F318C2"/>
    <w:rPr>
      <w:sz w:val="28"/>
    </w:rPr>
  </w:style>
  <w:style w:type="character" w:customStyle="1" w:styleId="FooterChar">
    <w:name w:val="Footer Char"/>
    <w:link w:val="Footer"/>
    <w:uiPriority w:val="99"/>
    <w:rsid w:val="00F318C2"/>
    <w:rPr>
      <w:rFonts w:ascii="Verdana" w:eastAsia="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setup@paycorp.com.au" TargetMode="External"/><Relationship Id="rId18" Type="http://schemas.openxmlformats.org/officeDocument/2006/relationships/image" Target="media/image3.png"/><Relationship Id="rId26" Type="http://schemas.openxmlformats.org/officeDocument/2006/relationships/hyperlink" Target="http://localhost:9017/webinterface/app/payment" TargetMode="External"/><Relationship Id="rId39" Type="http://schemas.openxmlformats.org/officeDocument/2006/relationships/hyperlink" Target="https://s3-ap-southeast-2.amazonaws.com/gatewayapi/1.5/apidoc/index.html#api-1_Basics-GatewayClient" TargetMode="External"/><Relationship Id="rId21" Type="http://schemas.openxmlformats.org/officeDocument/2006/relationships/hyperlink" Target="http://localhost:9017/webinterface/app/payment" TargetMode="External"/><Relationship Id="rId34" Type="http://schemas.openxmlformats.org/officeDocument/2006/relationships/hyperlink" Target="http://localhost:9017/webinterface/app/payment" TargetMode="External"/><Relationship Id="rId42"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etup@paycorp.com.au" TargetMode="External"/><Relationship Id="rId29" Type="http://schemas.openxmlformats.org/officeDocument/2006/relationships/hyperlink" Target="http://localhost:9017/webinterface/app/pa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tup@paycorp.com.au" TargetMode="External"/><Relationship Id="rId24" Type="http://schemas.openxmlformats.org/officeDocument/2006/relationships/hyperlink" Target="http://localhost:9017/webinterface/app/payment" TargetMode="External"/><Relationship Id="rId32" Type="http://schemas.openxmlformats.org/officeDocument/2006/relationships/hyperlink" Target="http://localhost:9017/webinterface/app/payment" TargetMode="External"/><Relationship Id="rId37" Type="http://schemas.openxmlformats.org/officeDocument/2006/relationships/hyperlink" Target="http://localhost:9017/webinterface/app/payment" TargetMode="External"/><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etup@paycorp.com.au" TargetMode="External"/><Relationship Id="rId23" Type="http://schemas.openxmlformats.org/officeDocument/2006/relationships/hyperlink" Target="http://localhost:9017/webinterface/app/payment" TargetMode="External"/><Relationship Id="rId28" Type="http://schemas.openxmlformats.org/officeDocument/2006/relationships/hyperlink" Target="http://localhost:9017/webinterface/app/payment" TargetMode="External"/><Relationship Id="rId36" Type="http://schemas.openxmlformats.org/officeDocument/2006/relationships/hyperlink" Target="http://localhost:9017/webinterface/app/payment" TargetMode="External"/><Relationship Id="rId10" Type="http://schemas.openxmlformats.org/officeDocument/2006/relationships/hyperlink" Target="https://s3-ap-southeast-2.amazonaws.com/gatewayapi/1.5/apidoc/index.html#api-1_Basics-GatewayClient" TargetMode="External"/><Relationship Id="rId19" Type="http://schemas.openxmlformats.org/officeDocument/2006/relationships/hyperlink" Target="https://s3-ap-southeast-2.amazonaws.com/gatewayapi/1.5/apidoc/index.html#api-2_Payment-PaymentInit" TargetMode="External"/><Relationship Id="rId31" Type="http://schemas.openxmlformats.org/officeDocument/2006/relationships/hyperlink" Target="http://localhost:9017/webinterface/app/paymen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etup@paycorp.com.au" TargetMode="External"/><Relationship Id="rId22" Type="http://schemas.openxmlformats.org/officeDocument/2006/relationships/hyperlink" Target="http://localhost:9017/webinterface/app/payment" TargetMode="External"/><Relationship Id="rId27" Type="http://schemas.openxmlformats.org/officeDocument/2006/relationships/hyperlink" Target="http://localhost:9017/webinterface/app/payment" TargetMode="External"/><Relationship Id="rId30" Type="http://schemas.openxmlformats.org/officeDocument/2006/relationships/hyperlink" Target="http://localhost:9017/webinterface/app/payment" TargetMode="External"/><Relationship Id="rId35" Type="http://schemas.openxmlformats.org/officeDocument/2006/relationships/hyperlink" Target="http://localhost:9017/webinterface/app/payment" TargetMode="External"/><Relationship Id="rId43" Type="http://schemas.openxmlformats.org/officeDocument/2006/relationships/hyperlink" Target="http://au.com.gateway.i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setup@paycorp.com.au" TargetMode="External"/><Relationship Id="rId17" Type="http://schemas.openxmlformats.org/officeDocument/2006/relationships/hyperlink" Target="mailto:setup@paycorp.com.au" TargetMode="External"/><Relationship Id="rId25" Type="http://schemas.openxmlformats.org/officeDocument/2006/relationships/hyperlink" Target="http://localhost:9017/webinterface/app/payment" TargetMode="External"/><Relationship Id="rId33" Type="http://schemas.openxmlformats.org/officeDocument/2006/relationships/hyperlink" Target="http://localhost:9017/webinterface/app/payment" TargetMode="External"/><Relationship Id="rId38"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883AE-284F-4B4D-AB2A-733C78C7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PaycorpPayCentreWebUserGuidev4.odt _Final_Edition</Template>
  <TotalTime>1</TotalTime>
  <Pages>28</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Links>
    <vt:vector size="348" baseType="variant">
      <vt:variant>
        <vt:i4>1703942</vt:i4>
      </vt:variant>
      <vt:variant>
        <vt:i4>261</vt:i4>
      </vt:variant>
      <vt:variant>
        <vt:i4>0</vt:i4>
      </vt:variant>
      <vt:variant>
        <vt:i4>5</vt:i4>
      </vt:variant>
      <vt:variant>
        <vt:lpwstr>http://au.com.gateway.it/</vt:lpwstr>
      </vt:variant>
      <vt:variant>
        <vt:lpwstr/>
      </vt:variant>
      <vt:variant>
        <vt:i4>327799</vt:i4>
      </vt:variant>
      <vt:variant>
        <vt:i4>258</vt:i4>
      </vt:variant>
      <vt:variant>
        <vt:i4>0</vt:i4>
      </vt:variant>
      <vt:variant>
        <vt:i4>5</vt:i4>
      </vt:variant>
      <vt:variant>
        <vt:lpwstr>https://s3-ap-southeast-2.amazonaws.com/gatewayapi/1.5/apidoc/index.html</vt:lpwstr>
      </vt:variant>
      <vt:variant>
        <vt:lpwstr>api-1_Basics-GatewayClient</vt:lpwstr>
      </vt:variant>
      <vt:variant>
        <vt:i4>1376311</vt:i4>
      </vt:variant>
      <vt:variant>
        <vt:i4>255</vt:i4>
      </vt:variant>
      <vt:variant>
        <vt:i4>0</vt:i4>
      </vt:variant>
      <vt:variant>
        <vt:i4>5</vt:i4>
      </vt:variant>
      <vt:variant>
        <vt:lpwstr>https://s3-ap-southeast-2.amazonaws.com/gatewayapi/1.5/apidoc/index.html</vt:lpwstr>
      </vt:variant>
      <vt:variant>
        <vt:lpwstr>parameter-examples-2_Payment-PaymentInit-1_5_0-2</vt:lpwstr>
      </vt:variant>
      <vt:variant>
        <vt:i4>7536680</vt:i4>
      </vt:variant>
      <vt:variant>
        <vt:i4>252</vt:i4>
      </vt:variant>
      <vt:variant>
        <vt:i4>0</vt:i4>
      </vt:variant>
      <vt:variant>
        <vt:i4>5</vt:i4>
      </vt:variant>
      <vt:variant>
        <vt:lpwstr>http://localhost:9017/webinterface/app/payment</vt:lpwstr>
      </vt:variant>
      <vt:variant>
        <vt:lpwstr/>
      </vt:variant>
      <vt:variant>
        <vt:i4>7536680</vt:i4>
      </vt:variant>
      <vt:variant>
        <vt:i4>249</vt:i4>
      </vt:variant>
      <vt:variant>
        <vt:i4>0</vt:i4>
      </vt:variant>
      <vt:variant>
        <vt:i4>5</vt:i4>
      </vt:variant>
      <vt:variant>
        <vt:lpwstr>http://localhost:9017/webinterface/app/payment</vt:lpwstr>
      </vt:variant>
      <vt:variant>
        <vt:lpwstr/>
      </vt:variant>
      <vt:variant>
        <vt:i4>7536680</vt:i4>
      </vt:variant>
      <vt:variant>
        <vt:i4>246</vt:i4>
      </vt:variant>
      <vt:variant>
        <vt:i4>0</vt:i4>
      </vt:variant>
      <vt:variant>
        <vt:i4>5</vt:i4>
      </vt:variant>
      <vt:variant>
        <vt:lpwstr>http://localhost:9017/webinterface/app/payment</vt:lpwstr>
      </vt:variant>
      <vt:variant>
        <vt:lpwstr/>
      </vt:variant>
      <vt:variant>
        <vt:i4>7536680</vt:i4>
      </vt:variant>
      <vt:variant>
        <vt:i4>243</vt:i4>
      </vt:variant>
      <vt:variant>
        <vt:i4>0</vt:i4>
      </vt:variant>
      <vt:variant>
        <vt:i4>5</vt:i4>
      </vt:variant>
      <vt:variant>
        <vt:lpwstr>http://localhost:9017/webinterface/app/payment</vt:lpwstr>
      </vt:variant>
      <vt:variant>
        <vt:lpwstr/>
      </vt:variant>
      <vt:variant>
        <vt:i4>7536680</vt:i4>
      </vt:variant>
      <vt:variant>
        <vt:i4>240</vt:i4>
      </vt:variant>
      <vt:variant>
        <vt:i4>0</vt:i4>
      </vt:variant>
      <vt:variant>
        <vt:i4>5</vt:i4>
      </vt:variant>
      <vt:variant>
        <vt:lpwstr>http://localhost:9017/webinterface/app/payment</vt:lpwstr>
      </vt:variant>
      <vt:variant>
        <vt:lpwstr/>
      </vt:variant>
      <vt:variant>
        <vt:i4>7536680</vt:i4>
      </vt:variant>
      <vt:variant>
        <vt:i4>237</vt:i4>
      </vt:variant>
      <vt:variant>
        <vt:i4>0</vt:i4>
      </vt:variant>
      <vt:variant>
        <vt:i4>5</vt:i4>
      </vt:variant>
      <vt:variant>
        <vt:lpwstr>http://localhost:9017/webinterface/app/payment</vt:lpwstr>
      </vt:variant>
      <vt:variant>
        <vt:lpwstr/>
      </vt:variant>
      <vt:variant>
        <vt:i4>7536680</vt:i4>
      </vt:variant>
      <vt:variant>
        <vt:i4>234</vt:i4>
      </vt:variant>
      <vt:variant>
        <vt:i4>0</vt:i4>
      </vt:variant>
      <vt:variant>
        <vt:i4>5</vt:i4>
      </vt:variant>
      <vt:variant>
        <vt:lpwstr>http://localhost:9017/webinterface/app/payment</vt:lpwstr>
      </vt:variant>
      <vt:variant>
        <vt:lpwstr/>
      </vt:variant>
      <vt:variant>
        <vt:i4>7536680</vt:i4>
      </vt:variant>
      <vt:variant>
        <vt:i4>231</vt:i4>
      </vt:variant>
      <vt:variant>
        <vt:i4>0</vt:i4>
      </vt:variant>
      <vt:variant>
        <vt:i4>5</vt:i4>
      </vt:variant>
      <vt:variant>
        <vt:lpwstr>http://localhost:9017/webinterface/app/payment</vt:lpwstr>
      </vt:variant>
      <vt:variant>
        <vt:lpwstr/>
      </vt:variant>
      <vt:variant>
        <vt:i4>7536680</vt:i4>
      </vt:variant>
      <vt:variant>
        <vt:i4>228</vt:i4>
      </vt:variant>
      <vt:variant>
        <vt:i4>0</vt:i4>
      </vt:variant>
      <vt:variant>
        <vt:i4>5</vt:i4>
      </vt:variant>
      <vt:variant>
        <vt:lpwstr>http://localhost:9017/webinterface/app/payment</vt:lpwstr>
      </vt:variant>
      <vt:variant>
        <vt:lpwstr/>
      </vt:variant>
      <vt:variant>
        <vt:i4>7536680</vt:i4>
      </vt:variant>
      <vt:variant>
        <vt:i4>225</vt:i4>
      </vt:variant>
      <vt:variant>
        <vt:i4>0</vt:i4>
      </vt:variant>
      <vt:variant>
        <vt:i4>5</vt:i4>
      </vt:variant>
      <vt:variant>
        <vt:lpwstr>http://localhost:9017/webinterface/app/payment</vt:lpwstr>
      </vt:variant>
      <vt:variant>
        <vt:lpwstr/>
      </vt:variant>
      <vt:variant>
        <vt:i4>7536680</vt:i4>
      </vt:variant>
      <vt:variant>
        <vt:i4>222</vt:i4>
      </vt:variant>
      <vt:variant>
        <vt:i4>0</vt:i4>
      </vt:variant>
      <vt:variant>
        <vt:i4>5</vt:i4>
      </vt:variant>
      <vt:variant>
        <vt:lpwstr>http://localhost:9017/webinterface/app/payment</vt:lpwstr>
      </vt:variant>
      <vt:variant>
        <vt:lpwstr/>
      </vt:variant>
      <vt:variant>
        <vt:i4>7536680</vt:i4>
      </vt:variant>
      <vt:variant>
        <vt:i4>219</vt:i4>
      </vt:variant>
      <vt:variant>
        <vt:i4>0</vt:i4>
      </vt:variant>
      <vt:variant>
        <vt:i4>5</vt:i4>
      </vt:variant>
      <vt:variant>
        <vt:lpwstr>http://localhost:9017/webinterface/app/payment</vt:lpwstr>
      </vt:variant>
      <vt:variant>
        <vt:lpwstr/>
      </vt:variant>
      <vt:variant>
        <vt:i4>7536680</vt:i4>
      </vt:variant>
      <vt:variant>
        <vt:i4>216</vt:i4>
      </vt:variant>
      <vt:variant>
        <vt:i4>0</vt:i4>
      </vt:variant>
      <vt:variant>
        <vt:i4>5</vt:i4>
      </vt:variant>
      <vt:variant>
        <vt:lpwstr>http://localhost:9017/webinterface/app/payment</vt:lpwstr>
      </vt:variant>
      <vt:variant>
        <vt:lpwstr/>
      </vt:variant>
      <vt:variant>
        <vt:i4>7536680</vt:i4>
      </vt:variant>
      <vt:variant>
        <vt:i4>213</vt:i4>
      </vt:variant>
      <vt:variant>
        <vt:i4>0</vt:i4>
      </vt:variant>
      <vt:variant>
        <vt:i4>5</vt:i4>
      </vt:variant>
      <vt:variant>
        <vt:lpwstr>http://localhost:9017/webinterface/app/payment</vt:lpwstr>
      </vt:variant>
      <vt:variant>
        <vt:lpwstr/>
      </vt:variant>
      <vt:variant>
        <vt:i4>7536680</vt:i4>
      </vt:variant>
      <vt:variant>
        <vt:i4>210</vt:i4>
      </vt:variant>
      <vt:variant>
        <vt:i4>0</vt:i4>
      </vt:variant>
      <vt:variant>
        <vt:i4>5</vt:i4>
      </vt:variant>
      <vt:variant>
        <vt:lpwstr>http://localhost:9017/webinterface/app/payment</vt:lpwstr>
      </vt:variant>
      <vt:variant>
        <vt:lpwstr/>
      </vt:variant>
      <vt:variant>
        <vt:i4>7536680</vt:i4>
      </vt:variant>
      <vt:variant>
        <vt:i4>207</vt:i4>
      </vt:variant>
      <vt:variant>
        <vt:i4>0</vt:i4>
      </vt:variant>
      <vt:variant>
        <vt:i4>5</vt:i4>
      </vt:variant>
      <vt:variant>
        <vt:lpwstr>http://localhost:9017/webinterface/app/payment</vt:lpwstr>
      </vt:variant>
      <vt:variant>
        <vt:lpwstr/>
      </vt:variant>
      <vt:variant>
        <vt:i4>7536680</vt:i4>
      </vt:variant>
      <vt:variant>
        <vt:i4>204</vt:i4>
      </vt:variant>
      <vt:variant>
        <vt:i4>0</vt:i4>
      </vt:variant>
      <vt:variant>
        <vt:i4>5</vt:i4>
      </vt:variant>
      <vt:variant>
        <vt:lpwstr>http://localhost:9017/webinterface/app/payment</vt:lpwstr>
      </vt:variant>
      <vt:variant>
        <vt:lpwstr/>
      </vt:variant>
      <vt:variant>
        <vt:i4>3342404</vt:i4>
      </vt:variant>
      <vt:variant>
        <vt:i4>201</vt:i4>
      </vt:variant>
      <vt:variant>
        <vt:i4>0</vt:i4>
      </vt:variant>
      <vt:variant>
        <vt:i4>5</vt:i4>
      </vt:variant>
      <vt:variant>
        <vt:lpwstr>https://s3-ap-southeast-2.amazonaws.com/gatewayapi/1.5/apidoc/index.html</vt:lpwstr>
      </vt:variant>
      <vt:variant>
        <vt:lpwstr>api-2_Payment-PaymentInit</vt:lpwstr>
      </vt:variant>
      <vt:variant>
        <vt:i4>7077893</vt:i4>
      </vt:variant>
      <vt:variant>
        <vt:i4>198</vt:i4>
      </vt:variant>
      <vt:variant>
        <vt:i4>0</vt:i4>
      </vt:variant>
      <vt:variant>
        <vt:i4>5</vt:i4>
      </vt:variant>
      <vt:variant>
        <vt:lpwstr>mailto:setup@paycorp.com.au</vt:lpwstr>
      </vt:variant>
      <vt:variant>
        <vt:lpwstr/>
      </vt:variant>
      <vt:variant>
        <vt:i4>7077893</vt:i4>
      </vt:variant>
      <vt:variant>
        <vt:i4>195</vt:i4>
      </vt:variant>
      <vt:variant>
        <vt:i4>0</vt:i4>
      </vt:variant>
      <vt:variant>
        <vt:i4>5</vt:i4>
      </vt:variant>
      <vt:variant>
        <vt:lpwstr>mailto:setup@paycorp.com.au</vt:lpwstr>
      </vt:variant>
      <vt:variant>
        <vt:lpwstr/>
      </vt:variant>
      <vt:variant>
        <vt:i4>7077893</vt:i4>
      </vt:variant>
      <vt:variant>
        <vt:i4>192</vt:i4>
      </vt:variant>
      <vt:variant>
        <vt:i4>0</vt:i4>
      </vt:variant>
      <vt:variant>
        <vt:i4>5</vt:i4>
      </vt:variant>
      <vt:variant>
        <vt:lpwstr>mailto:setup@paycorp.com.au</vt:lpwstr>
      </vt:variant>
      <vt:variant>
        <vt:lpwstr/>
      </vt:variant>
      <vt:variant>
        <vt:i4>7077893</vt:i4>
      </vt:variant>
      <vt:variant>
        <vt:i4>189</vt:i4>
      </vt:variant>
      <vt:variant>
        <vt:i4>0</vt:i4>
      </vt:variant>
      <vt:variant>
        <vt:i4>5</vt:i4>
      </vt:variant>
      <vt:variant>
        <vt:lpwstr>mailto:setup@paycorp.com.au</vt:lpwstr>
      </vt:variant>
      <vt:variant>
        <vt:lpwstr/>
      </vt:variant>
      <vt:variant>
        <vt:i4>7077893</vt:i4>
      </vt:variant>
      <vt:variant>
        <vt:i4>186</vt:i4>
      </vt:variant>
      <vt:variant>
        <vt:i4>0</vt:i4>
      </vt:variant>
      <vt:variant>
        <vt:i4>5</vt:i4>
      </vt:variant>
      <vt:variant>
        <vt:lpwstr>mailto:setup@paycorp.com.au</vt:lpwstr>
      </vt:variant>
      <vt:variant>
        <vt:lpwstr/>
      </vt:variant>
      <vt:variant>
        <vt:i4>7077893</vt:i4>
      </vt:variant>
      <vt:variant>
        <vt:i4>183</vt:i4>
      </vt:variant>
      <vt:variant>
        <vt:i4>0</vt:i4>
      </vt:variant>
      <vt:variant>
        <vt:i4>5</vt:i4>
      </vt:variant>
      <vt:variant>
        <vt:lpwstr>mailto:setup@paycorp.com.au</vt:lpwstr>
      </vt:variant>
      <vt:variant>
        <vt:lpwstr/>
      </vt:variant>
      <vt:variant>
        <vt:i4>7077893</vt:i4>
      </vt:variant>
      <vt:variant>
        <vt:i4>180</vt:i4>
      </vt:variant>
      <vt:variant>
        <vt:i4>0</vt:i4>
      </vt:variant>
      <vt:variant>
        <vt:i4>5</vt:i4>
      </vt:variant>
      <vt:variant>
        <vt:lpwstr>mailto:setup@paycorp.com.au</vt:lpwstr>
      </vt:variant>
      <vt:variant>
        <vt:lpwstr/>
      </vt:variant>
      <vt:variant>
        <vt:i4>327799</vt:i4>
      </vt:variant>
      <vt:variant>
        <vt:i4>177</vt:i4>
      </vt:variant>
      <vt:variant>
        <vt:i4>0</vt:i4>
      </vt:variant>
      <vt:variant>
        <vt:i4>5</vt:i4>
      </vt:variant>
      <vt:variant>
        <vt:lpwstr>https://s3-ap-southeast-2.amazonaws.com/gatewayapi/1.5/apidoc/index.html</vt:lpwstr>
      </vt:variant>
      <vt:variant>
        <vt:lpwstr>api-1_Basics-GatewayClient</vt:lpwstr>
      </vt:variant>
      <vt:variant>
        <vt:i4>1835066</vt:i4>
      </vt:variant>
      <vt:variant>
        <vt:i4>170</vt:i4>
      </vt:variant>
      <vt:variant>
        <vt:i4>0</vt:i4>
      </vt:variant>
      <vt:variant>
        <vt:i4>5</vt:i4>
      </vt:variant>
      <vt:variant>
        <vt:lpwstr/>
      </vt:variant>
      <vt:variant>
        <vt:lpwstr>_Toc455698200</vt:lpwstr>
      </vt:variant>
      <vt:variant>
        <vt:i4>1376313</vt:i4>
      </vt:variant>
      <vt:variant>
        <vt:i4>164</vt:i4>
      </vt:variant>
      <vt:variant>
        <vt:i4>0</vt:i4>
      </vt:variant>
      <vt:variant>
        <vt:i4>5</vt:i4>
      </vt:variant>
      <vt:variant>
        <vt:lpwstr/>
      </vt:variant>
      <vt:variant>
        <vt:lpwstr>_Toc455698199</vt:lpwstr>
      </vt:variant>
      <vt:variant>
        <vt:i4>1376313</vt:i4>
      </vt:variant>
      <vt:variant>
        <vt:i4>158</vt:i4>
      </vt:variant>
      <vt:variant>
        <vt:i4>0</vt:i4>
      </vt:variant>
      <vt:variant>
        <vt:i4>5</vt:i4>
      </vt:variant>
      <vt:variant>
        <vt:lpwstr/>
      </vt:variant>
      <vt:variant>
        <vt:lpwstr>_Toc455698198</vt:lpwstr>
      </vt:variant>
      <vt:variant>
        <vt:i4>1376313</vt:i4>
      </vt:variant>
      <vt:variant>
        <vt:i4>152</vt:i4>
      </vt:variant>
      <vt:variant>
        <vt:i4>0</vt:i4>
      </vt:variant>
      <vt:variant>
        <vt:i4>5</vt:i4>
      </vt:variant>
      <vt:variant>
        <vt:lpwstr/>
      </vt:variant>
      <vt:variant>
        <vt:lpwstr>_Toc455698197</vt:lpwstr>
      </vt:variant>
      <vt:variant>
        <vt:i4>1376313</vt:i4>
      </vt:variant>
      <vt:variant>
        <vt:i4>146</vt:i4>
      </vt:variant>
      <vt:variant>
        <vt:i4>0</vt:i4>
      </vt:variant>
      <vt:variant>
        <vt:i4>5</vt:i4>
      </vt:variant>
      <vt:variant>
        <vt:lpwstr/>
      </vt:variant>
      <vt:variant>
        <vt:lpwstr>_Toc455698196</vt:lpwstr>
      </vt:variant>
      <vt:variant>
        <vt:i4>1376313</vt:i4>
      </vt:variant>
      <vt:variant>
        <vt:i4>140</vt:i4>
      </vt:variant>
      <vt:variant>
        <vt:i4>0</vt:i4>
      </vt:variant>
      <vt:variant>
        <vt:i4>5</vt:i4>
      </vt:variant>
      <vt:variant>
        <vt:lpwstr/>
      </vt:variant>
      <vt:variant>
        <vt:lpwstr>_Toc455698195</vt:lpwstr>
      </vt:variant>
      <vt:variant>
        <vt:i4>1376313</vt:i4>
      </vt:variant>
      <vt:variant>
        <vt:i4>134</vt:i4>
      </vt:variant>
      <vt:variant>
        <vt:i4>0</vt:i4>
      </vt:variant>
      <vt:variant>
        <vt:i4>5</vt:i4>
      </vt:variant>
      <vt:variant>
        <vt:lpwstr/>
      </vt:variant>
      <vt:variant>
        <vt:lpwstr>_Toc455698194</vt:lpwstr>
      </vt:variant>
      <vt:variant>
        <vt:i4>1376313</vt:i4>
      </vt:variant>
      <vt:variant>
        <vt:i4>128</vt:i4>
      </vt:variant>
      <vt:variant>
        <vt:i4>0</vt:i4>
      </vt:variant>
      <vt:variant>
        <vt:i4>5</vt:i4>
      </vt:variant>
      <vt:variant>
        <vt:lpwstr/>
      </vt:variant>
      <vt:variant>
        <vt:lpwstr>_Toc455698193</vt:lpwstr>
      </vt:variant>
      <vt:variant>
        <vt:i4>1376313</vt:i4>
      </vt:variant>
      <vt:variant>
        <vt:i4>122</vt:i4>
      </vt:variant>
      <vt:variant>
        <vt:i4>0</vt:i4>
      </vt:variant>
      <vt:variant>
        <vt:i4>5</vt:i4>
      </vt:variant>
      <vt:variant>
        <vt:lpwstr/>
      </vt:variant>
      <vt:variant>
        <vt:lpwstr>_Toc455698192</vt:lpwstr>
      </vt:variant>
      <vt:variant>
        <vt:i4>1376313</vt:i4>
      </vt:variant>
      <vt:variant>
        <vt:i4>116</vt:i4>
      </vt:variant>
      <vt:variant>
        <vt:i4>0</vt:i4>
      </vt:variant>
      <vt:variant>
        <vt:i4>5</vt:i4>
      </vt:variant>
      <vt:variant>
        <vt:lpwstr/>
      </vt:variant>
      <vt:variant>
        <vt:lpwstr>_Toc455698191</vt:lpwstr>
      </vt:variant>
      <vt:variant>
        <vt:i4>1376313</vt:i4>
      </vt:variant>
      <vt:variant>
        <vt:i4>110</vt:i4>
      </vt:variant>
      <vt:variant>
        <vt:i4>0</vt:i4>
      </vt:variant>
      <vt:variant>
        <vt:i4>5</vt:i4>
      </vt:variant>
      <vt:variant>
        <vt:lpwstr/>
      </vt:variant>
      <vt:variant>
        <vt:lpwstr>_Toc455698190</vt:lpwstr>
      </vt:variant>
      <vt:variant>
        <vt:i4>1310777</vt:i4>
      </vt:variant>
      <vt:variant>
        <vt:i4>104</vt:i4>
      </vt:variant>
      <vt:variant>
        <vt:i4>0</vt:i4>
      </vt:variant>
      <vt:variant>
        <vt:i4>5</vt:i4>
      </vt:variant>
      <vt:variant>
        <vt:lpwstr/>
      </vt:variant>
      <vt:variant>
        <vt:lpwstr>_Toc455698189</vt:lpwstr>
      </vt:variant>
      <vt:variant>
        <vt:i4>1310777</vt:i4>
      </vt:variant>
      <vt:variant>
        <vt:i4>98</vt:i4>
      </vt:variant>
      <vt:variant>
        <vt:i4>0</vt:i4>
      </vt:variant>
      <vt:variant>
        <vt:i4>5</vt:i4>
      </vt:variant>
      <vt:variant>
        <vt:lpwstr/>
      </vt:variant>
      <vt:variant>
        <vt:lpwstr>_Toc455698188</vt:lpwstr>
      </vt:variant>
      <vt:variant>
        <vt:i4>1310777</vt:i4>
      </vt:variant>
      <vt:variant>
        <vt:i4>92</vt:i4>
      </vt:variant>
      <vt:variant>
        <vt:i4>0</vt:i4>
      </vt:variant>
      <vt:variant>
        <vt:i4>5</vt:i4>
      </vt:variant>
      <vt:variant>
        <vt:lpwstr/>
      </vt:variant>
      <vt:variant>
        <vt:lpwstr>_Toc455698187</vt:lpwstr>
      </vt:variant>
      <vt:variant>
        <vt:i4>1310777</vt:i4>
      </vt:variant>
      <vt:variant>
        <vt:i4>86</vt:i4>
      </vt:variant>
      <vt:variant>
        <vt:i4>0</vt:i4>
      </vt:variant>
      <vt:variant>
        <vt:i4>5</vt:i4>
      </vt:variant>
      <vt:variant>
        <vt:lpwstr/>
      </vt:variant>
      <vt:variant>
        <vt:lpwstr>_Toc455698186</vt:lpwstr>
      </vt:variant>
      <vt:variant>
        <vt:i4>1310777</vt:i4>
      </vt:variant>
      <vt:variant>
        <vt:i4>80</vt:i4>
      </vt:variant>
      <vt:variant>
        <vt:i4>0</vt:i4>
      </vt:variant>
      <vt:variant>
        <vt:i4>5</vt:i4>
      </vt:variant>
      <vt:variant>
        <vt:lpwstr/>
      </vt:variant>
      <vt:variant>
        <vt:lpwstr>_Toc455698185</vt:lpwstr>
      </vt:variant>
      <vt:variant>
        <vt:i4>1310777</vt:i4>
      </vt:variant>
      <vt:variant>
        <vt:i4>74</vt:i4>
      </vt:variant>
      <vt:variant>
        <vt:i4>0</vt:i4>
      </vt:variant>
      <vt:variant>
        <vt:i4>5</vt:i4>
      </vt:variant>
      <vt:variant>
        <vt:lpwstr/>
      </vt:variant>
      <vt:variant>
        <vt:lpwstr>_Toc455698184</vt:lpwstr>
      </vt:variant>
      <vt:variant>
        <vt:i4>1310777</vt:i4>
      </vt:variant>
      <vt:variant>
        <vt:i4>68</vt:i4>
      </vt:variant>
      <vt:variant>
        <vt:i4>0</vt:i4>
      </vt:variant>
      <vt:variant>
        <vt:i4>5</vt:i4>
      </vt:variant>
      <vt:variant>
        <vt:lpwstr/>
      </vt:variant>
      <vt:variant>
        <vt:lpwstr>_Toc455698183</vt:lpwstr>
      </vt:variant>
      <vt:variant>
        <vt:i4>1310777</vt:i4>
      </vt:variant>
      <vt:variant>
        <vt:i4>62</vt:i4>
      </vt:variant>
      <vt:variant>
        <vt:i4>0</vt:i4>
      </vt:variant>
      <vt:variant>
        <vt:i4>5</vt:i4>
      </vt:variant>
      <vt:variant>
        <vt:lpwstr/>
      </vt:variant>
      <vt:variant>
        <vt:lpwstr>_Toc455698182</vt:lpwstr>
      </vt:variant>
      <vt:variant>
        <vt:i4>1310777</vt:i4>
      </vt:variant>
      <vt:variant>
        <vt:i4>56</vt:i4>
      </vt:variant>
      <vt:variant>
        <vt:i4>0</vt:i4>
      </vt:variant>
      <vt:variant>
        <vt:i4>5</vt:i4>
      </vt:variant>
      <vt:variant>
        <vt:lpwstr/>
      </vt:variant>
      <vt:variant>
        <vt:lpwstr>_Toc455698181</vt:lpwstr>
      </vt:variant>
      <vt:variant>
        <vt:i4>1310777</vt:i4>
      </vt:variant>
      <vt:variant>
        <vt:i4>50</vt:i4>
      </vt:variant>
      <vt:variant>
        <vt:i4>0</vt:i4>
      </vt:variant>
      <vt:variant>
        <vt:i4>5</vt:i4>
      </vt:variant>
      <vt:variant>
        <vt:lpwstr/>
      </vt:variant>
      <vt:variant>
        <vt:lpwstr>_Toc455698180</vt:lpwstr>
      </vt:variant>
      <vt:variant>
        <vt:i4>1769529</vt:i4>
      </vt:variant>
      <vt:variant>
        <vt:i4>44</vt:i4>
      </vt:variant>
      <vt:variant>
        <vt:i4>0</vt:i4>
      </vt:variant>
      <vt:variant>
        <vt:i4>5</vt:i4>
      </vt:variant>
      <vt:variant>
        <vt:lpwstr/>
      </vt:variant>
      <vt:variant>
        <vt:lpwstr>_Toc455698179</vt:lpwstr>
      </vt:variant>
      <vt:variant>
        <vt:i4>1769529</vt:i4>
      </vt:variant>
      <vt:variant>
        <vt:i4>38</vt:i4>
      </vt:variant>
      <vt:variant>
        <vt:i4>0</vt:i4>
      </vt:variant>
      <vt:variant>
        <vt:i4>5</vt:i4>
      </vt:variant>
      <vt:variant>
        <vt:lpwstr/>
      </vt:variant>
      <vt:variant>
        <vt:lpwstr>_Toc455698178</vt:lpwstr>
      </vt:variant>
      <vt:variant>
        <vt:i4>1769529</vt:i4>
      </vt:variant>
      <vt:variant>
        <vt:i4>32</vt:i4>
      </vt:variant>
      <vt:variant>
        <vt:i4>0</vt:i4>
      </vt:variant>
      <vt:variant>
        <vt:i4>5</vt:i4>
      </vt:variant>
      <vt:variant>
        <vt:lpwstr/>
      </vt:variant>
      <vt:variant>
        <vt:lpwstr>_Toc455698177</vt:lpwstr>
      </vt:variant>
      <vt:variant>
        <vt:i4>1769529</vt:i4>
      </vt:variant>
      <vt:variant>
        <vt:i4>26</vt:i4>
      </vt:variant>
      <vt:variant>
        <vt:i4>0</vt:i4>
      </vt:variant>
      <vt:variant>
        <vt:i4>5</vt:i4>
      </vt:variant>
      <vt:variant>
        <vt:lpwstr/>
      </vt:variant>
      <vt:variant>
        <vt:lpwstr>_Toc455698176</vt:lpwstr>
      </vt:variant>
      <vt:variant>
        <vt:i4>1769529</vt:i4>
      </vt:variant>
      <vt:variant>
        <vt:i4>20</vt:i4>
      </vt:variant>
      <vt:variant>
        <vt:i4>0</vt:i4>
      </vt:variant>
      <vt:variant>
        <vt:i4>5</vt:i4>
      </vt:variant>
      <vt:variant>
        <vt:lpwstr/>
      </vt:variant>
      <vt:variant>
        <vt:lpwstr>_Toc455698175</vt:lpwstr>
      </vt:variant>
      <vt:variant>
        <vt:i4>1769529</vt:i4>
      </vt:variant>
      <vt:variant>
        <vt:i4>14</vt:i4>
      </vt:variant>
      <vt:variant>
        <vt:i4>0</vt:i4>
      </vt:variant>
      <vt:variant>
        <vt:i4>5</vt:i4>
      </vt:variant>
      <vt:variant>
        <vt:lpwstr/>
      </vt:variant>
      <vt:variant>
        <vt:lpwstr>_Toc455698174</vt:lpwstr>
      </vt:variant>
      <vt:variant>
        <vt:i4>1769529</vt:i4>
      </vt:variant>
      <vt:variant>
        <vt:i4>8</vt:i4>
      </vt:variant>
      <vt:variant>
        <vt:i4>0</vt:i4>
      </vt:variant>
      <vt:variant>
        <vt:i4>5</vt:i4>
      </vt:variant>
      <vt:variant>
        <vt:lpwstr/>
      </vt:variant>
      <vt:variant>
        <vt:lpwstr>_Toc455698173</vt:lpwstr>
      </vt:variant>
      <vt:variant>
        <vt:i4>1769529</vt:i4>
      </vt:variant>
      <vt:variant>
        <vt:i4>2</vt:i4>
      </vt:variant>
      <vt:variant>
        <vt:i4>0</vt:i4>
      </vt:variant>
      <vt:variant>
        <vt:i4>5</vt:i4>
      </vt:variant>
      <vt:variant>
        <vt:lpwstr/>
      </vt:variant>
      <vt:variant>
        <vt:lpwstr>_Toc455698172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Paycorp</dc:creator>
  <cp:lastModifiedBy>Paycorp</cp:lastModifiedBy>
  <cp:revision>2</cp:revision>
  <dcterms:created xsi:type="dcterms:W3CDTF">2016-07-07T18:41:00Z</dcterms:created>
  <dcterms:modified xsi:type="dcterms:W3CDTF">2016-07-07T18:41:00Z</dcterms:modified>
</cp:coreProperties>
</file>