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Cicada 3301 Challenge Walkthrough (Rewritten)</w:t>
      </w:r>
    </w:p>
    <w:p>
      <w:r>
        <w:t>This document presents a step-by-step breakdown of the Cicada 3301 challenge. It focuses on the reasoning process, tools used, and problems encountered during each stage.</w:t>
      </w:r>
    </w:p>
    <w:p>
      <w:pPr>
        <w:pStyle w:val="Heading1"/>
      </w:pPr>
      <w:r>
        <w:t>Task 1 — File Extraction</w:t>
      </w:r>
    </w:p>
    <w:p>
      <w:r>
        <w:t>Extracted the archive using unzip. This revealed two files: 3301.wav and welcome.jpg. At this stage, no analysis was required — just identifying potential entry points.</w:t>
      </w:r>
    </w:p>
    <w:p>
      <w:pPr>
        <w:pStyle w:val="Heading1"/>
      </w:pPr>
      <w:r>
        <w:t>Task 2 — Audio Analysis</w:t>
      </w:r>
    </w:p>
    <w:p>
      <w:r>
        <w:t>Instead of listening to the file, I analyzed it using a spectrogram. Using Sonic Visualiser, I added a spectrogram layer and adjusted settings (white-on-black, dBV²). Zooming into higher frequencies revealed a QR code embedded in the audio. Scanning the QR code produced a Pastebin link.</w:t>
      </w:r>
    </w:p>
    <w:p>
      <w:pPr>
        <w:pStyle w:val="Heading1"/>
      </w:pPr>
      <w:r>
        <w:t>Task 3 — Decoding Phase</w:t>
      </w:r>
    </w:p>
    <w:p>
      <w:r>
        <w:t>The Pastebin content contained Base64-encoded values. After decoding them, I obtained a passphrase and key. The passphrase still looked obfuscated, so I applied a Vigenère cipher (Variant Beaufort mode). This produced the final usable passphrase.</w:t>
      </w:r>
    </w:p>
    <w:p>
      <w:pPr>
        <w:pStyle w:val="Heading1"/>
      </w:pPr>
      <w:r>
        <w:t>Task 4 — Image Steganography</w:t>
      </w:r>
    </w:p>
    <w:p>
      <w:r>
        <w:t>Using steghide on welcome.jpg with the recovered passphrase, I extracted a hidden file. This revealed a link to an Imgur image. Initially, I faced issues because of incorrect passphrase formatting, but fixed it by ensuring no extra spaces were included.</w:t>
      </w:r>
    </w:p>
    <w:p>
      <w:pPr>
        <w:pStyle w:val="Heading1"/>
      </w:pPr>
      <w:r>
        <w:t>Task 5 — Advanced Steganography</w:t>
      </w:r>
    </w:p>
    <w:p>
      <w:r>
        <w:t>The downloaded image required outguess for extraction. This tool revealed a PGP signed message containing a hash and a book cipher. This confirmed the challenge was progressing into cryptographic territory.</w:t>
      </w:r>
    </w:p>
    <w:p>
      <w:pPr>
        <w:pStyle w:val="Heading1"/>
      </w:pPr>
      <w:r>
        <w:t>Task 6 — Hash Cracking &amp; Book Cipher</w:t>
      </w:r>
    </w:p>
    <w:p>
      <w:r>
        <w:t>The hash appeared labeled as SHA1 but was actually SHA-512 based on length. After identifying it, I used an online lookup to retrieve the original value, which pointed to a text file (Liber AL vel Legis). I then decoded the book cipher using line and character indexing logic to extract a hidden URL.</w:t>
      </w:r>
    </w:p>
    <w:p>
      <w:pPr>
        <w:pStyle w:val="Heading1"/>
      </w:pPr>
      <w:r>
        <w:t>Task 7 — Final Step</w:t>
      </w:r>
    </w:p>
    <w:p>
      <w:r>
        <w:t>The decoded URL redirected to a SoundCloud track titled 'The Instar Emergence'. This marked the final step of the challenge and confirmed successful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