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入门JavaScript之——流程控制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完了JavaScript数据与变量以及API，本章我们将进入流程控制的学习中。几乎所有的编程语言，他们之间的各种关键字、数据类型以及API都不太一样，但唯独流程控制，可以说是惊人的相似。JavaScript中的流程控制大致可以分为顺序、逻辑判断分支（与或非逻辑门）以及循环。掌握了流程控制，配合数据类型以及API，我们就已经能够编写各种初级的小应用程序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小节目录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JavaScript中的流程控制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逻辑判断。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逻辑判断if else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向左还是向右——if else的作用。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 case语句。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else的注意事项。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循环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循环的本质——按照一定的规律重复做一件事。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while和doWhile循环。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continue继续。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break跳出。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循环进阶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多层循环嵌套。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多层循环中的continue和break。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遍历——编程中对于数据结构最常用的操作，本质就是循环。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5.  循环与逻辑判断互相组合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课后练习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</w:t>
      </w:r>
      <w:bookmarkStart w:id="0" w:name="_GoBack"/>
      <w:bookmarkEnd w:id="0"/>
      <w:r>
        <w:rPr>
          <w:rFonts w:hint="eastAsia"/>
          <w:lang w:val="en-US" w:eastAsia="zh-CN"/>
        </w:rPr>
        <w:t>数组，并在循环中根据每一项的不同做判断，产生不同的打印结果。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结合DOM的innerHTML和点击事件，生成tab切换表。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结合DOM的innerHTML，循环和判断，生成九九乘法表。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B5EE4"/>
    <w:multiLevelType w:val="singleLevel"/>
    <w:tmpl w:val="804B5EE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671895"/>
    <w:multiLevelType w:val="singleLevel"/>
    <w:tmpl w:val="BA671895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C7F666D1"/>
    <w:multiLevelType w:val="singleLevel"/>
    <w:tmpl w:val="C7F666D1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D2357A7F"/>
    <w:multiLevelType w:val="singleLevel"/>
    <w:tmpl w:val="D2357A7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0DFCF2C"/>
    <w:multiLevelType w:val="singleLevel"/>
    <w:tmpl w:val="50DFCF2C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7FD5612"/>
    <w:multiLevelType w:val="multilevel"/>
    <w:tmpl w:val="57FD56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9E67FB1"/>
    <w:multiLevelType w:val="singleLevel"/>
    <w:tmpl w:val="79E67FB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B4BC3"/>
    <w:rsid w:val="0ABB4BC3"/>
    <w:rsid w:val="48F475ED"/>
    <w:rsid w:val="5A0B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2020-04-15T10:09:00Z</dcterms:created>
  <dc:creator>卡斯特梅的雨</dc:creator>
  <cp:lastModifiedBy>卡斯特梅的雨</cp:lastModifiedBy>
  <dcterms:modified xsi:type="dcterms:W3CDTF">2020-04-16T03:02:44Z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