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DB76AA">
      <w:pPr>
        <w:spacing w:before="240"/>
        <w:jc w:val="center"/>
        <w:rPr>
          <w:rFonts w:ascii="Times New Roman" w:hAnsi="Times New Roman"/>
          <w:sz w:val="32"/>
          <w:szCs w:val="28"/>
        </w:rPr>
      </w:pPr>
      <w:r>
        <w:rPr>
          <w:rFonts w:ascii="Times New Roman" w:hAnsi="Times New Roman"/>
          <w:b/>
          <w:bCs/>
          <w:sz w:val="32"/>
          <w:szCs w:val="36"/>
        </w:rPr>
        <mc:AlternateContent>
          <mc:Choice Requires="wps">
            <w:drawing>
              <wp:anchor distT="0" distB="0" distL="114300" distR="114300" simplePos="0" relativeHeight="251659264" behindDoc="0" locked="0" layoutInCell="1" allowOverlap="1">
                <wp:simplePos x="0" y="0"/>
                <wp:positionH relativeFrom="column">
                  <wp:posOffset>-87630</wp:posOffset>
                </wp:positionH>
                <wp:positionV relativeFrom="paragraph">
                  <wp:posOffset>-187325</wp:posOffset>
                </wp:positionV>
                <wp:extent cx="5950585" cy="9254490"/>
                <wp:effectExtent l="31750" t="31750" r="37465" b="48260"/>
                <wp:wrapNone/>
                <wp:docPr id="13" name="Rectangle 13"/>
                <wp:cNvGraphicFramePr/>
                <a:graphic xmlns:a="http://schemas.openxmlformats.org/drawingml/2006/main">
                  <a:graphicData uri="http://schemas.microsoft.com/office/word/2010/wordprocessingShape">
                    <wps:wsp>
                      <wps:cNvSpPr/>
                      <wps:spPr>
                        <a:xfrm>
                          <a:off x="0" y="0"/>
                          <a:ext cx="5950585"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txbx>
                        <w:txbxContent>
                          <w:p w14:paraId="779C82F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6.9pt;margin-top:-14.75pt;height:728.7pt;width:468.55pt;z-index:251659264;v-text-anchor:middle;mso-width-relative:page;mso-height-relative:page;" filled="f" stroked="t" coordsize="21600,21600" o:gfxdata="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X6X7Q90AAAAMAQAADwAAAAAAAAAB&#10;ACAAAAAiAAAAZHJzL2Rvd25yZXYueG1sUEsBAhQAFAAAAAgAh07iQDALiFZ9AgAAAwUAAA4AAAAA&#10;AAAAAQAgAAAALAEAAGRycy9lMm9Eb2MueG1sUEsFBgAAAAAGAAYAWQEAABsGAAAAAA==&#10;">
                <v:fill on="f" focussize="0,0"/>
                <v:stroke weight="5pt" color="#41719C [3204]" linestyle="thinThick" miterlimit="8" joinstyle="miter"/>
                <v:imagedata o:title=""/>
                <o:lock v:ext="edit" aspectratio="f"/>
                <v:textbox>
                  <w:txbxContent>
                    <w:p w14:paraId="779C82F0">
                      <w:pPr>
                        <w:jc w:val="center"/>
                      </w:pPr>
                      <w:r>
                        <w:t xml:space="preserve"> </w:t>
                      </w:r>
                    </w:p>
                  </w:txbxContent>
                </v:textbox>
              </v:rect>
            </w:pict>
          </mc:Fallback>
        </mc:AlternateContent>
      </w:r>
      <w:r>
        <w:rPr>
          <w:rFonts w:ascii="Times New Roman" w:hAnsi="Times New Roman"/>
          <w:szCs w:val="28"/>
        </w:rPr>
        <w:t>TRƯỜNG ĐẠI HỌC CÔNG NGHỆ THÔNG TIN &amp;</w:t>
      </w:r>
    </w:p>
    <w:p w14:paraId="3A643B57">
      <w:pPr>
        <w:keepNext/>
        <w:spacing w:before="120" w:line="360" w:lineRule="auto"/>
        <w:jc w:val="center"/>
        <w:rPr>
          <w:rFonts w:ascii="Times New Roman" w:hAnsi="Times New Roman"/>
          <w:szCs w:val="28"/>
        </w:rPr>
      </w:pPr>
      <w:r>
        <w:rPr>
          <w:rFonts w:ascii="Times New Roman" w:hAnsi="Times New Roman"/>
          <w:szCs w:val="28"/>
        </w:rPr>
        <w:t>TRUYỀN THÔNG VIỆT  HÀN</w:t>
      </w:r>
    </w:p>
    <w:p w14:paraId="32453B85">
      <w:pPr>
        <w:keepNext/>
        <w:spacing w:before="120" w:line="360" w:lineRule="auto"/>
        <w:jc w:val="center"/>
        <w:rPr>
          <w:rFonts w:ascii="Times New Roman" w:hAnsi="Times New Roman"/>
          <w:b/>
          <w:sz w:val="36"/>
          <w:szCs w:val="28"/>
        </w:rPr>
      </w:pPr>
      <w:r>
        <w:rPr>
          <w:rFonts w:ascii="Times New Roman" w:hAnsi="Times New Roman"/>
          <w:b/>
          <w:sz w:val="36"/>
          <w:szCs w:val="28"/>
        </w:rPr>
        <w:t>Khoa Khoa Học Máy Tính</w:t>
      </w:r>
    </w:p>
    <w:p w14:paraId="54AF09C7">
      <w:pPr>
        <w:keepNext/>
        <w:spacing w:before="120" w:line="360" w:lineRule="auto"/>
        <w:jc w:val="center"/>
        <w:rPr>
          <w:rFonts w:ascii="Times New Roman" w:hAnsi="Times New Roman"/>
          <w:szCs w:val="28"/>
        </w:rPr>
      </w:pPr>
      <w:r>
        <w:rPr>
          <w:rFonts w:ascii="Times New Roman" w:hAnsi="Times New Roman"/>
          <w:szCs w:val="28"/>
        </w:rPr>
        <w:drawing>
          <wp:inline distT="0" distB="0" distL="0" distR="0">
            <wp:extent cx="1797685" cy="1051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rcRect r="82398"/>
                    <a:stretch>
                      <a:fillRect/>
                    </a:stretch>
                  </pic:blipFill>
                  <pic:spPr>
                    <a:xfrm>
                      <a:off x="0" y="0"/>
                      <a:ext cx="1800422" cy="1053076"/>
                    </a:xfrm>
                    <a:prstGeom prst="rect">
                      <a:avLst/>
                    </a:prstGeom>
                    <a:ln>
                      <a:noFill/>
                    </a:ln>
                  </pic:spPr>
                </pic:pic>
              </a:graphicData>
            </a:graphic>
          </wp:inline>
        </w:drawing>
      </w:r>
    </w:p>
    <w:p w14:paraId="3522ABDA">
      <w:pPr>
        <w:keepNext/>
        <w:spacing w:before="120" w:line="360" w:lineRule="auto"/>
        <w:jc w:val="center"/>
        <w:rPr>
          <w:rFonts w:ascii="Times New Roman" w:hAnsi="Times New Roman"/>
          <w:szCs w:val="28"/>
        </w:rPr>
      </w:pPr>
    </w:p>
    <w:p w14:paraId="79486414">
      <w:pPr>
        <w:keepNext/>
        <w:spacing w:before="120" w:line="360" w:lineRule="auto"/>
        <w:jc w:val="center"/>
        <w:rPr>
          <w:rFonts w:ascii="Times New Roman" w:hAnsi="Times New Roman"/>
          <w:szCs w:val="28"/>
        </w:rPr>
      </w:pPr>
    </w:p>
    <w:p w14:paraId="5A170CDB">
      <w:pPr>
        <w:spacing w:line="360" w:lineRule="auto"/>
        <w:jc w:val="center"/>
        <w:rPr>
          <w:rFonts w:ascii="Times New Roman" w:hAnsi="Times New Roman"/>
          <w:sz w:val="44"/>
          <w:szCs w:val="40"/>
        </w:rPr>
      </w:pPr>
      <w:r>
        <w:rPr>
          <w:rFonts w:ascii="Times New Roman" w:hAnsi="Times New Roman"/>
          <w:sz w:val="44"/>
          <w:szCs w:val="40"/>
        </w:rPr>
        <w:t>ĐỒ ÁN CHUYÊN ĐỀ 2</w:t>
      </w:r>
    </w:p>
    <w:p w14:paraId="61CB2022">
      <w:pPr>
        <w:spacing w:line="312" w:lineRule="auto"/>
        <w:jc w:val="center"/>
        <w:rPr>
          <w:rFonts w:ascii="Times New Roman" w:hAnsi="Times New Roman"/>
          <w:b/>
          <w:sz w:val="48"/>
          <w:szCs w:val="48"/>
        </w:rPr>
      </w:pPr>
      <w:r>
        <w:rPr>
          <w:rFonts w:ascii="Times New Roman" w:hAnsi="Times New Roman"/>
          <w:b/>
          <w:sz w:val="48"/>
          <w:szCs w:val="48"/>
        </w:rPr>
        <w:t>MÔ PHỎNG HỆ THỐNG ĐIỀU KHIỂN CÂN BẰNG CHO D</w:t>
      </w:r>
      <w:r>
        <w:rPr>
          <w:rFonts w:ascii="Times New Roman" w:hAnsi="Times New Roman"/>
          <w:b/>
          <w:sz w:val="48"/>
          <w:szCs w:val="48"/>
          <w:lang w:val="vi-VN"/>
        </w:rPr>
        <w:t>R</w:t>
      </w:r>
      <w:r>
        <w:rPr>
          <w:rFonts w:ascii="Times New Roman" w:hAnsi="Times New Roman"/>
          <w:b/>
          <w:sz w:val="48"/>
          <w:szCs w:val="48"/>
        </w:rPr>
        <w:t>ONE</w:t>
      </w:r>
    </w:p>
    <w:p w14:paraId="7BDE8705">
      <w:pPr>
        <w:spacing w:line="312" w:lineRule="auto"/>
        <w:jc w:val="center"/>
        <w:rPr>
          <w:rFonts w:ascii="Times New Roman" w:hAnsi="Times New Roman"/>
          <w:b/>
          <w:sz w:val="48"/>
          <w:szCs w:val="48"/>
        </w:rPr>
      </w:pPr>
    </w:p>
    <w:p w14:paraId="489C9C9B">
      <w:pPr>
        <w:tabs>
          <w:tab w:val="left" w:pos="4536"/>
        </w:tabs>
        <w:spacing w:line="360" w:lineRule="auto"/>
        <w:ind w:firstLine="1701"/>
        <w:rPr>
          <w:rFonts w:hint="default" w:ascii="Times New Roman" w:hAnsi="Times New Roman"/>
          <w:b/>
          <w:bCs/>
          <w:sz w:val="32"/>
          <w:szCs w:val="36"/>
          <w:lang w:val="vi-VN"/>
        </w:rPr>
      </w:pPr>
      <w:r>
        <w:rPr>
          <w:rFonts w:ascii="Times New Roman" w:hAnsi="Times New Roman"/>
          <w:b/>
          <w:bCs/>
          <w:sz w:val="32"/>
          <w:szCs w:val="36"/>
        </w:rPr>
        <w:t xml:space="preserve">Sinh viên thực hiện      : </w:t>
      </w:r>
      <w:r>
        <w:rPr>
          <w:rFonts w:ascii="Times New Roman" w:hAnsi="Times New Roman"/>
          <w:b/>
          <w:bCs/>
          <w:sz w:val="32"/>
          <w:szCs w:val="36"/>
        </w:rPr>
        <w:tab/>
      </w:r>
      <w:r>
        <w:rPr>
          <w:rFonts w:hint="default" w:ascii="Times New Roman" w:hAnsi="Times New Roman"/>
          <w:b/>
          <w:bCs/>
          <w:sz w:val="32"/>
          <w:szCs w:val="36"/>
          <w:lang w:val="vi-VN"/>
        </w:rPr>
        <w:t>Nguyễn Châu Thành Trung</w:t>
      </w:r>
    </w:p>
    <w:p w14:paraId="3B30C17F">
      <w:pPr>
        <w:tabs>
          <w:tab w:val="left" w:pos="4536"/>
        </w:tabs>
        <w:spacing w:line="360" w:lineRule="auto"/>
        <w:ind w:firstLine="1701"/>
        <w:rPr>
          <w:rFonts w:hint="default" w:ascii="Times New Roman" w:hAnsi="Times New Roman"/>
          <w:b/>
          <w:bCs/>
          <w:sz w:val="32"/>
          <w:szCs w:val="36"/>
          <w:lang w:val="vi-VN"/>
        </w:rPr>
      </w:pPr>
      <w:r>
        <w:rPr>
          <w:rFonts w:ascii="Times New Roman" w:hAnsi="Times New Roman"/>
          <w:b/>
          <w:bCs/>
          <w:sz w:val="32"/>
          <w:szCs w:val="36"/>
        </w:rPr>
        <w:tab/>
      </w:r>
      <w:r>
        <w:rPr>
          <w:rFonts w:ascii="Times New Roman" w:hAnsi="Times New Roman"/>
          <w:b/>
          <w:bCs/>
          <w:sz w:val="32"/>
          <w:szCs w:val="36"/>
        </w:rPr>
        <w:t xml:space="preserve">     </w:t>
      </w:r>
      <w:r>
        <w:rPr>
          <w:rFonts w:hint="default" w:ascii="Times New Roman" w:hAnsi="Times New Roman"/>
          <w:b/>
          <w:bCs/>
          <w:sz w:val="32"/>
          <w:szCs w:val="36"/>
          <w:lang w:val="vi-VN"/>
        </w:rPr>
        <w:tab/>
        <w:t>Nguyễn Thanh Tú</w:t>
      </w:r>
      <w:r>
        <w:rPr>
          <w:rFonts w:hint="default" w:ascii="Times New Roman" w:hAnsi="Times New Roman"/>
          <w:b/>
          <w:bCs/>
          <w:sz w:val="32"/>
          <w:szCs w:val="36"/>
          <w:lang w:val="vi-VN"/>
        </w:rPr>
        <w:br w:type="textWrapping"/>
      </w:r>
      <w:r>
        <w:rPr>
          <w:rFonts w:hint="default" w:ascii="Times New Roman" w:hAnsi="Times New Roman"/>
          <w:b/>
          <w:bCs/>
          <w:sz w:val="32"/>
          <w:szCs w:val="36"/>
          <w:lang w:val="vi-VN"/>
        </w:rPr>
        <w:tab/>
        <w:t/>
      </w:r>
      <w:r>
        <w:rPr>
          <w:rFonts w:hint="default" w:ascii="Times New Roman" w:hAnsi="Times New Roman"/>
          <w:b/>
          <w:bCs/>
          <w:sz w:val="32"/>
          <w:szCs w:val="36"/>
          <w:lang w:val="vi-VN"/>
        </w:rPr>
        <w:tab/>
        <w:t>Phạm Như Quốc Triều</w:t>
      </w:r>
      <w:r>
        <w:rPr>
          <w:rFonts w:hint="default" w:ascii="Times New Roman" w:hAnsi="Times New Roman"/>
          <w:b/>
          <w:bCs/>
          <w:sz w:val="32"/>
          <w:szCs w:val="36"/>
          <w:lang w:val="vi-VN"/>
        </w:rPr>
        <w:br w:type="textWrapping"/>
      </w:r>
      <w:r>
        <w:rPr>
          <w:rFonts w:hint="default" w:ascii="Times New Roman" w:hAnsi="Times New Roman"/>
          <w:b/>
          <w:bCs/>
          <w:sz w:val="32"/>
          <w:szCs w:val="36"/>
          <w:lang w:val="vi-VN"/>
        </w:rPr>
        <w:tab/>
        <w:t/>
      </w:r>
      <w:r>
        <w:rPr>
          <w:rFonts w:hint="default" w:ascii="Times New Roman" w:hAnsi="Times New Roman"/>
          <w:b/>
          <w:bCs/>
          <w:sz w:val="32"/>
          <w:szCs w:val="36"/>
          <w:lang w:val="vi-VN"/>
        </w:rPr>
        <w:tab/>
        <w:t>Lý Thị Kim Thoa</w:t>
      </w:r>
    </w:p>
    <w:p w14:paraId="6C8BB400">
      <w:pPr>
        <w:tabs>
          <w:tab w:val="left" w:pos="4536"/>
        </w:tabs>
        <w:spacing w:line="360" w:lineRule="auto"/>
        <w:ind w:firstLine="1701"/>
        <w:rPr>
          <w:rFonts w:hint="default" w:ascii="Times New Roman" w:hAnsi="Times New Roman"/>
          <w:b/>
          <w:bCs/>
          <w:sz w:val="32"/>
          <w:szCs w:val="36"/>
          <w:lang w:val="vi-VN"/>
        </w:rPr>
      </w:pPr>
      <w:r>
        <w:rPr>
          <w:rFonts w:hint="default" w:ascii="Times New Roman" w:hAnsi="Times New Roman"/>
          <w:b/>
          <w:bCs/>
          <w:sz w:val="32"/>
          <w:szCs w:val="36"/>
          <w:lang w:val="vi-VN"/>
        </w:rPr>
        <w:tab/>
        <w:t/>
      </w:r>
      <w:r>
        <w:rPr>
          <w:rFonts w:hint="default" w:ascii="Times New Roman" w:hAnsi="Times New Roman"/>
          <w:b/>
          <w:bCs/>
          <w:sz w:val="32"/>
          <w:szCs w:val="36"/>
          <w:lang w:val="vi-VN"/>
        </w:rPr>
        <w:tab/>
        <w:t>Lê Thị Đức Hạnh</w:t>
      </w:r>
    </w:p>
    <w:p w14:paraId="587C0126">
      <w:pPr>
        <w:tabs>
          <w:tab w:val="left" w:pos="4536"/>
        </w:tabs>
        <w:spacing w:line="360" w:lineRule="auto"/>
        <w:ind w:firstLine="1701"/>
        <w:rPr>
          <w:rFonts w:ascii="Times New Roman" w:hAnsi="Times New Roman"/>
          <w:b/>
          <w:bCs/>
          <w:sz w:val="32"/>
          <w:szCs w:val="36"/>
        </w:rPr>
      </w:pPr>
      <w:r>
        <w:rPr>
          <w:rFonts w:ascii="Times New Roman" w:hAnsi="Times New Roman"/>
          <w:b/>
          <w:bCs/>
          <w:sz w:val="32"/>
          <w:szCs w:val="36"/>
        </w:rPr>
        <w:t xml:space="preserve">Lớp                                : </w:t>
      </w:r>
      <w:r>
        <w:rPr>
          <w:rFonts w:ascii="Times New Roman" w:hAnsi="Times New Roman"/>
          <w:b/>
          <w:bCs/>
          <w:sz w:val="32"/>
          <w:szCs w:val="36"/>
        </w:rPr>
        <w:tab/>
      </w:r>
      <w:r>
        <w:rPr>
          <w:rFonts w:ascii="Times New Roman" w:hAnsi="Times New Roman"/>
          <w:b/>
          <w:bCs/>
          <w:sz w:val="32"/>
          <w:szCs w:val="36"/>
        </w:rPr>
        <w:t>23SE1</w:t>
      </w:r>
    </w:p>
    <w:p w14:paraId="2844EABE">
      <w:pPr>
        <w:tabs>
          <w:tab w:val="left" w:pos="4536"/>
        </w:tabs>
        <w:spacing w:line="360" w:lineRule="auto"/>
        <w:ind w:firstLine="1701"/>
        <w:rPr>
          <w:rFonts w:ascii="Times New Roman" w:hAnsi="Times New Roman"/>
          <w:b/>
          <w:bCs/>
          <w:sz w:val="32"/>
          <w:szCs w:val="36"/>
        </w:rPr>
      </w:pPr>
      <w:r>
        <w:rPr>
          <w:rFonts w:ascii="Times New Roman" w:hAnsi="Times New Roman"/>
          <w:b/>
          <w:bCs/>
          <w:sz w:val="32"/>
          <w:szCs w:val="36"/>
        </w:rPr>
        <w:t>Giảng viên hướng dẫn :  TS Nguyễn Vũ Anh Quang</w:t>
      </w:r>
    </w:p>
    <w:p w14:paraId="1F4932CB">
      <w:pPr>
        <w:spacing w:after="600" w:line="360" w:lineRule="auto"/>
        <w:rPr>
          <w:rFonts w:ascii="Times New Roman" w:hAnsi="Times New Roman"/>
          <w:b/>
          <w:sz w:val="42"/>
          <w:szCs w:val="42"/>
        </w:rPr>
      </w:pPr>
    </w:p>
    <w:p w14:paraId="52EB0E9B">
      <w:pPr>
        <w:spacing w:line="360" w:lineRule="auto"/>
        <w:jc w:val="center"/>
        <w:rPr>
          <w:rFonts w:ascii="Times New Roman" w:hAnsi="Times New Roman"/>
          <w:b/>
          <w:sz w:val="26"/>
          <w:szCs w:val="26"/>
        </w:rPr>
      </w:pPr>
      <w:r>
        <w:rPr>
          <w:rFonts w:ascii="Times New Roman" w:hAnsi="Times New Roman"/>
          <w:sz w:val="32"/>
          <w:szCs w:val="30"/>
        </w:rPr>
        <w:t>Đà Nẵng, tháng 05 năm 2025</w:t>
      </w:r>
    </w:p>
    <w:p w14:paraId="1E9C3D08">
      <w:pPr>
        <w:spacing w:before="240"/>
        <w:jc w:val="center"/>
        <w:rPr>
          <w:rFonts w:ascii="Times New Roman" w:hAnsi="Times New Roman"/>
          <w:sz w:val="32"/>
          <w:szCs w:val="28"/>
        </w:rPr>
      </w:pPr>
      <w:r>
        <w:rPr>
          <w:rFonts w:ascii="Times New Roman" w:hAnsi="Times New Roman"/>
          <w:szCs w:val="28"/>
        </w:rPr>
        <w:t>TRƯỜNG ĐẠI HỌC CÔNG NGHỆ THÔNG TIN &amp;</w:t>
      </w:r>
    </w:p>
    <w:p w14:paraId="6ADE24E2">
      <w:pPr>
        <w:keepNext/>
        <w:spacing w:before="120" w:line="360" w:lineRule="auto"/>
        <w:jc w:val="center"/>
        <w:rPr>
          <w:rFonts w:ascii="Times New Roman" w:hAnsi="Times New Roman"/>
          <w:szCs w:val="28"/>
        </w:rPr>
      </w:pPr>
      <w:r>
        <w:rPr>
          <w:rFonts w:ascii="Times New Roman" w:hAnsi="Times New Roman"/>
          <w:szCs w:val="28"/>
        </w:rPr>
        <w:t>TRUYỀN THÔNG VIỆT  HÀN</w:t>
      </w:r>
    </w:p>
    <w:p w14:paraId="6739EF28">
      <w:pPr>
        <w:keepNext/>
        <w:spacing w:before="120" w:line="360" w:lineRule="auto"/>
        <w:jc w:val="center"/>
        <w:rPr>
          <w:rFonts w:ascii="Times New Roman" w:hAnsi="Times New Roman"/>
          <w:b/>
          <w:sz w:val="36"/>
          <w:szCs w:val="28"/>
        </w:rPr>
      </w:pPr>
      <w:r>
        <w:rPr>
          <w:rFonts w:ascii="Times New Roman" w:hAnsi="Times New Roman"/>
          <w:b/>
          <w:sz w:val="36"/>
          <w:szCs w:val="28"/>
        </w:rPr>
        <w:t>Khoa Khoa Học Máy Tính</w:t>
      </w:r>
    </w:p>
    <w:p w14:paraId="3498B184">
      <w:pPr>
        <w:keepNext/>
        <w:spacing w:before="120" w:line="360" w:lineRule="auto"/>
        <w:jc w:val="center"/>
        <w:rPr>
          <w:rFonts w:ascii="Times New Roman" w:hAnsi="Times New Roman"/>
          <w:szCs w:val="28"/>
        </w:rPr>
      </w:pPr>
      <w:r>
        <w:rPr>
          <w:rFonts w:ascii="Times New Roman" w:hAnsi="Times New Roman"/>
          <w:szCs w:val="28"/>
        </w:rPr>
        <w:drawing>
          <wp:inline distT="0" distB="0" distL="0" distR="0">
            <wp:extent cx="1719580" cy="1005840"/>
            <wp:effectExtent l="0" t="0" r="139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9" cstate="print">
                      <a:extLst>
                        <a:ext uri="{28A0092B-C50C-407E-A947-70E740481C1C}">
                          <a14:useLocalDpi xmlns:a14="http://schemas.microsoft.com/office/drawing/2010/main" val="0"/>
                        </a:ext>
                      </a:extLst>
                    </a:blip>
                    <a:srcRect r="82398"/>
                    <a:stretch>
                      <a:fillRect/>
                    </a:stretch>
                  </pic:blipFill>
                  <pic:spPr>
                    <a:xfrm>
                      <a:off x="0" y="0"/>
                      <a:ext cx="1722785" cy="1007666"/>
                    </a:xfrm>
                    <a:prstGeom prst="rect">
                      <a:avLst/>
                    </a:prstGeom>
                    <a:ln>
                      <a:noFill/>
                    </a:ln>
                  </pic:spPr>
                </pic:pic>
              </a:graphicData>
            </a:graphic>
          </wp:inline>
        </w:drawing>
      </w:r>
    </w:p>
    <w:p w14:paraId="61A7287F">
      <w:pPr>
        <w:spacing w:line="360" w:lineRule="auto"/>
        <w:jc w:val="both"/>
        <w:rPr>
          <w:rFonts w:ascii="Times New Roman" w:hAnsi="Times New Roman"/>
          <w:sz w:val="32"/>
          <w:szCs w:val="32"/>
        </w:rPr>
      </w:pPr>
    </w:p>
    <w:p w14:paraId="64C97D15">
      <w:pPr>
        <w:spacing w:line="360" w:lineRule="auto"/>
        <w:jc w:val="center"/>
        <w:rPr>
          <w:rFonts w:ascii="Times New Roman" w:hAnsi="Times New Roman"/>
          <w:sz w:val="44"/>
          <w:szCs w:val="40"/>
        </w:rPr>
      </w:pPr>
      <w:r>
        <w:rPr>
          <w:rFonts w:ascii="Times New Roman" w:hAnsi="Times New Roman"/>
          <w:sz w:val="44"/>
          <w:szCs w:val="40"/>
        </w:rPr>
        <w:t>ĐỒ ÁN CHUYÊN ĐỀ 2</w:t>
      </w:r>
    </w:p>
    <w:p w14:paraId="583AC91B">
      <w:pPr>
        <w:spacing w:line="312" w:lineRule="auto"/>
        <w:jc w:val="center"/>
        <w:rPr>
          <w:rFonts w:ascii="Times New Roman" w:hAnsi="Times New Roman"/>
          <w:b/>
          <w:sz w:val="48"/>
          <w:szCs w:val="48"/>
        </w:rPr>
      </w:pPr>
      <w:r>
        <w:rPr>
          <w:rFonts w:ascii="Times New Roman" w:hAnsi="Times New Roman"/>
          <w:b/>
          <w:sz w:val="48"/>
          <w:szCs w:val="48"/>
        </w:rPr>
        <w:t>MÔ PHỎNG HỆ THỐNG ĐIỀU KHIỂN CÂN BẰNG CHO D</w:t>
      </w:r>
      <w:r>
        <w:rPr>
          <w:rFonts w:ascii="Times New Roman" w:hAnsi="Times New Roman"/>
          <w:b/>
          <w:sz w:val="48"/>
          <w:szCs w:val="48"/>
          <w:lang w:val="vi-VN"/>
        </w:rPr>
        <w:t>R</w:t>
      </w:r>
      <w:r>
        <w:rPr>
          <w:rFonts w:ascii="Times New Roman" w:hAnsi="Times New Roman"/>
          <w:b/>
          <w:sz w:val="48"/>
          <w:szCs w:val="48"/>
        </w:rPr>
        <w:t>ONE</w:t>
      </w:r>
    </w:p>
    <w:p w14:paraId="3639035C">
      <w:pPr>
        <w:spacing w:line="312" w:lineRule="auto"/>
        <w:jc w:val="both"/>
        <w:rPr>
          <w:rFonts w:ascii="Times New Roman" w:hAnsi="Times New Roman"/>
          <w:b/>
          <w:sz w:val="48"/>
          <w:szCs w:val="48"/>
        </w:rPr>
      </w:pPr>
    </w:p>
    <w:p w14:paraId="35722E77">
      <w:pPr>
        <w:tabs>
          <w:tab w:val="left" w:pos="4536"/>
        </w:tabs>
        <w:spacing w:line="360" w:lineRule="auto"/>
        <w:ind w:firstLine="1701"/>
        <w:rPr>
          <w:rFonts w:hint="default" w:ascii="Times New Roman" w:hAnsi="Times New Roman"/>
          <w:b/>
          <w:bCs/>
          <w:sz w:val="32"/>
          <w:szCs w:val="36"/>
          <w:lang w:val="vi-VN"/>
        </w:rPr>
      </w:pPr>
      <w:r>
        <w:rPr>
          <w:rFonts w:ascii="Times New Roman" w:hAnsi="Times New Roman"/>
          <w:b/>
          <w:bCs/>
          <w:sz w:val="32"/>
          <w:szCs w:val="36"/>
        </w:rPr>
        <w:t xml:space="preserve">Sinh viên thực hiện      : </w:t>
      </w:r>
      <w:r>
        <w:rPr>
          <w:rFonts w:ascii="Times New Roman" w:hAnsi="Times New Roman"/>
          <w:b/>
          <w:bCs/>
          <w:sz w:val="32"/>
          <w:szCs w:val="36"/>
        </w:rPr>
        <w:tab/>
      </w:r>
      <w:r>
        <w:rPr>
          <w:rFonts w:hint="default" w:ascii="Times New Roman" w:hAnsi="Times New Roman"/>
          <w:b/>
          <w:bCs/>
          <w:sz w:val="32"/>
          <w:szCs w:val="36"/>
          <w:lang w:val="vi-VN"/>
        </w:rPr>
        <w:t>Nguyễn Châu Thành Trung</w:t>
      </w:r>
    </w:p>
    <w:p w14:paraId="786D69F0">
      <w:pPr>
        <w:tabs>
          <w:tab w:val="left" w:pos="4536"/>
        </w:tabs>
        <w:spacing w:line="360" w:lineRule="auto"/>
        <w:ind w:firstLine="1701"/>
        <w:rPr>
          <w:rFonts w:hint="default" w:ascii="Times New Roman" w:hAnsi="Times New Roman"/>
          <w:b/>
          <w:bCs/>
          <w:sz w:val="32"/>
          <w:szCs w:val="36"/>
          <w:lang w:val="vi-VN"/>
        </w:rPr>
      </w:pPr>
      <w:r>
        <w:rPr>
          <w:rFonts w:ascii="Times New Roman" w:hAnsi="Times New Roman"/>
          <w:b/>
          <w:bCs/>
          <w:sz w:val="32"/>
          <w:szCs w:val="36"/>
        </w:rPr>
        <w:tab/>
      </w:r>
      <w:r>
        <w:rPr>
          <w:rFonts w:ascii="Times New Roman" w:hAnsi="Times New Roman"/>
          <w:b/>
          <w:bCs/>
          <w:sz w:val="32"/>
          <w:szCs w:val="36"/>
        </w:rPr>
        <w:t xml:space="preserve">      </w:t>
      </w:r>
      <w:r>
        <w:rPr>
          <w:rFonts w:hint="default" w:ascii="Times New Roman" w:hAnsi="Times New Roman"/>
          <w:b/>
          <w:bCs/>
          <w:sz w:val="32"/>
          <w:szCs w:val="36"/>
          <w:lang w:val="vi-VN"/>
        </w:rPr>
        <w:t>Nguyễn Thanh Tú</w:t>
      </w:r>
      <w:r>
        <w:rPr>
          <w:rFonts w:hint="default" w:ascii="Times New Roman" w:hAnsi="Times New Roman"/>
          <w:b/>
          <w:bCs/>
          <w:sz w:val="32"/>
          <w:szCs w:val="36"/>
          <w:lang w:val="vi-VN"/>
        </w:rPr>
        <w:br w:type="textWrapping"/>
      </w:r>
      <w:r>
        <w:rPr>
          <w:rFonts w:hint="default" w:ascii="Times New Roman" w:hAnsi="Times New Roman"/>
          <w:b/>
          <w:bCs/>
          <w:sz w:val="32"/>
          <w:szCs w:val="36"/>
          <w:lang w:val="vi-VN"/>
        </w:rPr>
        <w:tab/>
        <w:t/>
      </w:r>
      <w:r>
        <w:rPr>
          <w:rFonts w:hint="default" w:ascii="Times New Roman" w:hAnsi="Times New Roman"/>
          <w:b/>
          <w:bCs/>
          <w:sz w:val="32"/>
          <w:szCs w:val="36"/>
          <w:lang w:val="vi-VN"/>
        </w:rPr>
        <w:tab/>
        <w:t>Phạm Như Quốc Triều</w:t>
      </w:r>
    </w:p>
    <w:p w14:paraId="1BE28F9A">
      <w:pPr>
        <w:tabs>
          <w:tab w:val="left" w:pos="4536"/>
        </w:tabs>
        <w:spacing w:line="360" w:lineRule="auto"/>
        <w:ind w:firstLine="1701"/>
        <w:rPr>
          <w:rFonts w:hint="default" w:ascii="Times New Roman" w:hAnsi="Times New Roman"/>
          <w:b/>
          <w:bCs/>
          <w:sz w:val="32"/>
          <w:szCs w:val="36"/>
          <w:lang w:val="vi-VN"/>
        </w:rPr>
      </w:pPr>
      <w:r>
        <w:rPr>
          <w:rFonts w:hint="default" w:ascii="Times New Roman" w:hAnsi="Times New Roman"/>
          <w:b/>
          <w:bCs/>
          <w:sz w:val="32"/>
          <w:szCs w:val="36"/>
          <w:lang w:val="vi-VN"/>
        </w:rPr>
        <w:tab/>
        <w:t/>
      </w:r>
      <w:r>
        <w:rPr>
          <w:rFonts w:hint="default" w:ascii="Times New Roman" w:hAnsi="Times New Roman"/>
          <w:b/>
          <w:bCs/>
          <w:sz w:val="32"/>
          <w:szCs w:val="36"/>
          <w:lang w:val="vi-VN"/>
        </w:rPr>
        <w:tab/>
        <w:t>Lý Thị Kim Thoa</w:t>
      </w:r>
      <w:r>
        <w:rPr>
          <w:rFonts w:hint="default" w:ascii="Times New Roman" w:hAnsi="Times New Roman"/>
          <w:b/>
          <w:bCs/>
          <w:sz w:val="32"/>
          <w:szCs w:val="36"/>
          <w:lang w:val="vi-VN"/>
        </w:rPr>
        <w:br w:type="textWrapping"/>
      </w:r>
      <w:r>
        <w:rPr>
          <w:rFonts w:hint="default" w:ascii="Times New Roman" w:hAnsi="Times New Roman"/>
          <w:b/>
          <w:bCs/>
          <w:sz w:val="32"/>
          <w:szCs w:val="36"/>
          <w:lang w:val="vi-VN"/>
        </w:rPr>
        <w:tab/>
        <w:t/>
      </w:r>
      <w:r>
        <w:rPr>
          <w:rFonts w:hint="default" w:ascii="Times New Roman" w:hAnsi="Times New Roman"/>
          <w:b/>
          <w:bCs/>
          <w:sz w:val="32"/>
          <w:szCs w:val="36"/>
          <w:lang w:val="vi-VN"/>
        </w:rPr>
        <w:tab/>
        <w:t>Lê Thị Đức Hạnh</w:t>
      </w:r>
    </w:p>
    <w:p w14:paraId="18860CCF">
      <w:pPr>
        <w:tabs>
          <w:tab w:val="left" w:pos="4536"/>
        </w:tabs>
        <w:spacing w:line="360" w:lineRule="auto"/>
        <w:ind w:firstLine="1701"/>
        <w:rPr>
          <w:rFonts w:ascii="Times New Roman" w:hAnsi="Times New Roman"/>
          <w:b/>
          <w:bCs/>
          <w:sz w:val="32"/>
          <w:szCs w:val="36"/>
        </w:rPr>
      </w:pPr>
      <w:r>
        <w:rPr>
          <w:rFonts w:ascii="Times New Roman" w:hAnsi="Times New Roman"/>
          <w:b/>
          <w:bCs/>
          <w:sz w:val="32"/>
          <w:szCs w:val="36"/>
        </w:rPr>
        <w:t xml:space="preserve">Lớp                                : </w:t>
      </w:r>
      <w:r>
        <w:rPr>
          <w:rFonts w:ascii="Times New Roman" w:hAnsi="Times New Roman"/>
          <w:b/>
          <w:bCs/>
          <w:sz w:val="32"/>
          <w:szCs w:val="36"/>
        </w:rPr>
        <w:tab/>
      </w:r>
      <w:r>
        <w:rPr>
          <w:rFonts w:ascii="Times New Roman" w:hAnsi="Times New Roman"/>
          <w:b/>
          <w:bCs/>
          <w:sz w:val="32"/>
          <w:szCs w:val="36"/>
        </w:rPr>
        <w:t>23SE1</w:t>
      </w:r>
    </w:p>
    <w:p w14:paraId="69A614F9">
      <w:pPr>
        <w:tabs>
          <w:tab w:val="left" w:pos="4536"/>
        </w:tabs>
        <w:spacing w:line="360" w:lineRule="auto"/>
        <w:ind w:firstLine="1701"/>
        <w:rPr>
          <w:rFonts w:ascii="Times New Roman" w:hAnsi="Times New Roman"/>
          <w:b/>
          <w:bCs/>
          <w:sz w:val="32"/>
          <w:szCs w:val="36"/>
        </w:rPr>
      </w:pPr>
      <w:r>
        <w:rPr>
          <w:rFonts w:ascii="Times New Roman" w:hAnsi="Times New Roman"/>
          <w:b/>
          <w:bCs/>
          <w:sz w:val="32"/>
          <w:szCs w:val="36"/>
        </w:rPr>
        <w:t>Giảng viên hướng dẫn :  TS Nguyễn Vũ Anh Quang</w:t>
      </w:r>
    </w:p>
    <w:p w14:paraId="237F8201">
      <w:pPr>
        <w:tabs>
          <w:tab w:val="left" w:pos="4536"/>
        </w:tabs>
        <w:spacing w:line="360" w:lineRule="auto"/>
        <w:ind w:firstLine="1701"/>
        <w:rPr>
          <w:rFonts w:ascii="Times New Roman" w:hAnsi="Times New Roman"/>
          <w:b/>
          <w:bCs/>
          <w:sz w:val="32"/>
          <w:szCs w:val="36"/>
        </w:rPr>
      </w:pPr>
    </w:p>
    <w:p w14:paraId="0AD72270">
      <w:pPr>
        <w:tabs>
          <w:tab w:val="left" w:pos="4536"/>
        </w:tabs>
        <w:spacing w:line="360" w:lineRule="auto"/>
        <w:ind w:firstLine="1701"/>
        <w:rPr>
          <w:rFonts w:ascii="Times New Roman" w:hAnsi="Times New Roman"/>
          <w:b/>
          <w:bCs/>
          <w:sz w:val="32"/>
          <w:szCs w:val="36"/>
        </w:rPr>
      </w:pPr>
    </w:p>
    <w:p w14:paraId="227B468D">
      <w:pPr>
        <w:tabs>
          <w:tab w:val="left" w:pos="4536"/>
        </w:tabs>
        <w:spacing w:line="360" w:lineRule="auto"/>
        <w:ind w:firstLine="1701"/>
        <w:rPr>
          <w:rFonts w:ascii="Times New Roman" w:hAnsi="Times New Roman"/>
          <w:b/>
          <w:bCs/>
          <w:sz w:val="32"/>
          <w:szCs w:val="36"/>
        </w:rPr>
      </w:pPr>
    </w:p>
    <w:p w14:paraId="743180D3">
      <w:pPr>
        <w:tabs>
          <w:tab w:val="left" w:pos="4536"/>
        </w:tabs>
        <w:spacing w:line="360" w:lineRule="auto"/>
        <w:rPr>
          <w:rFonts w:ascii="Times New Roman" w:hAnsi="Times New Roman"/>
          <w:b/>
          <w:bCs/>
          <w:sz w:val="32"/>
          <w:szCs w:val="36"/>
        </w:rPr>
      </w:pPr>
    </w:p>
    <w:p w14:paraId="190194F2">
      <w:pPr>
        <w:spacing w:line="360" w:lineRule="auto"/>
        <w:jc w:val="center"/>
        <w:rPr>
          <w:rFonts w:ascii="Times New Roman" w:hAnsi="Times New Roman"/>
          <w:sz w:val="32"/>
          <w:szCs w:val="30"/>
        </w:rPr>
        <w:sectPr>
          <w:footerReference r:id="rId5" w:type="first"/>
          <w:headerReference r:id="rId3" w:type="default"/>
          <w:footerReference r:id="rId4" w:type="default"/>
          <w:pgSz w:w="11907" w:h="16840"/>
          <w:pgMar w:top="1418" w:right="1134" w:bottom="1418" w:left="1701" w:header="720" w:footer="720" w:gutter="0"/>
          <w:pgNumType w:fmt="lowerRoman" w:start="1"/>
          <w:cols w:space="720" w:num="1"/>
          <w:titlePg/>
          <w:docGrid w:linePitch="381" w:charSpace="0"/>
        </w:sectPr>
      </w:pPr>
      <w:r>
        <w:rPr>
          <w:rFonts w:ascii="Times New Roman" w:hAnsi="Times New Roman"/>
          <w:sz w:val="32"/>
          <w:szCs w:val="30"/>
        </w:rPr>
        <w:t>Đà Nẵng, tháng 10 năm 2025</w:t>
      </w:r>
      <w:bookmarkStart w:id="0" w:name="_Toc8805995"/>
      <w:bookmarkStart w:id="1" w:name="_Toc6684067"/>
      <w:bookmarkStart w:id="2" w:name="_Toc6684128"/>
      <w:bookmarkStart w:id="3" w:name="_Toc7253362"/>
      <w:bookmarkStart w:id="4" w:name="_Toc6688596"/>
      <w:bookmarkStart w:id="5" w:name="_Toc9016562"/>
      <w:bookmarkStart w:id="6" w:name="_Toc7978869"/>
    </w:p>
    <w:sdt>
      <w:sdtPr>
        <w:id w:val="897634315"/>
        <w:docPartObj>
          <w:docPartGallery w:val="Table of Contents"/>
          <w:docPartUnique/>
        </w:docPartObj>
      </w:sdtPr>
      <w:sdtEndPr>
        <w:rPr>
          <w:rFonts w:ascii="VNtimes new roman" w:hAnsi="VNtimes new roman" w:eastAsia="Times New Roman" w:cs="Times New Roman"/>
          <w:b/>
          <w:bCs/>
          <w:color w:val="auto"/>
          <w:sz w:val="28"/>
          <w:szCs w:val="24"/>
        </w:rPr>
      </w:sdtEndPr>
      <w:sdtContent>
        <w:p w14:paraId="34A30159">
          <w:pPr>
            <w:pStyle w:val="52"/>
            <w:jc w:val="center"/>
            <w:rPr>
              <w:rFonts w:ascii="Times New Roman" w:hAnsi="Times New Roman" w:cs="Times New Roman"/>
              <w:b/>
              <w:bCs/>
              <w:color w:val="auto"/>
              <w:sz w:val="36"/>
              <w:szCs w:val="36"/>
            </w:rPr>
          </w:pPr>
          <w:r>
            <w:rPr>
              <w:rFonts w:ascii="Times New Roman" w:hAnsi="Times New Roman" w:cs="Times New Roman"/>
              <w:b/>
              <w:bCs/>
              <w:color w:val="auto"/>
              <w:sz w:val="36"/>
              <w:szCs w:val="36"/>
            </w:rPr>
            <w:t>MỤC LỤC</w:t>
          </w:r>
        </w:p>
        <w:p w14:paraId="630D3D8E">
          <w:pPr>
            <w:pStyle w:val="21"/>
          </w:pPr>
          <w:r>
            <w:fldChar w:fldCharType="begin"/>
          </w:r>
          <w:r>
            <w:instrText xml:space="preserve"> TOC \o "1-3" \h \z \u </w:instrText>
          </w:r>
          <w:r>
            <w:fldChar w:fldCharType="separate"/>
          </w:r>
          <w:r>
            <w:fldChar w:fldCharType="begin"/>
          </w:r>
          <w:r>
            <w:instrText xml:space="preserve"> HYPERLINK \l _Toc31914 </w:instrText>
          </w:r>
          <w:r>
            <w:fldChar w:fldCharType="separate"/>
          </w:r>
          <w:r>
            <w:rPr>
              <w:rFonts w:ascii="Times New Roman" w:hAnsi="Times New Roman"/>
              <w:i w:val="0"/>
              <w:szCs w:val="36"/>
            </w:rPr>
            <w:t>CHƯƠNG 1:  MỞ ĐẦU</w:t>
          </w:r>
          <w:r>
            <w:tab/>
          </w:r>
          <w:r>
            <w:fldChar w:fldCharType="begin"/>
          </w:r>
          <w:r>
            <w:instrText xml:space="preserve"> PAGEREF _Toc31914 \h </w:instrText>
          </w:r>
          <w:r>
            <w:fldChar w:fldCharType="separate"/>
          </w:r>
          <w:r>
            <w:t>3</w:t>
          </w:r>
          <w:r>
            <w:fldChar w:fldCharType="end"/>
          </w:r>
          <w:r>
            <w:fldChar w:fldCharType="end"/>
          </w:r>
        </w:p>
        <w:p w14:paraId="22FF02CF">
          <w:pPr>
            <w:pStyle w:val="21"/>
          </w:pPr>
          <w:r>
            <w:rPr>
              <w:bCs/>
            </w:rPr>
            <w:fldChar w:fldCharType="begin"/>
          </w:r>
          <w:r>
            <w:rPr>
              <w:bCs/>
            </w:rPr>
            <w:instrText xml:space="preserve"> HYPERLINK \l _Toc13061 </w:instrText>
          </w:r>
          <w:r>
            <w:rPr>
              <w:bCs/>
            </w:rPr>
            <w:fldChar w:fldCharType="separate"/>
          </w:r>
          <w:r>
            <w:rPr>
              <w:rFonts w:ascii="Times New Roman" w:hAnsi="Times New Roman"/>
              <w:i w:val="0"/>
              <w:szCs w:val="32"/>
              <w:lang w:val="vi-VN"/>
            </w:rPr>
            <w:t>CHƯƠNG 2:  CƠ SỞ LÝ THUYẾT</w:t>
          </w:r>
          <w:r>
            <w:tab/>
          </w:r>
          <w:r>
            <w:fldChar w:fldCharType="begin"/>
          </w:r>
          <w:r>
            <w:instrText xml:space="preserve"> PAGEREF _Toc13061 \h </w:instrText>
          </w:r>
          <w:r>
            <w:fldChar w:fldCharType="separate"/>
          </w:r>
          <w:r>
            <w:t>4</w:t>
          </w:r>
          <w:r>
            <w:fldChar w:fldCharType="end"/>
          </w:r>
          <w:r>
            <w:rPr>
              <w:bCs/>
            </w:rPr>
            <w:fldChar w:fldCharType="end"/>
          </w:r>
        </w:p>
        <w:p w14:paraId="77745BE5">
          <w:pPr>
            <w:pStyle w:val="22"/>
            <w:tabs>
              <w:tab w:val="clear" w:pos="1120"/>
            </w:tabs>
          </w:pPr>
          <w:r>
            <w:rPr>
              <w:bCs/>
            </w:rPr>
            <w:fldChar w:fldCharType="begin"/>
          </w:r>
          <w:r>
            <w:rPr>
              <w:bCs/>
            </w:rPr>
            <w:instrText xml:space="preserve"> HYPERLINK \l _Toc32192 </w:instrText>
          </w:r>
          <w:r>
            <w:rPr>
              <w:bCs/>
            </w:rPr>
            <w:fldChar w:fldCharType="separate"/>
          </w:r>
          <w:r>
            <w:rPr>
              <w:rFonts w:ascii="Times New Roman" w:hAnsi="Times New Roman"/>
              <w:szCs w:val="26"/>
              <w:lang w:val="vi-VN"/>
            </w:rPr>
            <w:t>1. Mô hình hoá Drone (Quadcopter)</w:t>
          </w:r>
          <w:r>
            <w:tab/>
          </w:r>
          <w:r>
            <w:fldChar w:fldCharType="begin"/>
          </w:r>
          <w:r>
            <w:instrText xml:space="preserve"> PAGEREF _Toc32192 \h </w:instrText>
          </w:r>
          <w:r>
            <w:fldChar w:fldCharType="separate"/>
          </w:r>
          <w:r>
            <w:t>4</w:t>
          </w:r>
          <w:r>
            <w:fldChar w:fldCharType="end"/>
          </w:r>
          <w:r>
            <w:rPr>
              <w:bCs/>
            </w:rPr>
            <w:fldChar w:fldCharType="end"/>
          </w:r>
        </w:p>
        <w:p w14:paraId="0CF5F60E">
          <w:pPr>
            <w:pStyle w:val="22"/>
            <w:tabs>
              <w:tab w:val="clear" w:pos="1120"/>
            </w:tabs>
          </w:pPr>
          <w:r>
            <w:rPr>
              <w:bCs/>
            </w:rPr>
            <w:fldChar w:fldCharType="begin"/>
          </w:r>
          <w:r>
            <w:rPr>
              <w:bCs/>
            </w:rPr>
            <w:instrText xml:space="preserve"> HYPERLINK \l _Toc13086 </w:instrText>
          </w:r>
          <w:r>
            <w:rPr>
              <w:bCs/>
            </w:rPr>
            <w:fldChar w:fldCharType="separate"/>
          </w:r>
          <w:r>
            <w:rPr>
              <w:rFonts w:ascii="Times New Roman" w:hAnsi="Times New Roman"/>
              <w:szCs w:val="26"/>
            </w:rPr>
            <w:t xml:space="preserve">2. </w:t>
          </w:r>
          <w:r>
            <w:rPr>
              <w:rFonts w:ascii="Times New Roman" w:hAnsi="Times New Roman"/>
              <w:szCs w:val="28"/>
            </w:rPr>
            <w:t>Bộ điều khiển PID (Proportional - Integral - Derivative)</w:t>
          </w:r>
          <w:r>
            <w:tab/>
          </w:r>
          <w:r>
            <w:fldChar w:fldCharType="begin"/>
          </w:r>
          <w:r>
            <w:instrText xml:space="preserve"> PAGEREF _Toc13086 \h </w:instrText>
          </w:r>
          <w:r>
            <w:fldChar w:fldCharType="separate"/>
          </w:r>
          <w:r>
            <w:t>4</w:t>
          </w:r>
          <w:r>
            <w:fldChar w:fldCharType="end"/>
          </w:r>
          <w:r>
            <w:rPr>
              <w:bCs/>
            </w:rPr>
            <w:fldChar w:fldCharType="end"/>
          </w:r>
        </w:p>
        <w:p w14:paraId="64D36CA7">
          <w:pPr>
            <w:pStyle w:val="21"/>
          </w:pPr>
          <w:r>
            <w:rPr>
              <w:bCs/>
            </w:rPr>
            <w:fldChar w:fldCharType="begin"/>
          </w:r>
          <w:r>
            <w:rPr>
              <w:bCs/>
            </w:rPr>
            <w:instrText xml:space="preserve"> HYPERLINK \l _Toc30087 </w:instrText>
          </w:r>
          <w:r>
            <w:rPr>
              <w:bCs/>
            </w:rPr>
            <w:fldChar w:fldCharType="separate"/>
          </w:r>
          <w:r>
            <w:t>CHƯƠNG 3:  CẤU TRÚC MÔ HÌNH SIMULINK</w:t>
          </w:r>
          <w:r>
            <w:tab/>
          </w:r>
          <w:r>
            <w:fldChar w:fldCharType="begin"/>
          </w:r>
          <w:r>
            <w:instrText xml:space="preserve"> PAGEREF _Toc30087 \h </w:instrText>
          </w:r>
          <w:r>
            <w:fldChar w:fldCharType="separate"/>
          </w:r>
          <w:r>
            <w:t>6</w:t>
          </w:r>
          <w:r>
            <w:fldChar w:fldCharType="end"/>
          </w:r>
          <w:r>
            <w:rPr>
              <w:bCs/>
            </w:rPr>
            <w:fldChar w:fldCharType="end"/>
          </w:r>
        </w:p>
        <w:p w14:paraId="02322C20">
          <w:pPr>
            <w:pStyle w:val="21"/>
          </w:pPr>
          <w:r>
            <w:rPr>
              <w:bCs/>
            </w:rPr>
            <w:fldChar w:fldCharType="begin"/>
          </w:r>
          <w:r>
            <w:rPr>
              <w:bCs/>
            </w:rPr>
            <w:instrText xml:space="preserve"> HYPERLINK \l _Toc23857 </w:instrText>
          </w:r>
          <w:r>
            <w:rPr>
              <w:bCs/>
            </w:rPr>
            <w:fldChar w:fldCharType="separate"/>
          </w:r>
          <w:r>
            <w:rPr>
              <w:rFonts w:ascii="Times New Roman" w:hAnsi="Times New Roman"/>
              <w:i w:val="0"/>
              <w:szCs w:val="32"/>
            </w:rPr>
            <w:t>CHƯƠNG 4:  PHÂN TÍCH KẾT QUẢ MÔ PHỎNG</w:t>
          </w:r>
          <w:r>
            <w:tab/>
          </w:r>
          <w:r>
            <w:fldChar w:fldCharType="begin"/>
          </w:r>
          <w:r>
            <w:instrText xml:space="preserve"> PAGEREF _Toc23857 \h </w:instrText>
          </w:r>
          <w:r>
            <w:fldChar w:fldCharType="separate"/>
          </w:r>
          <w:r>
            <w:t>8</w:t>
          </w:r>
          <w:r>
            <w:fldChar w:fldCharType="end"/>
          </w:r>
          <w:r>
            <w:rPr>
              <w:bCs/>
            </w:rPr>
            <w:fldChar w:fldCharType="end"/>
          </w:r>
        </w:p>
        <w:p w14:paraId="26D749E8">
          <w:pPr>
            <w:pStyle w:val="22"/>
            <w:tabs>
              <w:tab w:val="clear" w:pos="1120"/>
            </w:tabs>
          </w:pPr>
          <w:r>
            <w:rPr>
              <w:bCs/>
            </w:rPr>
            <w:fldChar w:fldCharType="begin"/>
          </w:r>
          <w:r>
            <w:rPr>
              <w:bCs/>
            </w:rPr>
            <w:instrText xml:space="preserve"> HYPERLINK \l _Toc22061 </w:instrText>
          </w:r>
          <w:r>
            <w:rPr>
              <w:bCs/>
            </w:rPr>
            <w:fldChar w:fldCharType="separate"/>
          </w:r>
          <w:r>
            <w:rPr>
              <w:rFonts w:ascii="Times New Roman" w:hAnsi="Times New Roman"/>
              <w:szCs w:val="28"/>
            </w:rPr>
            <w:t>1.Kịch bản 1 – Chỉ dùng bộ điều khiển P</w:t>
          </w:r>
          <w:r>
            <w:tab/>
          </w:r>
          <w:r>
            <w:fldChar w:fldCharType="begin"/>
          </w:r>
          <w:r>
            <w:instrText xml:space="preserve"> PAGEREF _Toc22061 \h </w:instrText>
          </w:r>
          <w:r>
            <w:fldChar w:fldCharType="separate"/>
          </w:r>
          <w:r>
            <w:t>8</w:t>
          </w:r>
          <w:r>
            <w:fldChar w:fldCharType="end"/>
          </w:r>
          <w:r>
            <w:rPr>
              <w:bCs/>
            </w:rPr>
            <w:fldChar w:fldCharType="end"/>
          </w:r>
        </w:p>
        <w:p w14:paraId="3FE1800C">
          <w:pPr>
            <w:pStyle w:val="22"/>
            <w:tabs>
              <w:tab w:val="clear" w:pos="1120"/>
            </w:tabs>
          </w:pPr>
          <w:r>
            <w:rPr>
              <w:bCs/>
            </w:rPr>
            <w:fldChar w:fldCharType="begin"/>
          </w:r>
          <w:r>
            <w:rPr>
              <w:bCs/>
            </w:rPr>
            <w:instrText xml:space="preserve"> HYPERLINK \l _Toc25916 </w:instrText>
          </w:r>
          <w:r>
            <w:rPr>
              <w:bCs/>
            </w:rPr>
            <w:fldChar w:fldCharType="separate"/>
          </w:r>
          <w:r>
            <w:rPr>
              <w:rFonts w:ascii="Times New Roman" w:hAnsi="Times New Roman"/>
              <w:szCs w:val="28"/>
            </w:rPr>
            <w:t>2.Kịch bản 2 – Dùng bộ điều khiển PD</w:t>
          </w:r>
          <w:r>
            <w:tab/>
          </w:r>
          <w:r>
            <w:fldChar w:fldCharType="begin"/>
          </w:r>
          <w:r>
            <w:instrText xml:space="preserve"> PAGEREF _Toc25916 \h </w:instrText>
          </w:r>
          <w:r>
            <w:fldChar w:fldCharType="separate"/>
          </w:r>
          <w:r>
            <w:t>9</w:t>
          </w:r>
          <w:r>
            <w:fldChar w:fldCharType="end"/>
          </w:r>
          <w:r>
            <w:rPr>
              <w:bCs/>
            </w:rPr>
            <w:fldChar w:fldCharType="end"/>
          </w:r>
        </w:p>
        <w:p w14:paraId="0840AF97">
          <w:pPr>
            <w:pStyle w:val="22"/>
            <w:tabs>
              <w:tab w:val="clear" w:pos="1120"/>
            </w:tabs>
          </w:pPr>
          <w:r>
            <w:rPr>
              <w:bCs/>
            </w:rPr>
            <w:fldChar w:fldCharType="begin"/>
          </w:r>
          <w:r>
            <w:rPr>
              <w:bCs/>
            </w:rPr>
            <w:instrText xml:space="preserve"> HYPERLINK \l _Toc27704 </w:instrText>
          </w:r>
          <w:r>
            <w:rPr>
              <w:bCs/>
            </w:rPr>
            <w:fldChar w:fldCharType="separate"/>
          </w:r>
          <w:r>
            <w:rPr>
              <w:rFonts w:ascii="Times New Roman" w:hAnsi="Times New Roman"/>
              <w:szCs w:val="10"/>
            </w:rPr>
            <w:t>3.Kịch bản 3 – Dùng bộ điều khiển PID hoàn chỉnh</w:t>
          </w:r>
          <w:r>
            <w:tab/>
          </w:r>
          <w:r>
            <w:fldChar w:fldCharType="begin"/>
          </w:r>
          <w:r>
            <w:instrText xml:space="preserve"> PAGEREF _Toc27704 \h </w:instrText>
          </w:r>
          <w:r>
            <w:fldChar w:fldCharType="separate"/>
          </w:r>
          <w:r>
            <w:t>9</w:t>
          </w:r>
          <w:r>
            <w:fldChar w:fldCharType="end"/>
          </w:r>
          <w:r>
            <w:rPr>
              <w:bCs/>
            </w:rPr>
            <w:fldChar w:fldCharType="end"/>
          </w:r>
        </w:p>
        <w:p w14:paraId="63E6A204">
          <w:pPr>
            <w:pStyle w:val="21"/>
          </w:pPr>
          <w:r>
            <w:rPr>
              <w:bCs/>
            </w:rPr>
            <w:fldChar w:fldCharType="begin"/>
          </w:r>
          <w:r>
            <w:rPr>
              <w:bCs/>
            </w:rPr>
            <w:instrText xml:space="preserve"> HYPERLINK \l _Toc5179 </w:instrText>
          </w:r>
          <w:r>
            <w:rPr>
              <w:bCs/>
            </w:rPr>
            <w:fldChar w:fldCharType="separate"/>
          </w:r>
          <w:r>
            <w:rPr>
              <w:rFonts w:ascii="Times New Roman" w:hAnsi="Times New Roman"/>
              <w:bCs/>
              <w:i w:val="0"/>
              <w:iCs w:val="0"/>
              <w:szCs w:val="36"/>
              <w:lang w:val="vi-VN"/>
            </w:rPr>
            <w:t xml:space="preserve">CHƯƠNG 5: </w:t>
          </w:r>
          <w:r>
            <w:rPr>
              <w:rFonts w:ascii="Times New Roman" w:hAnsi="Times New Roman"/>
              <w:i w:val="0"/>
              <w:szCs w:val="36"/>
              <w:lang w:val="vi-VN"/>
            </w:rPr>
            <w:t>KẾT LUẬN</w:t>
          </w:r>
          <w:r>
            <w:tab/>
          </w:r>
          <w:r>
            <w:fldChar w:fldCharType="begin"/>
          </w:r>
          <w:r>
            <w:instrText xml:space="preserve"> PAGEREF _Toc5179 \h </w:instrText>
          </w:r>
          <w:r>
            <w:fldChar w:fldCharType="separate"/>
          </w:r>
          <w:r>
            <w:t>11</w:t>
          </w:r>
          <w:r>
            <w:fldChar w:fldCharType="end"/>
          </w:r>
          <w:r>
            <w:rPr>
              <w:bCs/>
            </w:rPr>
            <w:fldChar w:fldCharType="end"/>
          </w:r>
        </w:p>
        <w:p w14:paraId="2962D8C4">
          <w:pPr>
            <w:pStyle w:val="22"/>
            <w:tabs>
              <w:tab w:val="clear" w:pos="1120"/>
            </w:tabs>
          </w:pPr>
          <w:r>
            <w:rPr>
              <w:bCs/>
            </w:rPr>
            <w:fldChar w:fldCharType="begin"/>
          </w:r>
          <w:r>
            <w:rPr>
              <w:bCs/>
            </w:rPr>
            <w:instrText xml:space="preserve"> HYPERLINK \l _Toc6391 </w:instrText>
          </w:r>
          <w:r>
            <w:rPr>
              <w:bCs/>
            </w:rPr>
            <w:fldChar w:fldCharType="separate"/>
          </w:r>
          <w:r>
            <w:rPr>
              <w:rFonts w:ascii="Times New Roman" w:hAnsi="Times New Roman"/>
              <w:szCs w:val="26"/>
            </w:rPr>
            <w:t>H</w:t>
          </w:r>
          <w:r>
            <w:rPr>
              <w:rFonts w:hint="eastAsia" w:ascii="Times New Roman" w:hAnsi="Times New Roman"/>
              <w:szCs w:val="26"/>
            </w:rPr>
            <w:t>ư</w:t>
          </w:r>
          <w:r>
            <w:rPr>
              <w:rFonts w:ascii="Times New Roman" w:hAnsi="Times New Roman"/>
              <w:szCs w:val="26"/>
            </w:rPr>
            <w:t>ớng phát triển đề tài</w:t>
          </w:r>
          <w:r>
            <w:tab/>
          </w:r>
          <w:r>
            <w:fldChar w:fldCharType="begin"/>
          </w:r>
          <w:r>
            <w:instrText xml:space="preserve"> PAGEREF _Toc6391 \h </w:instrText>
          </w:r>
          <w:r>
            <w:fldChar w:fldCharType="separate"/>
          </w:r>
          <w:r>
            <w:t>11</w:t>
          </w:r>
          <w:r>
            <w:fldChar w:fldCharType="end"/>
          </w:r>
          <w:r>
            <w:rPr>
              <w:bCs/>
            </w:rPr>
            <w:fldChar w:fldCharType="end"/>
          </w:r>
        </w:p>
        <w:p w14:paraId="6C778D65">
          <w:r>
            <w:rPr>
              <w:bCs/>
            </w:rPr>
            <w:fldChar w:fldCharType="end"/>
          </w:r>
        </w:p>
      </w:sdtContent>
    </w:sdt>
    <w:p w14:paraId="5E4E12BD">
      <w:pPr>
        <w:spacing w:line="360" w:lineRule="auto"/>
        <w:rPr>
          <w:rFonts w:ascii="Times New Roman" w:hAnsi="Times New Roman"/>
          <w:sz w:val="32"/>
          <w:szCs w:val="30"/>
        </w:rPr>
      </w:pPr>
    </w:p>
    <w:p w14:paraId="5B9146B8">
      <w:pPr>
        <w:spacing w:line="360" w:lineRule="auto"/>
        <w:rPr>
          <w:rFonts w:ascii="Times New Roman" w:hAnsi="Times New Roman"/>
          <w:sz w:val="32"/>
          <w:szCs w:val="30"/>
        </w:rPr>
      </w:pPr>
    </w:p>
    <w:p w14:paraId="5055BC37">
      <w:pPr>
        <w:spacing w:line="360" w:lineRule="auto"/>
        <w:rPr>
          <w:rFonts w:ascii="Times New Roman" w:hAnsi="Times New Roman"/>
          <w:sz w:val="32"/>
          <w:szCs w:val="30"/>
        </w:rPr>
      </w:pPr>
    </w:p>
    <w:p w14:paraId="64B425A6">
      <w:pPr>
        <w:spacing w:line="360" w:lineRule="auto"/>
        <w:rPr>
          <w:rFonts w:ascii="Times New Roman" w:hAnsi="Times New Roman"/>
          <w:sz w:val="32"/>
          <w:szCs w:val="30"/>
        </w:rPr>
      </w:pPr>
    </w:p>
    <w:p w14:paraId="417D6A10">
      <w:pPr>
        <w:spacing w:line="360" w:lineRule="auto"/>
        <w:rPr>
          <w:rFonts w:ascii="Times New Roman" w:hAnsi="Times New Roman"/>
          <w:sz w:val="32"/>
          <w:szCs w:val="30"/>
        </w:rPr>
      </w:pPr>
    </w:p>
    <w:p w14:paraId="4E2B19AA">
      <w:pPr>
        <w:spacing w:line="360" w:lineRule="auto"/>
        <w:rPr>
          <w:rFonts w:ascii="Times New Roman" w:hAnsi="Times New Roman"/>
          <w:sz w:val="32"/>
          <w:szCs w:val="30"/>
        </w:rPr>
      </w:pPr>
    </w:p>
    <w:p w14:paraId="00AD8742">
      <w:pPr>
        <w:spacing w:line="360" w:lineRule="auto"/>
        <w:rPr>
          <w:rFonts w:ascii="Times New Roman" w:hAnsi="Times New Roman"/>
          <w:sz w:val="32"/>
          <w:szCs w:val="30"/>
        </w:rPr>
      </w:pPr>
    </w:p>
    <w:p w14:paraId="2A95CE97">
      <w:pPr>
        <w:spacing w:line="360" w:lineRule="auto"/>
        <w:rPr>
          <w:rFonts w:ascii="Times New Roman" w:hAnsi="Times New Roman"/>
          <w:sz w:val="32"/>
          <w:szCs w:val="30"/>
        </w:rPr>
      </w:pPr>
    </w:p>
    <w:p w14:paraId="757862CB">
      <w:pPr>
        <w:spacing w:line="360" w:lineRule="auto"/>
        <w:rPr>
          <w:rFonts w:ascii="Times New Roman" w:hAnsi="Times New Roman"/>
          <w:sz w:val="32"/>
          <w:szCs w:val="30"/>
        </w:rPr>
      </w:pPr>
    </w:p>
    <w:p w14:paraId="26D4A04C">
      <w:pPr>
        <w:spacing w:line="360" w:lineRule="auto"/>
        <w:rPr>
          <w:rFonts w:ascii="Times New Roman" w:hAnsi="Times New Roman"/>
          <w:sz w:val="32"/>
          <w:szCs w:val="30"/>
        </w:rPr>
      </w:pPr>
    </w:p>
    <w:p w14:paraId="616B0933">
      <w:pPr>
        <w:spacing w:line="360" w:lineRule="auto"/>
        <w:rPr>
          <w:rFonts w:ascii="Times New Roman" w:hAnsi="Times New Roman"/>
          <w:sz w:val="32"/>
          <w:szCs w:val="30"/>
        </w:rPr>
      </w:pPr>
    </w:p>
    <w:p w14:paraId="392E7972">
      <w:pPr>
        <w:spacing w:line="360" w:lineRule="auto"/>
        <w:rPr>
          <w:rFonts w:ascii="Times New Roman" w:hAnsi="Times New Roman"/>
          <w:sz w:val="32"/>
          <w:szCs w:val="30"/>
        </w:rPr>
      </w:pPr>
    </w:p>
    <w:p w14:paraId="0D4DCD5E">
      <w:pPr>
        <w:spacing w:line="360" w:lineRule="auto"/>
        <w:rPr>
          <w:rFonts w:ascii="Times New Roman" w:hAnsi="Times New Roman"/>
          <w:sz w:val="32"/>
          <w:szCs w:val="30"/>
        </w:rPr>
      </w:pPr>
    </w:p>
    <w:p w14:paraId="6D3BFB53">
      <w:pPr>
        <w:spacing w:line="360" w:lineRule="auto"/>
        <w:rPr>
          <w:rFonts w:ascii="Times New Roman" w:hAnsi="Times New Roman"/>
          <w:sz w:val="32"/>
          <w:szCs w:val="30"/>
        </w:rPr>
      </w:pPr>
    </w:p>
    <w:p w14:paraId="2A48DE18">
      <w:pPr>
        <w:spacing w:line="360" w:lineRule="auto"/>
        <w:jc w:val="center"/>
        <w:rPr>
          <w:rFonts w:ascii="Times New Roman" w:hAnsi="Times New Roman"/>
          <w:b/>
          <w:bCs/>
          <w:sz w:val="32"/>
          <w:szCs w:val="30"/>
        </w:rPr>
      </w:pPr>
      <w:r>
        <w:rPr>
          <w:rFonts w:ascii="Times New Roman" w:hAnsi="Times New Roman"/>
          <w:b/>
          <w:bCs/>
          <w:sz w:val="32"/>
          <w:szCs w:val="30"/>
        </w:rPr>
        <w:t>MỤC LỤC HÌNH ẢNH</w:t>
      </w:r>
    </w:p>
    <w:p w14:paraId="73655728">
      <w:pPr>
        <w:pStyle w:val="19"/>
        <w:tabs>
          <w:tab w:val="right" w:leader="dot" w:pos="9062"/>
        </w:tabs>
        <w:rPr>
          <w:rFonts w:ascii="Times New Roman" w:hAnsi="Times New Roman" w:cs="Times New Roman" w:eastAsiaTheme="minorEastAsia"/>
          <w:b/>
          <w:bCs/>
          <w:smallCaps w:val="0"/>
          <w:kern w:val="2"/>
          <w:sz w:val="32"/>
          <w:szCs w:val="32"/>
          <w:lang w:eastAsia="ko-KR"/>
          <w14:ligatures w14:val="standardContextual"/>
        </w:rPr>
      </w:pPr>
      <w:r>
        <w:rPr>
          <w:rFonts w:ascii="Times New Roman" w:hAnsi="Times New Roman" w:cs="Times New Roman"/>
          <w:b/>
          <w:bCs/>
          <w:smallCaps w:val="0"/>
          <w:sz w:val="40"/>
          <w:szCs w:val="36"/>
        </w:rPr>
        <w:fldChar w:fldCharType="begin"/>
      </w:r>
      <w:r>
        <w:rPr>
          <w:rFonts w:ascii="Times New Roman" w:hAnsi="Times New Roman" w:cs="Times New Roman"/>
          <w:b/>
          <w:bCs/>
          <w:smallCaps w:val="0"/>
          <w:sz w:val="40"/>
          <w:szCs w:val="36"/>
        </w:rPr>
        <w:instrText xml:space="preserve"> TOC \h \z \c "Hình " </w:instrText>
      </w:r>
      <w:r>
        <w:rPr>
          <w:rFonts w:ascii="Times New Roman" w:hAnsi="Times New Roman" w:cs="Times New Roman"/>
          <w:b/>
          <w:bCs/>
          <w:smallCaps w:val="0"/>
          <w:sz w:val="40"/>
          <w:szCs w:val="36"/>
        </w:rPr>
        <w:fldChar w:fldCharType="separate"/>
      </w:r>
      <w:r>
        <w:fldChar w:fldCharType="begin"/>
      </w:r>
      <w:r>
        <w:instrText xml:space="preserve"> HYPERLINK \l "_Toc211789168" </w:instrText>
      </w:r>
      <w:r>
        <w:fldChar w:fldCharType="separate"/>
      </w:r>
      <w:r>
        <w:rPr>
          <w:rStyle w:val="14"/>
          <w:rFonts w:ascii="Times New Roman" w:hAnsi="Times New Roman" w:cs="Times New Roman"/>
          <w:b/>
          <w:bCs/>
          <w:sz w:val="24"/>
          <w:szCs w:val="24"/>
        </w:rPr>
        <w:t>Hình  1 Sơ đồ mô phỏng hệ thống điều khiển cân bằng drone trên Simulink</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_Toc211789168 \h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5</w: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end"/>
      </w:r>
    </w:p>
    <w:p w14:paraId="11CD9218">
      <w:pPr>
        <w:pStyle w:val="19"/>
        <w:tabs>
          <w:tab w:val="right" w:leader="dot" w:pos="9062"/>
        </w:tabs>
        <w:rPr>
          <w:rFonts w:ascii="Times New Roman" w:hAnsi="Times New Roman" w:cs="Times New Roman" w:eastAsiaTheme="minorEastAsia"/>
          <w:b/>
          <w:bCs/>
          <w:smallCaps w:val="0"/>
          <w:kern w:val="2"/>
          <w:sz w:val="32"/>
          <w:szCs w:val="32"/>
          <w:lang w:eastAsia="ko-KR"/>
          <w14:ligatures w14:val="standardContextual"/>
        </w:rPr>
      </w:pPr>
      <w:r>
        <w:fldChar w:fldCharType="begin"/>
      </w:r>
      <w:r>
        <w:instrText xml:space="preserve"> HYPERLINK \l "_Toc211789169" </w:instrText>
      </w:r>
      <w:r>
        <w:fldChar w:fldCharType="separate"/>
      </w:r>
      <w:r>
        <w:rPr>
          <w:rStyle w:val="14"/>
          <w:rFonts w:ascii="Times New Roman" w:hAnsi="Times New Roman" w:cs="Times New Roman"/>
          <w:b/>
          <w:bCs/>
          <w:sz w:val="24"/>
          <w:szCs w:val="24"/>
        </w:rPr>
        <w:t>Hình  2 Đáp ứng hệ thống bộ điều khiển P</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_Toc211789169 \h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7</w: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end"/>
      </w:r>
    </w:p>
    <w:p w14:paraId="166A603D">
      <w:pPr>
        <w:pStyle w:val="19"/>
        <w:tabs>
          <w:tab w:val="right" w:leader="dot" w:pos="9062"/>
        </w:tabs>
        <w:rPr>
          <w:rFonts w:ascii="Times New Roman" w:hAnsi="Times New Roman" w:cs="Times New Roman" w:eastAsiaTheme="minorEastAsia"/>
          <w:b/>
          <w:bCs/>
          <w:smallCaps w:val="0"/>
          <w:kern w:val="2"/>
          <w:sz w:val="32"/>
          <w:szCs w:val="32"/>
          <w:lang w:eastAsia="ko-KR"/>
          <w14:ligatures w14:val="standardContextual"/>
        </w:rPr>
      </w:pPr>
      <w:r>
        <w:fldChar w:fldCharType="begin"/>
      </w:r>
      <w:r>
        <w:instrText xml:space="preserve"> HYPERLINK \l "_Toc211789170" </w:instrText>
      </w:r>
      <w:r>
        <w:fldChar w:fldCharType="separate"/>
      </w:r>
      <w:r>
        <w:rPr>
          <w:rStyle w:val="14"/>
          <w:rFonts w:ascii="Times New Roman" w:hAnsi="Times New Roman" w:cs="Times New Roman"/>
          <w:b/>
          <w:bCs/>
          <w:sz w:val="24"/>
          <w:szCs w:val="24"/>
        </w:rPr>
        <w:t>Hình  3 Đáp ứng hệ thống với bộ điều khiển PD</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_Toc211789170 \h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8</w: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end"/>
      </w:r>
    </w:p>
    <w:p w14:paraId="09FABC83">
      <w:pPr>
        <w:pStyle w:val="19"/>
        <w:tabs>
          <w:tab w:val="right" w:leader="dot" w:pos="9062"/>
        </w:tabs>
        <w:rPr>
          <w:rFonts w:ascii="Times New Roman" w:hAnsi="Times New Roman" w:cs="Times New Roman" w:eastAsiaTheme="minorEastAsia"/>
          <w:b/>
          <w:bCs/>
          <w:smallCaps w:val="0"/>
          <w:kern w:val="2"/>
          <w:sz w:val="32"/>
          <w:szCs w:val="32"/>
          <w:lang w:eastAsia="ko-KR"/>
          <w14:ligatures w14:val="standardContextual"/>
        </w:rPr>
      </w:pPr>
      <w:r>
        <w:fldChar w:fldCharType="begin"/>
      </w:r>
      <w:r>
        <w:instrText xml:space="preserve"> HYPERLINK \l "_Toc211789171" </w:instrText>
      </w:r>
      <w:r>
        <w:fldChar w:fldCharType="separate"/>
      </w:r>
      <w:r>
        <w:rPr>
          <w:rStyle w:val="14"/>
          <w:rFonts w:ascii="Times New Roman" w:hAnsi="Times New Roman" w:cs="Times New Roman"/>
          <w:b/>
          <w:bCs/>
          <w:sz w:val="24"/>
          <w:szCs w:val="24"/>
        </w:rPr>
        <w:t>Hình  4 Đáp ứng hệ thống với bộ điều khiển PID</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_Toc211789171 \h </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8</w:t>
      </w:r>
      <w:r>
        <w:rPr>
          <w:rFonts w:ascii="Times New Roman" w:hAnsi="Times New Roman" w:cs="Times New Roman"/>
          <w:b/>
          <w:bCs/>
          <w:sz w:val="24"/>
          <w:szCs w:val="24"/>
        </w:rPr>
        <w:fldChar w:fldCharType="end"/>
      </w:r>
      <w:r>
        <w:rPr>
          <w:rFonts w:ascii="Times New Roman" w:hAnsi="Times New Roman" w:cs="Times New Roman"/>
          <w:b/>
          <w:bCs/>
          <w:sz w:val="24"/>
          <w:szCs w:val="24"/>
        </w:rPr>
        <w:fldChar w:fldCharType="end"/>
      </w:r>
    </w:p>
    <w:p w14:paraId="31FB5978">
      <w:pPr>
        <w:spacing w:line="360" w:lineRule="auto"/>
        <w:rPr>
          <w:rFonts w:ascii="Times New Roman" w:hAnsi="Times New Roman"/>
          <w:b/>
          <w:bCs/>
          <w:i/>
          <w:iCs/>
          <w:sz w:val="40"/>
          <w:szCs w:val="36"/>
        </w:rPr>
      </w:pPr>
      <w:r>
        <w:rPr>
          <w:rFonts w:ascii="Times New Roman" w:hAnsi="Times New Roman"/>
          <w:b/>
          <w:bCs/>
          <w:smallCaps/>
          <w:sz w:val="40"/>
          <w:szCs w:val="36"/>
        </w:rPr>
        <w:fldChar w:fldCharType="end"/>
      </w:r>
    </w:p>
    <w:p w14:paraId="5DB3B75D">
      <w:pPr>
        <w:spacing w:line="360" w:lineRule="auto"/>
        <w:rPr>
          <w:rFonts w:ascii="Times New Roman" w:hAnsi="Times New Roman"/>
          <w:sz w:val="32"/>
          <w:szCs w:val="30"/>
        </w:rPr>
      </w:pPr>
    </w:p>
    <w:p w14:paraId="2180957B">
      <w:pPr>
        <w:spacing w:line="360" w:lineRule="auto"/>
        <w:rPr>
          <w:rFonts w:ascii="Times New Roman" w:hAnsi="Times New Roman"/>
          <w:sz w:val="32"/>
          <w:szCs w:val="30"/>
        </w:rPr>
      </w:pPr>
    </w:p>
    <w:p w14:paraId="543135EE">
      <w:pPr>
        <w:spacing w:line="360" w:lineRule="auto"/>
        <w:rPr>
          <w:rFonts w:ascii="Times New Roman" w:hAnsi="Times New Roman"/>
          <w:sz w:val="32"/>
          <w:szCs w:val="30"/>
        </w:rPr>
      </w:pPr>
    </w:p>
    <w:p w14:paraId="61EF0709">
      <w:pPr>
        <w:spacing w:line="360" w:lineRule="auto"/>
        <w:rPr>
          <w:rFonts w:ascii="Times New Roman" w:hAnsi="Times New Roman"/>
          <w:sz w:val="32"/>
          <w:szCs w:val="30"/>
        </w:rPr>
      </w:pPr>
    </w:p>
    <w:p w14:paraId="213B62FE">
      <w:pPr>
        <w:spacing w:line="360" w:lineRule="auto"/>
        <w:rPr>
          <w:rFonts w:ascii="Times New Roman" w:hAnsi="Times New Roman"/>
          <w:sz w:val="32"/>
          <w:szCs w:val="30"/>
        </w:rPr>
      </w:pPr>
    </w:p>
    <w:p w14:paraId="14386CE6">
      <w:pPr>
        <w:spacing w:line="360" w:lineRule="auto"/>
        <w:rPr>
          <w:rFonts w:ascii="Times New Roman" w:hAnsi="Times New Roman"/>
          <w:sz w:val="32"/>
          <w:szCs w:val="30"/>
        </w:rPr>
      </w:pPr>
    </w:p>
    <w:p w14:paraId="16483ED7">
      <w:pPr>
        <w:spacing w:line="360" w:lineRule="auto"/>
        <w:rPr>
          <w:rFonts w:ascii="Times New Roman" w:hAnsi="Times New Roman"/>
          <w:sz w:val="32"/>
          <w:szCs w:val="30"/>
        </w:rPr>
      </w:pPr>
    </w:p>
    <w:p w14:paraId="3FA686D5">
      <w:pPr>
        <w:spacing w:line="360" w:lineRule="auto"/>
        <w:rPr>
          <w:rFonts w:ascii="Times New Roman" w:hAnsi="Times New Roman"/>
          <w:sz w:val="32"/>
          <w:szCs w:val="30"/>
        </w:rPr>
      </w:pPr>
    </w:p>
    <w:p w14:paraId="01362032">
      <w:pPr>
        <w:spacing w:line="360" w:lineRule="auto"/>
        <w:rPr>
          <w:rFonts w:ascii="Times New Roman" w:hAnsi="Times New Roman"/>
          <w:sz w:val="32"/>
          <w:szCs w:val="30"/>
        </w:rPr>
      </w:pPr>
    </w:p>
    <w:p w14:paraId="3B16C449">
      <w:pPr>
        <w:spacing w:line="360" w:lineRule="auto"/>
        <w:rPr>
          <w:rFonts w:ascii="Times New Roman" w:hAnsi="Times New Roman"/>
          <w:sz w:val="32"/>
          <w:szCs w:val="30"/>
        </w:rPr>
      </w:pPr>
    </w:p>
    <w:p w14:paraId="688185E3">
      <w:pPr>
        <w:spacing w:line="360" w:lineRule="auto"/>
        <w:rPr>
          <w:rFonts w:ascii="Times New Roman" w:hAnsi="Times New Roman"/>
          <w:sz w:val="32"/>
          <w:szCs w:val="30"/>
        </w:rPr>
      </w:pPr>
    </w:p>
    <w:p w14:paraId="59CCFFCC">
      <w:pPr>
        <w:spacing w:line="360" w:lineRule="auto"/>
        <w:rPr>
          <w:rFonts w:ascii="Times New Roman" w:hAnsi="Times New Roman"/>
          <w:sz w:val="32"/>
          <w:szCs w:val="30"/>
        </w:rPr>
      </w:pPr>
    </w:p>
    <w:p w14:paraId="09327962">
      <w:pPr>
        <w:spacing w:line="360" w:lineRule="auto"/>
        <w:rPr>
          <w:rFonts w:ascii="Times New Roman" w:hAnsi="Times New Roman"/>
          <w:sz w:val="32"/>
          <w:szCs w:val="30"/>
        </w:rPr>
      </w:pPr>
    </w:p>
    <w:p w14:paraId="453DE4DF">
      <w:pPr>
        <w:spacing w:line="360" w:lineRule="auto"/>
        <w:rPr>
          <w:rFonts w:ascii="Times New Roman" w:hAnsi="Times New Roman"/>
          <w:sz w:val="32"/>
          <w:szCs w:val="30"/>
        </w:rPr>
      </w:pPr>
    </w:p>
    <w:p w14:paraId="051FA7F0">
      <w:pPr>
        <w:spacing w:line="360" w:lineRule="auto"/>
        <w:rPr>
          <w:rFonts w:ascii="Times New Roman" w:hAnsi="Times New Roman"/>
          <w:sz w:val="32"/>
          <w:szCs w:val="30"/>
        </w:rPr>
      </w:pPr>
    </w:p>
    <w:p w14:paraId="33A51BE1">
      <w:pPr>
        <w:spacing w:line="360" w:lineRule="auto"/>
        <w:rPr>
          <w:rFonts w:ascii="Times New Roman" w:hAnsi="Times New Roman"/>
          <w:sz w:val="32"/>
          <w:szCs w:val="30"/>
        </w:rPr>
      </w:pPr>
    </w:p>
    <w:p w14:paraId="76C3D1DF">
      <w:pPr>
        <w:spacing w:line="360" w:lineRule="auto"/>
        <w:rPr>
          <w:rFonts w:ascii="Times New Roman" w:hAnsi="Times New Roman"/>
          <w:sz w:val="32"/>
          <w:szCs w:val="30"/>
        </w:rPr>
      </w:pPr>
    </w:p>
    <w:p w14:paraId="1E338F7D">
      <w:pPr>
        <w:spacing w:line="360" w:lineRule="auto"/>
        <w:rPr>
          <w:rFonts w:ascii="Times New Roman" w:hAnsi="Times New Roman"/>
          <w:sz w:val="32"/>
          <w:szCs w:val="30"/>
        </w:rPr>
      </w:pPr>
    </w:p>
    <w:p w14:paraId="7CEE91ED">
      <w:pPr>
        <w:spacing w:line="360" w:lineRule="auto"/>
        <w:rPr>
          <w:rFonts w:ascii="Times New Roman" w:hAnsi="Times New Roman"/>
          <w:sz w:val="32"/>
          <w:szCs w:val="30"/>
        </w:rPr>
      </w:pPr>
    </w:p>
    <w:p w14:paraId="5A5B0BCA">
      <w:pPr>
        <w:pStyle w:val="2"/>
        <w:spacing w:before="600" w:after="600" w:line="312" w:lineRule="auto"/>
        <w:jc w:val="center"/>
        <w:rPr>
          <w:rFonts w:ascii="Times New Roman" w:hAnsi="Times New Roman"/>
          <w:b/>
          <w:i w:val="0"/>
          <w:sz w:val="36"/>
          <w:szCs w:val="36"/>
          <w:lang w:val="vi-VN"/>
        </w:rPr>
      </w:pPr>
      <w:bookmarkStart w:id="7" w:name="_Toc31914"/>
      <w:bookmarkStart w:id="8" w:name="_Toc67480304"/>
      <w:r>
        <w:rPr>
          <w:rFonts w:ascii="Times New Roman" w:hAnsi="Times New Roman"/>
          <w:b/>
          <w:i w:val="0"/>
          <w:sz w:val="36"/>
          <w:szCs w:val="36"/>
        </w:rPr>
        <w:t>CHƯƠNG 1:  MỞ ĐẦU</w:t>
      </w:r>
      <w:bookmarkEnd w:id="0"/>
      <w:bookmarkEnd w:id="1"/>
      <w:bookmarkEnd w:id="2"/>
      <w:bookmarkEnd w:id="3"/>
      <w:bookmarkEnd w:id="4"/>
      <w:bookmarkEnd w:id="5"/>
      <w:bookmarkEnd w:id="6"/>
      <w:bookmarkEnd w:id="7"/>
      <w:bookmarkEnd w:id="8"/>
    </w:p>
    <w:p w14:paraId="71E02869">
      <w:pPr>
        <w:spacing w:after="160" w:line="278" w:lineRule="auto"/>
        <w:rPr>
          <w:rFonts w:ascii="Times New Roman" w:hAnsi="Times New Roman"/>
          <w:lang w:val="vi-VN"/>
        </w:rPr>
      </w:pPr>
      <w:bookmarkStart w:id="9" w:name="_Toc6684073"/>
      <w:bookmarkStart w:id="10" w:name="_Toc6684134"/>
      <w:r>
        <w:rPr>
          <w:rFonts w:ascii="Times New Roman" w:hAnsi="Times New Roman"/>
          <w:lang w:val="vi-VN"/>
        </w:rPr>
        <w:t>Ngày nay, thiết bị bay không người lái (Unmanned Aerial Vehicle - UAV), đặc biệt là drone dạng quadcopter, đã trở thành một công nghệ phổ biến và có sức ảnh hưởng sâu rộng trong nhiều lĩnh vực như quay phim, giám sát, nông nghiệp công nghệ cao, giao hàng và cứu hộ.</w:t>
      </w:r>
    </w:p>
    <w:p w14:paraId="3F7B30CA">
      <w:pPr>
        <w:spacing w:after="160" w:line="278" w:lineRule="auto"/>
        <w:rPr>
          <w:rFonts w:ascii="Times New Roman" w:hAnsi="Times New Roman"/>
          <w:lang w:val="vi-VN"/>
        </w:rPr>
      </w:pPr>
      <w:r>
        <w:rPr>
          <w:rFonts w:ascii="Times New Roman" w:hAnsi="Times New Roman"/>
          <w:lang w:val="vi-VN"/>
        </w:rPr>
        <w:t>Khả năng bay linh hoạt, ổn định và chính xác là yếu tố cốt lõi quyết định hiệu suất và sự an toàn của drone. Tuy nhiên, về bản chất, drone là một hệ thống đa động cơ, có tính phi tuyến và bất ổn định tự nhiên, rất nhạy cảm với các yếu tố bên ngoài như gió hoặc sự thay đổi tải trọng.</w:t>
      </w:r>
    </w:p>
    <w:p w14:paraId="740B9DE8">
      <w:pPr>
        <w:spacing w:after="160" w:line="278" w:lineRule="auto"/>
        <w:rPr>
          <w:rFonts w:ascii="Times New Roman" w:hAnsi="Times New Roman"/>
          <w:lang w:val="vi-VN"/>
        </w:rPr>
      </w:pPr>
      <w:r>
        <w:rPr>
          <w:rFonts w:ascii="Times New Roman" w:hAnsi="Times New Roman"/>
          <w:lang w:val="vi-VN"/>
        </w:rPr>
        <w:t>Do đó, việc duy trì sự ổn định, đặc biệt là giữ thăng bằng cho drone khi bay lơ lửng (hovering), là một bài toán điều khiển cơ bản nhưng vô cùng quan trọng. Nếu không có hệ thống điều khiển hiệu quả, drone sẽ dễ dàng bị lật và rơi.</w:t>
      </w:r>
    </w:p>
    <w:p w14:paraId="7CB5B607">
      <w:pPr>
        <w:spacing w:after="160" w:line="278" w:lineRule="auto"/>
        <w:rPr>
          <w:rFonts w:ascii="Times New Roman" w:hAnsi="Times New Roman"/>
          <w:lang w:val="vi-VN"/>
        </w:rPr>
      </w:pPr>
      <w:r>
        <w:rPr>
          <w:rFonts w:ascii="Times New Roman" w:hAnsi="Times New Roman"/>
          <w:lang w:val="vi-VN"/>
        </w:rPr>
        <w:t>Vì vậy, đề tài “Mô phỏng hệ thống điều khiển cân bằng cho drone” được thực hiện với mục tiêu xây dựng mô hình toán học đơn giản hóa của drone, sau đó thiết kế và mô phỏng bộ điều khiển PID (Proportional - Integral - Derivative) bằng phần mềm MATLAB &amp; Simulink.</w:t>
      </w:r>
    </w:p>
    <w:p w14:paraId="62152859">
      <w:pPr>
        <w:spacing w:after="160" w:line="278" w:lineRule="auto"/>
        <w:rPr>
          <w:rFonts w:ascii="Times New Roman" w:hAnsi="Times New Roman"/>
          <w:lang w:val="vi-VN"/>
        </w:rPr>
      </w:pPr>
      <w:r>
        <w:rPr>
          <w:rFonts w:ascii="Times New Roman" w:hAnsi="Times New Roman"/>
          <w:lang w:val="vi-VN"/>
        </w:rPr>
        <w:t>Qua đó, đề tài sẽ phân tích và đánh giá khả năng ổn định góc nghiêng của drone, làm cơ sở cho việc nghiên cứu và phát triển các thuật toán điều khiển nâng cao hơn trong tương lai.</w:t>
      </w:r>
    </w:p>
    <w:p w14:paraId="4FB8C335">
      <w:pPr>
        <w:pStyle w:val="2"/>
        <w:spacing w:before="600" w:after="600" w:line="312" w:lineRule="auto"/>
        <w:jc w:val="center"/>
        <w:rPr>
          <w:rFonts w:ascii="Times New Roman" w:hAnsi="Times New Roman"/>
          <w:b/>
          <w:i w:val="0"/>
          <w:sz w:val="32"/>
          <w:szCs w:val="32"/>
          <w:lang w:val="vi-VN"/>
        </w:rPr>
      </w:pPr>
      <w:r>
        <w:rPr>
          <w:rFonts w:ascii="Times New Roman" w:hAnsi="Times New Roman"/>
          <w:b/>
          <w:i w:val="0"/>
          <w:sz w:val="32"/>
          <w:szCs w:val="32"/>
          <w:lang w:val="vi-VN"/>
        </w:rPr>
        <w:t xml:space="preserve"> </w:t>
      </w:r>
      <w:r>
        <w:rPr>
          <w:rFonts w:ascii="Times New Roman" w:hAnsi="Times New Roman"/>
          <w:b/>
          <w:i w:val="0"/>
          <w:sz w:val="32"/>
          <w:szCs w:val="32"/>
          <w:lang w:val="vi-VN"/>
        </w:rPr>
        <w:br w:type="page"/>
      </w:r>
      <w:bookmarkStart w:id="11" w:name="_Toc7253368"/>
      <w:bookmarkStart w:id="12" w:name="_Toc9016568"/>
      <w:bookmarkStart w:id="13" w:name="_Toc6688602"/>
      <w:bookmarkStart w:id="14" w:name="_Toc8806001"/>
      <w:bookmarkStart w:id="15" w:name="_Toc7978875"/>
    </w:p>
    <w:p w14:paraId="7E25ACBB">
      <w:pPr>
        <w:pStyle w:val="2"/>
        <w:spacing w:before="600" w:after="600" w:line="312" w:lineRule="auto"/>
        <w:jc w:val="center"/>
        <w:rPr>
          <w:rFonts w:hint="default" w:ascii="Times New Roman" w:hAnsi="Times New Roman" w:cs="Times New Roman"/>
          <w:b/>
          <w:bCs w:val="0"/>
          <w:i w:val="0"/>
          <w:sz w:val="32"/>
          <w:szCs w:val="26"/>
          <w:lang w:val="vi-VN"/>
        </w:rPr>
      </w:pPr>
      <w:bookmarkStart w:id="16" w:name="_Toc67480309"/>
      <w:bookmarkStart w:id="17" w:name="_Toc13061"/>
      <w:r>
        <w:rPr>
          <w:rFonts w:hint="default" w:ascii="Times New Roman" w:hAnsi="Times New Roman" w:cs="Times New Roman"/>
          <w:b/>
          <w:bCs w:val="0"/>
          <w:i w:val="0"/>
          <w:sz w:val="36"/>
          <w:szCs w:val="32"/>
          <w:lang w:val="vi-VN"/>
        </w:rPr>
        <w:t xml:space="preserve">CHƯƠNG 2:  </w:t>
      </w:r>
      <w:bookmarkEnd w:id="9"/>
      <w:bookmarkEnd w:id="10"/>
      <w:bookmarkEnd w:id="11"/>
      <w:bookmarkEnd w:id="12"/>
      <w:bookmarkEnd w:id="13"/>
      <w:bookmarkEnd w:id="14"/>
      <w:bookmarkEnd w:id="15"/>
      <w:bookmarkEnd w:id="16"/>
      <w:r>
        <w:rPr>
          <w:rFonts w:hint="default" w:ascii="Times New Roman" w:hAnsi="Times New Roman" w:cs="Times New Roman"/>
          <w:b/>
          <w:bCs w:val="0"/>
          <w:i w:val="0"/>
          <w:sz w:val="36"/>
          <w:szCs w:val="32"/>
          <w:lang w:val="vi-VN"/>
        </w:rPr>
        <w:t>CƠ SỞ LÝ THUYẾT</w:t>
      </w:r>
      <w:bookmarkEnd w:id="17"/>
      <w:bookmarkStart w:id="18" w:name="_Toc7253369"/>
      <w:bookmarkStart w:id="19" w:name="_Toc7978876"/>
      <w:bookmarkStart w:id="20" w:name="_Toc6684074"/>
      <w:bookmarkStart w:id="21" w:name="_Toc9016569"/>
      <w:bookmarkStart w:id="22" w:name="_Toc8806002"/>
      <w:bookmarkStart w:id="23" w:name="_Toc6688603"/>
      <w:bookmarkStart w:id="24" w:name="_Toc6684135"/>
    </w:p>
    <w:p w14:paraId="06607208">
      <w:pPr>
        <w:pStyle w:val="46"/>
        <w:bidi w:val="0"/>
        <w:rPr>
          <w:rFonts w:hint="default"/>
          <w:lang w:val="vi-VN"/>
        </w:rPr>
      </w:pPr>
      <w:bookmarkStart w:id="25" w:name="_Toc67480310"/>
      <w:bookmarkStart w:id="26" w:name="_Toc32192"/>
      <w:r>
        <w:rPr>
          <w:rFonts w:hint="default"/>
          <w:lang w:val="vi-VN"/>
        </w:rPr>
        <w:t>1</w:t>
      </w:r>
      <w:bookmarkEnd w:id="18"/>
      <w:bookmarkEnd w:id="19"/>
      <w:bookmarkEnd w:id="20"/>
      <w:bookmarkEnd w:id="21"/>
      <w:bookmarkEnd w:id="22"/>
      <w:bookmarkEnd w:id="23"/>
      <w:bookmarkEnd w:id="24"/>
      <w:bookmarkEnd w:id="25"/>
      <w:r>
        <w:rPr>
          <w:rFonts w:hint="default"/>
          <w:lang w:val="vi-VN"/>
        </w:rPr>
        <w:t xml:space="preserve">. </w:t>
      </w:r>
      <w:bookmarkEnd w:id="26"/>
      <w:r>
        <w:rPr>
          <w:rFonts w:hint="default"/>
          <w:lang w:val="vi-VN"/>
        </w:rPr>
        <w:t>Các yếu tố cốt lõi</w:t>
      </w:r>
    </w:p>
    <w:p w14:paraId="7021C7DB">
      <w:pPr>
        <w:pStyle w:val="6"/>
        <w:bidi w:val="0"/>
        <w:rPr>
          <w:rStyle w:val="57"/>
          <w:rFonts w:hint="default"/>
          <w:i w:val="0"/>
          <w:iCs w:val="0"/>
          <w:lang w:val="vi-VN"/>
        </w:rPr>
      </w:pPr>
      <w:bookmarkStart w:id="27" w:name="_Toc7978879"/>
      <w:bookmarkStart w:id="28" w:name="_Toc6688608"/>
      <w:r>
        <w:rPr>
          <w:rFonts w:hint="default"/>
          <w:i w:val="0"/>
          <w:iCs w:val="0"/>
          <w:lang w:val="vi-VN"/>
        </w:rPr>
        <w:tab/>
      </w:r>
      <w:r>
        <w:rPr>
          <w:rStyle w:val="57"/>
          <w:rFonts w:hint="default"/>
          <w:i w:val="0"/>
          <w:iCs w:val="0"/>
          <w:lang w:val="vi-VN"/>
        </w:rPr>
        <w:t>1.1. Hệ quy chiếu</w:t>
      </w:r>
    </w:p>
    <w:p w14:paraId="74CF8559">
      <w:pPr>
        <w:pStyle w:val="15"/>
        <w:keepNext w:val="0"/>
        <w:keepLines w:val="0"/>
        <w:widowControl/>
        <w:suppressLineNumbers w:val="0"/>
        <w:bidi w:val="0"/>
        <w:spacing w:before="0" w:beforeAutospacing="0" w:after="280" w:afterAutospacing="0" w:line="18"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Chúng ta cần hai hệ quy chiếu để mô tả chuyển động:</w:t>
      </w:r>
    </w:p>
    <w:p w14:paraId="14181520">
      <w:pPr>
        <w:pStyle w:val="15"/>
        <w:keepNext w:val="0"/>
        <w:keepLines w:val="0"/>
        <w:widowControl/>
        <w:suppressLineNumbers w:val="0"/>
        <w:bidi w:val="0"/>
        <w:spacing w:before="0" w:beforeAutospacing="0" w:after="280" w:afterAutospacing="0" w:line="18" w:lineRule="atLeast"/>
        <w:ind w:left="720"/>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xml:space="preserve">Hệ quy chiếu Quán tính (Inertial Frame - </w:t>
      </w:r>
      <w:r>
        <w:rPr>
          <w:rFonts w:hint="default" w:ascii="Times New Roman" w:hAnsi="Times New Roman" w:cs="Times New Roman"/>
          <w:b w:val="0"/>
          <w:bCs/>
          <w:i/>
          <w:iCs/>
          <w:color w:val="000000"/>
          <w:sz w:val="26"/>
          <w:szCs w:val="26"/>
          <w:u w:val="none"/>
          <w:vertAlign w:val="baseline"/>
        </w:rPr>
        <w:t>E</w:t>
      </w:r>
      <w:r>
        <w:rPr>
          <w:rFonts w:hint="default" w:ascii="Times New Roman" w:hAnsi="Times New Roman" w:cs="Times New Roman"/>
          <w:b w:val="0"/>
          <w:bCs/>
          <w:i w:val="0"/>
          <w:iCs w:val="0"/>
          <w:color w:val="000000"/>
          <w:sz w:val="26"/>
          <w:szCs w:val="26"/>
          <w:u w:val="none"/>
          <w:vertAlign w:val="baseline"/>
        </w:rPr>
        <w:t>): Thường gắn cố định với mặt đất. Hệ này cho chúng ta biết vị trí tuyệt đối (x, y, z) và hướng (yaw) của drone so với Trái đất.</w:t>
      </w:r>
    </w:p>
    <w:p w14:paraId="5C5028A5">
      <w:pPr>
        <w:pStyle w:val="15"/>
        <w:keepNext w:val="0"/>
        <w:keepLines w:val="0"/>
        <w:widowControl/>
        <w:suppressLineNumbers w:val="0"/>
        <w:bidi w:val="0"/>
        <w:spacing w:before="0" w:beforeAutospacing="0" w:after="280" w:afterAutospacing="0" w:line="18" w:lineRule="atLeast"/>
        <w:ind w:left="720"/>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xml:space="preserve">Hệ quy chiếu Thân (Body Frame - </w:t>
      </w:r>
      <w:r>
        <w:rPr>
          <w:rFonts w:hint="default" w:ascii="Times New Roman" w:hAnsi="Times New Roman" w:cs="Times New Roman"/>
          <w:b w:val="0"/>
          <w:bCs/>
          <w:i/>
          <w:iCs/>
          <w:color w:val="000000"/>
          <w:sz w:val="26"/>
          <w:szCs w:val="26"/>
          <w:u w:val="none"/>
          <w:vertAlign w:val="baseline"/>
        </w:rPr>
        <w:t>B</w:t>
      </w:r>
      <w:r>
        <w:rPr>
          <w:rFonts w:hint="default" w:ascii="Times New Roman" w:hAnsi="Times New Roman" w:cs="Times New Roman"/>
          <w:b w:val="0"/>
          <w:bCs/>
          <w:i w:val="0"/>
          <w:iCs w:val="0"/>
          <w:color w:val="000000"/>
          <w:sz w:val="26"/>
          <w:szCs w:val="26"/>
          <w:u w:val="none"/>
          <w:vertAlign w:val="baseline"/>
        </w:rPr>
        <w:t>): Gắn cố định vào tâm của drone. Mọi lực đẩy và mô-men xoắn của động cơ đều được tính toán trong hệ này.</w:t>
      </w:r>
    </w:p>
    <w:p w14:paraId="52A648D0">
      <w:pPr>
        <w:pStyle w:val="15"/>
        <w:keepNext w:val="0"/>
        <w:keepLines w:val="0"/>
        <w:widowControl/>
        <w:suppressLineNumbers w:val="0"/>
        <w:bidi w:val="0"/>
        <w:spacing w:before="0" w:beforeAutospacing="0" w:after="280" w:afterAutospacing="0" w:line="18"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Mối quan hệ giữa hai hệ quy chiếu này được định nghĩa bằng các góc xoay, gọi là góc Euler:</w:t>
      </w:r>
    </w:p>
    <w:p w14:paraId="4CD700DD">
      <w:pPr>
        <w:pStyle w:val="15"/>
        <w:keepNext w:val="0"/>
        <w:keepLines w:val="0"/>
        <w:widowControl/>
        <w:suppressLineNumbers w:val="0"/>
        <w:bidi w:val="0"/>
        <w:spacing w:before="0" w:beforeAutospacing="0" w:after="280" w:afterAutospacing="0" w:line="18" w:lineRule="atLeast"/>
        <w:ind w:left="720"/>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Roll (</w:t>
      </w:r>
      <w:r>
        <w:rPr>
          <w:rFonts w:hint="default" w:ascii="Times New Roman" w:hAnsi="Times New Roman" w:cs="Times New Roman"/>
          <w:b w:val="0"/>
          <w:bCs/>
          <w:i/>
          <w:iCs/>
          <w:color w:val="222222"/>
          <w:sz w:val="26"/>
          <w:szCs w:val="26"/>
          <w:u w:val="none"/>
          <w:vertAlign w:val="baseline"/>
        </w:rPr>
        <w:t>φ</w:t>
      </w:r>
      <w:r>
        <w:rPr>
          <w:rFonts w:hint="default" w:ascii="Times New Roman" w:hAnsi="Times New Roman" w:cs="Times New Roman"/>
          <w:b w:val="0"/>
          <w:bCs/>
          <w:i w:val="0"/>
          <w:iCs w:val="0"/>
          <w:color w:val="000000"/>
          <w:sz w:val="26"/>
          <w:szCs w:val="26"/>
          <w:u w:val="none"/>
          <w:vertAlign w:val="baseline"/>
        </w:rPr>
        <w:t>): Góc nghiêng (nghiêng sang hai bên).</w:t>
      </w:r>
    </w:p>
    <w:p w14:paraId="0692A554">
      <w:pPr>
        <w:pStyle w:val="15"/>
        <w:keepNext w:val="0"/>
        <w:keepLines w:val="0"/>
        <w:widowControl/>
        <w:suppressLineNumbers w:val="0"/>
        <w:bidi w:val="0"/>
        <w:spacing w:before="0" w:beforeAutospacing="0" w:after="280" w:afterAutospacing="0" w:line="18" w:lineRule="atLeast"/>
        <w:ind w:left="720"/>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Pitch (</w:t>
      </w:r>
      <w:r>
        <w:rPr>
          <w:rFonts w:hint="default" w:ascii="Times New Roman" w:hAnsi="Times New Roman" w:cs="Times New Roman"/>
          <w:b w:val="0"/>
          <w:bCs/>
          <w:i/>
          <w:iCs/>
          <w:color w:val="222222"/>
          <w:sz w:val="26"/>
          <w:szCs w:val="26"/>
          <w:u w:val="none"/>
          <w:vertAlign w:val="baseline"/>
        </w:rPr>
        <w:t>φ</w:t>
      </w:r>
      <w:r>
        <w:rPr>
          <w:rFonts w:hint="default" w:ascii="Times New Roman" w:hAnsi="Times New Roman" w:cs="Times New Roman"/>
          <w:b w:val="0"/>
          <w:bCs/>
          <w:i w:val="0"/>
          <w:iCs w:val="0"/>
          <w:color w:val="000000"/>
          <w:sz w:val="26"/>
          <w:szCs w:val="26"/>
          <w:u w:val="none"/>
          <w:vertAlign w:val="baseline"/>
        </w:rPr>
        <w:t>): Góc ngửa (ngửa lên hoặc chúi xuống).</w:t>
      </w:r>
    </w:p>
    <w:p w14:paraId="06B7BE18">
      <w:pPr>
        <w:pStyle w:val="15"/>
        <w:keepNext w:val="0"/>
        <w:keepLines w:val="0"/>
        <w:widowControl/>
        <w:suppressLineNumbers w:val="0"/>
        <w:bidi w:val="0"/>
        <w:spacing w:before="0" w:beforeAutospacing="0" w:after="280" w:afterAutospacing="0" w:line="18" w:lineRule="atLeast"/>
        <w:ind w:left="720"/>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Yaw (</w:t>
      </w:r>
      <w:r>
        <w:rPr>
          <w:rFonts w:hint="default" w:ascii="Times New Roman" w:hAnsi="Times New Roman" w:cs="Times New Roman"/>
          <w:b w:val="0"/>
          <w:bCs/>
          <w:i/>
          <w:iCs/>
          <w:color w:val="222222"/>
          <w:sz w:val="26"/>
          <w:szCs w:val="26"/>
          <w:u w:val="none"/>
          <w:vertAlign w:val="baseline"/>
        </w:rPr>
        <w:t>ψ</w:t>
      </w:r>
      <w:r>
        <w:rPr>
          <w:rFonts w:hint="default" w:ascii="Times New Roman" w:hAnsi="Times New Roman" w:cs="Times New Roman"/>
          <w:b w:val="0"/>
          <w:bCs/>
          <w:i w:val="0"/>
          <w:iCs w:val="0"/>
          <w:color w:val="000000"/>
          <w:sz w:val="26"/>
          <w:szCs w:val="26"/>
          <w:u w:val="none"/>
          <w:vertAlign w:val="baseline"/>
        </w:rPr>
        <w:t>): Góc lệch (xoay quanh trục thẳng đứng).</w:t>
      </w:r>
    </w:p>
    <w:p w14:paraId="0C6A1ED1">
      <w:pPr>
        <w:pStyle w:val="45"/>
        <w:bidi w:val="0"/>
        <w:ind w:firstLine="720" w:firstLineChars="0"/>
        <w:rPr>
          <w:rFonts w:hint="default" w:ascii="Times New Roman" w:hAnsi="Times New Roman" w:cs="Times New Roman"/>
          <w:b w:val="0"/>
          <w:bCs/>
        </w:rPr>
      </w:pPr>
      <w:r>
        <w:rPr>
          <w:rFonts w:hint="default" w:ascii="Times New Roman" w:hAnsi="Times New Roman" w:cs="Times New Roman"/>
          <w:b w:val="0"/>
          <w:bCs/>
          <w:lang w:val="vi-VN"/>
        </w:rPr>
        <w:t>1.</w:t>
      </w:r>
      <w:r>
        <w:rPr>
          <w:rFonts w:hint="default" w:ascii="Times New Roman" w:hAnsi="Times New Roman" w:cs="Times New Roman"/>
          <w:b w:val="0"/>
          <w:bCs/>
        </w:rPr>
        <w:t>2.Các Trạng Thái (States) - 6 Bậc Tự Do (DoF)</w:t>
      </w:r>
    </w:p>
    <w:p w14:paraId="45BAC25E">
      <w:pPr>
        <w:pStyle w:val="15"/>
        <w:keepNext w:val="0"/>
        <w:keepLines w:val="0"/>
        <w:widowControl/>
        <w:suppressLineNumbers w:val="0"/>
        <w:bidi w:val="0"/>
        <w:spacing w:before="0" w:beforeAutospacing="0" w:after="280" w:afterAutospacing="0" w:line="18"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Một drone (vật rắn) trong không gian có 6 bậc tự do (6-DoF), nghĩa là chúng ta cần mô tả 6 chuyển động độc lập của nó:</w:t>
      </w:r>
    </w:p>
    <w:p w14:paraId="231D5208">
      <w:pPr>
        <w:numPr>
          <w:numId w:val="0"/>
        </w:numPr>
        <w:spacing w:after="160" w:line="278" w:lineRule="auto"/>
        <w:ind w:leftChars="0"/>
        <w:rPr>
          <w:rFonts w:hint="default" w:ascii="Times New Roman" w:hAnsi="Times New Roman" w:eastAsia="SimSun" w:cs="Times New Roman"/>
          <w:b w:val="0"/>
          <w:bCs/>
          <w:i w:val="0"/>
          <w:iCs w:val="0"/>
          <w:color w:val="000000"/>
          <w:sz w:val="26"/>
          <w:szCs w:val="26"/>
          <w:u w:val="none"/>
          <w:vertAlign w:val="baseline"/>
        </w:rPr>
      </w:pPr>
      <w:r>
        <w:rPr>
          <w:rFonts w:hint="default" w:ascii="Times New Roman" w:hAnsi="Times New Roman" w:cs="Times New Roman"/>
          <w:b w:val="0"/>
          <w:bCs/>
          <w:lang w:val="vi-VN"/>
        </w:rPr>
        <w:tab/>
      </w:r>
      <w:r>
        <w:rPr>
          <w:rFonts w:hint="default" w:ascii="Times New Roman" w:hAnsi="Times New Roman" w:eastAsia="SimSun" w:cs="Times New Roman"/>
          <w:b w:val="0"/>
          <w:bCs/>
          <w:i w:val="0"/>
          <w:iCs w:val="0"/>
          <w:color w:val="000000"/>
          <w:sz w:val="26"/>
          <w:szCs w:val="26"/>
          <w:u w:val="none"/>
          <w:vertAlign w:val="baseline"/>
        </w:rPr>
        <w:t>3 chuyển động tịnh tiến (Translational): Di chuyển theo trục x, y, z (lên/xuống, tới/lùi, trái/phải).</w:t>
      </w:r>
    </w:p>
    <w:p w14:paraId="782DE666">
      <w:pPr>
        <w:pStyle w:val="15"/>
        <w:keepNext w:val="0"/>
        <w:keepLines w:val="0"/>
        <w:widowControl/>
        <w:suppressLineNumbers w:val="0"/>
        <w:bidi w:val="0"/>
        <w:spacing w:before="0" w:beforeAutospacing="0" w:after="280" w:afterAutospacing="0" w:line="18" w:lineRule="atLeast"/>
        <w:ind w:left="720"/>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3 chuyển động quay (Rotational): Xoay quanh các trục x, y, z (roll, pitch, yaw).</w:t>
      </w:r>
    </w:p>
    <w:p w14:paraId="67123FAF">
      <w:pPr>
        <w:pStyle w:val="4"/>
        <w:keepNext w:val="0"/>
        <w:keepLines w:val="0"/>
        <w:widowControl/>
        <w:numPr>
          <w:ilvl w:val="0"/>
          <w:numId w:val="1"/>
        </w:numPr>
        <w:suppressLineNumbers w:val="0"/>
        <w:bidi w:val="0"/>
        <w:spacing w:before="0" w:beforeAutospacing="0" w:after="0" w:afterAutospacing="0" w:line="18" w:lineRule="atLeast"/>
        <w:rPr>
          <w:rFonts w:hint="default" w:ascii="Times New Roman" w:hAnsi="Times New Roman" w:cs="Times New Roman"/>
          <w:b w:val="0"/>
          <w:bCs/>
        </w:rPr>
      </w:pPr>
      <w:r>
        <w:rPr>
          <w:rStyle w:val="58"/>
          <w:rFonts w:hint="default"/>
          <w:lang w:val="vi-VN"/>
        </w:rPr>
        <w:t>Cơ sở lý thuyế</w:t>
      </w:r>
      <w:r>
        <w:rPr>
          <w:rFonts w:hint="default" w:ascii="Times New Roman" w:hAnsi="Times New Roman" w:eastAsia="SimSun" w:cs="Times New Roman"/>
          <w:b w:val="0"/>
          <w:bCs/>
          <w:i w:val="0"/>
          <w:iCs w:val="0"/>
          <w:color w:val="000000"/>
          <w:sz w:val="26"/>
          <w:szCs w:val="26"/>
          <w:u w:val="none"/>
          <w:vertAlign w:val="baseline"/>
          <w:lang w:val="vi-VN"/>
        </w:rPr>
        <w:t xml:space="preserve">t </w:t>
      </w:r>
    </w:p>
    <w:p w14:paraId="77E73D44">
      <w:pPr>
        <w:pStyle w:val="4"/>
        <w:keepNext w:val="0"/>
        <w:keepLines w:val="0"/>
        <w:widowControl/>
        <w:numPr>
          <w:numId w:val="0"/>
        </w:numPr>
        <w:suppressLineNumbers w:val="0"/>
        <w:bidi w:val="0"/>
        <w:spacing w:before="0" w:beforeAutospacing="0" w:after="0" w:afterAutospacing="0" w:line="18" w:lineRule="atLeast"/>
        <w:rPr>
          <w:rFonts w:hint="default" w:ascii="Times New Roman" w:hAnsi="Times New Roman" w:cs="Times New Roman"/>
          <w:b w:val="0"/>
          <w:bCs/>
        </w:rPr>
      </w:pPr>
      <w:r>
        <w:rPr>
          <w:rFonts w:hint="default" w:ascii="Times New Roman" w:hAnsi="Times New Roman" w:eastAsia="SimSun" w:cs="Times New Roman"/>
          <w:b w:val="0"/>
          <w:bCs/>
          <w:i w:val="0"/>
          <w:iCs w:val="0"/>
          <w:color w:val="000000"/>
          <w:sz w:val="26"/>
          <w:szCs w:val="26"/>
          <w:u w:val="none"/>
          <w:vertAlign w:val="baseline"/>
          <w:lang w:val="vi-VN"/>
        </w:rPr>
        <w:br w:type="textWrapping"/>
      </w:r>
      <w:r>
        <w:rPr>
          <w:rFonts w:hint="default" w:ascii="Times New Roman" w:hAnsi="Times New Roman" w:cs="Times New Roman"/>
          <w:b w:val="0"/>
          <w:bCs/>
          <w:i w:val="0"/>
          <w:iCs w:val="0"/>
          <w:color w:val="000000"/>
          <w:sz w:val="26"/>
          <w:szCs w:val="26"/>
          <w:u w:val="none"/>
          <w:vertAlign w:val="baseline"/>
        </w:rPr>
        <w:t>Mô hình Động học Cơ bản của Drone (UAV/Quadrotor)</w:t>
      </w:r>
    </w:p>
    <w:p w14:paraId="27DCC59A">
      <w:pPr>
        <w:pStyle w:val="15"/>
        <w:keepNext w:val="0"/>
        <w:keepLines w:val="0"/>
        <w:widowControl/>
        <w:suppressLineNumbers w:val="0"/>
        <w:bidi w:val="0"/>
        <w:spacing w:before="0" w:beforeAutospacing="0" w:after="0" w:afterAutospacing="0" w:line="18"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Tài liệu này trình bày mô hình toán học cơ bản cho động học và động lực học của một máy bay bốn cánh quạt (Quadrotor), tập trung vào các lực chính (lực đẩy, trọng lực) dựa trên phương trình Newton–Euler.</w:t>
      </w:r>
    </w:p>
    <w:p w14:paraId="11261A93">
      <w:pPr>
        <w:pStyle w:val="45"/>
        <w:bidi w:val="0"/>
        <w:rPr>
          <w:rFonts w:hint="default"/>
        </w:rPr>
      </w:pPr>
      <w:r>
        <w:rPr>
          <w:rFonts w:hint="default"/>
        </w:rPr>
        <w:t>2.1. Hệ Tọa độ và Đại lượng Trạng thái</w:t>
      </w:r>
    </w:p>
    <w:p w14:paraId="45B5D973">
      <w:pPr>
        <w:pStyle w:val="15"/>
        <w:keepNext w:val="0"/>
        <w:keepLines w:val="0"/>
        <w:widowControl/>
        <w:suppressLineNumbers w:val="0"/>
        <w:bidi w:val="0"/>
        <w:spacing w:before="0" w:beforeAutospacing="0" w:after="0" w:afterAutospacing="0" w:line="18"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Sử dụng hai hệ tọa độ :</w:t>
      </w:r>
    </w:p>
    <w:p w14:paraId="25AB7240">
      <w:pPr>
        <w:pStyle w:val="15"/>
        <w:keepNext w:val="0"/>
        <w:keepLines w:val="0"/>
        <w:widowControl/>
        <w:suppressLineNumbers w:val="0"/>
        <w:bidi w:val="0"/>
        <w:spacing w:before="0" w:beforeAutospacing="0" w:after="0" w:afterAutospacing="0" w:line="18" w:lineRule="atLeast"/>
        <w:ind w:left="0" w:firstLine="720"/>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4"/>
          <w:szCs w:val="24"/>
          <w:u w:val="none"/>
          <w:vertAlign w:val="baseline"/>
        </w:rPr>
        <w:t>- Quán tính - Inertial frame</w:t>
      </w:r>
      <w:r>
        <w:rPr>
          <w:rFonts w:hint="default" w:ascii="Times New Roman" w:hAnsi="Times New Roman" w:cs="Times New Roman"/>
          <w:b w:val="0"/>
          <w:bCs/>
          <w:i w:val="0"/>
          <w:iCs w:val="0"/>
          <w:color w:val="000000"/>
          <w:sz w:val="26"/>
          <w:szCs w:val="26"/>
          <w:u w:val="none"/>
          <w:vertAlign w:val="baseline"/>
        </w:rPr>
        <w:t xml:space="preserve"> (</w:t>
      </w:r>
      <w:r>
        <w:rPr>
          <w:rFonts w:hint="default" w:ascii="Times New Roman" w:hAnsi="Times New Roman" w:cs="Times New Roman"/>
          <w:b w:val="0"/>
          <w:bCs/>
          <w:i/>
          <w:iCs/>
          <w:color w:val="000000"/>
          <w:sz w:val="26"/>
          <w:szCs w:val="26"/>
          <w:u w:val="none"/>
          <w:vertAlign w:val="baseline"/>
        </w:rPr>
        <w:t>E</w:t>
      </w:r>
      <w:r>
        <w:rPr>
          <w:rFonts w:hint="default" w:ascii="Times New Roman" w:hAnsi="Times New Roman" w:cs="Times New Roman"/>
          <w:b w:val="0"/>
          <w:bCs/>
          <w:i w:val="0"/>
          <w:iCs w:val="0"/>
          <w:color w:val="000000"/>
          <w:sz w:val="26"/>
          <w:szCs w:val="26"/>
          <w:u w:val="none"/>
          <w:vertAlign w:val="baseline"/>
        </w:rPr>
        <w:t>): p</w:t>
      </w:r>
      <w:r>
        <w:rPr>
          <w:rFonts w:hint="default" w:ascii="Times New Roman" w:hAnsi="Times New Roman" w:cs="Times New Roman"/>
          <w:b w:val="0"/>
          <w:bCs/>
          <w:i/>
          <w:iCs/>
          <w:color w:val="000000"/>
          <w:sz w:val="12"/>
          <w:szCs w:val="12"/>
          <w:u w:val="none"/>
          <w:vertAlign w:val="subscript"/>
        </w:rPr>
        <w:t>E</w:t>
      </w:r>
      <w:r>
        <w:rPr>
          <w:rFonts w:hint="default" w:ascii="Times New Roman" w:hAnsi="Times New Roman" w:cs="Times New Roman"/>
          <w:b w:val="0"/>
          <w:bCs/>
          <w:i w:val="0"/>
          <w:iCs w:val="0"/>
          <w:color w:val="000000"/>
          <w:sz w:val="26"/>
          <w:szCs w:val="26"/>
          <w:u w:val="none"/>
          <w:vertAlign w:val="baseline"/>
        </w:rPr>
        <w:t xml:space="preserve"> = [</w:t>
      </w:r>
      <w:r>
        <w:rPr>
          <w:rFonts w:hint="default" w:ascii="Times New Roman" w:hAnsi="Times New Roman" w:cs="Times New Roman"/>
          <w:b w:val="0"/>
          <w:bCs/>
          <w:i/>
          <w:iCs/>
          <w:color w:val="000000"/>
          <w:sz w:val="26"/>
          <w:szCs w:val="26"/>
          <w:u w:val="none"/>
          <w:vertAlign w:val="baseline"/>
        </w:rPr>
        <w:t>x, y, z</w:t>
      </w:r>
      <w:r>
        <w:rPr>
          <w:rFonts w:hint="default" w:ascii="Times New Roman" w:hAnsi="Times New Roman" w:cs="Times New Roman"/>
          <w:b w:val="0"/>
          <w:bCs/>
          <w:i w:val="0"/>
          <w:iCs w:val="0"/>
          <w:color w:val="000000"/>
          <w:sz w:val="26"/>
          <w:szCs w:val="26"/>
          <w:u w:val="none"/>
          <w:vertAlign w:val="baseline"/>
        </w:rPr>
        <w:t>]</w:t>
      </w:r>
      <w:r>
        <w:rPr>
          <w:rFonts w:hint="default" w:ascii="Times New Roman" w:hAnsi="Times New Roman" w:cs="Times New Roman"/>
          <w:b w:val="0"/>
          <w:bCs/>
          <w:i/>
          <w:iCs/>
          <w:color w:val="000000"/>
          <w:sz w:val="12"/>
          <w:szCs w:val="12"/>
          <w:u w:val="none"/>
          <w:vertAlign w:val="superscript"/>
        </w:rPr>
        <w:t>T</w:t>
      </w:r>
      <w:r>
        <w:rPr>
          <w:rFonts w:hint="default" w:ascii="Times New Roman" w:hAnsi="Times New Roman" w:cs="Times New Roman"/>
          <w:b w:val="0"/>
          <w:bCs/>
          <w:i w:val="0"/>
          <w:iCs w:val="0"/>
          <w:color w:val="000000"/>
          <w:sz w:val="26"/>
          <w:szCs w:val="26"/>
          <w:u w:val="none"/>
          <w:vertAlign w:val="baseline"/>
        </w:rPr>
        <w:t>. Position in a fixed frame.</w:t>
      </w:r>
    </w:p>
    <w:p w14:paraId="28E50316">
      <w:pPr>
        <w:pStyle w:val="15"/>
        <w:keepNext w:val="0"/>
        <w:keepLines w:val="0"/>
        <w:widowControl/>
        <w:suppressLineNumbers w:val="0"/>
        <w:bidi w:val="0"/>
        <w:spacing w:before="0" w:beforeAutospacing="0" w:after="0" w:afterAutospacing="0" w:line="18" w:lineRule="atLeast"/>
        <w:ind w:left="0" w:firstLine="720"/>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Gắn với vật thể - body frame (</w:t>
      </w:r>
      <w:r>
        <w:rPr>
          <w:rFonts w:hint="default" w:ascii="Times New Roman" w:hAnsi="Times New Roman" w:cs="Times New Roman"/>
          <w:b w:val="0"/>
          <w:bCs/>
          <w:i/>
          <w:iCs/>
          <w:color w:val="000000"/>
          <w:sz w:val="26"/>
          <w:szCs w:val="26"/>
          <w:u w:val="none"/>
          <w:vertAlign w:val="baseline"/>
        </w:rPr>
        <w:t>B</w:t>
      </w:r>
      <w:r>
        <w:rPr>
          <w:rFonts w:hint="default" w:ascii="Times New Roman" w:hAnsi="Times New Roman" w:cs="Times New Roman"/>
          <w:b w:val="0"/>
          <w:bCs/>
          <w:i w:val="0"/>
          <w:iCs w:val="0"/>
          <w:color w:val="000000"/>
          <w:sz w:val="26"/>
          <w:szCs w:val="26"/>
          <w:u w:val="none"/>
          <w:vertAlign w:val="baseline"/>
        </w:rPr>
        <w:t>): x</w:t>
      </w:r>
      <w:r>
        <w:rPr>
          <w:rFonts w:hint="default" w:ascii="Times New Roman" w:hAnsi="Times New Roman" w:cs="Times New Roman"/>
          <w:b w:val="0"/>
          <w:bCs/>
          <w:i/>
          <w:iCs/>
          <w:color w:val="000000"/>
          <w:sz w:val="12"/>
          <w:szCs w:val="12"/>
          <w:u w:val="none"/>
          <w:vertAlign w:val="subscript"/>
        </w:rPr>
        <w:t>B</w:t>
      </w:r>
      <w:r>
        <w:rPr>
          <w:rFonts w:hint="default" w:ascii="Times New Roman" w:hAnsi="Times New Roman" w:cs="Times New Roman"/>
          <w:b w:val="0"/>
          <w:bCs/>
          <w:i w:val="0"/>
          <w:iCs w:val="0"/>
          <w:color w:val="000000"/>
          <w:sz w:val="26"/>
          <w:szCs w:val="26"/>
          <w:u w:val="none"/>
          <w:vertAlign w:val="baseline"/>
        </w:rPr>
        <w:t xml:space="preserve"> = [</w:t>
      </w:r>
      <w:r>
        <w:rPr>
          <w:rFonts w:hint="default" w:ascii="Times New Roman" w:hAnsi="Times New Roman" w:cs="Times New Roman"/>
          <w:b w:val="0"/>
          <w:bCs/>
          <w:i/>
          <w:iCs/>
          <w:color w:val="000000"/>
          <w:sz w:val="26"/>
          <w:szCs w:val="26"/>
          <w:u w:val="none"/>
          <w:vertAlign w:val="baseline"/>
        </w:rPr>
        <w:t>x</w:t>
      </w:r>
      <w:r>
        <w:rPr>
          <w:rFonts w:hint="default" w:ascii="Times New Roman" w:hAnsi="Times New Roman" w:cs="Times New Roman"/>
          <w:b w:val="0"/>
          <w:bCs/>
          <w:i/>
          <w:iCs/>
          <w:color w:val="000000"/>
          <w:sz w:val="12"/>
          <w:szCs w:val="12"/>
          <w:u w:val="none"/>
          <w:vertAlign w:val="subscript"/>
        </w:rPr>
        <w:t>B</w:t>
      </w:r>
      <w:r>
        <w:rPr>
          <w:rFonts w:hint="default" w:ascii="Times New Roman" w:hAnsi="Times New Roman" w:cs="Times New Roman"/>
          <w:b w:val="0"/>
          <w:bCs/>
          <w:i/>
          <w:iCs/>
          <w:color w:val="000000"/>
          <w:sz w:val="26"/>
          <w:szCs w:val="26"/>
          <w:u w:val="none"/>
          <w:vertAlign w:val="baseline"/>
        </w:rPr>
        <w:t>, y</w:t>
      </w:r>
      <w:r>
        <w:rPr>
          <w:rFonts w:hint="default" w:ascii="Times New Roman" w:hAnsi="Times New Roman" w:cs="Times New Roman"/>
          <w:b w:val="0"/>
          <w:bCs/>
          <w:i/>
          <w:iCs/>
          <w:color w:val="000000"/>
          <w:sz w:val="12"/>
          <w:szCs w:val="12"/>
          <w:u w:val="none"/>
          <w:vertAlign w:val="subscript"/>
        </w:rPr>
        <w:t>B</w:t>
      </w:r>
      <w:r>
        <w:rPr>
          <w:rFonts w:hint="default" w:ascii="Times New Roman" w:hAnsi="Times New Roman" w:cs="Times New Roman"/>
          <w:b w:val="0"/>
          <w:bCs/>
          <w:i/>
          <w:iCs/>
          <w:color w:val="000000"/>
          <w:sz w:val="26"/>
          <w:szCs w:val="26"/>
          <w:u w:val="none"/>
          <w:vertAlign w:val="baseline"/>
        </w:rPr>
        <w:t>, z</w:t>
      </w:r>
      <w:r>
        <w:rPr>
          <w:rFonts w:hint="default" w:ascii="Times New Roman" w:hAnsi="Times New Roman" w:cs="Times New Roman"/>
          <w:b w:val="0"/>
          <w:bCs/>
          <w:i/>
          <w:iCs/>
          <w:color w:val="000000"/>
          <w:sz w:val="12"/>
          <w:szCs w:val="12"/>
          <w:u w:val="none"/>
          <w:vertAlign w:val="subscript"/>
        </w:rPr>
        <w:t>B</w:t>
      </w:r>
      <w:r>
        <w:rPr>
          <w:rFonts w:hint="default" w:ascii="Times New Roman" w:hAnsi="Times New Roman" w:cs="Times New Roman"/>
          <w:b w:val="0"/>
          <w:bCs/>
          <w:i w:val="0"/>
          <w:iCs w:val="0"/>
          <w:color w:val="000000"/>
          <w:sz w:val="26"/>
          <w:szCs w:val="26"/>
          <w:u w:val="none"/>
          <w:vertAlign w:val="baseline"/>
        </w:rPr>
        <w:t>]</w:t>
      </w:r>
      <w:r>
        <w:rPr>
          <w:rFonts w:hint="default" w:ascii="Times New Roman" w:hAnsi="Times New Roman" w:cs="Times New Roman"/>
          <w:b w:val="0"/>
          <w:bCs/>
          <w:i/>
          <w:iCs/>
          <w:color w:val="000000"/>
          <w:sz w:val="12"/>
          <w:szCs w:val="12"/>
          <w:u w:val="none"/>
          <w:vertAlign w:val="superscript"/>
        </w:rPr>
        <w:t>T</w:t>
      </w:r>
      <w:r>
        <w:rPr>
          <w:rFonts w:hint="default" w:ascii="Times New Roman" w:hAnsi="Times New Roman" w:cs="Times New Roman"/>
          <w:b w:val="0"/>
          <w:bCs/>
          <w:i w:val="0"/>
          <w:iCs w:val="0"/>
          <w:color w:val="000000"/>
          <w:sz w:val="26"/>
          <w:szCs w:val="26"/>
          <w:u w:val="none"/>
          <w:vertAlign w:val="baseline"/>
        </w:rPr>
        <w:t>. Gốc tại trọng tâm (CoG).</w:t>
      </w:r>
    </w:p>
    <w:p w14:paraId="3E02F410">
      <w:pPr>
        <w:pStyle w:val="15"/>
        <w:keepNext w:val="0"/>
        <w:keepLines w:val="0"/>
        <w:widowControl/>
        <w:suppressLineNumbers w:val="0"/>
        <w:bidi w:val="0"/>
        <w:spacing w:before="0" w:beforeAutospacing="0" w:after="0" w:afterAutospacing="0" w:line="18" w:lineRule="atLeast"/>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Đại lượng trạng thái :</w:t>
      </w:r>
      <w:r>
        <w:rPr>
          <w:rFonts w:hint="default" w:ascii="Times New Roman" w:hAnsi="Times New Roman" w:cs="Times New Roman"/>
          <w:b w:val="0"/>
          <w:bCs/>
          <w:i/>
          <w:iCs/>
          <w:color w:val="000000"/>
          <w:sz w:val="26"/>
          <w:szCs w:val="26"/>
          <w:u w:val="none"/>
          <w:vertAlign w:val="baseline"/>
        </w:rPr>
        <w:t xml:space="preserve"> </w:t>
      </w:r>
      <w:r>
        <w:rPr>
          <w:rFonts w:hint="default" w:ascii="Times New Roman" w:hAnsi="Times New Roman" w:cs="Times New Roman"/>
          <w:b w:val="0"/>
          <w:bCs/>
          <w:i/>
          <w:iCs/>
          <w:color w:val="000000"/>
          <w:sz w:val="26"/>
          <w:szCs w:val="26"/>
          <w:u w:val="none"/>
          <w:shd w:val="clear" w:fill="FFFFFF"/>
          <w:vertAlign w:val="baseline"/>
        </w:rPr>
        <w:t>η</w:t>
      </w:r>
      <w:r>
        <w:rPr>
          <w:rFonts w:hint="default" w:ascii="Times New Roman" w:hAnsi="Times New Roman" w:cs="Times New Roman"/>
          <w:b w:val="0"/>
          <w:bCs/>
          <w:i/>
          <w:iCs/>
          <w:color w:val="000000"/>
          <w:sz w:val="26"/>
          <w:szCs w:val="26"/>
          <w:u w:val="none"/>
          <w:vertAlign w:val="baseline"/>
        </w:rPr>
        <w:t xml:space="preserve"> =</w:t>
      </w:r>
      <w:r>
        <w:rPr>
          <w:rFonts w:hint="default" w:ascii="Times New Roman" w:hAnsi="Times New Roman" w:cs="Times New Roman"/>
          <w:b w:val="0"/>
          <w:bCs/>
          <w:i w:val="0"/>
          <w:iCs w:val="0"/>
          <w:color w:val="000000"/>
          <w:sz w:val="26"/>
          <w:szCs w:val="26"/>
          <w:u w:val="none"/>
          <w:vertAlign w:val="baseline"/>
        </w:rPr>
        <w:t xml:space="preserve"> [</w:t>
      </w:r>
      <w:r>
        <w:rPr>
          <w:rFonts w:hint="default" w:ascii="Times New Roman" w:hAnsi="Times New Roman" w:cs="Times New Roman"/>
          <w:b w:val="0"/>
          <w:bCs/>
          <w:i/>
          <w:iCs/>
          <w:color w:val="000000"/>
          <w:sz w:val="26"/>
          <w:szCs w:val="26"/>
          <w:u w:val="none"/>
          <w:vertAlign w:val="baseline"/>
        </w:rPr>
        <w:t xml:space="preserve">x, y, z, </w:t>
      </w:r>
      <w:r>
        <w:rPr>
          <w:rFonts w:hint="default" w:ascii="Times New Roman" w:hAnsi="Times New Roman" w:cs="Times New Roman"/>
          <w:b w:val="0"/>
          <w:bCs/>
          <w:i/>
          <w:iCs/>
          <w:color w:val="222222"/>
          <w:sz w:val="26"/>
          <w:szCs w:val="26"/>
          <w:u w:val="none"/>
          <w:vertAlign w:val="baseline"/>
        </w:rPr>
        <w:t>φ</w:t>
      </w:r>
      <w:r>
        <w:rPr>
          <w:rFonts w:hint="default" w:ascii="Times New Roman" w:hAnsi="Times New Roman" w:cs="Times New Roman"/>
          <w:b w:val="0"/>
          <w:bCs/>
          <w:i/>
          <w:iCs/>
          <w:color w:val="000000"/>
          <w:sz w:val="26"/>
          <w:szCs w:val="26"/>
          <w:u w:val="none"/>
          <w:vertAlign w:val="baseline"/>
        </w:rPr>
        <w:t>,</w:t>
      </w:r>
      <w:r>
        <w:rPr>
          <w:rFonts w:hint="default" w:ascii="Times New Roman" w:hAnsi="Times New Roman" w:cs="Times New Roman"/>
          <w:b w:val="0"/>
          <w:bCs/>
          <w:i/>
          <w:iCs/>
          <w:color w:val="222222"/>
          <w:sz w:val="26"/>
          <w:szCs w:val="26"/>
          <w:u w:val="none"/>
          <w:vertAlign w:val="baseline"/>
        </w:rPr>
        <w:t>θ</w:t>
      </w:r>
      <w:r>
        <w:rPr>
          <w:rFonts w:hint="default" w:ascii="Times New Roman" w:hAnsi="Times New Roman" w:cs="Times New Roman"/>
          <w:b w:val="0"/>
          <w:bCs/>
          <w:i/>
          <w:iCs/>
          <w:color w:val="000000"/>
          <w:sz w:val="26"/>
          <w:szCs w:val="26"/>
          <w:u w:val="none"/>
          <w:vertAlign w:val="baseline"/>
        </w:rPr>
        <w:t>,</w:t>
      </w:r>
      <w:r>
        <w:rPr>
          <w:rFonts w:hint="default" w:ascii="Times New Roman" w:hAnsi="Times New Roman" w:cs="Times New Roman"/>
          <w:b w:val="0"/>
          <w:bCs/>
          <w:i/>
          <w:iCs/>
          <w:color w:val="222222"/>
          <w:sz w:val="26"/>
          <w:szCs w:val="26"/>
          <w:u w:val="none"/>
          <w:vertAlign w:val="baseline"/>
        </w:rPr>
        <w:t>ψ</w:t>
      </w:r>
      <w:r>
        <w:rPr>
          <w:rFonts w:hint="default" w:ascii="Times New Roman" w:hAnsi="Times New Roman" w:cs="Times New Roman"/>
          <w:b w:val="0"/>
          <w:bCs/>
          <w:i w:val="0"/>
          <w:iCs w:val="0"/>
          <w:color w:val="000000"/>
          <w:sz w:val="26"/>
          <w:szCs w:val="26"/>
          <w:u w:val="none"/>
          <w:vertAlign w:val="baseline"/>
        </w:rPr>
        <w:t>]</w:t>
      </w:r>
      <w:r>
        <w:rPr>
          <w:rFonts w:hint="default" w:ascii="Times New Roman" w:hAnsi="Times New Roman" w:cs="Times New Roman"/>
          <w:b w:val="0"/>
          <w:bCs/>
          <w:i/>
          <w:iCs/>
          <w:color w:val="000000"/>
          <w:sz w:val="12"/>
          <w:szCs w:val="12"/>
          <w:u w:val="none"/>
          <w:vertAlign w:val="superscript"/>
        </w:rPr>
        <w:t>T</w:t>
      </w:r>
      <w:r>
        <w:rPr>
          <w:rFonts w:hint="default" w:ascii="Times New Roman" w:hAnsi="Times New Roman" w:cs="Times New Roman"/>
          <w:b w:val="0"/>
          <w:bCs/>
          <w:i w:val="0"/>
          <w:iCs w:val="0"/>
          <w:color w:val="000000"/>
          <w:sz w:val="26"/>
          <w:szCs w:val="26"/>
          <w:u w:val="none"/>
          <w:vertAlign w:val="baseline"/>
        </w:rPr>
        <w:t xml:space="preserve"> (Vị tri &amp; góc Euler),</w:t>
      </w:r>
    </w:p>
    <w:p w14:paraId="0FF48567">
      <w:pPr>
        <w:pStyle w:val="15"/>
        <w:keepNext w:val="0"/>
        <w:keepLines w:val="0"/>
        <w:widowControl/>
        <w:suppressLineNumbers w:val="0"/>
        <w:bidi w:val="0"/>
        <w:spacing w:before="0" w:beforeAutospacing="0" w:after="0" w:afterAutospacing="0" w:line="18" w:lineRule="atLeast"/>
        <w:ind w:left="1440" w:firstLine="720"/>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v</w:t>
      </w:r>
      <w:r>
        <w:rPr>
          <w:rFonts w:hint="default" w:ascii="Times New Roman" w:hAnsi="Times New Roman" w:cs="Times New Roman"/>
          <w:b w:val="0"/>
          <w:bCs/>
          <w:i/>
          <w:iCs/>
          <w:color w:val="000000"/>
          <w:sz w:val="26"/>
          <w:szCs w:val="26"/>
          <w:u w:val="none"/>
          <w:vertAlign w:val="baseline"/>
        </w:rPr>
        <w:t xml:space="preserve"> =</w:t>
      </w:r>
      <w:r>
        <w:rPr>
          <w:rFonts w:hint="default" w:ascii="Times New Roman" w:hAnsi="Times New Roman" w:cs="Times New Roman"/>
          <w:b w:val="0"/>
          <w:bCs/>
          <w:i w:val="0"/>
          <w:iCs w:val="0"/>
          <w:color w:val="000000"/>
          <w:sz w:val="26"/>
          <w:szCs w:val="26"/>
          <w:u w:val="none"/>
          <w:vertAlign w:val="baseline"/>
        </w:rPr>
        <w:t xml:space="preserve"> [</w:t>
      </w:r>
      <w:r>
        <w:rPr>
          <w:rFonts w:hint="default" w:ascii="Times New Roman" w:hAnsi="Times New Roman" w:cs="Times New Roman"/>
          <w:b w:val="0"/>
          <w:bCs/>
          <w:i/>
          <w:iCs/>
          <w:color w:val="000000"/>
          <w:sz w:val="26"/>
          <w:szCs w:val="26"/>
          <w:u w:val="none"/>
          <w:vertAlign w:val="baseline"/>
        </w:rPr>
        <w:t>u, v, w, p, q, r</w:t>
      </w:r>
      <w:r>
        <w:rPr>
          <w:rFonts w:hint="default" w:ascii="Times New Roman" w:hAnsi="Times New Roman" w:cs="Times New Roman"/>
          <w:b w:val="0"/>
          <w:bCs/>
          <w:i w:val="0"/>
          <w:iCs w:val="0"/>
          <w:color w:val="000000"/>
          <w:sz w:val="26"/>
          <w:szCs w:val="26"/>
          <w:u w:val="none"/>
          <w:vertAlign w:val="baseline"/>
        </w:rPr>
        <w:t>]</w:t>
      </w:r>
      <w:r>
        <w:rPr>
          <w:rFonts w:hint="default" w:ascii="Times New Roman" w:hAnsi="Times New Roman" w:cs="Times New Roman"/>
          <w:b w:val="0"/>
          <w:bCs/>
          <w:i/>
          <w:iCs/>
          <w:color w:val="000000"/>
          <w:sz w:val="12"/>
          <w:szCs w:val="12"/>
          <w:u w:val="none"/>
          <w:vertAlign w:val="superscript"/>
        </w:rPr>
        <w:t xml:space="preserve">T </w:t>
      </w:r>
      <w:r>
        <w:rPr>
          <w:rFonts w:hint="default" w:ascii="Times New Roman" w:hAnsi="Times New Roman" w:cs="Times New Roman"/>
          <w:b w:val="0"/>
          <w:bCs/>
          <w:i w:val="0"/>
          <w:iCs w:val="0"/>
          <w:color w:val="000000"/>
          <w:sz w:val="26"/>
          <w:szCs w:val="26"/>
          <w:u w:val="none"/>
          <w:vertAlign w:val="baseline"/>
        </w:rPr>
        <w:t>(vận tốc tuyến tính v</w:t>
      </w:r>
      <w:r>
        <w:rPr>
          <w:rFonts w:hint="default" w:ascii="Times New Roman" w:hAnsi="Times New Roman" w:cs="Times New Roman"/>
          <w:b w:val="0"/>
          <w:bCs/>
          <w:i/>
          <w:iCs/>
          <w:color w:val="000000"/>
          <w:sz w:val="12"/>
          <w:szCs w:val="12"/>
          <w:u w:val="none"/>
          <w:vertAlign w:val="subscript"/>
        </w:rPr>
        <w:t>B</w:t>
      </w:r>
      <w:r>
        <w:rPr>
          <w:rFonts w:hint="default" w:ascii="Times New Roman" w:hAnsi="Times New Roman" w:cs="Times New Roman"/>
          <w:b w:val="0"/>
          <w:bCs/>
          <w:i w:val="0"/>
          <w:iCs w:val="0"/>
          <w:color w:val="000000"/>
          <w:sz w:val="12"/>
          <w:szCs w:val="12"/>
          <w:u w:val="none"/>
          <w:vertAlign w:val="subscript"/>
        </w:rPr>
        <w:t xml:space="preserve"> </w:t>
      </w:r>
      <w:r>
        <w:rPr>
          <w:rFonts w:hint="default" w:ascii="Times New Roman" w:hAnsi="Times New Roman" w:cs="Times New Roman"/>
          <w:b w:val="0"/>
          <w:bCs/>
          <w:i w:val="0"/>
          <w:iCs w:val="0"/>
          <w:color w:val="000000"/>
          <w:sz w:val="26"/>
          <w:szCs w:val="26"/>
          <w:u w:val="none"/>
          <w:vertAlign w:val="baseline"/>
        </w:rPr>
        <w:t xml:space="preserve">&amp; vận tốc góc </w:t>
      </w:r>
      <w:r>
        <w:rPr>
          <w:rFonts w:hint="default" w:ascii="Times New Roman" w:hAnsi="Times New Roman" w:cs="Times New Roman"/>
          <w:b w:val="0"/>
          <w:bCs/>
          <w:i w:val="0"/>
          <w:iCs w:val="0"/>
          <w:color w:val="222222"/>
          <w:sz w:val="26"/>
          <w:szCs w:val="26"/>
          <w:u w:val="none"/>
          <w:vertAlign w:val="baseline"/>
        </w:rPr>
        <w:t>ω</w:t>
      </w:r>
      <w:r>
        <w:rPr>
          <w:rFonts w:hint="default" w:ascii="Times New Roman" w:hAnsi="Times New Roman" w:cs="Times New Roman"/>
          <w:b w:val="0"/>
          <w:bCs/>
          <w:i/>
          <w:iCs/>
          <w:color w:val="000000"/>
          <w:sz w:val="12"/>
          <w:szCs w:val="12"/>
          <w:u w:val="none"/>
          <w:vertAlign w:val="subscript"/>
        </w:rPr>
        <w:t>B</w:t>
      </w:r>
      <w:r>
        <w:rPr>
          <w:rFonts w:hint="default" w:ascii="Times New Roman" w:hAnsi="Times New Roman" w:cs="Times New Roman"/>
          <w:b w:val="0"/>
          <w:bCs/>
          <w:i w:val="0"/>
          <w:iCs w:val="0"/>
          <w:color w:val="000000"/>
          <w:sz w:val="26"/>
          <w:szCs w:val="26"/>
          <w:u w:val="none"/>
          <w:vertAlign w:val="baseline"/>
        </w:rPr>
        <w:t>).</w:t>
      </w:r>
    </w:p>
    <w:p w14:paraId="5950EDAA">
      <w:pPr>
        <w:pStyle w:val="45"/>
        <w:bidi w:val="0"/>
        <w:rPr>
          <w:rFonts w:hint="default"/>
        </w:rPr>
      </w:pPr>
      <w:r>
        <w:rPr>
          <w:rFonts w:hint="default"/>
        </w:rPr>
        <w:t>2.2. Động học (Kinematics)</w:t>
      </w:r>
    </w:p>
    <w:p w14:paraId="1AFFAD71">
      <w:pPr>
        <w:pStyle w:val="48"/>
        <w:bidi w:val="0"/>
        <w:ind w:firstLine="720" w:firstLineChars="0"/>
        <w:rPr>
          <w:rFonts w:hint="default"/>
        </w:rPr>
      </w:pPr>
      <w:r>
        <w:rPr>
          <w:rFonts w:hint="default"/>
          <w:lang w:val="vi-VN"/>
        </w:rPr>
        <w:t>2.2.</w:t>
      </w:r>
      <w:r>
        <w:rPr>
          <w:rFonts w:hint="default"/>
        </w:rPr>
        <w:t>1. Động học tịnh tiến</w:t>
      </w:r>
    </w:p>
    <w:p w14:paraId="2CEAF8C1">
      <w:pPr>
        <w:pStyle w:val="15"/>
        <w:keepNext w:val="0"/>
        <w:keepLines w:val="0"/>
        <w:widowControl/>
        <w:suppressLineNumbers w:val="0"/>
        <w:bidi w:val="0"/>
        <w:spacing w:before="0" w:beforeAutospacing="0" w:after="240" w:afterAutospacing="0" w:line="18" w:lineRule="atLeast"/>
        <w:ind w:left="1440" w:leftChars="0" w:firstLine="720" w:firstLineChars="0"/>
        <w:jc w:val="both"/>
        <w:rPr>
          <w:rFonts w:hint="default" w:ascii="Times New Roman" w:hAnsi="Times New Roman" w:cs="Times New Roman"/>
          <w:b w:val="0"/>
          <w:bCs/>
        </w:rPr>
      </w:pPr>
      <w:r>
        <w:rPr>
          <w:rFonts w:hint="default" w:ascii="Times New Roman" w:hAnsi="Times New Roman" w:cs="Times New Roman"/>
          <w:b w:val="0"/>
          <w:bCs/>
          <w:i/>
          <w:iCs/>
          <w:color w:val="000000"/>
          <w:sz w:val="26"/>
          <w:szCs w:val="26"/>
          <w:u w:val="none"/>
          <w:vertAlign w:val="baseline"/>
        </w:rPr>
        <w:t>dP</w:t>
      </w:r>
      <w:r>
        <w:rPr>
          <w:rFonts w:hint="default" w:ascii="Times New Roman" w:hAnsi="Times New Roman" w:cs="Times New Roman"/>
          <w:b w:val="0"/>
          <w:bCs/>
          <w:i/>
          <w:iCs/>
          <w:color w:val="000000"/>
          <w:sz w:val="12"/>
          <w:szCs w:val="12"/>
          <w:u w:val="none"/>
          <w:vertAlign w:val="subscript"/>
        </w:rPr>
        <w:t xml:space="preserve">E </w:t>
      </w:r>
      <w:r>
        <w:rPr>
          <w:rFonts w:hint="default" w:ascii="Times New Roman" w:hAnsi="Times New Roman" w:cs="Times New Roman"/>
          <w:b w:val="0"/>
          <w:bCs/>
          <w:i/>
          <w:iCs/>
          <w:color w:val="000000"/>
          <w:sz w:val="26"/>
          <w:szCs w:val="26"/>
          <w:u w:val="none"/>
          <w:vertAlign w:val="baseline"/>
        </w:rPr>
        <w:t>/dt = R</w:t>
      </w:r>
      <w:r>
        <w:rPr>
          <w:rFonts w:hint="default" w:ascii="Times New Roman" w:hAnsi="Times New Roman" w:cs="Times New Roman"/>
          <w:b w:val="0"/>
          <w:bCs/>
          <w:i/>
          <w:iCs/>
          <w:color w:val="000000"/>
          <w:sz w:val="12"/>
          <w:szCs w:val="12"/>
          <w:u w:val="none"/>
          <w:vertAlign w:val="subscript"/>
        </w:rPr>
        <w:t>EB</w:t>
      </w:r>
      <w:r>
        <w:rPr>
          <w:rFonts w:hint="default" w:ascii="Times New Roman" w:hAnsi="Times New Roman" w:cs="Times New Roman"/>
          <w:b w:val="0"/>
          <w:bCs/>
          <w:i/>
          <w:iCs/>
          <w:color w:val="000000"/>
          <w:sz w:val="26"/>
          <w:szCs w:val="26"/>
          <w:u w:val="none"/>
          <w:vertAlign w:val="baseline"/>
        </w:rPr>
        <w:t xml:space="preserve"> . v</w:t>
      </w:r>
      <w:r>
        <w:rPr>
          <w:rFonts w:hint="default" w:ascii="Times New Roman" w:hAnsi="Times New Roman" w:cs="Times New Roman"/>
          <w:b w:val="0"/>
          <w:bCs/>
          <w:i/>
          <w:iCs/>
          <w:color w:val="000000"/>
          <w:sz w:val="12"/>
          <w:szCs w:val="12"/>
          <w:u w:val="none"/>
          <w:vertAlign w:val="subscript"/>
        </w:rPr>
        <w:t>B</w:t>
      </w:r>
    </w:p>
    <w:p w14:paraId="6A2CFA87">
      <w:pPr>
        <w:pStyle w:val="15"/>
        <w:keepNext w:val="0"/>
        <w:keepLines w:val="0"/>
        <w:widowControl/>
        <w:suppressLineNumbers w:val="0"/>
        <w:bidi w:val="0"/>
        <w:spacing w:before="0" w:beforeAutospacing="0" w:after="240" w:afterAutospacing="0" w:line="18" w:lineRule="atLeast"/>
        <w:ind w:left="720" w:firstLine="720"/>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(R</w:t>
      </w:r>
      <w:r>
        <w:rPr>
          <w:rFonts w:hint="default" w:ascii="Times New Roman" w:hAnsi="Times New Roman" w:cs="Times New Roman"/>
          <w:b w:val="0"/>
          <w:bCs/>
          <w:i w:val="0"/>
          <w:iCs w:val="0"/>
          <w:color w:val="000000"/>
          <w:sz w:val="12"/>
          <w:szCs w:val="12"/>
          <w:u w:val="none"/>
          <w:vertAlign w:val="subscript"/>
        </w:rPr>
        <w:t xml:space="preserve">EB </w:t>
      </w:r>
      <w:r>
        <w:rPr>
          <w:rFonts w:hint="default" w:ascii="Times New Roman" w:hAnsi="Times New Roman" w:cs="Times New Roman"/>
          <w:b w:val="0"/>
          <w:bCs/>
          <w:i w:val="0"/>
          <w:iCs w:val="0"/>
          <w:color w:val="000000"/>
          <w:sz w:val="26"/>
          <w:szCs w:val="26"/>
          <w:u w:val="none"/>
          <w:vertAlign w:val="baseline"/>
        </w:rPr>
        <w:t>là ma trận xoay từ B sang E).</w:t>
      </w:r>
    </w:p>
    <w:p w14:paraId="5C61F2AD">
      <w:pPr>
        <w:pStyle w:val="48"/>
        <w:bidi w:val="0"/>
        <w:ind w:firstLine="720" w:firstLineChars="0"/>
        <w:rPr>
          <w:rFonts w:hint="default"/>
        </w:rPr>
      </w:pPr>
      <w:r>
        <w:rPr>
          <w:rFonts w:hint="default"/>
          <w:lang w:val="vi-VN"/>
        </w:rPr>
        <w:t>2.2.</w:t>
      </w:r>
      <w:r>
        <w:rPr>
          <w:rFonts w:hint="default"/>
        </w:rPr>
        <w:t>2</w:t>
      </w:r>
      <w:r>
        <w:rPr>
          <w:rFonts w:hint="default"/>
          <w:lang w:val="vi-VN"/>
        </w:rPr>
        <w:t xml:space="preserve"> </w:t>
      </w:r>
      <w:r>
        <w:rPr>
          <w:rFonts w:hint="default"/>
        </w:rPr>
        <w:t>.Động học xoay (Rotational Kinematics)</w:t>
      </w:r>
    </w:p>
    <w:p w14:paraId="532CE4FB">
      <w:pPr>
        <w:pStyle w:val="15"/>
        <w:keepNext w:val="0"/>
        <w:keepLines w:val="0"/>
        <w:widowControl/>
        <w:suppressLineNumbers w:val="0"/>
        <w:bidi w:val="0"/>
        <w:spacing w:before="0" w:beforeAutospacing="0" w:after="240" w:afterAutospacing="0" w:line="18" w:lineRule="atLeast"/>
        <w:ind w:left="720"/>
        <w:jc w:val="center"/>
        <w:rPr>
          <w:rFonts w:hint="default" w:ascii="Times New Roman" w:hAnsi="Times New Roman" w:cs="Times New Roman"/>
          <w:b w:val="0"/>
          <w:bCs/>
        </w:rPr>
      </w:pPr>
      <w:r>
        <w:rPr>
          <w:rFonts w:hint="default" w:ascii="Times New Roman" w:hAnsi="Times New Roman" w:cs="Times New Roman"/>
          <w:b w:val="0"/>
          <w:bCs/>
          <w:i/>
          <w:iCs/>
          <w:color w:val="000000"/>
          <w:sz w:val="26"/>
          <w:szCs w:val="26"/>
          <w:u w:val="none"/>
          <w:vertAlign w:val="baseline"/>
        </w:rPr>
        <w:t>d</w:t>
      </w:r>
      <w:r>
        <w:rPr>
          <w:rFonts w:hint="default" w:ascii="Times New Roman" w:hAnsi="Times New Roman" w:cs="Times New Roman"/>
          <w:b w:val="0"/>
          <w:bCs/>
          <w:i w:val="0"/>
          <w:iCs w:val="0"/>
          <w:color w:val="000000"/>
          <w:sz w:val="26"/>
          <w:szCs w:val="26"/>
          <w:u w:val="none"/>
          <w:vertAlign w:val="baseline"/>
        </w:rPr>
        <w:t>Θ</w:t>
      </w:r>
      <w:r>
        <w:rPr>
          <w:rFonts w:hint="default" w:ascii="Times New Roman" w:hAnsi="Times New Roman" w:cs="Times New Roman"/>
          <w:b w:val="0"/>
          <w:bCs/>
          <w:i/>
          <w:iCs/>
          <w:color w:val="000000"/>
          <w:sz w:val="26"/>
          <w:szCs w:val="26"/>
          <w:u w:val="none"/>
          <w:vertAlign w:val="baseline"/>
        </w:rPr>
        <w:t>​/dt = T</w:t>
      </w:r>
      <w:r>
        <w:rPr>
          <w:rFonts w:hint="default" w:ascii="Times New Roman" w:hAnsi="Times New Roman" w:cs="Times New Roman"/>
          <w:b w:val="0"/>
          <w:bCs/>
          <w:i w:val="0"/>
          <w:iCs w:val="0"/>
          <w:color w:val="000000"/>
          <w:sz w:val="12"/>
          <w:szCs w:val="12"/>
          <w:u w:val="none"/>
          <w:vertAlign w:val="subscript"/>
        </w:rPr>
        <w:t xml:space="preserve">Θ </w:t>
      </w:r>
      <w:r>
        <w:rPr>
          <w:rFonts w:hint="default" w:ascii="Times New Roman" w:hAnsi="Times New Roman" w:cs="Times New Roman"/>
          <w:b w:val="0"/>
          <w:bCs/>
          <w:i/>
          <w:iCs/>
          <w:color w:val="000000"/>
          <w:sz w:val="12"/>
          <w:szCs w:val="12"/>
          <w:u w:val="none"/>
          <w:vertAlign w:val="subscript"/>
        </w:rPr>
        <w:t> </w:t>
      </w:r>
      <w:r>
        <w:rPr>
          <w:rFonts w:hint="default" w:ascii="Times New Roman" w:hAnsi="Times New Roman" w:cs="Times New Roman"/>
          <w:b w:val="0"/>
          <w:bCs/>
          <w:i/>
          <w:iCs/>
          <w:color w:val="000000"/>
          <w:sz w:val="26"/>
          <w:szCs w:val="26"/>
          <w:u w:val="none"/>
          <w:vertAlign w:val="baseline"/>
        </w:rPr>
        <w:t xml:space="preserve">. </w:t>
      </w:r>
      <w:r>
        <w:rPr>
          <w:rFonts w:hint="default" w:ascii="Times New Roman" w:hAnsi="Times New Roman" w:cs="Times New Roman"/>
          <w:b w:val="0"/>
          <w:bCs/>
          <w:i/>
          <w:iCs/>
          <w:color w:val="222222"/>
          <w:sz w:val="26"/>
          <w:szCs w:val="26"/>
          <w:u w:val="none"/>
          <w:vertAlign w:val="baseline"/>
        </w:rPr>
        <w:t>ω</w:t>
      </w:r>
      <w:r>
        <w:rPr>
          <w:rFonts w:hint="default" w:ascii="Times New Roman" w:hAnsi="Times New Roman" w:cs="Times New Roman"/>
          <w:b w:val="0"/>
          <w:bCs/>
          <w:i/>
          <w:iCs/>
          <w:color w:val="000000"/>
          <w:sz w:val="12"/>
          <w:szCs w:val="12"/>
          <w:u w:val="none"/>
          <w:vertAlign w:val="subscript"/>
        </w:rPr>
        <w:t>B</w:t>
      </w:r>
    </w:p>
    <w:p w14:paraId="64AADCE9">
      <w:pPr>
        <w:pStyle w:val="15"/>
        <w:keepNext w:val="0"/>
        <w:keepLines w:val="0"/>
        <w:widowControl/>
        <w:suppressLineNumbers w:val="0"/>
        <w:bidi w:val="0"/>
        <w:spacing w:before="0" w:beforeAutospacing="0" w:after="240" w:afterAutospacing="0" w:line="18" w:lineRule="atLeast"/>
        <w:ind w:left="720" w:firstLine="650"/>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w:t>
      </w:r>
      <w:r>
        <w:rPr>
          <w:rFonts w:hint="default" w:ascii="Times New Roman" w:hAnsi="Times New Roman" w:cs="Times New Roman"/>
          <w:b w:val="0"/>
          <w:bCs/>
          <w:i/>
          <w:iCs/>
          <w:color w:val="000000"/>
          <w:sz w:val="26"/>
          <w:szCs w:val="26"/>
          <w:u w:val="none"/>
          <w:vertAlign w:val="baseline"/>
        </w:rPr>
        <w:t>T</w:t>
      </w:r>
      <w:r>
        <w:rPr>
          <w:rFonts w:hint="default" w:ascii="Times New Roman" w:hAnsi="Times New Roman" w:cs="Times New Roman"/>
          <w:b w:val="0"/>
          <w:bCs/>
          <w:i w:val="0"/>
          <w:iCs w:val="0"/>
          <w:color w:val="000000"/>
          <w:sz w:val="12"/>
          <w:szCs w:val="12"/>
          <w:u w:val="none"/>
          <w:vertAlign w:val="subscript"/>
        </w:rPr>
        <w:t>Θ</w:t>
      </w:r>
      <w:r>
        <w:rPr>
          <w:rFonts w:hint="default" w:ascii="Times New Roman" w:hAnsi="Times New Roman" w:cs="Times New Roman"/>
          <w:b w:val="0"/>
          <w:bCs/>
          <w:i w:val="0"/>
          <w:iCs w:val="0"/>
          <w:color w:val="000000"/>
          <w:sz w:val="26"/>
          <w:szCs w:val="26"/>
          <w:u w:val="none"/>
          <w:vertAlign w:val="baseline"/>
        </w:rPr>
        <w:t xml:space="preserve"> là ma trận biến đổi vận tốc góc)</w:t>
      </w:r>
    </w:p>
    <w:p w14:paraId="0B2D4FF1">
      <w:pPr>
        <w:pStyle w:val="45"/>
        <w:bidi w:val="0"/>
        <w:rPr>
          <w:rFonts w:hint="default"/>
        </w:rPr>
      </w:pPr>
      <w:r>
        <w:rPr>
          <w:rFonts w:hint="default"/>
        </w:rPr>
        <w:t>2.3. Động lực học (Dynamics) - Phương trình Newton–Euler </w:t>
      </w:r>
    </w:p>
    <w:p w14:paraId="65827751">
      <w:pPr>
        <w:pStyle w:val="15"/>
        <w:keepNext w:val="0"/>
        <w:keepLines w:val="0"/>
        <w:widowControl/>
        <w:suppressLineNumbers w:val="0"/>
        <w:bidi w:val="0"/>
        <w:spacing w:before="0" w:beforeAutospacing="0" w:after="240" w:afterAutospacing="0" w:line="18" w:lineRule="atLeast"/>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xml:space="preserve">Động lực học mô tả cách tổng lực </w:t>
      </w:r>
      <w:r>
        <w:rPr>
          <w:rFonts w:hint="default" w:ascii="Times New Roman" w:hAnsi="Times New Roman" w:cs="Times New Roman"/>
          <w:b w:val="0"/>
          <w:bCs/>
          <w:i w:val="0"/>
          <w:iCs w:val="0"/>
          <w:color w:val="000000"/>
          <w:sz w:val="26"/>
          <w:szCs w:val="26"/>
          <w:u w:val="none"/>
          <w:shd w:val="clear" w:fill="FFFFFF"/>
          <w:vertAlign w:val="baseline"/>
        </w:rPr>
        <w:t>F</w:t>
      </w:r>
      <w:r>
        <w:rPr>
          <w:rFonts w:hint="default" w:ascii="Times New Roman" w:hAnsi="Times New Roman" w:cs="Times New Roman"/>
          <w:b w:val="0"/>
          <w:bCs/>
          <w:i w:val="0"/>
          <w:iCs w:val="0"/>
          <w:color w:val="000000"/>
          <w:sz w:val="26"/>
          <w:szCs w:val="26"/>
          <w:u w:val="none"/>
          <w:vertAlign w:val="baseline"/>
        </w:rPr>
        <w:t xml:space="preserve"> và tổng mô men M ảnh hưởng đến sự thay đổi vận tốc.</w:t>
      </w:r>
    </w:p>
    <w:p w14:paraId="0E6647D8">
      <w:pPr>
        <w:pStyle w:val="15"/>
        <w:keepNext w:val="0"/>
        <w:keepLines w:val="0"/>
        <w:widowControl/>
        <w:suppressLineNumbers w:val="0"/>
        <w:bidi w:val="0"/>
        <w:spacing w:before="0" w:beforeAutospacing="0" w:after="240" w:afterAutospacing="0" w:line="18" w:lineRule="atLeast"/>
        <w:ind w:firstLine="720" w:firstLineChars="0"/>
        <w:jc w:val="both"/>
        <w:rPr>
          <w:rFonts w:hint="default" w:ascii="Times New Roman" w:hAnsi="Times New Roman" w:cs="Times New Roman"/>
          <w:b w:val="0"/>
          <w:bCs/>
          <w:i w:val="0"/>
          <w:iCs w:val="0"/>
          <w:color w:val="000000"/>
          <w:sz w:val="26"/>
          <w:szCs w:val="26"/>
          <w:u w:val="none"/>
          <w:vertAlign w:val="baseline"/>
        </w:rPr>
      </w:pPr>
      <w:r>
        <w:rPr>
          <w:rFonts w:hint="default" w:ascii="Times New Roman" w:hAnsi="Times New Roman" w:cs="Times New Roman"/>
          <w:b w:val="0"/>
          <w:bCs/>
          <w:i w:val="0"/>
          <w:iCs w:val="0"/>
          <w:color w:val="000000"/>
          <w:sz w:val="26"/>
          <w:szCs w:val="26"/>
          <w:u w:val="none"/>
          <w:vertAlign w:val="baseline"/>
          <w:lang w:val="vi-VN"/>
        </w:rPr>
        <w:t>A.</w:t>
      </w:r>
      <w:r>
        <w:rPr>
          <w:rFonts w:hint="default" w:ascii="Times New Roman" w:hAnsi="Times New Roman" w:cs="Times New Roman"/>
          <w:b w:val="0"/>
          <w:bCs/>
          <w:i w:val="0"/>
          <w:iCs w:val="0"/>
          <w:color w:val="000000"/>
          <w:sz w:val="26"/>
          <w:szCs w:val="26"/>
          <w:u w:val="none"/>
          <w:vertAlign w:val="baseline"/>
        </w:rPr>
        <w:t>Các lực động(Trong hệ B)</w:t>
      </w:r>
    </w:p>
    <w:p w14:paraId="5C832731">
      <w:pPr>
        <w:pStyle w:val="15"/>
        <w:keepNext w:val="0"/>
        <w:keepLines w:val="0"/>
        <w:widowControl/>
        <w:suppressLineNumbers w:val="0"/>
        <w:bidi w:val="0"/>
        <w:spacing w:before="0" w:beforeAutospacing="0" w:after="240" w:afterAutospacing="0" w:line="18" w:lineRule="atLeast"/>
        <w:ind w:left="720"/>
        <w:jc w:val="both"/>
        <w:rPr>
          <w:rFonts w:hint="default" w:ascii="Times New Roman" w:hAnsi="Times New Roman" w:cs="Times New Roman"/>
          <w:b w:val="0"/>
          <w:bCs/>
          <w:i w:val="0"/>
          <w:iCs w:val="0"/>
          <w:color w:val="000000"/>
          <w:sz w:val="26"/>
          <w:szCs w:val="26"/>
          <w:u w:val="none"/>
        </w:rPr>
      </w:pPr>
      <w:r>
        <w:rPr>
          <w:rFonts w:hint="default" w:ascii="Times New Roman" w:hAnsi="Times New Roman" w:eastAsia="SimSun" w:cs="Times New Roman"/>
          <w:b w:val="0"/>
          <w:bCs/>
          <w:i w:val="0"/>
          <w:iCs w:val="0"/>
          <w:color w:val="000000"/>
          <w:sz w:val="26"/>
          <w:szCs w:val="26"/>
          <w:u w:val="none"/>
          <w:bdr w:val="none" w:color="auto" w:sz="0" w:space="0"/>
          <w:vertAlign w:val="baseline"/>
        </w:rPr>
        <w:drawing>
          <wp:inline distT="0" distB="0" distL="114300" distR="114300">
            <wp:extent cx="3333750" cy="971550"/>
            <wp:effectExtent l="0" t="0" r="0" b="0"/>
            <wp:docPr id="1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IMG_256"/>
                    <pic:cNvPicPr>
                      <a:picLocks noChangeAspect="1"/>
                    </pic:cNvPicPr>
                  </pic:nvPicPr>
                  <pic:blipFill>
                    <a:blip r:embed="rId10"/>
                    <a:stretch>
                      <a:fillRect/>
                    </a:stretch>
                  </pic:blipFill>
                  <pic:spPr>
                    <a:xfrm>
                      <a:off x="0" y="0"/>
                      <a:ext cx="3333750" cy="971550"/>
                    </a:xfrm>
                    <a:prstGeom prst="rect">
                      <a:avLst/>
                    </a:prstGeom>
                    <a:noFill/>
                    <a:ln w="9525">
                      <a:noFill/>
                    </a:ln>
                  </pic:spPr>
                </pic:pic>
              </a:graphicData>
            </a:graphic>
          </wp:inline>
        </w:drawing>
      </w:r>
    </w:p>
    <w:p w14:paraId="3CFCA5C6">
      <w:pPr>
        <w:pStyle w:val="15"/>
        <w:keepNext w:val="0"/>
        <w:keepLines w:val="0"/>
        <w:widowControl/>
        <w:suppressLineNumbers w:val="0"/>
        <w:bidi w:val="0"/>
        <w:spacing w:before="0" w:beforeAutospacing="0" w:after="240" w:afterAutospacing="0" w:line="18" w:lineRule="atLeast"/>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Trọng lực (F</w:t>
      </w:r>
      <w:r>
        <w:rPr>
          <w:rFonts w:hint="default" w:ascii="Times New Roman" w:hAnsi="Times New Roman" w:cs="Times New Roman"/>
          <w:b w:val="0"/>
          <w:bCs/>
          <w:i w:val="0"/>
          <w:iCs w:val="0"/>
          <w:color w:val="000000"/>
          <w:sz w:val="12"/>
          <w:szCs w:val="12"/>
          <w:u w:val="none"/>
          <w:vertAlign w:val="subscript"/>
        </w:rPr>
        <w:t>g</w:t>
      </w:r>
      <w:r>
        <w:rPr>
          <w:rFonts w:hint="default" w:ascii="Times New Roman" w:hAnsi="Times New Roman" w:cs="Times New Roman"/>
          <w:b w:val="0"/>
          <w:bCs/>
          <w:i w:val="0"/>
          <w:iCs w:val="0"/>
          <w:color w:val="000000"/>
          <w:sz w:val="26"/>
          <w:szCs w:val="26"/>
          <w:u w:val="none"/>
          <w:vertAlign w:val="baseline"/>
        </w:rPr>
        <w:t>):</w:t>
      </w:r>
      <w:r>
        <w:rPr>
          <w:rFonts w:hint="default" w:ascii="Times New Roman" w:hAnsi="Times New Roman" w:cs="Times New Roman"/>
          <w:b w:val="0"/>
          <w:bCs/>
          <w:i/>
          <w:iCs/>
          <w:color w:val="000000"/>
          <w:sz w:val="26"/>
          <w:szCs w:val="26"/>
          <w:u w:val="none"/>
          <w:vertAlign w:val="baseline"/>
        </w:rPr>
        <w:t xml:space="preserve"> m</w:t>
      </w:r>
      <w:r>
        <w:rPr>
          <w:rFonts w:hint="default" w:ascii="Times New Roman" w:hAnsi="Times New Roman" w:cs="Times New Roman"/>
          <w:b w:val="0"/>
          <w:bCs/>
          <w:i w:val="0"/>
          <w:iCs w:val="0"/>
          <w:color w:val="000000"/>
          <w:sz w:val="26"/>
          <w:szCs w:val="26"/>
          <w:u w:val="none"/>
          <w:vertAlign w:val="baseline"/>
        </w:rPr>
        <w:t xml:space="preserve"> là khối lượng, </w:t>
      </w:r>
      <w:r>
        <w:rPr>
          <w:rFonts w:hint="default" w:ascii="Times New Roman" w:hAnsi="Times New Roman" w:cs="Times New Roman"/>
          <w:b w:val="0"/>
          <w:bCs/>
          <w:i/>
          <w:iCs/>
          <w:color w:val="000000"/>
          <w:sz w:val="26"/>
          <w:szCs w:val="26"/>
          <w:u w:val="none"/>
          <w:vertAlign w:val="baseline"/>
        </w:rPr>
        <w:t>g</w:t>
      </w:r>
      <w:r>
        <w:rPr>
          <w:rFonts w:hint="default" w:ascii="Times New Roman" w:hAnsi="Times New Roman" w:cs="Times New Roman"/>
          <w:b w:val="0"/>
          <w:bCs/>
          <w:i w:val="0"/>
          <w:iCs w:val="0"/>
          <w:color w:val="000000"/>
          <w:sz w:val="26"/>
          <w:szCs w:val="26"/>
          <w:u w:val="none"/>
          <w:vertAlign w:val="baseline"/>
        </w:rPr>
        <w:t xml:space="preserve"> là gia tốc trọng trường.</w:t>
      </w:r>
    </w:p>
    <w:p w14:paraId="6271E3AC">
      <w:pPr>
        <w:pStyle w:val="15"/>
        <w:keepNext w:val="0"/>
        <w:keepLines w:val="0"/>
        <w:widowControl/>
        <w:suppressLineNumbers w:val="0"/>
        <w:bidi w:val="0"/>
        <w:spacing w:before="0" w:beforeAutospacing="0" w:after="240" w:afterAutospacing="0" w:line="18" w:lineRule="atLeast"/>
        <w:ind w:left="720"/>
        <w:jc w:val="center"/>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bdr w:val="none" w:color="auto" w:sz="0" w:space="0"/>
          <w:vertAlign w:val="baseline"/>
        </w:rPr>
        <w:drawing>
          <wp:inline distT="0" distB="0" distL="114300" distR="114300">
            <wp:extent cx="3333750" cy="97155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tretch>
                      <a:fillRect/>
                    </a:stretch>
                  </pic:blipFill>
                  <pic:spPr>
                    <a:xfrm>
                      <a:off x="0" y="0"/>
                      <a:ext cx="3333750" cy="971550"/>
                    </a:xfrm>
                    <a:prstGeom prst="rect">
                      <a:avLst/>
                    </a:prstGeom>
                    <a:noFill/>
                    <a:ln w="9525">
                      <a:noFill/>
                    </a:ln>
                  </pic:spPr>
                </pic:pic>
              </a:graphicData>
            </a:graphic>
          </wp:inline>
        </w:drawing>
      </w:r>
    </w:p>
    <w:p w14:paraId="6FF94873">
      <w:pPr>
        <w:pStyle w:val="15"/>
        <w:keepNext w:val="0"/>
        <w:keepLines w:val="0"/>
        <w:widowControl/>
        <w:suppressLineNumbers w:val="0"/>
        <w:bidi w:val="0"/>
        <w:spacing w:before="0" w:beforeAutospacing="0" w:after="240" w:afterAutospacing="0" w:line="18" w:lineRule="atLeast"/>
        <w:ind w:left="0" w:firstLine="131"/>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mLực đẩy - Thrust Force (F</w:t>
      </w:r>
      <w:r>
        <w:rPr>
          <w:rFonts w:hint="default" w:ascii="Times New Roman" w:hAnsi="Times New Roman" w:cs="Times New Roman"/>
          <w:b w:val="0"/>
          <w:bCs/>
          <w:i/>
          <w:iCs/>
          <w:color w:val="000000"/>
          <w:sz w:val="12"/>
          <w:szCs w:val="12"/>
          <w:u w:val="none"/>
          <w:vertAlign w:val="subscript"/>
        </w:rPr>
        <w:t>T</w:t>
      </w:r>
      <w:r>
        <w:rPr>
          <w:rFonts w:hint="default" w:ascii="Times New Roman" w:hAnsi="Times New Roman" w:cs="Times New Roman"/>
          <w:b w:val="0"/>
          <w:bCs/>
          <w:i w:val="0"/>
          <w:iCs w:val="0"/>
          <w:color w:val="000000"/>
          <w:sz w:val="26"/>
          <w:szCs w:val="26"/>
          <w:u w:val="none"/>
          <w:vertAlign w:val="baseline"/>
        </w:rPr>
        <w:t>): tổng lực</w:t>
      </w:r>
      <w:r>
        <w:rPr>
          <w:rFonts w:hint="default" w:ascii="Times New Roman" w:hAnsi="Times New Roman" w:cs="Times New Roman"/>
          <w:b w:val="0"/>
          <w:bCs/>
          <w:i/>
          <w:iCs/>
          <w:color w:val="000000"/>
          <w:sz w:val="26"/>
          <w:szCs w:val="26"/>
          <w:u w:val="none"/>
          <w:vertAlign w:val="baseline"/>
        </w:rPr>
        <w:t xml:space="preserve"> </w:t>
      </w:r>
      <w:r>
        <w:rPr>
          <w:rFonts w:hint="default" w:ascii="Times New Roman" w:hAnsi="Times New Roman" w:cs="Times New Roman"/>
          <w:b w:val="0"/>
          <w:bCs/>
          <w:i w:val="0"/>
          <w:iCs w:val="0"/>
          <w:color w:val="000000"/>
          <w:sz w:val="26"/>
          <w:szCs w:val="26"/>
          <w:u w:val="none"/>
          <w:vertAlign w:val="baseline"/>
        </w:rPr>
        <w:t>FT = </w:t>
      </w:r>
      <w:r>
        <w:rPr>
          <w:rFonts w:hint="default" w:ascii="Times New Roman" w:hAnsi="Times New Roman" w:eastAsia="Cambria Math" w:cs="Times New Roman"/>
          <w:b w:val="0"/>
          <w:bCs/>
          <w:i/>
          <w:iCs/>
          <w:color w:val="000000"/>
          <w:sz w:val="26"/>
          <w:szCs w:val="26"/>
          <w:u w:val="none"/>
          <w:vertAlign w:val="baseline"/>
        </w:rPr>
        <w:t>i</w:t>
      </w:r>
      <w:r>
        <w:rPr>
          <w:rFonts w:hint="default" w:ascii="Times New Roman" w:hAnsi="Times New Roman" w:eastAsia="Cambria Math" w:cs="Times New Roman"/>
          <w:b w:val="0"/>
          <w:bCs/>
          <w:i w:val="0"/>
          <w:iCs w:val="0"/>
          <w:color w:val="000000"/>
          <w:sz w:val="26"/>
          <w:szCs w:val="26"/>
          <w:u w:val="none"/>
          <w:vertAlign w:val="baseline"/>
        </w:rPr>
        <w:t>=14F</w:t>
      </w:r>
      <w:r>
        <w:rPr>
          <w:rFonts w:hint="default" w:ascii="Times New Roman" w:hAnsi="Times New Roman" w:eastAsia="Cambria Math" w:cs="Times New Roman"/>
          <w:b w:val="0"/>
          <w:bCs/>
          <w:i/>
          <w:iCs/>
          <w:color w:val="000000"/>
          <w:sz w:val="12"/>
          <w:szCs w:val="12"/>
          <w:u w:val="none"/>
          <w:vertAlign w:val="subscript"/>
        </w:rPr>
        <w:t>Ti</w:t>
      </w:r>
      <w:r>
        <w:rPr>
          <w:rFonts w:hint="default" w:ascii="Times New Roman" w:hAnsi="Times New Roman" w:eastAsia="Cambria Math" w:cs="Times New Roman"/>
          <w:b w:val="0"/>
          <w:bCs/>
          <w:i w:val="0"/>
          <w:iCs w:val="0"/>
          <w:color w:val="000000"/>
          <w:sz w:val="26"/>
          <w:szCs w:val="26"/>
          <w:u w:val="none"/>
          <w:vertAlign w:val="baseline"/>
        </w:rPr>
        <w:t> </w:t>
      </w:r>
      <w:r>
        <w:rPr>
          <w:rFonts w:hint="default" w:ascii="Times New Roman" w:hAnsi="Times New Roman" w:cs="Times New Roman"/>
          <w:b w:val="0"/>
          <w:bCs/>
          <w:i w:val="0"/>
          <w:iCs w:val="0"/>
          <w:color w:val="000000"/>
          <w:sz w:val="26"/>
          <w:szCs w:val="26"/>
          <w:u w:val="none"/>
          <w:vertAlign w:val="baseline"/>
        </w:rPr>
        <w:t>​.</w:t>
      </w:r>
    </w:p>
    <w:p w14:paraId="0F6B506A">
      <w:pPr>
        <w:pStyle w:val="15"/>
        <w:keepNext w:val="0"/>
        <w:keepLines w:val="0"/>
        <w:widowControl/>
        <w:suppressLineNumbers w:val="0"/>
        <w:bidi w:val="0"/>
        <w:spacing w:before="0" w:beforeAutospacing="0" w:after="240" w:afterAutospacing="0" w:line="18" w:lineRule="atLeast"/>
        <w:ind w:left="720"/>
        <w:jc w:val="center"/>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F</w:t>
      </w:r>
      <w:r>
        <w:rPr>
          <w:rFonts w:hint="default" w:ascii="Times New Roman" w:hAnsi="Times New Roman" w:cs="Times New Roman"/>
          <w:b w:val="0"/>
          <w:bCs/>
          <w:i/>
          <w:iCs/>
          <w:color w:val="000000"/>
          <w:sz w:val="12"/>
          <w:szCs w:val="12"/>
          <w:u w:val="none"/>
          <w:vertAlign w:val="subscript"/>
        </w:rPr>
        <w:t>T,B</w:t>
      </w:r>
      <w:r>
        <w:rPr>
          <w:rFonts w:hint="default" w:ascii="Times New Roman" w:hAnsi="Times New Roman" w:cs="Times New Roman"/>
          <w:b w:val="0"/>
          <w:bCs/>
          <w:i w:val="0"/>
          <w:iCs w:val="0"/>
          <w:color w:val="000000"/>
          <w:sz w:val="12"/>
          <w:szCs w:val="12"/>
          <w:u w:val="none"/>
          <w:vertAlign w:val="subscript"/>
        </w:rPr>
        <w:t xml:space="preserve"> </w:t>
      </w:r>
      <w:r>
        <w:rPr>
          <w:rFonts w:hint="default" w:ascii="Times New Roman" w:hAnsi="Times New Roman" w:cs="Times New Roman"/>
          <w:b w:val="0"/>
          <w:bCs/>
          <w:i w:val="0"/>
          <w:iCs w:val="0"/>
          <w:color w:val="000000"/>
          <w:sz w:val="26"/>
          <w:szCs w:val="26"/>
          <w:u w:val="none"/>
          <w:vertAlign w:val="baseline"/>
        </w:rPr>
        <w:t>= [0, 0, - F</w:t>
      </w:r>
      <w:r>
        <w:rPr>
          <w:rFonts w:hint="default" w:ascii="Times New Roman" w:hAnsi="Times New Roman" w:cs="Times New Roman"/>
          <w:b w:val="0"/>
          <w:bCs/>
          <w:i/>
          <w:iCs/>
          <w:color w:val="000000"/>
          <w:sz w:val="12"/>
          <w:szCs w:val="12"/>
          <w:u w:val="none"/>
          <w:vertAlign w:val="subscript"/>
        </w:rPr>
        <w:t>T</w:t>
      </w:r>
      <w:r>
        <w:rPr>
          <w:rFonts w:hint="default" w:ascii="Times New Roman" w:hAnsi="Times New Roman" w:cs="Times New Roman"/>
          <w:b w:val="0"/>
          <w:bCs/>
          <w:i w:val="0"/>
          <w:iCs w:val="0"/>
          <w:color w:val="000000"/>
          <w:sz w:val="26"/>
          <w:szCs w:val="26"/>
          <w:u w:val="none"/>
          <w:vertAlign w:val="baseline"/>
        </w:rPr>
        <w:t>]</w:t>
      </w:r>
      <w:r>
        <w:rPr>
          <w:rFonts w:hint="default" w:ascii="Times New Roman" w:hAnsi="Times New Roman" w:cs="Times New Roman"/>
          <w:b w:val="0"/>
          <w:bCs/>
          <w:i/>
          <w:iCs/>
          <w:color w:val="000000"/>
          <w:sz w:val="12"/>
          <w:szCs w:val="12"/>
          <w:u w:val="none"/>
          <w:vertAlign w:val="superscript"/>
        </w:rPr>
        <w:t>T </w:t>
      </w:r>
    </w:p>
    <w:p w14:paraId="617B6DFB">
      <w:pPr>
        <w:pStyle w:val="15"/>
        <w:keepNext w:val="0"/>
        <w:keepLines w:val="0"/>
        <w:widowControl/>
        <w:suppressLineNumbers w:val="0"/>
        <w:bidi w:val="0"/>
        <w:spacing w:before="0" w:beforeAutospacing="0" w:after="240" w:afterAutospacing="0" w:line="18" w:lineRule="atLeast"/>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b) Phương trình chuyển đôgnj tinh tiến (Định luật II Newton)</w:t>
      </w:r>
    </w:p>
    <w:p w14:paraId="0A4B80AF">
      <w:pPr>
        <w:pStyle w:val="15"/>
        <w:keepNext w:val="0"/>
        <w:keepLines w:val="0"/>
        <w:widowControl/>
        <w:suppressLineNumbers w:val="0"/>
        <w:bidi w:val="0"/>
        <w:spacing w:before="0" w:beforeAutospacing="0" w:after="240" w:afterAutospacing="0" w:line="18" w:lineRule="atLeast"/>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Tổng lực ∑FB quyết định gia tốc tuyến tính v˙B:</w:t>
      </w:r>
    </w:p>
    <w:p w14:paraId="30C12DED">
      <w:pPr>
        <w:pStyle w:val="15"/>
        <w:keepNext w:val="0"/>
        <w:keepLines w:val="0"/>
        <w:widowControl/>
        <w:suppressLineNumbers w:val="0"/>
        <w:bidi w:val="0"/>
        <w:spacing w:before="0" w:beforeAutospacing="0" w:after="240" w:afterAutospacing="0" w:line="18" w:lineRule="atLeast"/>
        <w:jc w:val="center"/>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bdr w:val="none" w:color="auto" w:sz="0" w:space="0"/>
          <w:vertAlign w:val="baseline"/>
        </w:rPr>
        <w:drawing>
          <wp:inline distT="0" distB="0" distL="114300" distR="114300">
            <wp:extent cx="3429000" cy="247650"/>
            <wp:effectExtent l="0" t="0" r="0" b="0"/>
            <wp:docPr id="7"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7"/>
                    <pic:cNvPicPr>
                      <a:picLocks noChangeAspect="1"/>
                    </pic:cNvPicPr>
                  </pic:nvPicPr>
                  <pic:blipFill>
                    <a:blip r:embed="rId11"/>
                    <a:stretch>
                      <a:fillRect/>
                    </a:stretch>
                  </pic:blipFill>
                  <pic:spPr>
                    <a:xfrm>
                      <a:off x="0" y="0"/>
                      <a:ext cx="3429000" cy="247650"/>
                    </a:xfrm>
                    <a:prstGeom prst="rect">
                      <a:avLst/>
                    </a:prstGeom>
                    <a:noFill/>
                    <a:ln w="9525">
                      <a:noFill/>
                    </a:ln>
                  </pic:spPr>
                </pic:pic>
              </a:graphicData>
            </a:graphic>
          </wp:inline>
        </w:drawing>
      </w:r>
    </w:p>
    <w:p w14:paraId="513FB981">
      <w:pPr>
        <w:pStyle w:val="15"/>
        <w:keepNext w:val="0"/>
        <w:keepLines w:val="0"/>
        <w:widowControl/>
        <w:suppressLineNumbers w:val="0"/>
        <w:bidi w:val="0"/>
        <w:spacing w:before="0" w:beforeAutospacing="0" w:after="240" w:afterAutospacing="0" w:line="18" w:lineRule="atLeast"/>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Phương trình chuyển động thu được (trong B) là:</w:t>
      </w:r>
    </w:p>
    <w:p w14:paraId="33BBC099">
      <w:pPr>
        <w:pStyle w:val="15"/>
        <w:keepNext w:val="0"/>
        <w:keepLines w:val="0"/>
        <w:widowControl/>
        <w:suppressLineNumbers w:val="0"/>
        <w:bidi w:val="0"/>
        <w:spacing w:before="0" w:beforeAutospacing="0" w:after="240" w:afterAutospacing="0" w:line="18" w:lineRule="atLeast"/>
        <w:jc w:val="center"/>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bdr w:val="none" w:color="auto" w:sz="0" w:space="0"/>
          <w:vertAlign w:val="baseline"/>
        </w:rPr>
        <w:drawing>
          <wp:inline distT="0" distB="0" distL="114300" distR="114300">
            <wp:extent cx="3810000" cy="695325"/>
            <wp:effectExtent l="0" t="0" r="0" b="9525"/>
            <wp:docPr id="10"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8"/>
                    <pic:cNvPicPr>
                      <a:picLocks noChangeAspect="1"/>
                    </pic:cNvPicPr>
                  </pic:nvPicPr>
                  <pic:blipFill>
                    <a:blip r:embed="rId12"/>
                    <a:stretch>
                      <a:fillRect/>
                    </a:stretch>
                  </pic:blipFill>
                  <pic:spPr>
                    <a:xfrm>
                      <a:off x="0" y="0"/>
                      <a:ext cx="3810000" cy="695325"/>
                    </a:xfrm>
                    <a:prstGeom prst="rect">
                      <a:avLst/>
                    </a:prstGeom>
                    <a:noFill/>
                    <a:ln w="9525">
                      <a:noFill/>
                    </a:ln>
                  </pic:spPr>
                </pic:pic>
              </a:graphicData>
            </a:graphic>
          </wp:inline>
        </w:drawing>
      </w:r>
    </w:p>
    <w:p w14:paraId="185EECAF">
      <w:pPr>
        <w:pStyle w:val="15"/>
        <w:keepNext w:val="0"/>
        <w:keepLines w:val="0"/>
        <w:widowControl/>
        <w:suppressLineNumbers w:val="0"/>
        <w:bidi w:val="0"/>
        <w:spacing w:before="0" w:beforeAutospacing="0" w:after="240" w:afterAutospacing="0" w:line="18" w:lineRule="atLeast"/>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(Hạng mục thứ hai tính đến lực Coriolis và lực ly tâm).</w:t>
      </w:r>
    </w:p>
    <w:p w14:paraId="148394B9">
      <w:pPr>
        <w:pStyle w:val="15"/>
        <w:keepNext w:val="0"/>
        <w:keepLines w:val="0"/>
        <w:widowControl/>
        <w:suppressLineNumbers w:val="0"/>
        <w:bidi w:val="0"/>
        <w:spacing w:before="0" w:beforeAutospacing="0" w:after="240" w:afterAutospacing="0" w:line="18" w:lineRule="atLeast"/>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c) Động lực học quay (Phương trình chuyển động Euler)</w:t>
      </w:r>
    </w:p>
    <w:p w14:paraId="7F983441">
      <w:pPr>
        <w:pStyle w:val="15"/>
        <w:keepNext w:val="0"/>
        <w:keepLines w:val="0"/>
        <w:widowControl/>
        <w:suppressLineNumbers w:val="0"/>
        <w:bidi w:val="0"/>
        <w:spacing w:before="0" w:beforeAutospacing="0" w:after="240" w:afterAutospacing="0" w:line="18" w:lineRule="atLeast"/>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Tổng các mômen ∑MB quyết định gia tốc góc ω˙B:</w:t>
      </w:r>
    </w:p>
    <w:p w14:paraId="0BB5B473">
      <w:pPr>
        <w:pStyle w:val="15"/>
        <w:keepNext w:val="0"/>
        <w:keepLines w:val="0"/>
        <w:widowControl/>
        <w:suppressLineNumbers w:val="0"/>
        <w:bidi w:val="0"/>
        <w:spacing w:before="0" w:beforeAutospacing="0" w:after="240" w:afterAutospacing="0" w:line="18" w:lineRule="atLeast"/>
        <w:jc w:val="center"/>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bdr w:val="none" w:color="auto" w:sz="0" w:space="0"/>
          <w:vertAlign w:val="baseline"/>
        </w:rPr>
        <w:drawing>
          <wp:inline distT="0" distB="0" distL="114300" distR="114300">
            <wp:extent cx="3657600" cy="238125"/>
            <wp:effectExtent l="0" t="0" r="0" b="9525"/>
            <wp:docPr id="8"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G_259"/>
                    <pic:cNvPicPr>
                      <a:picLocks noChangeAspect="1"/>
                    </pic:cNvPicPr>
                  </pic:nvPicPr>
                  <pic:blipFill>
                    <a:blip r:embed="rId13"/>
                    <a:stretch>
                      <a:fillRect/>
                    </a:stretch>
                  </pic:blipFill>
                  <pic:spPr>
                    <a:xfrm>
                      <a:off x="0" y="0"/>
                      <a:ext cx="3657600" cy="238125"/>
                    </a:xfrm>
                    <a:prstGeom prst="rect">
                      <a:avLst/>
                    </a:prstGeom>
                    <a:noFill/>
                    <a:ln w="9525">
                      <a:noFill/>
                    </a:ln>
                  </pic:spPr>
                </pic:pic>
              </a:graphicData>
            </a:graphic>
          </wp:inline>
        </w:drawing>
      </w:r>
    </w:p>
    <w:p w14:paraId="1281F741">
      <w:pPr>
        <w:pStyle w:val="15"/>
        <w:keepNext w:val="0"/>
        <w:keepLines w:val="0"/>
        <w:widowControl/>
        <w:suppressLineNumbers w:val="0"/>
        <w:bidi w:val="0"/>
        <w:spacing w:before="0" w:beforeAutospacing="0" w:after="240" w:afterAutospacing="0" w:line="18" w:lineRule="atLeast"/>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Trong đó I là Ma trận quán tính (giả định là đường chéo):</w:t>
      </w:r>
    </w:p>
    <w:p w14:paraId="1351B839">
      <w:pPr>
        <w:pStyle w:val="15"/>
        <w:keepNext w:val="0"/>
        <w:keepLines w:val="0"/>
        <w:widowControl/>
        <w:suppressLineNumbers w:val="0"/>
        <w:bidi w:val="0"/>
        <w:spacing w:before="0" w:beforeAutospacing="0" w:after="240" w:afterAutospacing="0" w:line="18" w:lineRule="atLeast"/>
        <w:jc w:val="center"/>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bdr w:val="none" w:color="auto" w:sz="0" w:space="0"/>
          <w:vertAlign w:val="baseline"/>
        </w:rPr>
        <w:drawing>
          <wp:inline distT="0" distB="0" distL="114300" distR="114300">
            <wp:extent cx="1638300" cy="190500"/>
            <wp:effectExtent l="0" t="0" r="0" b="0"/>
            <wp:docPr id="9"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60"/>
                    <pic:cNvPicPr>
                      <a:picLocks noChangeAspect="1"/>
                    </pic:cNvPicPr>
                  </pic:nvPicPr>
                  <pic:blipFill>
                    <a:blip r:embed="rId14"/>
                    <a:stretch>
                      <a:fillRect/>
                    </a:stretch>
                  </pic:blipFill>
                  <pic:spPr>
                    <a:xfrm>
                      <a:off x="0" y="0"/>
                      <a:ext cx="1638300" cy="190500"/>
                    </a:xfrm>
                    <a:prstGeom prst="rect">
                      <a:avLst/>
                    </a:prstGeom>
                    <a:noFill/>
                    <a:ln w="9525">
                      <a:noFill/>
                    </a:ln>
                  </pic:spPr>
                </pic:pic>
              </a:graphicData>
            </a:graphic>
          </wp:inline>
        </w:drawing>
      </w:r>
    </w:p>
    <w:p w14:paraId="1B15E277">
      <w:pPr>
        <w:pStyle w:val="15"/>
        <w:keepNext w:val="0"/>
        <w:keepLines w:val="0"/>
        <w:widowControl/>
        <w:suppressLineNumbers w:val="0"/>
        <w:bidi w:val="0"/>
        <w:spacing w:before="0" w:beforeAutospacing="0" w:after="240" w:afterAutospacing="0" w:line="18" w:lineRule="atLeast"/>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Mô men từ lực đẩy - Thrust Moments (M</w:t>
      </w:r>
      <w:r>
        <w:rPr>
          <w:rFonts w:hint="default" w:ascii="Times New Roman" w:hAnsi="Times New Roman" w:cs="Times New Roman"/>
          <w:b w:val="0"/>
          <w:bCs/>
          <w:i/>
          <w:iCs/>
          <w:color w:val="000000"/>
          <w:sz w:val="12"/>
          <w:szCs w:val="12"/>
          <w:u w:val="none"/>
          <w:vertAlign w:val="subscript"/>
        </w:rPr>
        <w:t>Thrust</w:t>
      </w:r>
      <w:r>
        <w:rPr>
          <w:rFonts w:hint="default" w:ascii="Times New Roman" w:hAnsi="Times New Roman" w:cs="Times New Roman"/>
          <w:b w:val="0"/>
          <w:bCs/>
          <w:i w:val="0"/>
          <w:iCs w:val="0"/>
          <w:color w:val="000000"/>
          <w:sz w:val="26"/>
          <w:szCs w:val="26"/>
          <w:u w:val="none"/>
          <w:vertAlign w:val="baseline"/>
        </w:rPr>
        <w:t>):</w:t>
      </w:r>
    </w:p>
    <w:p w14:paraId="593D3E07">
      <w:pPr>
        <w:pStyle w:val="15"/>
        <w:keepNext w:val="0"/>
        <w:keepLines w:val="0"/>
        <w:widowControl/>
        <w:suppressLineNumbers w:val="0"/>
        <w:bidi w:val="0"/>
        <w:spacing w:before="0" w:beforeAutospacing="0" w:after="0" w:afterAutospacing="0" w:line="18" w:lineRule="atLeast"/>
        <w:ind w:left="0" w:firstLine="720"/>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Roll (</w:t>
      </w:r>
      <w:r>
        <w:rPr>
          <w:rFonts w:hint="default" w:ascii="Times New Roman" w:hAnsi="Times New Roman" w:cs="Times New Roman"/>
          <w:b w:val="0"/>
          <w:bCs/>
          <w:i w:val="0"/>
          <w:iCs w:val="0"/>
          <w:color w:val="222222"/>
          <w:sz w:val="32"/>
          <w:szCs w:val="32"/>
          <w:u w:val="none"/>
          <w:vertAlign w:val="baseline"/>
        </w:rPr>
        <w:t>τ</w:t>
      </w:r>
      <w:r>
        <w:rPr>
          <w:rFonts w:hint="default" w:ascii="Times New Roman" w:hAnsi="Times New Roman" w:cs="Times New Roman"/>
          <w:b w:val="0"/>
          <w:bCs/>
          <w:i w:val="0"/>
          <w:iCs w:val="0"/>
          <w:color w:val="222222"/>
          <w:sz w:val="12"/>
          <w:szCs w:val="12"/>
          <w:u w:val="none"/>
          <w:vertAlign w:val="subscript"/>
        </w:rPr>
        <w:t>φ</w:t>
      </w:r>
      <w:r>
        <w:rPr>
          <w:rFonts w:hint="default" w:ascii="Times New Roman" w:hAnsi="Times New Roman" w:cs="Times New Roman"/>
          <w:b w:val="0"/>
          <w:bCs/>
          <w:i w:val="0"/>
          <w:iCs w:val="0"/>
          <w:color w:val="000000"/>
          <w:sz w:val="26"/>
          <w:szCs w:val="26"/>
          <w:u w:val="none"/>
          <w:vertAlign w:val="baseline"/>
        </w:rPr>
        <w:t>): Được tạo ra bởi lực đẩy khác biệt của rôto 2 và 4. </w:t>
      </w:r>
    </w:p>
    <w:p w14:paraId="5796359B">
      <w:pPr>
        <w:pStyle w:val="15"/>
        <w:keepNext w:val="0"/>
        <w:keepLines w:val="0"/>
        <w:widowControl/>
        <w:suppressLineNumbers w:val="0"/>
        <w:bidi w:val="0"/>
        <w:spacing w:before="0" w:beforeAutospacing="0" w:after="0" w:afterAutospacing="0" w:line="18" w:lineRule="atLeast"/>
        <w:ind w:left="0" w:firstLine="720"/>
        <w:jc w:val="center"/>
        <w:rPr>
          <w:rFonts w:hint="default" w:ascii="Times New Roman" w:hAnsi="Times New Roman" w:cs="Times New Roman"/>
          <w:b w:val="0"/>
          <w:bCs/>
        </w:rPr>
      </w:pPr>
      <w:r>
        <w:rPr>
          <w:rFonts w:hint="default" w:ascii="Times New Roman" w:hAnsi="Times New Roman" w:cs="Times New Roman"/>
          <w:b w:val="0"/>
          <w:bCs/>
          <w:i w:val="0"/>
          <w:iCs w:val="0"/>
          <w:color w:val="222222"/>
          <w:sz w:val="32"/>
          <w:szCs w:val="32"/>
          <w:u w:val="none"/>
          <w:vertAlign w:val="baseline"/>
        </w:rPr>
        <w:t>τ</w:t>
      </w:r>
      <w:r>
        <w:rPr>
          <w:rFonts w:hint="default" w:ascii="Times New Roman" w:hAnsi="Times New Roman" w:cs="Times New Roman"/>
          <w:b w:val="0"/>
          <w:bCs/>
          <w:i w:val="0"/>
          <w:iCs w:val="0"/>
          <w:color w:val="222222"/>
          <w:sz w:val="12"/>
          <w:szCs w:val="12"/>
          <w:u w:val="none"/>
          <w:vertAlign w:val="subscript"/>
        </w:rPr>
        <w:t>φ</w:t>
      </w:r>
      <w:r>
        <w:rPr>
          <w:rFonts w:hint="default" w:ascii="Times New Roman" w:hAnsi="Times New Roman" w:cs="Times New Roman"/>
          <w:b w:val="0"/>
          <w:bCs/>
          <w:i w:val="0"/>
          <w:iCs w:val="0"/>
          <w:color w:val="222222"/>
          <w:sz w:val="26"/>
          <w:szCs w:val="26"/>
          <w:u w:val="none"/>
          <w:vertAlign w:val="baseline"/>
        </w:rPr>
        <w:t xml:space="preserve"> =</w:t>
      </w:r>
      <w:r>
        <w:rPr>
          <w:rFonts w:hint="default" w:ascii="Times New Roman" w:hAnsi="Times New Roman" w:cs="Times New Roman"/>
          <w:b w:val="0"/>
          <w:bCs/>
          <w:i/>
          <w:iCs/>
          <w:color w:val="222222"/>
          <w:sz w:val="26"/>
          <w:szCs w:val="26"/>
          <w:u w:val="none"/>
          <w:vertAlign w:val="baseline"/>
        </w:rPr>
        <w:t xml:space="preserve"> L(F</w:t>
      </w:r>
      <w:r>
        <w:rPr>
          <w:rFonts w:hint="default" w:ascii="Times New Roman" w:hAnsi="Times New Roman" w:cs="Times New Roman"/>
          <w:b w:val="0"/>
          <w:bCs/>
          <w:i/>
          <w:iCs/>
          <w:color w:val="222222"/>
          <w:sz w:val="12"/>
          <w:szCs w:val="12"/>
          <w:u w:val="none"/>
          <w:vertAlign w:val="subscript"/>
        </w:rPr>
        <w:t>T4</w:t>
      </w:r>
      <w:r>
        <w:rPr>
          <w:rFonts w:hint="default" w:ascii="Times New Roman" w:hAnsi="Times New Roman" w:cs="Times New Roman"/>
          <w:b w:val="0"/>
          <w:bCs/>
          <w:i/>
          <w:iCs/>
          <w:color w:val="222222"/>
          <w:sz w:val="26"/>
          <w:szCs w:val="26"/>
          <w:u w:val="none"/>
          <w:vertAlign w:val="baseline"/>
        </w:rPr>
        <w:t xml:space="preserve"> - F</w:t>
      </w:r>
      <w:r>
        <w:rPr>
          <w:rFonts w:hint="default" w:ascii="Times New Roman" w:hAnsi="Times New Roman" w:cs="Times New Roman"/>
          <w:b w:val="0"/>
          <w:bCs/>
          <w:i/>
          <w:iCs/>
          <w:color w:val="222222"/>
          <w:sz w:val="12"/>
          <w:szCs w:val="12"/>
          <w:u w:val="none"/>
          <w:vertAlign w:val="subscript"/>
        </w:rPr>
        <w:t>T2</w:t>
      </w:r>
      <w:r>
        <w:rPr>
          <w:rFonts w:hint="default" w:ascii="Times New Roman" w:hAnsi="Times New Roman" w:cs="Times New Roman"/>
          <w:b w:val="0"/>
          <w:bCs/>
          <w:i/>
          <w:iCs/>
          <w:color w:val="222222"/>
          <w:sz w:val="26"/>
          <w:szCs w:val="26"/>
          <w:u w:val="none"/>
          <w:vertAlign w:val="baseline"/>
        </w:rPr>
        <w:t>)</w:t>
      </w:r>
    </w:p>
    <w:p w14:paraId="4C8965E8">
      <w:pPr>
        <w:pStyle w:val="15"/>
        <w:keepNext w:val="0"/>
        <w:keepLines w:val="0"/>
        <w:widowControl/>
        <w:suppressLineNumbers w:val="0"/>
        <w:bidi w:val="0"/>
        <w:spacing w:before="0" w:beforeAutospacing="0" w:after="0" w:afterAutospacing="0" w:line="18" w:lineRule="atLeast"/>
        <w:ind w:left="0" w:firstLine="720"/>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Pitch (</w:t>
      </w:r>
      <w:r>
        <w:rPr>
          <w:rFonts w:hint="default" w:ascii="Times New Roman" w:hAnsi="Times New Roman" w:cs="Times New Roman"/>
          <w:b w:val="0"/>
          <w:bCs/>
          <w:i w:val="0"/>
          <w:iCs w:val="0"/>
          <w:color w:val="222222"/>
          <w:sz w:val="32"/>
          <w:szCs w:val="32"/>
          <w:u w:val="none"/>
          <w:vertAlign w:val="baseline"/>
        </w:rPr>
        <w:t>τ</w:t>
      </w:r>
      <w:r>
        <w:rPr>
          <w:rFonts w:hint="default" w:ascii="Times New Roman" w:hAnsi="Times New Roman" w:cs="Times New Roman"/>
          <w:b w:val="0"/>
          <w:bCs/>
          <w:i w:val="0"/>
          <w:iCs w:val="0"/>
          <w:color w:val="222222"/>
          <w:sz w:val="12"/>
          <w:szCs w:val="12"/>
          <w:u w:val="none"/>
          <w:vertAlign w:val="subscript"/>
        </w:rPr>
        <w:t>θ</w:t>
      </w:r>
      <w:r>
        <w:rPr>
          <w:rFonts w:hint="default" w:ascii="Times New Roman" w:hAnsi="Times New Roman" w:cs="Times New Roman"/>
          <w:b w:val="0"/>
          <w:bCs/>
          <w:i w:val="0"/>
          <w:iCs w:val="0"/>
          <w:color w:val="000000"/>
          <w:sz w:val="26"/>
          <w:szCs w:val="26"/>
          <w:u w:val="none"/>
          <w:vertAlign w:val="baseline"/>
        </w:rPr>
        <w:t>): Generated by differential thrust of rotors 1 and 3. </w:t>
      </w:r>
    </w:p>
    <w:p w14:paraId="3E6261E2">
      <w:pPr>
        <w:pStyle w:val="15"/>
        <w:keepNext w:val="0"/>
        <w:keepLines w:val="0"/>
        <w:widowControl/>
        <w:suppressLineNumbers w:val="0"/>
        <w:bidi w:val="0"/>
        <w:spacing w:before="0" w:beforeAutospacing="0" w:after="0" w:afterAutospacing="0" w:line="18" w:lineRule="atLeast"/>
        <w:ind w:left="0" w:firstLine="720"/>
        <w:jc w:val="center"/>
        <w:rPr>
          <w:rFonts w:hint="default" w:ascii="Times New Roman" w:hAnsi="Times New Roman" w:cs="Times New Roman"/>
          <w:b w:val="0"/>
          <w:bCs/>
        </w:rPr>
      </w:pPr>
      <w:r>
        <w:rPr>
          <w:rFonts w:hint="default" w:ascii="Times New Roman" w:hAnsi="Times New Roman" w:cs="Times New Roman"/>
          <w:b w:val="0"/>
          <w:bCs/>
          <w:i w:val="0"/>
          <w:iCs w:val="0"/>
          <w:color w:val="222222"/>
          <w:sz w:val="32"/>
          <w:szCs w:val="32"/>
          <w:u w:val="none"/>
          <w:vertAlign w:val="baseline"/>
        </w:rPr>
        <w:t>τ</w:t>
      </w:r>
      <w:r>
        <w:rPr>
          <w:rFonts w:hint="default" w:ascii="Times New Roman" w:hAnsi="Times New Roman" w:cs="Times New Roman"/>
          <w:b w:val="0"/>
          <w:bCs/>
          <w:i w:val="0"/>
          <w:iCs w:val="0"/>
          <w:color w:val="222222"/>
          <w:sz w:val="12"/>
          <w:szCs w:val="12"/>
          <w:u w:val="none"/>
          <w:vertAlign w:val="subscript"/>
        </w:rPr>
        <w:t>θ</w:t>
      </w:r>
      <w:r>
        <w:rPr>
          <w:rFonts w:hint="default" w:ascii="Times New Roman" w:hAnsi="Times New Roman" w:cs="Times New Roman"/>
          <w:b w:val="0"/>
          <w:bCs/>
          <w:i w:val="0"/>
          <w:iCs w:val="0"/>
          <w:color w:val="222222"/>
          <w:sz w:val="26"/>
          <w:szCs w:val="26"/>
          <w:u w:val="none"/>
          <w:vertAlign w:val="baseline"/>
        </w:rPr>
        <w:t xml:space="preserve"> =</w:t>
      </w:r>
      <w:r>
        <w:rPr>
          <w:rFonts w:hint="default" w:ascii="Times New Roman" w:hAnsi="Times New Roman" w:cs="Times New Roman"/>
          <w:b w:val="0"/>
          <w:bCs/>
          <w:i/>
          <w:iCs/>
          <w:color w:val="222222"/>
          <w:sz w:val="26"/>
          <w:szCs w:val="26"/>
          <w:u w:val="none"/>
          <w:vertAlign w:val="baseline"/>
        </w:rPr>
        <w:t xml:space="preserve"> L(F</w:t>
      </w:r>
      <w:r>
        <w:rPr>
          <w:rFonts w:hint="default" w:ascii="Times New Roman" w:hAnsi="Times New Roman" w:cs="Times New Roman"/>
          <w:b w:val="0"/>
          <w:bCs/>
          <w:i/>
          <w:iCs/>
          <w:color w:val="222222"/>
          <w:sz w:val="12"/>
          <w:szCs w:val="12"/>
          <w:u w:val="none"/>
          <w:vertAlign w:val="subscript"/>
        </w:rPr>
        <w:t>T3</w:t>
      </w:r>
      <w:r>
        <w:rPr>
          <w:rFonts w:hint="default" w:ascii="Times New Roman" w:hAnsi="Times New Roman" w:cs="Times New Roman"/>
          <w:b w:val="0"/>
          <w:bCs/>
          <w:i/>
          <w:iCs/>
          <w:color w:val="222222"/>
          <w:sz w:val="26"/>
          <w:szCs w:val="26"/>
          <w:u w:val="none"/>
          <w:vertAlign w:val="baseline"/>
        </w:rPr>
        <w:t xml:space="preserve"> - F</w:t>
      </w:r>
      <w:r>
        <w:rPr>
          <w:rFonts w:hint="default" w:ascii="Times New Roman" w:hAnsi="Times New Roman" w:cs="Times New Roman"/>
          <w:b w:val="0"/>
          <w:bCs/>
          <w:i/>
          <w:iCs/>
          <w:color w:val="222222"/>
          <w:sz w:val="12"/>
          <w:szCs w:val="12"/>
          <w:u w:val="none"/>
          <w:vertAlign w:val="subscript"/>
        </w:rPr>
        <w:t>T1</w:t>
      </w:r>
      <w:r>
        <w:rPr>
          <w:rFonts w:hint="default" w:ascii="Times New Roman" w:hAnsi="Times New Roman" w:cs="Times New Roman"/>
          <w:b w:val="0"/>
          <w:bCs/>
          <w:i/>
          <w:iCs/>
          <w:color w:val="222222"/>
          <w:sz w:val="26"/>
          <w:szCs w:val="26"/>
          <w:u w:val="none"/>
          <w:vertAlign w:val="baseline"/>
        </w:rPr>
        <w:t>)</w:t>
      </w:r>
    </w:p>
    <w:p w14:paraId="3A0DDFD1">
      <w:pPr>
        <w:pStyle w:val="15"/>
        <w:keepNext w:val="0"/>
        <w:keepLines w:val="0"/>
        <w:widowControl/>
        <w:suppressLineNumbers w:val="0"/>
        <w:bidi w:val="0"/>
        <w:spacing w:before="0" w:beforeAutospacing="0" w:after="0" w:afterAutospacing="0" w:line="18" w:lineRule="atLeast"/>
        <w:ind w:left="0" w:firstLine="720"/>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Yaw (</w:t>
      </w:r>
      <w:r>
        <w:rPr>
          <w:rFonts w:hint="default" w:ascii="Times New Roman" w:hAnsi="Times New Roman" w:cs="Times New Roman"/>
          <w:b w:val="0"/>
          <w:bCs/>
          <w:i w:val="0"/>
          <w:iCs w:val="0"/>
          <w:color w:val="222222"/>
          <w:sz w:val="32"/>
          <w:szCs w:val="32"/>
          <w:u w:val="none"/>
          <w:vertAlign w:val="baseline"/>
        </w:rPr>
        <w:t>τ</w:t>
      </w:r>
      <w:r>
        <w:rPr>
          <w:rFonts w:hint="default" w:ascii="Times New Roman" w:hAnsi="Times New Roman" w:cs="Times New Roman"/>
          <w:b w:val="0"/>
          <w:bCs/>
          <w:i w:val="0"/>
          <w:iCs w:val="0"/>
          <w:color w:val="222222"/>
          <w:sz w:val="12"/>
          <w:szCs w:val="12"/>
          <w:u w:val="none"/>
          <w:vertAlign w:val="subscript"/>
        </w:rPr>
        <w:t>ψ</w:t>
      </w:r>
      <w:r>
        <w:rPr>
          <w:rFonts w:hint="default" w:ascii="Times New Roman" w:hAnsi="Times New Roman" w:cs="Times New Roman"/>
          <w:b w:val="0"/>
          <w:bCs/>
          <w:i w:val="0"/>
          <w:iCs w:val="0"/>
          <w:color w:val="000000"/>
          <w:sz w:val="26"/>
          <w:szCs w:val="26"/>
          <w:u w:val="none"/>
          <w:vertAlign w:val="baseline"/>
        </w:rPr>
        <w:t xml:space="preserve">): Được tạo ra bởi các mômen cản vi sai ( </w:t>
      </w:r>
      <w:r>
        <w:rPr>
          <w:rFonts w:hint="default" w:ascii="Times New Roman" w:hAnsi="Times New Roman" w:cs="Times New Roman"/>
          <w:b w:val="0"/>
          <w:bCs/>
          <w:i w:val="0"/>
          <w:iCs w:val="0"/>
          <w:color w:val="222222"/>
          <w:sz w:val="32"/>
          <w:szCs w:val="32"/>
          <w:u w:val="none"/>
          <w:vertAlign w:val="baseline"/>
        </w:rPr>
        <w:t>τ</w:t>
      </w:r>
      <w:r>
        <w:rPr>
          <w:rFonts w:hint="default" w:ascii="Times New Roman" w:hAnsi="Times New Roman" w:cs="Times New Roman"/>
          <w:b w:val="0"/>
          <w:bCs/>
          <w:i w:val="0"/>
          <w:iCs w:val="0"/>
          <w:color w:val="222222"/>
          <w:sz w:val="12"/>
          <w:szCs w:val="12"/>
          <w:u w:val="none"/>
          <w:vertAlign w:val="subscript"/>
        </w:rPr>
        <w:t>di</w:t>
      </w:r>
      <w:r>
        <w:rPr>
          <w:rFonts w:hint="default" w:ascii="Times New Roman" w:hAnsi="Times New Roman" w:cs="Times New Roman"/>
          <w:b w:val="0"/>
          <w:bCs/>
          <w:i w:val="0"/>
          <w:iCs w:val="0"/>
          <w:color w:val="000000"/>
          <w:sz w:val="26"/>
          <w:szCs w:val="26"/>
          <w:u w:val="none"/>
          <w:vertAlign w:val="baseline"/>
        </w:rPr>
        <w:t>= k</w:t>
      </w:r>
      <w:r>
        <w:rPr>
          <w:rFonts w:hint="default" w:ascii="Times New Roman" w:hAnsi="Times New Roman" w:cs="Times New Roman"/>
          <w:b w:val="0"/>
          <w:bCs/>
          <w:i w:val="0"/>
          <w:iCs w:val="0"/>
          <w:color w:val="000000"/>
          <w:sz w:val="12"/>
          <w:szCs w:val="12"/>
          <w:u w:val="none"/>
          <w:vertAlign w:val="subscript"/>
        </w:rPr>
        <w:t>D</w:t>
      </w:r>
      <w:r>
        <w:rPr>
          <w:rFonts w:hint="default" w:ascii="Times New Roman" w:hAnsi="Times New Roman" w:cs="Times New Roman"/>
          <w:b w:val="0"/>
          <w:bCs/>
          <w:i/>
          <w:iCs/>
          <w:color w:val="000000"/>
          <w:sz w:val="26"/>
          <w:szCs w:val="26"/>
          <w:u w:val="none"/>
          <w:vertAlign w:val="baseline"/>
        </w:rPr>
        <w:t>ω</w:t>
      </w:r>
      <w:r>
        <w:rPr>
          <w:rFonts w:hint="default" w:ascii="Times New Roman" w:hAnsi="Times New Roman" w:cs="Times New Roman"/>
          <w:b w:val="0"/>
          <w:bCs/>
          <w:i/>
          <w:iCs/>
          <w:color w:val="000000"/>
          <w:sz w:val="12"/>
          <w:szCs w:val="12"/>
          <w:u w:val="none"/>
          <w:vertAlign w:val="subscript"/>
        </w:rPr>
        <w:t>i</w:t>
      </w:r>
      <w:r>
        <w:rPr>
          <w:rFonts w:hint="default" w:ascii="Times New Roman" w:hAnsi="Times New Roman" w:cs="Times New Roman"/>
          <w:b w:val="0"/>
          <w:bCs/>
          <w:i/>
          <w:iCs/>
          <w:color w:val="000000"/>
          <w:sz w:val="12"/>
          <w:szCs w:val="12"/>
          <w:u w:val="none"/>
          <w:vertAlign w:val="superscript"/>
        </w:rPr>
        <w:t>2</w:t>
      </w:r>
      <w:r>
        <w:rPr>
          <w:rFonts w:hint="default" w:ascii="Times New Roman" w:hAnsi="Times New Roman" w:cs="Times New Roman"/>
          <w:b w:val="0"/>
          <w:bCs/>
          <w:i w:val="0"/>
          <w:iCs w:val="0"/>
          <w:color w:val="000000"/>
          <w:sz w:val="26"/>
          <w:szCs w:val="26"/>
          <w:u w:val="none"/>
          <w:vertAlign w:val="baseline"/>
        </w:rPr>
        <w:t>) của các cặp rôto quay ngược chiều nhau.</w:t>
      </w:r>
    </w:p>
    <w:p w14:paraId="7CC15B5A">
      <w:pPr>
        <w:pStyle w:val="15"/>
        <w:keepNext w:val="0"/>
        <w:keepLines w:val="0"/>
        <w:widowControl/>
        <w:suppressLineNumbers w:val="0"/>
        <w:bidi w:val="0"/>
        <w:spacing w:before="0" w:beforeAutospacing="0" w:after="0" w:afterAutospacing="0" w:line="18" w:lineRule="atLeast"/>
        <w:ind w:left="0" w:firstLine="720"/>
        <w:jc w:val="center"/>
        <w:rPr>
          <w:rFonts w:hint="default" w:ascii="Times New Roman" w:hAnsi="Times New Roman" w:cs="Times New Roman"/>
          <w:b w:val="0"/>
          <w:bCs/>
        </w:rPr>
      </w:pPr>
      <w:r>
        <w:rPr>
          <w:rFonts w:hint="default" w:ascii="Times New Roman" w:hAnsi="Times New Roman" w:cs="Times New Roman"/>
          <w:b w:val="0"/>
          <w:bCs/>
          <w:i w:val="0"/>
          <w:iCs w:val="0"/>
          <w:color w:val="222222"/>
          <w:sz w:val="32"/>
          <w:szCs w:val="32"/>
          <w:u w:val="none"/>
          <w:vertAlign w:val="baseline"/>
        </w:rPr>
        <w:t>τ</w:t>
      </w:r>
      <w:r>
        <w:rPr>
          <w:rFonts w:hint="default" w:ascii="Times New Roman" w:hAnsi="Times New Roman" w:cs="Times New Roman"/>
          <w:b w:val="0"/>
          <w:bCs/>
          <w:i w:val="0"/>
          <w:iCs w:val="0"/>
          <w:color w:val="222222"/>
          <w:sz w:val="12"/>
          <w:szCs w:val="12"/>
          <w:u w:val="none"/>
          <w:vertAlign w:val="subscript"/>
        </w:rPr>
        <w:t xml:space="preserve">ψ </w:t>
      </w:r>
      <w:r>
        <w:rPr>
          <w:rFonts w:hint="default" w:ascii="Times New Roman" w:hAnsi="Times New Roman" w:cs="Times New Roman"/>
          <w:b w:val="0"/>
          <w:bCs/>
          <w:i w:val="0"/>
          <w:iCs w:val="0"/>
          <w:color w:val="222222"/>
          <w:sz w:val="26"/>
          <w:szCs w:val="26"/>
          <w:u w:val="none"/>
          <w:vertAlign w:val="baseline"/>
        </w:rPr>
        <w:t xml:space="preserve">= ( </w:t>
      </w:r>
      <w:r>
        <w:rPr>
          <w:rFonts w:hint="default" w:ascii="Times New Roman" w:hAnsi="Times New Roman" w:cs="Times New Roman"/>
          <w:b w:val="0"/>
          <w:bCs/>
          <w:i w:val="0"/>
          <w:iCs w:val="0"/>
          <w:color w:val="222222"/>
          <w:sz w:val="32"/>
          <w:szCs w:val="32"/>
          <w:u w:val="none"/>
          <w:vertAlign w:val="baseline"/>
        </w:rPr>
        <w:t>τ</w:t>
      </w:r>
      <w:r>
        <w:rPr>
          <w:rFonts w:hint="default" w:ascii="Times New Roman" w:hAnsi="Times New Roman" w:cs="Times New Roman"/>
          <w:b w:val="0"/>
          <w:bCs/>
          <w:i w:val="0"/>
          <w:iCs w:val="0"/>
          <w:color w:val="222222"/>
          <w:sz w:val="12"/>
          <w:szCs w:val="12"/>
          <w:u w:val="none"/>
          <w:vertAlign w:val="subscript"/>
        </w:rPr>
        <w:t xml:space="preserve">d1 </w:t>
      </w:r>
      <w:r>
        <w:rPr>
          <w:rFonts w:hint="default" w:ascii="Times New Roman" w:hAnsi="Times New Roman" w:cs="Times New Roman"/>
          <w:b w:val="0"/>
          <w:bCs/>
          <w:i w:val="0"/>
          <w:iCs w:val="0"/>
          <w:color w:val="222222"/>
          <w:sz w:val="26"/>
          <w:szCs w:val="26"/>
          <w:u w:val="none"/>
          <w:vertAlign w:val="baseline"/>
        </w:rPr>
        <w:t xml:space="preserve">- </w:t>
      </w:r>
      <w:r>
        <w:rPr>
          <w:rFonts w:hint="default" w:ascii="Times New Roman" w:hAnsi="Times New Roman" w:cs="Times New Roman"/>
          <w:b w:val="0"/>
          <w:bCs/>
          <w:i w:val="0"/>
          <w:iCs w:val="0"/>
          <w:color w:val="222222"/>
          <w:sz w:val="32"/>
          <w:szCs w:val="32"/>
          <w:u w:val="none"/>
          <w:vertAlign w:val="baseline"/>
        </w:rPr>
        <w:t>τ</w:t>
      </w:r>
      <w:r>
        <w:rPr>
          <w:rFonts w:hint="default" w:ascii="Times New Roman" w:hAnsi="Times New Roman" w:cs="Times New Roman"/>
          <w:b w:val="0"/>
          <w:bCs/>
          <w:i w:val="0"/>
          <w:iCs w:val="0"/>
          <w:color w:val="222222"/>
          <w:sz w:val="12"/>
          <w:szCs w:val="12"/>
          <w:u w:val="none"/>
          <w:vertAlign w:val="subscript"/>
        </w:rPr>
        <w:t xml:space="preserve">d2 </w:t>
      </w:r>
      <w:r>
        <w:rPr>
          <w:rFonts w:hint="default" w:ascii="Times New Roman" w:hAnsi="Times New Roman" w:cs="Times New Roman"/>
          <w:b w:val="0"/>
          <w:bCs/>
          <w:i w:val="0"/>
          <w:iCs w:val="0"/>
          <w:color w:val="222222"/>
          <w:sz w:val="26"/>
          <w:szCs w:val="26"/>
          <w:u w:val="none"/>
          <w:vertAlign w:val="baseline"/>
        </w:rPr>
        <w:t xml:space="preserve">+ </w:t>
      </w:r>
      <w:r>
        <w:rPr>
          <w:rFonts w:hint="default" w:ascii="Times New Roman" w:hAnsi="Times New Roman" w:cs="Times New Roman"/>
          <w:b w:val="0"/>
          <w:bCs/>
          <w:i w:val="0"/>
          <w:iCs w:val="0"/>
          <w:color w:val="222222"/>
          <w:sz w:val="32"/>
          <w:szCs w:val="32"/>
          <w:u w:val="none"/>
          <w:vertAlign w:val="baseline"/>
        </w:rPr>
        <w:t>τ</w:t>
      </w:r>
      <w:r>
        <w:rPr>
          <w:rFonts w:hint="default" w:ascii="Times New Roman" w:hAnsi="Times New Roman" w:cs="Times New Roman"/>
          <w:b w:val="0"/>
          <w:bCs/>
          <w:i w:val="0"/>
          <w:iCs w:val="0"/>
          <w:color w:val="222222"/>
          <w:sz w:val="12"/>
          <w:szCs w:val="12"/>
          <w:u w:val="none"/>
          <w:vertAlign w:val="subscript"/>
        </w:rPr>
        <w:t xml:space="preserve">d3 </w:t>
      </w:r>
      <w:r>
        <w:rPr>
          <w:rFonts w:hint="default" w:ascii="Times New Roman" w:hAnsi="Times New Roman" w:cs="Times New Roman"/>
          <w:b w:val="0"/>
          <w:bCs/>
          <w:i w:val="0"/>
          <w:iCs w:val="0"/>
          <w:color w:val="222222"/>
          <w:sz w:val="26"/>
          <w:szCs w:val="26"/>
          <w:u w:val="none"/>
          <w:vertAlign w:val="baseline"/>
        </w:rPr>
        <w:t>-</w:t>
      </w:r>
      <w:r>
        <w:rPr>
          <w:rFonts w:hint="default" w:ascii="Times New Roman" w:hAnsi="Times New Roman" w:cs="Times New Roman"/>
          <w:b w:val="0"/>
          <w:bCs/>
          <w:i w:val="0"/>
          <w:iCs w:val="0"/>
          <w:color w:val="222222"/>
          <w:sz w:val="32"/>
          <w:szCs w:val="32"/>
          <w:u w:val="none"/>
          <w:vertAlign w:val="baseline"/>
        </w:rPr>
        <w:t xml:space="preserve"> τ</w:t>
      </w:r>
      <w:r>
        <w:rPr>
          <w:rFonts w:hint="default" w:ascii="Times New Roman" w:hAnsi="Times New Roman" w:cs="Times New Roman"/>
          <w:b w:val="0"/>
          <w:bCs/>
          <w:i w:val="0"/>
          <w:iCs w:val="0"/>
          <w:color w:val="222222"/>
          <w:sz w:val="12"/>
          <w:szCs w:val="12"/>
          <w:u w:val="none"/>
          <w:vertAlign w:val="subscript"/>
        </w:rPr>
        <w:t xml:space="preserve">d4 </w:t>
      </w:r>
      <w:r>
        <w:rPr>
          <w:rFonts w:hint="default" w:ascii="Times New Roman" w:hAnsi="Times New Roman" w:cs="Times New Roman"/>
          <w:b w:val="0"/>
          <w:bCs/>
          <w:i w:val="0"/>
          <w:iCs w:val="0"/>
          <w:color w:val="222222"/>
          <w:sz w:val="26"/>
          <w:szCs w:val="26"/>
          <w:u w:val="none"/>
          <w:vertAlign w:val="baseline"/>
        </w:rPr>
        <w:t>)</w:t>
      </w:r>
    </w:p>
    <w:p w14:paraId="36F12CA7">
      <w:pPr>
        <w:pStyle w:val="15"/>
        <w:keepNext w:val="0"/>
        <w:keepLines w:val="0"/>
        <w:widowControl/>
        <w:suppressLineNumbers w:val="0"/>
        <w:bidi w:val="0"/>
        <w:spacing w:before="0" w:beforeAutospacing="0" w:after="0" w:afterAutospacing="0" w:line="18" w:lineRule="atLeast"/>
        <w:ind w:left="0" w:firstLine="720"/>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L là khoảng cách từ trọng tâm đến quạt</w:t>
      </w:r>
    </w:p>
    <w:p w14:paraId="44E534D4">
      <w:pPr>
        <w:keepNext w:val="0"/>
        <w:keepLines w:val="0"/>
        <w:widowControl/>
        <w:suppressLineNumbers w:val="0"/>
        <w:jc w:val="left"/>
        <w:rPr>
          <w:rFonts w:hint="default" w:ascii="Times New Roman" w:hAnsi="Times New Roman" w:cs="Times New Roman"/>
          <w:b w:val="0"/>
          <w:bCs/>
        </w:rPr>
      </w:pPr>
    </w:p>
    <w:p w14:paraId="17FCE775">
      <w:pPr>
        <w:pStyle w:val="15"/>
        <w:keepNext w:val="0"/>
        <w:keepLines w:val="0"/>
        <w:widowControl/>
        <w:suppressLineNumbers w:val="0"/>
        <w:bidi w:val="0"/>
        <w:spacing w:before="0" w:beforeAutospacing="0" w:after="0" w:afterAutospacing="0" w:line="18" w:lineRule="atLeast"/>
        <w:jc w:val="both"/>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Phương trình chuyển động xoay:</w:t>
      </w:r>
    </w:p>
    <w:p w14:paraId="47CAF6BC">
      <w:pPr>
        <w:keepNext w:val="0"/>
        <w:keepLines w:val="0"/>
        <w:widowControl/>
        <w:suppressLineNumbers w:val="0"/>
        <w:jc w:val="left"/>
        <w:rPr>
          <w:rFonts w:hint="default" w:ascii="Times New Roman" w:hAnsi="Times New Roman" w:cs="Times New Roman"/>
          <w:b w:val="0"/>
          <w:bCs/>
        </w:rPr>
      </w:pPr>
    </w:p>
    <w:p w14:paraId="46EBE8A4">
      <w:pPr>
        <w:pStyle w:val="15"/>
        <w:keepNext w:val="0"/>
        <w:keepLines w:val="0"/>
        <w:widowControl/>
        <w:suppressLineNumbers w:val="0"/>
        <w:bidi w:val="0"/>
        <w:spacing w:before="0" w:beforeAutospacing="0" w:after="240" w:afterAutospacing="0" w:line="18" w:lineRule="atLeast"/>
        <w:jc w:val="center"/>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bdr w:val="none" w:color="auto" w:sz="0" w:space="0"/>
          <w:vertAlign w:val="baseline"/>
        </w:rPr>
        <w:drawing>
          <wp:inline distT="0" distB="0" distL="114300" distR="114300">
            <wp:extent cx="3429000" cy="876300"/>
            <wp:effectExtent l="0" t="0" r="0" b="0"/>
            <wp:docPr id="12"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61"/>
                    <pic:cNvPicPr>
                      <a:picLocks noChangeAspect="1"/>
                    </pic:cNvPicPr>
                  </pic:nvPicPr>
                  <pic:blipFill>
                    <a:blip r:embed="rId15"/>
                    <a:stretch>
                      <a:fillRect/>
                    </a:stretch>
                  </pic:blipFill>
                  <pic:spPr>
                    <a:xfrm>
                      <a:off x="0" y="0"/>
                      <a:ext cx="3429000" cy="876300"/>
                    </a:xfrm>
                    <a:prstGeom prst="rect">
                      <a:avLst/>
                    </a:prstGeom>
                    <a:noFill/>
                    <a:ln w="9525">
                      <a:noFill/>
                    </a:ln>
                  </pic:spPr>
                </pic:pic>
              </a:graphicData>
            </a:graphic>
          </wp:inline>
        </w:drawing>
      </w:r>
    </w:p>
    <w:p w14:paraId="06CF705B">
      <w:pPr>
        <w:pStyle w:val="15"/>
        <w:keepNext w:val="0"/>
        <w:keepLines w:val="0"/>
        <w:widowControl/>
        <w:suppressLineNumbers w:val="0"/>
        <w:bidi w:val="0"/>
        <w:spacing w:before="0" w:beforeAutospacing="0" w:after="240" w:afterAutospacing="0" w:line="18" w:lineRule="atLeast"/>
        <w:jc w:val="center"/>
        <w:rPr>
          <w:rFonts w:hint="default" w:ascii="Times New Roman" w:hAnsi="Times New Roman" w:cs="Times New Roman"/>
          <w:b w:val="0"/>
          <w:bCs/>
          <w:i w:val="0"/>
          <w:iCs w:val="0"/>
          <w:color w:val="000000"/>
          <w:sz w:val="26"/>
          <w:szCs w:val="26"/>
          <w:u w:val="none"/>
          <w:vertAlign w:val="baseline"/>
        </w:rPr>
      </w:pPr>
      <w:r>
        <w:rPr>
          <w:rFonts w:hint="default" w:ascii="Times New Roman" w:hAnsi="Times New Roman" w:cs="Times New Roman"/>
          <w:b w:val="0"/>
          <w:bCs/>
          <w:i w:val="0"/>
          <w:iCs w:val="0"/>
          <w:color w:val="000000"/>
          <w:sz w:val="26"/>
          <w:szCs w:val="26"/>
          <w:u w:val="none"/>
          <w:vertAlign w:val="baseline"/>
        </w:rPr>
        <w:t>(</w:t>
      </w:r>
      <w:r>
        <w:rPr>
          <w:rFonts w:hint="default" w:ascii="Times New Roman" w:hAnsi="Times New Roman" w:cs="Times New Roman"/>
          <w:b w:val="0"/>
          <w:bCs/>
          <w:i w:val="0"/>
          <w:iCs w:val="0"/>
          <w:color w:val="000000"/>
          <w:sz w:val="32"/>
          <w:szCs w:val="32"/>
          <w:u w:val="none"/>
          <w:vertAlign w:val="baseline"/>
        </w:rPr>
        <w:t>τ</w:t>
      </w:r>
      <w:r>
        <w:rPr>
          <w:rFonts w:hint="default" w:ascii="Times New Roman" w:hAnsi="Times New Roman" w:cs="Times New Roman"/>
          <w:b w:val="0"/>
          <w:bCs/>
          <w:i w:val="0"/>
          <w:iCs w:val="0"/>
          <w:color w:val="000000"/>
          <w:sz w:val="12"/>
          <w:szCs w:val="12"/>
          <w:u w:val="none"/>
          <w:vertAlign w:val="subscript"/>
        </w:rPr>
        <w:t>φ</w:t>
      </w:r>
      <w:r>
        <w:rPr>
          <w:rFonts w:hint="default" w:ascii="Times New Roman" w:hAnsi="Times New Roman" w:cs="Times New Roman"/>
          <w:b w:val="0"/>
          <w:bCs/>
          <w:i w:val="0"/>
          <w:iCs w:val="0"/>
          <w:color w:val="000000"/>
          <w:sz w:val="26"/>
          <w:szCs w:val="26"/>
          <w:u w:val="none"/>
          <w:vertAlign w:val="baseline"/>
        </w:rPr>
        <w:t xml:space="preserve">, </w:t>
      </w:r>
      <w:r>
        <w:rPr>
          <w:rFonts w:hint="default" w:ascii="Times New Roman" w:hAnsi="Times New Roman" w:cs="Times New Roman"/>
          <w:b w:val="0"/>
          <w:bCs/>
          <w:i w:val="0"/>
          <w:iCs w:val="0"/>
          <w:color w:val="000000"/>
          <w:sz w:val="32"/>
          <w:szCs w:val="32"/>
          <w:u w:val="none"/>
          <w:vertAlign w:val="baseline"/>
        </w:rPr>
        <w:t>τ</w:t>
      </w:r>
      <w:r>
        <w:rPr>
          <w:rFonts w:hint="default" w:ascii="Times New Roman" w:hAnsi="Times New Roman" w:cs="Times New Roman"/>
          <w:b w:val="0"/>
          <w:bCs/>
          <w:i w:val="0"/>
          <w:iCs w:val="0"/>
          <w:color w:val="000000"/>
          <w:sz w:val="12"/>
          <w:szCs w:val="12"/>
          <w:u w:val="none"/>
          <w:vertAlign w:val="subscript"/>
        </w:rPr>
        <w:t xml:space="preserve">θ </w:t>
      </w:r>
      <w:r>
        <w:rPr>
          <w:rFonts w:hint="default" w:ascii="Times New Roman" w:hAnsi="Times New Roman" w:cs="Times New Roman"/>
          <w:b w:val="0"/>
          <w:bCs/>
          <w:i w:val="0"/>
          <w:iCs w:val="0"/>
          <w:color w:val="000000"/>
          <w:sz w:val="26"/>
          <w:szCs w:val="26"/>
          <w:u w:val="none"/>
          <w:vertAlign w:val="baseline"/>
        </w:rPr>
        <w:t xml:space="preserve">là Mô men Lăn và Giật; </w:t>
      </w:r>
      <w:r>
        <w:rPr>
          <w:rFonts w:hint="default" w:ascii="Times New Roman" w:hAnsi="Times New Roman" w:cs="Times New Roman"/>
          <w:b w:val="0"/>
          <w:bCs/>
          <w:i w:val="0"/>
          <w:iCs w:val="0"/>
          <w:color w:val="000000"/>
          <w:sz w:val="32"/>
          <w:szCs w:val="32"/>
          <w:u w:val="none"/>
          <w:vertAlign w:val="baseline"/>
        </w:rPr>
        <w:t>τ</w:t>
      </w:r>
      <w:r>
        <w:rPr>
          <w:rFonts w:hint="default" w:ascii="Times New Roman" w:hAnsi="Times New Roman" w:cs="Times New Roman"/>
          <w:b w:val="0"/>
          <w:bCs/>
          <w:i w:val="0"/>
          <w:iCs w:val="0"/>
          <w:color w:val="000000"/>
          <w:sz w:val="12"/>
          <w:szCs w:val="12"/>
          <w:u w:val="none"/>
          <w:vertAlign w:val="subscript"/>
        </w:rPr>
        <w:t>ψ</w:t>
      </w:r>
      <w:r>
        <w:rPr>
          <w:rFonts w:hint="default" w:ascii="Times New Roman" w:hAnsi="Times New Roman" w:cs="Times New Roman"/>
          <w:b w:val="0"/>
          <w:bCs/>
          <w:i w:val="0"/>
          <w:iCs w:val="0"/>
          <w:color w:val="000000"/>
          <w:sz w:val="26"/>
          <w:szCs w:val="26"/>
          <w:u w:val="none"/>
          <w:vertAlign w:val="baseline"/>
        </w:rPr>
        <w:t xml:space="preserve"> là Mô men Xoay từ lực cản của rô-to).</w:t>
      </w:r>
    </w:p>
    <w:p w14:paraId="63FA80EE">
      <w:pPr>
        <w:pStyle w:val="15"/>
        <w:keepNext w:val="0"/>
        <w:keepLines w:val="0"/>
        <w:widowControl/>
        <w:suppressLineNumbers w:val="0"/>
        <w:bidi w:val="0"/>
        <w:spacing w:before="0" w:beforeAutospacing="0" w:after="240" w:afterAutospacing="0" w:line="18" w:lineRule="atLeast"/>
        <w:jc w:val="center"/>
        <w:rPr>
          <w:rFonts w:hint="default" w:ascii="Times New Roman" w:hAnsi="Times New Roman" w:cs="Times New Roman"/>
          <w:b w:val="0"/>
          <w:bCs/>
          <w:i w:val="0"/>
          <w:iCs w:val="0"/>
          <w:color w:val="000000"/>
          <w:sz w:val="26"/>
          <w:szCs w:val="26"/>
          <w:u w:val="none"/>
          <w:vertAlign w:val="baseline"/>
        </w:rPr>
      </w:pPr>
    </w:p>
    <w:p w14:paraId="0443B675">
      <w:pPr>
        <w:pStyle w:val="15"/>
        <w:keepNext w:val="0"/>
        <w:keepLines w:val="0"/>
        <w:widowControl/>
        <w:suppressLineNumbers w:val="0"/>
        <w:bidi w:val="0"/>
        <w:spacing w:before="0" w:beforeAutospacing="0" w:after="240" w:afterAutospacing="0" w:line="18" w:lineRule="atLeast"/>
        <w:jc w:val="center"/>
        <w:rPr>
          <w:rFonts w:hint="default" w:ascii="Times New Roman" w:hAnsi="Times New Roman" w:cs="Times New Roman"/>
          <w:b w:val="0"/>
          <w:bCs/>
          <w:i w:val="0"/>
          <w:iCs w:val="0"/>
          <w:color w:val="000000"/>
          <w:sz w:val="26"/>
          <w:szCs w:val="26"/>
          <w:u w:val="none"/>
          <w:vertAlign w:val="baseline"/>
        </w:rPr>
      </w:pPr>
    </w:p>
    <w:p w14:paraId="7658052A">
      <w:pPr>
        <w:keepNext w:val="0"/>
        <w:keepLines w:val="0"/>
        <w:widowControl/>
        <w:suppressLineNumbers w:val="0"/>
        <w:jc w:val="left"/>
        <w:rPr>
          <w:rFonts w:hint="default" w:ascii="Times New Roman" w:hAnsi="Times New Roman" w:cs="Times New Roman"/>
          <w:b w:val="0"/>
          <w:bCs/>
        </w:rPr>
      </w:pPr>
    </w:p>
    <w:p w14:paraId="508C6D59">
      <w:pPr>
        <w:numPr>
          <w:numId w:val="0"/>
        </w:numPr>
        <w:spacing w:after="160" w:line="278" w:lineRule="auto"/>
        <w:ind w:leftChars="0"/>
        <w:rPr>
          <w:rFonts w:hint="default" w:ascii="Times New Roman" w:hAnsi="Times New Roman" w:eastAsia="SimSun" w:cs="Times New Roman"/>
          <w:b w:val="0"/>
          <w:bCs/>
          <w:i w:val="0"/>
          <w:iCs w:val="0"/>
          <w:color w:val="000000"/>
          <w:sz w:val="26"/>
          <w:szCs w:val="26"/>
          <w:u w:val="none"/>
          <w:vertAlign w:val="baseline"/>
          <w:lang w:val="vi-VN"/>
        </w:rPr>
      </w:pPr>
    </w:p>
    <w:p w14:paraId="1BB0E088">
      <w:pPr>
        <w:rPr>
          <w:rFonts w:hint="default" w:ascii="Times New Roman" w:hAnsi="Times New Roman" w:cs="Times New Roman"/>
          <w:b w:val="0"/>
          <w:bCs/>
        </w:rPr>
      </w:pPr>
    </w:p>
    <w:bookmarkEnd w:id="27"/>
    <w:bookmarkEnd w:id="28"/>
    <w:p w14:paraId="6BA27BBC">
      <w:pPr>
        <w:spacing w:line="360" w:lineRule="auto"/>
        <w:ind w:firstLine="720"/>
        <w:jc w:val="both"/>
        <w:rPr>
          <w:rFonts w:hint="default" w:ascii="Times New Roman" w:hAnsi="Times New Roman" w:cs="Times New Roman"/>
          <w:b w:val="0"/>
          <w:bCs/>
          <w:sz w:val="26"/>
          <w:szCs w:val="26"/>
        </w:rPr>
      </w:pPr>
      <w:r>
        <w:rPr>
          <w:rFonts w:hint="default" w:ascii="Times New Roman" w:hAnsi="Times New Roman" w:cs="Times New Roman"/>
          <w:b w:val="0"/>
          <w:bCs/>
          <w:sz w:val="26"/>
          <w:szCs w:val="26"/>
        </w:rPr>
        <w:br w:type="page"/>
      </w:r>
      <w:bookmarkStart w:id="29" w:name="_Toc7978900"/>
      <w:bookmarkStart w:id="30" w:name="_Toc6684088"/>
      <w:bookmarkStart w:id="31" w:name="_Toc8806014"/>
      <w:bookmarkStart w:id="32" w:name="_Toc6688635"/>
      <w:bookmarkStart w:id="33" w:name="_Toc9016582"/>
      <w:bookmarkStart w:id="34" w:name="_Toc7253383"/>
      <w:bookmarkStart w:id="35" w:name="_Toc6684149"/>
    </w:p>
    <w:p w14:paraId="5371D7F0">
      <w:pPr>
        <w:pStyle w:val="2"/>
        <w:bidi w:val="0"/>
        <w:rPr>
          <w:rFonts w:hint="default" w:ascii="Times New Roman" w:hAnsi="Times New Roman" w:cs="Times New Roman"/>
          <w:b w:val="0"/>
          <w:bCs/>
        </w:rPr>
      </w:pPr>
    </w:p>
    <w:p w14:paraId="2C563EA3">
      <w:pPr>
        <w:pStyle w:val="2"/>
        <w:bidi w:val="0"/>
        <w:rPr>
          <w:rFonts w:hint="default"/>
        </w:rPr>
      </w:pPr>
      <w:bookmarkStart w:id="36" w:name="_Toc67480317"/>
      <w:bookmarkStart w:id="37" w:name="_Toc30087"/>
      <w:r>
        <w:rPr>
          <w:rFonts w:hint="default" w:ascii="Times New Roman" w:hAnsi="Times New Roman" w:cs="Times New Roman"/>
          <w:b/>
          <w:bCs w:val="0"/>
        </w:rPr>
        <w:t xml:space="preserve">CHƯƠNG 3:  </w:t>
      </w:r>
      <w:bookmarkEnd w:id="36"/>
      <w:r>
        <w:rPr>
          <w:rFonts w:hint="default" w:ascii="Times New Roman" w:hAnsi="Times New Roman" w:cs="Times New Roman"/>
          <w:b/>
          <w:bCs w:val="0"/>
        </w:rPr>
        <w:t>CẤU TRÚC MÔ HÌNH SIMULINK</w:t>
      </w:r>
      <w:bookmarkEnd w:id="37"/>
    </w:p>
    <w:p w14:paraId="5263DDF8">
      <w:pPr>
        <w:rPr>
          <w:rFonts w:hint="default" w:ascii="Times New Roman" w:hAnsi="Times New Roman" w:eastAsia="SimSun" w:cs="Times New Roman"/>
          <w:b w:val="0"/>
          <w:bCs/>
          <w:i w:val="0"/>
          <w:iCs w:val="0"/>
          <w:color w:val="000000"/>
          <w:sz w:val="26"/>
          <w:szCs w:val="26"/>
          <w:u w:val="none"/>
          <w:vertAlign w:val="baseline"/>
        </w:rPr>
      </w:pPr>
      <w:r>
        <w:rPr>
          <w:rStyle w:val="58"/>
          <w:rFonts w:hint="default"/>
          <w:b/>
          <w:bCs/>
          <w:lang w:val="vi-VN"/>
        </w:rPr>
        <w:t>3.1 Các Tham số mô phỏn</w:t>
      </w:r>
      <w:r>
        <w:rPr>
          <w:rStyle w:val="58"/>
          <w:rFonts w:hint="default" w:ascii="Times New Roman"/>
          <w:b/>
          <w:bCs/>
          <w:lang w:val="vi-VN"/>
        </w:rPr>
        <w:t>g</w:t>
      </w:r>
      <w:r>
        <w:rPr>
          <w:rStyle w:val="58"/>
          <w:rFonts w:hint="default"/>
          <w:b/>
          <w:bCs/>
          <w:lang w:val="vi-VN"/>
        </w:rPr>
        <w:br w:type="textWrapping"/>
      </w:r>
      <w:r>
        <w:rPr>
          <w:rFonts w:hint="default" w:ascii="Times New Roman" w:hAnsi="Times New Roman" w:eastAsia="SimSun" w:cs="Times New Roman"/>
          <w:b w:val="0"/>
          <w:bCs/>
          <w:i w:val="0"/>
          <w:iCs w:val="0"/>
          <w:color w:val="000000"/>
          <w:sz w:val="26"/>
          <w:szCs w:val="26"/>
          <w:u w:val="none"/>
          <w:vertAlign w:val="baseline"/>
        </w:rPr>
        <w:drawing>
          <wp:inline distT="0" distB="0" distL="114300" distR="114300">
            <wp:extent cx="4853305" cy="3305810"/>
            <wp:effectExtent l="0" t="0" r="4445" b="8890"/>
            <wp:docPr id="1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1"/>
                    </pic:cNvPicPr>
                  </pic:nvPicPr>
                  <pic:blipFill>
                    <a:blip r:embed="rId16"/>
                    <a:srcRect t="-934" r="-259"/>
                    <a:stretch>
                      <a:fillRect/>
                    </a:stretch>
                  </pic:blipFill>
                  <pic:spPr>
                    <a:xfrm>
                      <a:off x="0" y="0"/>
                      <a:ext cx="4853305" cy="3305810"/>
                    </a:xfrm>
                    <a:prstGeom prst="rect">
                      <a:avLst/>
                    </a:prstGeom>
                    <a:noFill/>
                    <a:ln w="9525">
                      <a:noFill/>
                    </a:ln>
                  </pic:spPr>
                </pic:pic>
              </a:graphicData>
            </a:graphic>
          </wp:inline>
        </w:drawing>
      </w:r>
    </w:p>
    <w:p w14:paraId="3FA88023">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Các tham số chính được sử dụng:</w:t>
      </w:r>
    </w:p>
    <w:p w14:paraId="1A6C2F54">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Khối lượng: 1.0 kg</w:t>
      </w:r>
    </w:p>
    <w:p w14:paraId="69FE8103">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Mô-men quán tính: Ixx = 0.01, Iyy = 0.01, Izz = 0.02 kg·m²</w:t>
      </w:r>
    </w:p>
    <w:p w14:paraId="31C7E53C">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Hằng số lực đẩy: k_f = 1.0×10⁻⁵ N/(rad/s)²</w:t>
      </w:r>
    </w:p>
    <w:p w14:paraId="48FC9889">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i w:val="0"/>
          <w:iCs w:val="0"/>
          <w:color w:val="000000"/>
          <w:sz w:val="26"/>
          <w:szCs w:val="26"/>
          <w:u w:val="none"/>
          <w:vertAlign w:val="baseline"/>
        </w:rPr>
      </w:pPr>
      <w:r>
        <w:rPr>
          <w:rFonts w:hint="default" w:ascii="Times New Roman" w:hAnsi="Times New Roman" w:cs="Times New Roman"/>
          <w:b w:val="0"/>
          <w:bCs/>
          <w:i w:val="0"/>
          <w:iCs w:val="0"/>
          <w:color w:val="000000"/>
          <w:sz w:val="26"/>
          <w:szCs w:val="26"/>
          <w:u w:val="none"/>
          <w:vertAlign w:val="baseline"/>
        </w:rPr>
        <w:t>- Tốc độ hover: 495.2272 rad/s</w:t>
      </w:r>
    </w:p>
    <w:p w14:paraId="3F3BF62D">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i w:val="0"/>
          <w:iCs w:val="0"/>
          <w:color w:val="000000"/>
          <w:sz w:val="26"/>
          <w:szCs w:val="26"/>
          <w:u w:val="none"/>
          <w:vertAlign w:val="baseline"/>
        </w:rPr>
      </w:pPr>
    </w:p>
    <w:p w14:paraId="3064932E">
      <w:pPr>
        <w:pStyle w:val="46"/>
        <w:bidi w:val="0"/>
        <w:rPr>
          <w:rFonts w:hint="default"/>
          <w:lang w:val="vi-VN"/>
        </w:rPr>
      </w:pPr>
      <w:r>
        <w:rPr>
          <w:rFonts w:hint="default"/>
          <w:lang w:val="vi-VN"/>
        </w:rPr>
        <w:t>3.2 Mô Hình Simulink</w:t>
      </w:r>
    </w:p>
    <w:p w14:paraId="0093367F">
      <w:pPr>
        <w:pStyle w:val="15"/>
        <w:keepNext w:val="0"/>
        <w:keepLines w:val="0"/>
        <w:widowControl/>
        <w:suppressLineNumbers w:val="0"/>
        <w:bidi w:val="0"/>
        <w:spacing w:before="0" w:beforeAutospacing="0" w:after="0" w:afterAutospacing="0" w:line="21" w:lineRule="atLeast"/>
        <w:rPr>
          <w:rFonts w:hint="default" w:ascii="Times New Roman" w:hAnsi="Times New Roman" w:eastAsia="SimSun" w:cs="Times New Roman"/>
          <w:b w:val="0"/>
          <w:bCs/>
          <w:i w:val="0"/>
          <w:iCs w:val="0"/>
          <w:color w:val="000000"/>
          <w:sz w:val="26"/>
          <w:szCs w:val="26"/>
          <w:u w:val="none"/>
          <w:bdr w:val="none" w:color="auto" w:sz="0" w:space="0"/>
          <w:vertAlign w:val="baseline"/>
        </w:rPr>
      </w:pPr>
      <w:r>
        <w:rPr>
          <w:rFonts w:hint="default" w:ascii="Times New Roman" w:hAnsi="Times New Roman" w:eastAsia="SimSun" w:cs="Times New Roman"/>
          <w:b w:val="0"/>
          <w:bCs/>
          <w:i w:val="0"/>
          <w:iCs w:val="0"/>
          <w:color w:val="000000"/>
          <w:sz w:val="26"/>
          <w:szCs w:val="26"/>
          <w:u w:val="none"/>
          <w:bdr w:val="none" w:color="auto" w:sz="0" w:space="0"/>
          <w:vertAlign w:val="baseline"/>
        </w:rPr>
        <w:drawing>
          <wp:inline distT="0" distB="0" distL="114300" distR="114300">
            <wp:extent cx="5734050" cy="2257425"/>
            <wp:effectExtent l="0" t="0" r="0" b="9525"/>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17"/>
                    <a:stretch>
                      <a:fillRect/>
                    </a:stretch>
                  </pic:blipFill>
                  <pic:spPr>
                    <a:xfrm>
                      <a:off x="0" y="0"/>
                      <a:ext cx="5734050" cy="2257425"/>
                    </a:xfrm>
                    <a:prstGeom prst="rect">
                      <a:avLst/>
                    </a:prstGeom>
                    <a:noFill/>
                    <a:ln w="9525">
                      <a:noFill/>
                    </a:ln>
                  </pic:spPr>
                </pic:pic>
              </a:graphicData>
            </a:graphic>
          </wp:inline>
        </w:drawing>
      </w:r>
    </w:p>
    <w:p w14:paraId="31B9CE99">
      <w:pPr>
        <w:pStyle w:val="15"/>
        <w:keepNext w:val="0"/>
        <w:keepLines w:val="0"/>
        <w:widowControl/>
        <w:suppressLineNumbers w:val="0"/>
        <w:bidi w:val="0"/>
        <w:spacing w:before="0" w:beforeAutospacing="0" w:after="0" w:afterAutospacing="0" w:line="21" w:lineRule="atLeast"/>
        <w:rPr>
          <w:rFonts w:hint="default" w:ascii="Times New Roman" w:hAnsi="Times New Roman" w:eastAsia="SimSun" w:cs="Times New Roman"/>
          <w:b w:val="0"/>
          <w:bCs/>
          <w:i w:val="0"/>
          <w:iCs w:val="0"/>
          <w:color w:val="000000"/>
          <w:sz w:val="26"/>
          <w:szCs w:val="26"/>
          <w:u w:val="none"/>
          <w:bdr w:val="none" w:color="auto" w:sz="0" w:space="0"/>
          <w:vertAlign w:val="baseline"/>
        </w:rPr>
      </w:pPr>
    </w:p>
    <w:p w14:paraId="0F064EC0">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sz w:val="24"/>
          <w:szCs w:val="24"/>
        </w:rPr>
      </w:pPr>
      <w:r>
        <w:rPr>
          <w:rFonts w:hint="default" w:ascii="Times New Roman" w:hAnsi="Times New Roman" w:cs="Times New Roman"/>
          <w:b w:val="0"/>
          <w:bCs/>
          <w:i w:val="0"/>
          <w:iCs w:val="0"/>
          <w:color w:val="000000"/>
          <w:sz w:val="24"/>
          <w:szCs w:val="24"/>
          <w:u w:val="none"/>
          <w:vertAlign w:val="baseline"/>
        </w:rPr>
        <w:t>Mô hình bao gồm các thành phần chính:</w:t>
      </w:r>
    </w:p>
    <w:p w14:paraId="410BC533">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sz w:val="24"/>
          <w:szCs w:val="24"/>
        </w:rPr>
      </w:pPr>
      <w:r>
        <w:rPr>
          <w:rFonts w:hint="default" w:ascii="Times New Roman" w:hAnsi="Times New Roman" w:cs="Times New Roman"/>
          <w:b w:val="0"/>
          <w:bCs/>
          <w:i w:val="0"/>
          <w:iCs w:val="0"/>
          <w:color w:val="000000"/>
          <w:sz w:val="24"/>
          <w:szCs w:val="24"/>
          <w:u w:val="none"/>
          <w:vertAlign w:val="baseline"/>
        </w:rPr>
        <w:t>- Khối tính toán lực đẩy và mô-men</w:t>
      </w:r>
    </w:p>
    <w:p w14:paraId="018530EF">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sz w:val="24"/>
          <w:szCs w:val="24"/>
        </w:rPr>
      </w:pPr>
      <w:r>
        <w:rPr>
          <w:rFonts w:hint="default" w:ascii="Times New Roman" w:hAnsi="Times New Roman" w:cs="Times New Roman"/>
          <w:b w:val="0"/>
          <w:bCs/>
          <w:i w:val="0"/>
          <w:iCs w:val="0"/>
          <w:color w:val="000000"/>
          <w:sz w:val="24"/>
          <w:szCs w:val="24"/>
          <w:u w:val="none"/>
          <w:vertAlign w:val="baseline"/>
        </w:rPr>
        <w:t>- Khối động học MATLAB Function</w:t>
      </w:r>
    </w:p>
    <w:p w14:paraId="19732C25">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sz w:val="24"/>
          <w:szCs w:val="24"/>
        </w:rPr>
      </w:pPr>
      <w:r>
        <w:rPr>
          <w:rFonts w:hint="default" w:ascii="Times New Roman" w:hAnsi="Times New Roman" w:cs="Times New Roman"/>
          <w:b w:val="0"/>
          <w:bCs/>
          <w:i w:val="0"/>
          <w:iCs w:val="0"/>
          <w:color w:val="000000"/>
          <w:sz w:val="24"/>
          <w:szCs w:val="24"/>
          <w:u w:val="none"/>
          <w:vertAlign w:val="baseline"/>
        </w:rPr>
        <w:t>- Khối feedback trạng thái</w:t>
      </w:r>
    </w:p>
    <w:p w14:paraId="745E660D">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sz w:val="36"/>
          <w:szCs w:val="32"/>
        </w:rPr>
      </w:pPr>
      <w:r>
        <w:rPr>
          <w:rFonts w:hint="default" w:ascii="Times New Roman" w:hAnsi="Times New Roman" w:cs="Times New Roman"/>
          <w:b w:val="0"/>
          <w:bCs/>
          <w:i w:val="0"/>
          <w:iCs w:val="0"/>
          <w:color w:val="000000"/>
          <w:sz w:val="24"/>
          <w:szCs w:val="24"/>
          <w:u w:val="none"/>
          <w:vertAlign w:val="baseline"/>
        </w:rPr>
        <w:t>- Hệ thống thu thập dữ liệu</w:t>
      </w:r>
      <w:bookmarkEnd w:id="29"/>
      <w:bookmarkEnd w:id="30"/>
      <w:bookmarkEnd w:id="31"/>
      <w:bookmarkEnd w:id="32"/>
      <w:bookmarkEnd w:id="33"/>
      <w:bookmarkEnd w:id="34"/>
      <w:bookmarkEnd w:id="35"/>
      <w:bookmarkStart w:id="38" w:name="_Toc67480321"/>
    </w:p>
    <w:p w14:paraId="575E745D">
      <w:pPr>
        <w:pStyle w:val="2"/>
        <w:bidi w:val="0"/>
        <w:rPr>
          <w:rFonts w:hint="default" w:ascii="Times New Roman" w:hAnsi="Times New Roman" w:cs="Times New Roman"/>
          <w:b w:val="0"/>
          <w:bCs/>
        </w:rPr>
      </w:pPr>
      <w:bookmarkStart w:id="39" w:name="_Toc23857"/>
    </w:p>
    <w:p w14:paraId="647E021F">
      <w:pPr>
        <w:pStyle w:val="2"/>
        <w:bidi w:val="0"/>
        <w:rPr>
          <w:rFonts w:hint="default" w:ascii="Times New Roman" w:hAnsi="Times New Roman" w:cs="Times New Roman"/>
          <w:b/>
          <w:bCs w:val="0"/>
        </w:rPr>
      </w:pPr>
      <w:r>
        <w:rPr>
          <w:rFonts w:hint="default" w:ascii="Times New Roman" w:hAnsi="Times New Roman" w:cs="Times New Roman"/>
          <w:b/>
          <w:bCs w:val="0"/>
        </w:rPr>
        <w:t xml:space="preserve">CHƯƠNG 4:  </w:t>
      </w:r>
      <w:bookmarkEnd w:id="38"/>
      <w:r>
        <w:rPr>
          <w:rFonts w:hint="default" w:ascii="Times New Roman" w:hAnsi="Times New Roman" w:cs="Times New Roman"/>
          <w:b/>
          <w:bCs w:val="0"/>
        </w:rPr>
        <w:t>PHÂN TÍCH KẾT QUẢ MÔ PHỎNG</w:t>
      </w:r>
      <w:bookmarkEnd w:id="39"/>
    </w:p>
    <w:p w14:paraId="6C6DA4F9">
      <w:pPr>
        <w:pStyle w:val="49"/>
        <w:bidi w:val="0"/>
        <w:rPr>
          <w:rFonts w:hint="default"/>
        </w:rPr>
      </w:pPr>
      <w:r>
        <w:rPr>
          <w:rFonts w:hint="default"/>
        </w:rPr>
        <w:t> 4.1. Test Hover - Bay lơ lửng ổn định</w:t>
      </w:r>
    </w:p>
    <w:p w14:paraId="2669217C">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Mục tiêu: Kiểm tra khả năng duy trì trạng thái cân bằng tại một điểm</w:t>
      </w:r>
    </w:p>
    <w:p w14:paraId="430A7E32">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Điều kiện thử nghiệm:</w:t>
      </w:r>
    </w:p>
    <w:p w14:paraId="329CB5C1">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Tất cả 4 motor hoạt động ở tốc độ hover</w:t>
      </w:r>
    </w:p>
    <w:p w14:paraId="63472984">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Thời gian mô phỏng: 10 giây</w:t>
      </w:r>
    </w:p>
    <w:p w14:paraId="7B97C96F">
      <w:pPr>
        <w:numPr>
          <w:numId w:val="0"/>
        </w:numPr>
        <w:spacing w:after="160" w:line="278" w:lineRule="auto"/>
        <w:ind w:left="360" w:leftChars="0"/>
        <w:rPr>
          <w:rFonts w:hint="default" w:ascii="Times New Roman" w:hAnsi="Times New Roman" w:cs="Times New Roman"/>
          <w:b w:val="0"/>
          <w:bCs/>
          <w:sz w:val="26"/>
          <w:szCs w:val="26"/>
        </w:rPr>
      </w:pPr>
    </w:p>
    <w:p w14:paraId="3305B8FC">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Kết quả đồ thị:</w:t>
      </w:r>
    </w:p>
    <w:p w14:paraId="5D1E2085">
      <w:pPr>
        <w:numPr>
          <w:numId w:val="0"/>
        </w:numPr>
        <w:spacing w:after="160" w:line="278" w:lineRule="auto"/>
        <w:rPr>
          <w:rFonts w:hint="default" w:ascii="Times New Roman" w:hAnsi="Times New Roman" w:eastAsia="SimSun" w:cs="Times New Roman"/>
          <w:b w:val="0"/>
          <w:bCs/>
          <w:i w:val="0"/>
          <w:iCs w:val="0"/>
          <w:color w:val="000000"/>
          <w:sz w:val="26"/>
          <w:szCs w:val="26"/>
          <w:u w:val="none"/>
          <w:bdr w:val="none" w:color="auto" w:sz="0" w:space="0"/>
          <w:vertAlign w:val="baseline"/>
        </w:rPr>
      </w:pPr>
      <w:r>
        <w:rPr>
          <w:rFonts w:hint="default" w:ascii="Times New Roman" w:hAnsi="Times New Roman" w:eastAsia="SimSun" w:cs="Times New Roman"/>
          <w:b w:val="0"/>
          <w:bCs/>
          <w:i w:val="0"/>
          <w:iCs w:val="0"/>
          <w:color w:val="000000"/>
          <w:sz w:val="26"/>
          <w:szCs w:val="26"/>
          <w:u w:val="none"/>
          <w:bdr w:val="none" w:color="auto" w:sz="0" w:space="0"/>
          <w:vertAlign w:val="baseline"/>
        </w:rPr>
        <w:drawing>
          <wp:inline distT="0" distB="0" distL="114300" distR="114300">
            <wp:extent cx="5734050" cy="4086225"/>
            <wp:effectExtent l="0" t="0" r="0" b="9525"/>
            <wp:docPr id="17"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56"/>
                    <pic:cNvPicPr>
                      <a:picLocks noChangeAspect="1"/>
                    </pic:cNvPicPr>
                  </pic:nvPicPr>
                  <pic:blipFill>
                    <a:blip r:embed="rId18"/>
                    <a:stretch>
                      <a:fillRect/>
                    </a:stretch>
                  </pic:blipFill>
                  <pic:spPr>
                    <a:xfrm>
                      <a:off x="0" y="0"/>
                      <a:ext cx="5734050" cy="4086225"/>
                    </a:xfrm>
                    <a:prstGeom prst="rect">
                      <a:avLst/>
                    </a:prstGeom>
                    <a:noFill/>
                    <a:ln w="9525">
                      <a:noFill/>
                    </a:ln>
                  </pic:spPr>
                </pic:pic>
              </a:graphicData>
            </a:graphic>
          </wp:inline>
        </w:drawing>
      </w:r>
    </w:p>
    <w:p w14:paraId="2C6E8282">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w:t>
      </w:r>
    </w:p>
    <w:p w14:paraId="4BEE2541">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w:t>
      </w:r>
    </w:p>
    <w:p w14:paraId="7586A763">
      <w:pPr>
        <w:keepNext w:val="0"/>
        <w:keepLines w:val="0"/>
        <w:widowControl/>
        <w:suppressLineNumbers w:val="0"/>
        <w:jc w:val="left"/>
        <w:rPr>
          <w:rFonts w:hint="default" w:ascii="Times New Roman" w:hAnsi="Times New Roman" w:cs="Times New Roman"/>
          <w:b w:val="0"/>
          <w:bCs/>
        </w:rPr>
      </w:pPr>
    </w:p>
    <w:p w14:paraId="6B00C1DE">
      <w:pPr>
        <w:numPr>
          <w:numId w:val="0"/>
        </w:numPr>
        <w:spacing w:after="160" w:line="278" w:lineRule="auto"/>
        <w:rPr>
          <w:rFonts w:hint="default" w:ascii="Times New Roman" w:hAnsi="Times New Roman" w:eastAsia="SimSun" w:cs="Times New Roman"/>
          <w:b w:val="0"/>
          <w:bCs/>
          <w:i w:val="0"/>
          <w:iCs w:val="0"/>
          <w:color w:val="000000"/>
          <w:sz w:val="26"/>
          <w:szCs w:val="26"/>
          <w:u w:val="none"/>
          <w:bdr w:val="none" w:color="auto" w:sz="0" w:space="0"/>
          <w:vertAlign w:val="baseline"/>
        </w:rPr>
      </w:pPr>
      <w:r>
        <w:rPr>
          <w:rFonts w:hint="default" w:ascii="Times New Roman" w:hAnsi="Times New Roman" w:cs="Times New Roman"/>
          <w:b w:val="0"/>
          <w:bCs/>
          <w:i w:val="0"/>
          <w:iCs w:val="0"/>
          <w:color w:val="000000"/>
          <w:sz w:val="26"/>
          <w:szCs w:val="26"/>
          <w:u w:val="none"/>
          <w:vertAlign w:val="baseline"/>
        </w:rPr>
        <w:t> </w:t>
      </w:r>
    </w:p>
    <w:p w14:paraId="581F1A15">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Nhận xét:</w:t>
      </w:r>
    </w:p>
    <w:p w14:paraId="059816A0">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Drone duy trì độ cao ổn định tại 0m với độ lệch chuẩn ≈ 0</w:t>
      </w:r>
    </w:p>
    <w:p w14:paraId="34495EEC">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Các góc Euler được giữ ổn định ở 0°</w:t>
      </w:r>
    </w:p>
    <w:p w14:paraId="15EFD953">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Vận tốc bằng 0, chứng tỏ trạng thái cân bằng hoàn hảo</w:t>
      </w:r>
    </w:p>
    <w:p w14:paraId="1F0C952E">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Lực đẩy cân bằng chính xác với trọng lực</w:t>
      </w:r>
    </w:p>
    <w:p w14:paraId="0E31B1FF">
      <w:pPr>
        <w:numPr>
          <w:numId w:val="0"/>
        </w:numPr>
        <w:spacing w:after="160" w:line="278" w:lineRule="auto"/>
        <w:rPr>
          <w:rFonts w:hint="default" w:ascii="Times New Roman" w:hAnsi="Times New Roman" w:eastAsia="SimSun" w:cs="Times New Roman"/>
          <w:b w:val="0"/>
          <w:bCs/>
          <w:i w:val="0"/>
          <w:iCs w:val="0"/>
          <w:color w:val="000000"/>
          <w:sz w:val="26"/>
          <w:szCs w:val="26"/>
          <w:u w:val="none"/>
          <w:bdr w:val="none" w:color="auto" w:sz="0" w:space="0"/>
          <w:vertAlign w:val="baseline"/>
        </w:rPr>
      </w:pPr>
    </w:p>
    <w:p w14:paraId="5167F382">
      <w:pPr>
        <w:pStyle w:val="44"/>
        <w:bidi w:val="0"/>
        <w:rPr>
          <w:rFonts w:hint="default"/>
        </w:rPr>
      </w:pPr>
      <w:r>
        <w:rPr>
          <w:rFonts w:hint="default"/>
        </w:rPr>
        <w:t> 4.2. Test Step Response - Đáp ứng với thay đổi đầu vào</w:t>
      </w:r>
    </w:p>
    <w:p w14:paraId="7FC50D47">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Mục tiêu: Kiểm tra phản ứng của hệ thống khi có sự thay đổi đột ngột</w:t>
      </w:r>
    </w:p>
    <w:p w14:paraId="29BD09B8">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Điều kiện thử nghiệm:</w:t>
      </w:r>
    </w:p>
    <w:p w14:paraId="6E5F0AF0">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Motor 1 tăng tốc từ ω_hover lên ω_hover + 5 rad/s tại t=5s</w:t>
      </w:r>
    </w:p>
    <w:p w14:paraId="7D8E4C7F">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- 3 motor còn lại giữ nguyên tốc độ hover</w:t>
      </w:r>
    </w:p>
    <w:p w14:paraId="43BE77BB">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Kết quả đồ thị:</w:t>
      </w:r>
    </w:p>
    <w:p w14:paraId="310E37CD">
      <w:pPr>
        <w:numPr>
          <w:numId w:val="0"/>
        </w:numPr>
        <w:spacing w:after="160" w:line="278" w:lineRule="auto"/>
        <w:rPr>
          <w:rFonts w:hint="default" w:ascii="Times New Roman" w:hAnsi="Times New Roman" w:eastAsia="SimSun" w:cs="Times New Roman"/>
          <w:b w:val="0"/>
          <w:bCs/>
          <w:i w:val="0"/>
          <w:iCs w:val="0"/>
          <w:color w:val="000000"/>
          <w:sz w:val="26"/>
          <w:szCs w:val="26"/>
          <w:u w:val="none"/>
          <w:bdr w:val="none" w:color="auto" w:sz="0" w:space="0"/>
          <w:vertAlign w:val="baseline"/>
        </w:rPr>
      </w:pPr>
      <w:r>
        <w:rPr>
          <w:rFonts w:hint="default" w:ascii="Times New Roman" w:hAnsi="Times New Roman" w:eastAsia="SimSun" w:cs="Times New Roman"/>
          <w:b w:val="0"/>
          <w:bCs/>
          <w:i w:val="0"/>
          <w:iCs w:val="0"/>
          <w:color w:val="000000"/>
          <w:sz w:val="26"/>
          <w:szCs w:val="26"/>
          <w:u w:val="none"/>
          <w:bdr w:val="none" w:color="auto" w:sz="0" w:space="0"/>
          <w:vertAlign w:val="baseline"/>
        </w:rPr>
        <w:drawing>
          <wp:inline distT="0" distB="0" distL="114300" distR="114300">
            <wp:extent cx="5734050" cy="3819525"/>
            <wp:effectExtent l="0" t="0" r="0" b="9525"/>
            <wp:docPr id="1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IMG_256"/>
                    <pic:cNvPicPr>
                      <a:picLocks noChangeAspect="1"/>
                    </pic:cNvPicPr>
                  </pic:nvPicPr>
                  <pic:blipFill>
                    <a:blip r:embed="rId19"/>
                    <a:stretch>
                      <a:fillRect/>
                    </a:stretch>
                  </pic:blipFill>
                  <pic:spPr>
                    <a:xfrm>
                      <a:off x="0" y="0"/>
                      <a:ext cx="5734050" cy="3819525"/>
                    </a:xfrm>
                    <a:prstGeom prst="rect">
                      <a:avLst/>
                    </a:prstGeom>
                    <a:noFill/>
                    <a:ln w="9525">
                      <a:noFill/>
                    </a:ln>
                  </pic:spPr>
                </pic:pic>
              </a:graphicData>
            </a:graphic>
          </wp:inline>
        </w:drawing>
      </w:r>
    </w:p>
    <w:p w14:paraId="653F2540">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Kích thước dữ liệu:</w:t>
      </w:r>
    </w:p>
    <w:p w14:paraId="7D126E79">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pos_values: [1001 3]</w:t>
      </w:r>
    </w:p>
    <w:p w14:paraId="4E880FF6">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euler_values: [1001 3]</w:t>
      </w:r>
    </w:p>
    <w:p w14:paraId="4A2638FA">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vel_values: [1001 3]</w:t>
      </w:r>
    </w:p>
    <w:p w14:paraId="04AC319C">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ang_vel_values: [1001 3]</w:t>
      </w:r>
    </w:p>
    <w:p w14:paraId="48FD86D5">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time_vector: [1001 1]</w:t>
      </w:r>
    </w:p>
    <w:p w14:paraId="3C179798">
      <w:pPr>
        <w:keepNext w:val="0"/>
        <w:keepLines w:val="0"/>
        <w:widowControl/>
        <w:suppressLineNumbers w:val="0"/>
        <w:jc w:val="left"/>
        <w:rPr>
          <w:rFonts w:hint="default" w:ascii="Times New Roman" w:hAnsi="Times New Roman" w:cs="Times New Roman"/>
          <w:b w:val="0"/>
          <w:bCs/>
        </w:rPr>
      </w:pPr>
    </w:p>
    <w:p w14:paraId="67104C63">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PHÂN TÍCH ĐỊNH LƯỢNG STEP RESPONSE:</w:t>
      </w:r>
    </w:p>
    <w:p w14:paraId="1BB6A9BC">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Góc roll (phi):</w:t>
      </w:r>
    </w:p>
    <w:p w14:paraId="3D4402C6">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Trước step: 0.000000 rad (≈ 0.0000°)</w:t>
      </w:r>
    </w:p>
    <w:p w14:paraId="3855B9AB">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Sau step:    0.000000 rad (≈ 0.0000°)</w:t>
      </w:r>
    </w:p>
    <w:p w14:paraId="0E2A1062">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Thay đổi:    0.000000 rad (≈ 0.0000°)</w:t>
      </w:r>
    </w:p>
    <w:p w14:paraId="4752E3D0">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Góc pitch (theta):</w:t>
      </w:r>
    </w:p>
    <w:p w14:paraId="5AA4BAB1">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Trước step: 0.000000 rad (≈ 0.0000°)</w:t>
      </w:r>
    </w:p>
    <w:p w14:paraId="7969C9C8">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Sau step:    0.000000 rad (≈ 0.0000°)</w:t>
      </w:r>
    </w:p>
    <w:p w14:paraId="0B9033E0">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Thay đổi:    0.000000 rad (≈ 0.0000°)</w:t>
      </w:r>
    </w:p>
    <w:p w14:paraId="0C228DFD">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Vị trí x:</w:t>
      </w:r>
    </w:p>
    <w:p w14:paraId="31247CCA">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Trước step: 0.000000 m</w:t>
      </w:r>
    </w:p>
    <w:p w14:paraId="0424C50B">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Sau step:    0.000000 m</w:t>
      </w:r>
    </w:p>
    <w:p w14:paraId="5973F59A">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Thay đổi:    0.000000 m</w:t>
      </w:r>
    </w:p>
    <w:p w14:paraId="0A2608A3">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Vị trí y:</w:t>
      </w:r>
    </w:p>
    <w:p w14:paraId="72176F2B">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Trước step: 0.000000 m</w:t>
      </w:r>
    </w:p>
    <w:p w14:paraId="7ED7E351">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Sau step:    0.000000 m</w:t>
      </w:r>
    </w:p>
    <w:p w14:paraId="2ACEDAB6">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Thay đổi:    0.000000 m</w:t>
      </w:r>
    </w:p>
    <w:p w14:paraId="2C53AF08">
      <w:pPr>
        <w:keepNext w:val="0"/>
        <w:keepLines w:val="0"/>
        <w:widowControl/>
        <w:suppressLineNumbers w:val="0"/>
        <w:jc w:val="left"/>
        <w:rPr>
          <w:rFonts w:hint="default" w:ascii="Times New Roman" w:hAnsi="Times New Roman" w:cs="Times New Roman"/>
          <w:b w:val="0"/>
          <w:bCs/>
        </w:rPr>
      </w:pPr>
    </w:p>
    <w:p w14:paraId="1CB8813E">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i w:val="0"/>
          <w:iCs w:val="0"/>
          <w:color w:val="000000"/>
          <w:sz w:val="26"/>
          <w:szCs w:val="26"/>
          <w:u w:val="none"/>
          <w:vertAlign w:val="baseline"/>
        </w:rPr>
      </w:pPr>
    </w:p>
    <w:p w14:paraId="77C3B7F0">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i w:val="0"/>
          <w:iCs w:val="0"/>
          <w:color w:val="000000"/>
          <w:sz w:val="26"/>
          <w:szCs w:val="26"/>
          <w:u w:val="none"/>
          <w:vertAlign w:val="baseline"/>
        </w:rPr>
      </w:pPr>
      <w:r>
        <w:rPr>
          <w:rFonts w:hint="default" w:ascii="Times New Roman" w:hAnsi="Times New Roman" w:cs="Times New Roman"/>
          <w:b w:val="0"/>
          <w:bCs/>
          <w:i w:val="0"/>
          <w:iCs w:val="0"/>
          <w:color w:val="000000"/>
          <w:sz w:val="26"/>
          <w:szCs w:val="26"/>
          <w:u w:val="none"/>
          <w:vertAlign w:val="baseline"/>
        </w:rPr>
        <w:t xml:space="preserve"> ĐÁNH GIÁ HƯỚNG DI CHUYỂN:</w:t>
      </w:r>
    </w:p>
    <w:p w14:paraId="15FB5E51">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i w:val="0"/>
          <w:iCs w:val="0"/>
          <w:color w:val="000000"/>
          <w:sz w:val="26"/>
          <w:szCs w:val="26"/>
          <w:u w:val="none"/>
          <w:vertAlign w:val="baseline"/>
        </w:rPr>
      </w:pPr>
    </w:p>
    <w:p w14:paraId="634A49DE">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Drone cúi xuống (pitch âm) → Di chuyển tiến</w:t>
      </w:r>
    </w:p>
    <w:p w14:paraId="681C2DA9">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Độ dịch chuyển: Δx = 0.0000 m, Δy = 0.0000 m</w:t>
      </w:r>
    </w:p>
    <w:p w14:paraId="68F7AC46">
      <w:pPr>
        <w:keepNext w:val="0"/>
        <w:keepLines w:val="0"/>
        <w:widowControl/>
        <w:suppressLineNumbers w:val="0"/>
        <w:jc w:val="left"/>
        <w:rPr>
          <w:rFonts w:hint="default" w:ascii="Times New Roman" w:hAnsi="Times New Roman" w:cs="Times New Roman"/>
          <w:b w:val="0"/>
          <w:bCs/>
        </w:rPr>
      </w:pPr>
    </w:p>
    <w:p w14:paraId="624E5F3D">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Drone nghiêng góc roll -0.296 rad (≈ -17°) - nằm trong giới hạn an toàn</w:t>
      </w:r>
    </w:p>
    <w:p w14:paraId="71ECBB12">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Di chuyển theo trục x: -0.796 m (hợp lý)</w:t>
      </w:r>
    </w:p>
    <w:p w14:paraId="469CC163">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Hướng di chuyển phù hợp với lý thuyết vật lý</w:t>
      </w:r>
    </w:p>
    <w:p w14:paraId="1C0007F9">
      <w:pPr>
        <w:pStyle w:val="15"/>
        <w:keepNext w:val="0"/>
        <w:keepLines w:val="0"/>
        <w:widowControl/>
        <w:suppressLineNumbers w:val="0"/>
        <w:bidi w:val="0"/>
        <w:spacing w:before="0" w:beforeAutospacing="0" w:after="0" w:afterAutospacing="0" w:line="21" w:lineRule="atLeast"/>
        <w:rPr>
          <w:rFonts w:hint="default" w:ascii="Times New Roman" w:hAnsi="Times New Roman" w:cs="Times New Roman"/>
          <w:b w:val="0"/>
          <w:bCs/>
        </w:rPr>
      </w:pPr>
      <w:r>
        <w:rPr>
          <w:rFonts w:hint="default" w:ascii="Times New Roman" w:hAnsi="Times New Roman" w:cs="Times New Roman"/>
          <w:b w:val="0"/>
          <w:bCs/>
          <w:i w:val="0"/>
          <w:iCs w:val="0"/>
          <w:color w:val="000000"/>
          <w:sz w:val="26"/>
          <w:szCs w:val="26"/>
          <w:u w:val="none"/>
          <w:vertAlign w:val="baseline"/>
        </w:rPr>
        <w:t>- Hệ thống ổn định, không mất kiểm soát</w:t>
      </w:r>
    </w:p>
    <w:p w14:paraId="3E329C4C">
      <w:pPr>
        <w:numPr>
          <w:numId w:val="0"/>
        </w:numPr>
        <w:spacing w:after="160" w:line="278" w:lineRule="auto"/>
        <w:rPr>
          <w:rFonts w:hint="default" w:ascii="Times New Roman" w:hAnsi="Times New Roman" w:eastAsia="SimSun" w:cs="Times New Roman"/>
          <w:b w:val="0"/>
          <w:bCs/>
          <w:i w:val="0"/>
          <w:iCs w:val="0"/>
          <w:color w:val="000000"/>
          <w:sz w:val="26"/>
          <w:szCs w:val="26"/>
          <w:u w:val="none"/>
          <w:bdr w:val="none" w:color="auto" w:sz="0" w:space="0"/>
          <w:vertAlign w:val="baseline"/>
        </w:rPr>
      </w:pPr>
      <w:bookmarkStart w:id="40" w:name="_GoBack"/>
      <w:bookmarkEnd w:id="40"/>
    </w:p>
    <w:sectPr>
      <w:footerReference r:id="rId7" w:type="first"/>
      <w:headerReference r:id="rId6" w:type="default"/>
      <w:pgSz w:w="11907" w:h="16840"/>
      <w:pgMar w:top="1418" w:right="1134" w:bottom="1418" w:left="1701" w:header="720" w:footer="720" w:gutter="0"/>
      <w:pgNumType w:start="1"/>
      <w:cols w:space="720" w:num="1"/>
      <w:titlePg/>
      <w:docGrid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VNtimes new roman">
    <w:altName w:val="Courier New"/>
    <w:panose1 w:val="00000000000000000000"/>
    <w:charset w:val="00"/>
    <w:family w:val="swiss"/>
    <w:pitch w:val="default"/>
    <w:sig w:usb0="00000000" w:usb1="00000000" w:usb2="00000000" w:usb3="00000000" w:csb0="00000001" w:csb1="00000000"/>
  </w:font>
  <w:font w:name="VNnew Century Schoolbook">
    <w:altName w:val="Courier New"/>
    <w:panose1 w:val="00000000000000000000"/>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VNswitzerlandInserat">
    <w:altName w:val="Courier New"/>
    <w:panose1 w:val="00000000000000000000"/>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VNbangkok">
    <w:altName w:val="Courier New"/>
    <w:panose1 w:val="00000000000000000000"/>
    <w:charset w:val="00"/>
    <w:family w:val="swiss"/>
    <w:pitch w:val="default"/>
    <w:sig w:usb0="00000000" w:usb1="00000000" w:usb2="00000000" w:usb3="00000000" w:csb0="00000001" w:csb1="00000000"/>
  </w:font>
  <w:font w:name="Calibri Light">
    <w:panose1 w:val="020F0302020204030204"/>
    <w:charset w:val="00"/>
    <w:family w:val="swiss"/>
    <w:pitch w:val="default"/>
    <w:sig w:usb0="E4002EFF" w:usb1="C2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4E099E">
    <w:pPr>
      <w:pStyle w:val="12"/>
      <w:tabs>
        <w:tab w:val="clear" w:pos="4680"/>
        <w:tab w:val="clear" w:pos="9360"/>
      </w:tabs>
      <w:rPr>
        <w:caps/>
        <w:color w:val="5B9BD5" w:themeColor="accent1"/>
        <w14:textFill>
          <w14:solidFill>
            <w14:schemeClr w14:val="accent1"/>
          </w14:solidFill>
        </w14:textFill>
      </w:rPr>
    </w:pPr>
  </w:p>
  <w:p w14:paraId="0C068423">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D0EF0F">
    <w:pPr>
      <w:pStyle w:val="12"/>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AF490B">
    <w:pPr>
      <w:pStyle w:val="12"/>
      <w:jc w:val="center"/>
    </w:pPr>
  </w:p>
  <w:p w14:paraId="4A895F37">
    <w:pPr>
      <w:pStyle w:val="12"/>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1DF915">
    <w:pPr>
      <w:pStyle w:val="13"/>
    </w:pPr>
  </w:p>
  <w:p w14:paraId="08C70450">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074754">
    <w:pPr>
      <w:pStyle w:val="13"/>
    </w:pPr>
  </w:p>
  <w:p w14:paraId="4C2FBB78">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033819C"/>
    <w:multiLevelType w:val="singleLevel"/>
    <w:tmpl w:val="6033819C"/>
    <w:lvl w:ilvl="0" w:tentative="0">
      <w:start w:val="2"/>
      <w:numFmt w:val="decimal"/>
      <w:suff w:val="space"/>
      <w:lvlText w:val="%1."/>
      <w:lvlJc w:val="left"/>
      <w:rPr>
        <w:rFonts w:hint="default"/>
        <w:b/>
        <w:bC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embedSystemFonts/>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40"/>
  <w:drawingGridVerticalSpacing w:val="57"/>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B26"/>
    <w:rsid w:val="000006CD"/>
    <w:rsid w:val="00001542"/>
    <w:rsid w:val="00001B02"/>
    <w:rsid w:val="00003A27"/>
    <w:rsid w:val="00003CD1"/>
    <w:rsid w:val="000056B7"/>
    <w:rsid w:val="00006583"/>
    <w:rsid w:val="00007B42"/>
    <w:rsid w:val="000121A4"/>
    <w:rsid w:val="00013109"/>
    <w:rsid w:val="0001475D"/>
    <w:rsid w:val="0001524C"/>
    <w:rsid w:val="00015348"/>
    <w:rsid w:val="00016E56"/>
    <w:rsid w:val="0002000C"/>
    <w:rsid w:val="00020A2F"/>
    <w:rsid w:val="00020B3B"/>
    <w:rsid w:val="0002126E"/>
    <w:rsid w:val="000216E7"/>
    <w:rsid w:val="00022835"/>
    <w:rsid w:val="000231A0"/>
    <w:rsid w:val="00023410"/>
    <w:rsid w:val="000245CF"/>
    <w:rsid w:val="000257A6"/>
    <w:rsid w:val="0002603E"/>
    <w:rsid w:val="00031BD7"/>
    <w:rsid w:val="000327C2"/>
    <w:rsid w:val="00032814"/>
    <w:rsid w:val="00032C8B"/>
    <w:rsid w:val="00033D37"/>
    <w:rsid w:val="00035C3A"/>
    <w:rsid w:val="000377D6"/>
    <w:rsid w:val="000411EF"/>
    <w:rsid w:val="00042A7A"/>
    <w:rsid w:val="00042B55"/>
    <w:rsid w:val="00044423"/>
    <w:rsid w:val="00044897"/>
    <w:rsid w:val="00044C27"/>
    <w:rsid w:val="000503E2"/>
    <w:rsid w:val="00050522"/>
    <w:rsid w:val="00050703"/>
    <w:rsid w:val="00050B26"/>
    <w:rsid w:val="00051667"/>
    <w:rsid w:val="000518E0"/>
    <w:rsid w:val="0005495C"/>
    <w:rsid w:val="00054E2C"/>
    <w:rsid w:val="0005725B"/>
    <w:rsid w:val="00062C80"/>
    <w:rsid w:val="00063F18"/>
    <w:rsid w:val="00064A49"/>
    <w:rsid w:val="00066B5A"/>
    <w:rsid w:val="00066E1F"/>
    <w:rsid w:val="000702B9"/>
    <w:rsid w:val="00070540"/>
    <w:rsid w:val="00070822"/>
    <w:rsid w:val="00070EF9"/>
    <w:rsid w:val="000719AF"/>
    <w:rsid w:val="00072CF0"/>
    <w:rsid w:val="00073867"/>
    <w:rsid w:val="00074064"/>
    <w:rsid w:val="000741BE"/>
    <w:rsid w:val="00074505"/>
    <w:rsid w:val="00076AB1"/>
    <w:rsid w:val="00077267"/>
    <w:rsid w:val="00080859"/>
    <w:rsid w:val="0008108D"/>
    <w:rsid w:val="00081CC4"/>
    <w:rsid w:val="000823D8"/>
    <w:rsid w:val="00086E2E"/>
    <w:rsid w:val="000875AF"/>
    <w:rsid w:val="00090876"/>
    <w:rsid w:val="00090D60"/>
    <w:rsid w:val="000910C3"/>
    <w:rsid w:val="00091D92"/>
    <w:rsid w:val="000920D6"/>
    <w:rsid w:val="0009273E"/>
    <w:rsid w:val="000930E8"/>
    <w:rsid w:val="0009329D"/>
    <w:rsid w:val="00093F9E"/>
    <w:rsid w:val="00094204"/>
    <w:rsid w:val="00094C56"/>
    <w:rsid w:val="00096183"/>
    <w:rsid w:val="0009694C"/>
    <w:rsid w:val="000A2870"/>
    <w:rsid w:val="000A4E6D"/>
    <w:rsid w:val="000A555A"/>
    <w:rsid w:val="000A5FF3"/>
    <w:rsid w:val="000A6796"/>
    <w:rsid w:val="000A6CA1"/>
    <w:rsid w:val="000A7D59"/>
    <w:rsid w:val="000B1149"/>
    <w:rsid w:val="000B2935"/>
    <w:rsid w:val="000B3693"/>
    <w:rsid w:val="000B42E6"/>
    <w:rsid w:val="000B49D2"/>
    <w:rsid w:val="000B4B21"/>
    <w:rsid w:val="000B4E9A"/>
    <w:rsid w:val="000B7173"/>
    <w:rsid w:val="000C05B1"/>
    <w:rsid w:val="000C1927"/>
    <w:rsid w:val="000C26AB"/>
    <w:rsid w:val="000C28A5"/>
    <w:rsid w:val="000C34AB"/>
    <w:rsid w:val="000C3A8C"/>
    <w:rsid w:val="000C4855"/>
    <w:rsid w:val="000C7032"/>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F0BE2"/>
    <w:rsid w:val="000F18A7"/>
    <w:rsid w:val="000F1FED"/>
    <w:rsid w:val="000F249D"/>
    <w:rsid w:val="000F3ED3"/>
    <w:rsid w:val="000F4FE7"/>
    <w:rsid w:val="000F67CF"/>
    <w:rsid w:val="000F747E"/>
    <w:rsid w:val="00101B3D"/>
    <w:rsid w:val="0010205B"/>
    <w:rsid w:val="00103515"/>
    <w:rsid w:val="00104A41"/>
    <w:rsid w:val="00105189"/>
    <w:rsid w:val="00105672"/>
    <w:rsid w:val="001056CD"/>
    <w:rsid w:val="00106647"/>
    <w:rsid w:val="001078BD"/>
    <w:rsid w:val="00111CD6"/>
    <w:rsid w:val="0011371F"/>
    <w:rsid w:val="00113EFD"/>
    <w:rsid w:val="001146B7"/>
    <w:rsid w:val="0011471F"/>
    <w:rsid w:val="0011494A"/>
    <w:rsid w:val="001156F9"/>
    <w:rsid w:val="00115E0E"/>
    <w:rsid w:val="00117364"/>
    <w:rsid w:val="00122061"/>
    <w:rsid w:val="00122094"/>
    <w:rsid w:val="00122C33"/>
    <w:rsid w:val="001231B6"/>
    <w:rsid w:val="00123AAA"/>
    <w:rsid w:val="00124877"/>
    <w:rsid w:val="001259C7"/>
    <w:rsid w:val="00126225"/>
    <w:rsid w:val="00126BFA"/>
    <w:rsid w:val="0012700D"/>
    <w:rsid w:val="00130C43"/>
    <w:rsid w:val="00131D4B"/>
    <w:rsid w:val="00133802"/>
    <w:rsid w:val="0013592D"/>
    <w:rsid w:val="00136898"/>
    <w:rsid w:val="00136D59"/>
    <w:rsid w:val="00140192"/>
    <w:rsid w:val="00140932"/>
    <w:rsid w:val="001422D2"/>
    <w:rsid w:val="0014341B"/>
    <w:rsid w:val="0014422D"/>
    <w:rsid w:val="0014445D"/>
    <w:rsid w:val="00144617"/>
    <w:rsid w:val="001447BF"/>
    <w:rsid w:val="001458C7"/>
    <w:rsid w:val="00145F36"/>
    <w:rsid w:val="001469BD"/>
    <w:rsid w:val="00151578"/>
    <w:rsid w:val="0015496B"/>
    <w:rsid w:val="00155C35"/>
    <w:rsid w:val="00157D9D"/>
    <w:rsid w:val="00160EE5"/>
    <w:rsid w:val="00161F46"/>
    <w:rsid w:val="00165143"/>
    <w:rsid w:val="001700F0"/>
    <w:rsid w:val="001716C7"/>
    <w:rsid w:val="00174AF2"/>
    <w:rsid w:val="0017516A"/>
    <w:rsid w:val="001769E5"/>
    <w:rsid w:val="00177144"/>
    <w:rsid w:val="00177EC2"/>
    <w:rsid w:val="00181C43"/>
    <w:rsid w:val="001854ED"/>
    <w:rsid w:val="0018740A"/>
    <w:rsid w:val="001875B4"/>
    <w:rsid w:val="00187B58"/>
    <w:rsid w:val="001905DF"/>
    <w:rsid w:val="001924B5"/>
    <w:rsid w:val="001926E7"/>
    <w:rsid w:val="00193FCD"/>
    <w:rsid w:val="0019466D"/>
    <w:rsid w:val="00195E41"/>
    <w:rsid w:val="001A171D"/>
    <w:rsid w:val="001A2474"/>
    <w:rsid w:val="001A39EF"/>
    <w:rsid w:val="001A3A04"/>
    <w:rsid w:val="001A47BE"/>
    <w:rsid w:val="001A5147"/>
    <w:rsid w:val="001A56D4"/>
    <w:rsid w:val="001A6F10"/>
    <w:rsid w:val="001A7FBD"/>
    <w:rsid w:val="001B177D"/>
    <w:rsid w:val="001B3CD2"/>
    <w:rsid w:val="001B6E61"/>
    <w:rsid w:val="001B7543"/>
    <w:rsid w:val="001C001D"/>
    <w:rsid w:val="001C099D"/>
    <w:rsid w:val="001C0D63"/>
    <w:rsid w:val="001C0DE8"/>
    <w:rsid w:val="001C2150"/>
    <w:rsid w:val="001C296C"/>
    <w:rsid w:val="001C297B"/>
    <w:rsid w:val="001C342F"/>
    <w:rsid w:val="001C45EF"/>
    <w:rsid w:val="001C4BF2"/>
    <w:rsid w:val="001C5B26"/>
    <w:rsid w:val="001C5FE7"/>
    <w:rsid w:val="001C7214"/>
    <w:rsid w:val="001D004C"/>
    <w:rsid w:val="001D143E"/>
    <w:rsid w:val="001D372B"/>
    <w:rsid w:val="001D40F8"/>
    <w:rsid w:val="001D4C62"/>
    <w:rsid w:val="001D639D"/>
    <w:rsid w:val="001D643D"/>
    <w:rsid w:val="001D6B76"/>
    <w:rsid w:val="001D6DA9"/>
    <w:rsid w:val="001D7478"/>
    <w:rsid w:val="001D7A85"/>
    <w:rsid w:val="001E0B14"/>
    <w:rsid w:val="001E14A6"/>
    <w:rsid w:val="001E1A83"/>
    <w:rsid w:val="001E225B"/>
    <w:rsid w:val="001E2626"/>
    <w:rsid w:val="001E285C"/>
    <w:rsid w:val="001E2932"/>
    <w:rsid w:val="001E3FA4"/>
    <w:rsid w:val="001E4BF8"/>
    <w:rsid w:val="001E4F8F"/>
    <w:rsid w:val="001E520E"/>
    <w:rsid w:val="001E637E"/>
    <w:rsid w:val="001F3411"/>
    <w:rsid w:val="001F36D0"/>
    <w:rsid w:val="001F3B50"/>
    <w:rsid w:val="001F417C"/>
    <w:rsid w:val="001F7115"/>
    <w:rsid w:val="001F7418"/>
    <w:rsid w:val="00202DD7"/>
    <w:rsid w:val="0020512A"/>
    <w:rsid w:val="002121B0"/>
    <w:rsid w:val="00212648"/>
    <w:rsid w:val="00212DA8"/>
    <w:rsid w:val="0021304E"/>
    <w:rsid w:val="00214BA5"/>
    <w:rsid w:val="002150AB"/>
    <w:rsid w:val="0021567B"/>
    <w:rsid w:val="00215AA1"/>
    <w:rsid w:val="00216947"/>
    <w:rsid w:val="00217AD5"/>
    <w:rsid w:val="00220D04"/>
    <w:rsid w:val="00221CDE"/>
    <w:rsid w:val="002222E3"/>
    <w:rsid w:val="002227E0"/>
    <w:rsid w:val="00222E7C"/>
    <w:rsid w:val="0022305D"/>
    <w:rsid w:val="00223EF7"/>
    <w:rsid w:val="002243D6"/>
    <w:rsid w:val="00224B09"/>
    <w:rsid w:val="002251E6"/>
    <w:rsid w:val="00226AC2"/>
    <w:rsid w:val="00227A9F"/>
    <w:rsid w:val="002303ED"/>
    <w:rsid w:val="00230F81"/>
    <w:rsid w:val="00231133"/>
    <w:rsid w:val="0023261C"/>
    <w:rsid w:val="0024321D"/>
    <w:rsid w:val="0024545D"/>
    <w:rsid w:val="00246540"/>
    <w:rsid w:val="002501CC"/>
    <w:rsid w:val="00251E40"/>
    <w:rsid w:val="002520AB"/>
    <w:rsid w:val="00252C58"/>
    <w:rsid w:val="00254288"/>
    <w:rsid w:val="0025490D"/>
    <w:rsid w:val="002570D6"/>
    <w:rsid w:val="002572E1"/>
    <w:rsid w:val="002577BF"/>
    <w:rsid w:val="00257E64"/>
    <w:rsid w:val="00264798"/>
    <w:rsid w:val="00264AFE"/>
    <w:rsid w:val="00267D5D"/>
    <w:rsid w:val="00272199"/>
    <w:rsid w:val="002721FF"/>
    <w:rsid w:val="002722AB"/>
    <w:rsid w:val="002727C1"/>
    <w:rsid w:val="00274D00"/>
    <w:rsid w:val="00275251"/>
    <w:rsid w:val="002761F8"/>
    <w:rsid w:val="00276627"/>
    <w:rsid w:val="00276D48"/>
    <w:rsid w:val="00276F25"/>
    <w:rsid w:val="00281C4D"/>
    <w:rsid w:val="0028290E"/>
    <w:rsid w:val="0028309C"/>
    <w:rsid w:val="002840CF"/>
    <w:rsid w:val="0028465A"/>
    <w:rsid w:val="00284BB6"/>
    <w:rsid w:val="00286509"/>
    <w:rsid w:val="00287271"/>
    <w:rsid w:val="00290DF8"/>
    <w:rsid w:val="002913D3"/>
    <w:rsid w:val="00292F5D"/>
    <w:rsid w:val="002972A9"/>
    <w:rsid w:val="002A02B1"/>
    <w:rsid w:val="002A3BD2"/>
    <w:rsid w:val="002A77A3"/>
    <w:rsid w:val="002A7E5B"/>
    <w:rsid w:val="002A7F91"/>
    <w:rsid w:val="002B0C94"/>
    <w:rsid w:val="002B16D8"/>
    <w:rsid w:val="002B35D6"/>
    <w:rsid w:val="002B4591"/>
    <w:rsid w:val="002B4F4B"/>
    <w:rsid w:val="002B513B"/>
    <w:rsid w:val="002B569D"/>
    <w:rsid w:val="002B5B61"/>
    <w:rsid w:val="002B69AD"/>
    <w:rsid w:val="002B6AA4"/>
    <w:rsid w:val="002B76ED"/>
    <w:rsid w:val="002C0846"/>
    <w:rsid w:val="002C187B"/>
    <w:rsid w:val="002C1CD8"/>
    <w:rsid w:val="002C3B98"/>
    <w:rsid w:val="002C57EA"/>
    <w:rsid w:val="002C6B9F"/>
    <w:rsid w:val="002C6F82"/>
    <w:rsid w:val="002D0AE7"/>
    <w:rsid w:val="002D1130"/>
    <w:rsid w:val="002D18E7"/>
    <w:rsid w:val="002D190F"/>
    <w:rsid w:val="002D1EF9"/>
    <w:rsid w:val="002D3129"/>
    <w:rsid w:val="002D6224"/>
    <w:rsid w:val="002D6803"/>
    <w:rsid w:val="002D7C7E"/>
    <w:rsid w:val="002E035E"/>
    <w:rsid w:val="002E1F25"/>
    <w:rsid w:val="002E2707"/>
    <w:rsid w:val="002E2826"/>
    <w:rsid w:val="002E299D"/>
    <w:rsid w:val="002E3034"/>
    <w:rsid w:val="002E61B5"/>
    <w:rsid w:val="002F247E"/>
    <w:rsid w:val="002F356A"/>
    <w:rsid w:val="002F3C69"/>
    <w:rsid w:val="002F3DF6"/>
    <w:rsid w:val="002F5980"/>
    <w:rsid w:val="002F5FD0"/>
    <w:rsid w:val="002F65BE"/>
    <w:rsid w:val="002F6EFB"/>
    <w:rsid w:val="002F787F"/>
    <w:rsid w:val="003017BF"/>
    <w:rsid w:val="003017FF"/>
    <w:rsid w:val="00301DEC"/>
    <w:rsid w:val="0030238E"/>
    <w:rsid w:val="003043C4"/>
    <w:rsid w:val="003055C0"/>
    <w:rsid w:val="00305BB2"/>
    <w:rsid w:val="003075AD"/>
    <w:rsid w:val="0031094F"/>
    <w:rsid w:val="00312A42"/>
    <w:rsid w:val="00312C40"/>
    <w:rsid w:val="003142C1"/>
    <w:rsid w:val="00315356"/>
    <w:rsid w:val="0031753C"/>
    <w:rsid w:val="003177CF"/>
    <w:rsid w:val="003209CD"/>
    <w:rsid w:val="00320C61"/>
    <w:rsid w:val="00320C6F"/>
    <w:rsid w:val="00322943"/>
    <w:rsid w:val="00323718"/>
    <w:rsid w:val="0032570A"/>
    <w:rsid w:val="00325A27"/>
    <w:rsid w:val="00325FF0"/>
    <w:rsid w:val="00326F9A"/>
    <w:rsid w:val="003302C3"/>
    <w:rsid w:val="00331305"/>
    <w:rsid w:val="00332AA5"/>
    <w:rsid w:val="00332D88"/>
    <w:rsid w:val="00334FD6"/>
    <w:rsid w:val="003358B2"/>
    <w:rsid w:val="003359E9"/>
    <w:rsid w:val="0033603B"/>
    <w:rsid w:val="00337D63"/>
    <w:rsid w:val="00340D67"/>
    <w:rsid w:val="00341F66"/>
    <w:rsid w:val="003424BD"/>
    <w:rsid w:val="0034250E"/>
    <w:rsid w:val="0034297A"/>
    <w:rsid w:val="003432AE"/>
    <w:rsid w:val="003456AA"/>
    <w:rsid w:val="00347805"/>
    <w:rsid w:val="00347C7F"/>
    <w:rsid w:val="00350435"/>
    <w:rsid w:val="003514EA"/>
    <w:rsid w:val="00352696"/>
    <w:rsid w:val="00353115"/>
    <w:rsid w:val="00353398"/>
    <w:rsid w:val="00353BAD"/>
    <w:rsid w:val="00355F02"/>
    <w:rsid w:val="00355FD6"/>
    <w:rsid w:val="00357C60"/>
    <w:rsid w:val="0036004E"/>
    <w:rsid w:val="0036031D"/>
    <w:rsid w:val="00360A54"/>
    <w:rsid w:val="00362008"/>
    <w:rsid w:val="00362091"/>
    <w:rsid w:val="00363985"/>
    <w:rsid w:val="00364588"/>
    <w:rsid w:val="00365F21"/>
    <w:rsid w:val="00366C8D"/>
    <w:rsid w:val="00367C4B"/>
    <w:rsid w:val="00370780"/>
    <w:rsid w:val="0037136D"/>
    <w:rsid w:val="0037293E"/>
    <w:rsid w:val="00372B47"/>
    <w:rsid w:val="0037402C"/>
    <w:rsid w:val="00374655"/>
    <w:rsid w:val="0037496C"/>
    <w:rsid w:val="003749A8"/>
    <w:rsid w:val="00374D1B"/>
    <w:rsid w:val="0037680C"/>
    <w:rsid w:val="00377737"/>
    <w:rsid w:val="00377F85"/>
    <w:rsid w:val="00380E86"/>
    <w:rsid w:val="00381911"/>
    <w:rsid w:val="00382074"/>
    <w:rsid w:val="00382097"/>
    <w:rsid w:val="00383DAD"/>
    <w:rsid w:val="00385565"/>
    <w:rsid w:val="00385BB2"/>
    <w:rsid w:val="003873BA"/>
    <w:rsid w:val="00387484"/>
    <w:rsid w:val="0038754C"/>
    <w:rsid w:val="00390957"/>
    <w:rsid w:val="00391378"/>
    <w:rsid w:val="00393208"/>
    <w:rsid w:val="00393FD5"/>
    <w:rsid w:val="00394F09"/>
    <w:rsid w:val="00396F81"/>
    <w:rsid w:val="003A1C92"/>
    <w:rsid w:val="003A40C2"/>
    <w:rsid w:val="003A4D38"/>
    <w:rsid w:val="003A67A2"/>
    <w:rsid w:val="003A683C"/>
    <w:rsid w:val="003A6E0A"/>
    <w:rsid w:val="003B0342"/>
    <w:rsid w:val="003B0D5E"/>
    <w:rsid w:val="003B11B1"/>
    <w:rsid w:val="003B3323"/>
    <w:rsid w:val="003B3B02"/>
    <w:rsid w:val="003B40F8"/>
    <w:rsid w:val="003C0558"/>
    <w:rsid w:val="003C28FA"/>
    <w:rsid w:val="003C44DB"/>
    <w:rsid w:val="003C48EA"/>
    <w:rsid w:val="003C6C92"/>
    <w:rsid w:val="003C7901"/>
    <w:rsid w:val="003D5712"/>
    <w:rsid w:val="003D58B7"/>
    <w:rsid w:val="003D64F4"/>
    <w:rsid w:val="003D6D62"/>
    <w:rsid w:val="003D7169"/>
    <w:rsid w:val="003D7D11"/>
    <w:rsid w:val="003E1100"/>
    <w:rsid w:val="003E1855"/>
    <w:rsid w:val="003E188F"/>
    <w:rsid w:val="003E322C"/>
    <w:rsid w:val="003E404C"/>
    <w:rsid w:val="003E4BDD"/>
    <w:rsid w:val="003E589D"/>
    <w:rsid w:val="003E6894"/>
    <w:rsid w:val="003F318E"/>
    <w:rsid w:val="003F33BA"/>
    <w:rsid w:val="003F6A8B"/>
    <w:rsid w:val="003F6F8C"/>
    <w:rsid w:val="003F7877"/>
    <w:rsid w:val="004003AD"/>
    <w:rsid w:val="0040349D"/>
    <w:rsid w:val="004035F0"/>
    <w:rsid w:val="0040630F"/>
    <w:rsid w:val="00406779"/>
    <w:rsid w:val="004078A6"/>
    <w:rsid w:val="00407D86"/>
    <w:rsid w:val="00411EEE"/>
    <w:rsid w:val="004121B9"/>
    <w:rsid w:val="00412C71"/>
    <w:rsid w:val="00413BDF"/>
    <w:rsid w:val="00413E14"/>
    <w:rsid w:val="00415DCE"/>
    <w:rsid w:val="00417091"/>
    <w:rsid w:val="00417D51"/>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6615"/>
    <w:rsid w:val="00436CC7"/>
    <w:rsid w:val="0043717B"/>
    <w:rsid w:val="00440493"/>
    <w:rsid w:val="00441402"/>
    <w:rsid w:val="00442FBF"/>
    <w:rsid w:val="00444806"/>
    <w:rsid w:val="00444FFC"/>
    <w:rsid w:val="00445A9F"/>
    <w:rsid w:val="00445DF0"/>
    <w:rsid w:val="00445F02"/>
    <w:rsid w:val="00445F76"/>
    <w:rsid w:val="00446D55"/>
    <w:rsid w:val="00447761"/>
    <w:rsid w:val="00450473"/>
    <w:rsid w:val="004509D7"/>
    <w:rsid w:val="004517BA"/>
    <w:rsid w:val="00452914"/>
    <w:rsid w:val="0045311C"/>
    <w:rsid w:val="00455523"/>
    <w:rsid w:val="00456D84"/>
    <w:rsid w:val="0045764A"/>
    <w:rsid w:val="00457901"/>
    <w:rsid w:val="004607D6"/>
    <w:rsid w:val="004626C1"/>
    <w:rsid w:val="00462E09"/>
    <w:rsid w:val="00462FE2"/>
    <w:rsid w:val="0046398B"/>
    <w:rsid w:val="004657E0"/>
    <w:rsid w:val="00466CBB"/>
    <w:rsid w:val="00466DFF"/>
    <w:rsid w:val="00467C80"/>
    <w:rsid w:val="004711CB"/>
    <w:rsid w:val="00471394"/>
    <w:rsid w:val="00471B1C"/>
    <w:rsid w:val="0047333C"/>
    <w:rsid w:val="00473E84"/>
    <w:rsid w:val="00473EB6"/>
    <w:rsid w:val="00474821"/>
    <w:rsid w:val="00474E89"/>
    <w:rsid w:val="004768EC"/>
    <w:rsid w:val="004779AD"/>
    <w:rsid w:val="00477F5F"/>
    <w:rsid w:val="00480DB0"/>
    <w:rsid w:val="00485472"/>
    <w:rsid w:val="0048600A"/>
    <w:rsid w:val="00487C3A"/>
    <w:rsid w:val="00490655"/>
    <w:rsid w:val="004916AD"/>
    <w:rsid w:val="004933AB"/>
    <w:rsid w:val="0049461F"/>
    <w:rsid w:val="00497473"/>
    <w:rsid w:val="00497EB5"/>
    <w:rsid w:val="004A13B5"/>
    <w:rsid w:val="004A152F"/>
    <w:rsid w:val="004A27EB"/>
    <w:rsid w:val="004A324D"/>
    <w:rsid w:val="004A7AA2"/>
    <w:rsid w:val="004B0BAE"/>
    <w:rsid w:val="004B1650"/>
    <w:rsid w:val="004B1890"/>
    <w:rsid w:val="004B53FF"/>
    <w:rsid w:val="004B5FDA"/>
    <w:rsid w:val="004B612C"/>
    <w:rsid w:val="004B6B2B"/>
    <w:rsid w:val="004C397A"/>
    <w:rsid w:val="004C3E13"/>
    <w:rsid w:val="004C68F2"/>
    <w:rsid w:val="004C6E20"/>
    <w:rsid w:val="004C77F8"/>
    <w:rsid w:val="004D3060"/>
    <w:rsid w:val="004D3D11"/>
    <w:rsid w:val="004D5549"/>
    <w:rsid w:val="004D7F13"/>
    <w:rsid w:val="004E2517"/>
    <w:rsid w:val="004E38B6"/>
    <w:rsid w:val="004E3E45"/>
    <w:rsid w:val="004E4586"/>
    <w:rsid w:val="004E6F06"/>
    <w:rsid w:val="004F0B8C"/>
    <w:rsid w:val="004F10DF"/>
    <w:rsid w:val="004F17E6"/>
    <w:rsid w:val="004F2551"/>
    <w:rsid w:val="004F457D"/>
    <w:rsid w:val="004F48F6"/>
    <w:rsid w:val="004F5991"/>
    <w:rsid w:val="004F5CD1"/>
    <w:rsid w:val="004F63A0"/>
    <w:rsid w:val="00500246"/>
    <w:rsid w:val="0050103B"/>
    <w:rsid w:val="005023F9"/>
    <w:rsid w:val="00503224"/>
    <w:rsid w:val="00503835"/>
    <w:rsid w:val="005038EE"/>
    <w:rsid w:val="00504D6E"/>
    <w:rsid w:val="005065DB"/>
    <w:rsid w:val="00507EFD"/>
    <w:rsid w:val="00511905"/>
    <w:rsid w:val="00513E92"/>
    <w:rsid w:val="005148FE"/>
    <w:rsid w:val="005150CE"/>
    <w:rsid w:val="005162C8"/>
    <w:rsid w:val="0051686E"/>
    <w:rsid w:val="00516FA5"/>
    <w:rsid w:val="0051710C"/>
    <w:rsid w:val="0051728E"/>
    <w:rsid w:val="005175E8"/>
    <w:rsid w:val="00517C07"/>
    <w:rsid w:val="005225E5"/>
    <w:rsid w:val="00522E36"/>
    <w:rsid w:val="00522FA5"/>
    <w:rsid w:val="0052379E"/>
    <w:rsid w:val="00524250"/>
    <w:rsid w:val="00524759"/>
    <w:rsid w:val="00524EDC"/>
    <w:rsid w:val="0052506E"/>
    <w:rsid w:val="00525920"/>
    <w:rsid w:val="005259C4"/>
    <w:rsid w:val="00525AB8"/>
    <w:rsid w:val="005264DF"/>
    <w:rsid w:val="00530766"/>
    <w:rsid w:val="0053385B"/>
    <w:rsid w:val="00534AA8"/>
    <w:rsid w:val="00535D28"/>
    <w:rsid w:val="00536AEF"/>
    <w:rsid w:val="00536E16"/>
    <w:rsid w:val="005404ED"/>
    <w:rsid w:val="005406A4"/>
    <w:rsid w:val="00541142"/>
    <w:rsid w:val="005427DC"/>
    <w:rsid w:val="005428C9"/>
    <w:rsid w:val="00543BEF"/>
    <w:rsid w:val="0054450C"/>
    <w:rsid w:val="00544BE6"/>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70AD6"/>
    <w:rsid w:val="00573D02"/>
    <w:rsid w:val="00574EB9"/>
    <w:rsid w:val="005750D2"/>
    <w:rsid w:val="00576145"/>
    <w:rsid w:val="00580023"/>
    <w:rsid w:val="00581B80"/>
    <w:rsid w:val="005821DE"/>
    <w:rsid w:val="00583D3A"/>
    <w:rsid w:val="00584831"/>
    <w:rsid w:val="00584BCD"/>
    <w:rsid w:val="00585B06"/>
    <w:rsid w:val="00586A32"/>
    <w:rsid w:val="005875A0"/>
    <w:rsid w:val="00591DE4"/>
    <w:rsid w:val="00592565"/>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C10B1"/>
    <w:rsid w:val="005C3E6D"/>
    <w:rsid w:val="005C73F2"/>
    <w:rsid w:val="005D0BC1"/>
    <w:rsid w:val="005D0D9C"/>
    <w:rsid w:val="005D26B5"/>
    <w:rsid w:val="005D2FE8"/>
    <w:rsid w:val="005D4282"/>
    <w:rsid w:val="005D5A3B"/>
    <w:rsid w:val="005D65C2"/>
    <w:rsid w:val="005E0315"/>
    <w:rsid w:val="005E03B3"/>
    <w:rsid w:val="005E0A0D"/>
    <w:rsid w:val="005E1DD1"/>
    <w:rsid w:val="005E321A"/>
    <w:rsid w:val="005E334B"/>
    <w:rsid w:val="005E3EAB"/>
    <w:rsid w:val="005E424E"/>
    <w:rsid w:val="005E510A"/>
    <w:rsid w:val="005E587B"/>
    <w:rsid w:val="005F1FAA"/>
    <w:rsid w:val="005F3AF8"/>
    <w:rsid w:val="005F7893"/>
    <w:rsid w:val="0060093C"/>
    <w:rsid w:val="00601DDD"/>
    <w:rsid w:val="006028C8"/>
    <w:rsid w:val="00603FFF"/>
    <w:rsid w:val="0060449C"/>
    <w:rsid w:val="00606596"/>
    <w:rsid w:val="0060679D"/>
    <w:rsid w:val="00607E33"/>
    <w:rsid w:val="00611389"/>
    <w:rsid w:val="00611E47"/>
    <w:rsid w:val="00613B78"/>
    <w:rsid w:val="0061439A"/>
    <w:rsid w:val="00614AB7"/>
    <w:rsid w:val="00616CD6"/>
    <w:rsid w:val="006173F5"/>
    <w:rsid w:val="00621A12"/>
    <w:rsid w:val="00623DFE"/>
    <w:rsid w:val="00624386"/>
    <w:rsid w:val="00627E20"/>
    <w:rsid w:val="00630648"/>
    <w:rsid w:val="00631D0B"/>
    <w:rsid w:val="006336D6"/>
    <w:rsid w:val="00634554"/>
    <w:rsid w:val="00635836"/>
    <w:rsid w:val="006418A2"/>
    <w:rsid w:val="00642396"/>
    <w:rsid w:val="00642A13"/>
    <w:rsid w:val="0064325B"/>
    <w:rsid w:val="00644140"/>
    <w:rsid w:val="00645002"/>
    <w:rsid w:val="00645C14"/>
    <w:rsid w:val="0064628A"/>
    <w:rsid w:val="00647C59"/>
    <w:rsid w:val="0065158A"/>
    <w:rsid w:val="00652444"/>
    <w:rsid w:val="006526E8"/>
    <w:rsid w:val="006530A6"/>
    <w:rsid w:val="00653572"/>
    <w:rsid w:val="006549A8"/>
    <w:rsid w:val="00657E83"/>
    <w:rsid w:val="00660C50"/>
    <w:rsid w:val="0066155D"/>
    <w:rsid w:val="00662312"/>
    <w:rsid w:val="006628A4"/>
    <w:rsid w:val="0066291F"/>
    <w:rsid w:val="00664B02"/>
    <w:rsid w:val="00667803"/>
    <w:rsid w:val="00670379"/>
    <w:rsid w:val="00672D65"/>
    <w:rsid w:val="006730D2"/>
    <w:rsid w:val="0067463E"/>
    <w:rsid w:val="006748A4"/>
    <w:rsid w:val="00675681"/>
    <w:rsid w:val="00676219"/>
    <w:rsid w:val="00676C22"/>
    <w:rsid w:val="00676D04"/>
    <w:rsid w:val="0068097B"/>
    <w:rsid w:val="00682E63"/>
    <w:rsid w:val="00683D04"/>
    <w:rsid w:val="00684298"/>
    <w:rsid w:val="0068433A"/>
    <w:rsid w:val="006846DB"/>
    <w:rsid w:val="00684BB0"/>
    <w:rsid w:val="00684BFE"/>
    <w:rsid w:val="0068777B"/>
    <w:rsid w:val="00690FE2"/>
    <w:rsid w:val="006921FA"/>
    <w:rsid w:val="00692ACC"/>
    <w:rsid w:val="00692DBC"/>
    <w:rsid w:val="006940F4"/>
    <w:rsid w:val="00695255"/>
    <w:rsid w:val="00695A6F"/>
    <w:rsid w:val="006A1091"/>
    <w:rsid w:val="006A38C2"/>
    <w:rsid w:val="006A4459"/>
    <w:rsid w:val="006A5E19"/>
    <w:rsid w:val="006A6CFA"/>
    <w:rsid w:val="006B0964"/>
    <w:rsid w:val="006B0E22"/>
    <w:rsid w:val="006B0FAB"/>
    <w:rsid w:val="006B123F"/>
    <w:rsid w:val="006B2A4B"/>
    <w:rsid w:val="006B2FCF"/>
    <w:rsid w:val="006B4D0A"/>
    <w:rsid w:val="006B638B"/>
    <w:rsid w:val="006B6485"/>
    <w:rsid w:val="006B66BF"/>
    <w:rsid w:val="006B6F26"/>
    <w:rsid w:val="006B7323"/>
    <w:rsid w:val="006C01C0"/>
    <w:rsid w:val="006C20DC"/>
    <w:rsid w:val="006C636F"/>
    <w:rsid w:val="006D0C17"/>
    <w:rsid w:val="006D0CBF"/>
    <w:rsid w:val="006D10C0"/>
    <w:rsid w:val="006D196D"/>
    <w:rsid w:val="006D2BD4"/>
    <w:rsid w:val="006D2FFF"/>
    <w:rsid w:val="006D4268"/>
    <w:rsid w:val="006D5173"/>
    <w:rsid w:val="006D70E4"/>
    <w:rsid w:val="006E0BF2"/>
    <w:rsid w:val="006E1510"/>
    <w:rsid w:val="006E2323"/>
    <w:rsid w:val="006E2805"/>
    <w:rsid w:val="006E2E76"/>
    <w:rsid w:val="006E3ECC"/>
    <w:rsid w:val="006E4D4A"/>
    <w:rsid w:val="006E4DFE"/>
    <w:rsid w:val="006E54CB"/>
    <w:rsid w:val="006E59BB"/>
    <w:rsid w:val="006E7466"/>
    <w:rsid w:val="006E79DE"/>
    <w:rsid w:val="006F022E"/>
    <w:rsid w:val="006F12D6"/>
    <w:rsid w:val="006F1825"/>
    <w:rsid w:val="006F2844"/>
    <w:rsid w:val="006F29DF"/>
    <w:rsid w:val="006F43DD"/>
    <w:rsid w:val="006F6F2C"/>
    <w:rsid w:val="00700C44"/>
    <w:rsid w:val="007011A1"/>
    <w:rsid w:val="0070387B"/>
    <w:rsid w:val="00703F52"/>
    <w:rsid w:val="007043C6"/>
    <w:rsid w:val="00704A5B"/>
    <w:rsid w:val="007057DD"/>
    <w:rsid w:val="00705CCE"/>
    <w:rsid w:val="00706A94"/>
    <w:rsid w:val="00706F99"/>
    <w:rsid w:val="0070720A"/>
    <w:rsid w:val="007104BB"/>
    <w:rsid w:val="00710777"/>
    <w:rsid w:val="00710812"/>
    <w:rsid w:val="00710C20"/>
    <w:rsid w:val="00710D42"/>
    <w:rsid w:val="00711229"/>
    <w:rsid w:val="00712C9A"/>
    <w:rsid w:val="00713F57"/>
    <w:rsid w:val="007162DE"/>
    <w:rsid w:val="00716E0C"/>
    <w:rsid w:val="00720977"/>
    <w:rsid w:val="007219A0"/>
    <w:rsid w:val="007248AE"/>
    <w:rsid w:val="00724FA2"/>
    <w:rsid w:val="0072589B"/>
    <w:rsid w:val="00727A3C"/>
    <w:rsid w:val="00730687"/>
    <w:rsid w:val="007308BA"/>
    <w:rsid w:val="00732200"/>
    <w:rsid w:val="00734392"/>
    <w:rsid w:val="00736BD7"/>
    <w:rsid w:val="00736DAD"/>
    <w:rsid w:val="0073713B"/>
    <w:rsid w:val="00737754"/>
    <w:rsid w:val="00737881"/>
    <w:rsid w:val="00740674"/>
    <w:rsid w:val="0074096C"/>
    <w:rsid w:val="00740C0C"/>
    <w:rsid w:val="0074154D"/>
    <w:rsid w:val="007416A2"/>
    <w:rsid w:val="007419D5"/>
    <w:rsid w:val="00741E89"/>
    <w:rsid w:val="00744D30"/>
    <w:rsid w:val="00750B87"/>
    <w:rsid w:val="00750E08"/>
    <w:rsid w:val="007521E3"/>
    <w:rsid w:val="00752704"/>
    <w:rsid w:val="007550A5"/>
    <w:rsid w:val="00755748"/>
    <w:rsid w:val="00760105"/>
    <w:rsid w:val="00765532"/>
    <w:rsid w:val="00765704"/>
    <w:rsid w:val="00766F4D"/>
    <w:rsid w:val="0076765D"/>
    <w:rsid w:val="00770EA3"/>
    <w:rsid w:val="007711C4"/>
    <w:rsid w:val="00771C8A"/>
    <w:rsid w:val="007756F5"/>
    <w:rsid w:val="0077582D"/>
    <w:rsid w:val="007776AC"/>
    <w:rsid w:val="00777A69"/>
    <w:rsid w:val="00780D47"/>
    <w:rsid w:val="00780EC9"/>
    <w:rsid w:val="0078172E"/>
    <w:rsid w:val="00785DD2"/>
    <w:rsid w:val="007864F8"/>
    <w:rsid w:val="00787AFD"/>
    <w:rsid w:val="00791E00"/>
    <w:rsid w:val="007920FD"/>
    <w:rsid w:val="00793E75"/>
    <w:rsid w:val="0079435C"/>
    <w:rsid w:val="00797673"/>
    <w:rsid w:val="007979E7"/>
    <w:rsid w:val="007A04AF"/>
    <w:rsid w:val="007A05EB"/>
    <w:rsid w:val="007A1152"/>
    <w:rsid w:val="007A16CC"/>
    <w:rsid w:val="007A2E49"/>
    <w:rsid w:val="007A5381"/>
    <w:rsid w:val="007A5C1C"/>
    <w:rsid w:val="007A7466"/>
    <w:rsid w:val="007A78A4"/>
    <w:rsid w:val="007B06EF"/>
    <w:rsid w:val="007B0DB0"/>
    <w:rsid w:val="007B2595"/>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7274"/>
    <w:rsid w:val="007D048C"/>
    <w:rsid w:val="007D398F"/>
    <w:rsid w:val="007D3A1A"/>
    <w:rsid w:val="007D4E8A"/>
    <w:rsid w:val="007D5237"/>
    <w:rsid w:val="007D52ED"/>
    <w:rsid w:val="007D5CB3"/>
    <w:rsid w:val="007D7786"/>
    <w:rsid w:val="007E27E8"/>
    <w:rsid w:val="007E32D9"/>
    <w:rsid w:val="007E598A"/>
    <w:rsid w:val="007E6319"/>
    <w:rsid w:val="007E6539"/>
    <w:rsid w:val="007E66BA"/>
    <w:rsid w:val="007E7CEF"/>
    <w:rsid w:val="007E7D64"/>
    <w:rsid w:val="007F076D"/>
    <w:rsid w:val="007F187D"/>
    <w:rsid w:val="007F220B"/>
    <w:rsid w:val="007F2EA2"/>
    <w:rsid w:val="007F32B6"/>
    <w:rsid w:val="007F3F29"/>
    <w:rsid w:val="007F4DC9"/>
    <w:rsid w:val="007F5AFB"/>
    <w:rsid w:val="007F6BCE"/>
    <w:rsid w:val="0080058A"/>
    <w:rsid w:val="00803C12"/>
    <w:rsid w:val="00804AB1"/>
    <w:rsid w:val="00804F95"/>
    <w:rsid w:val="00804FF3"/>
    <w:rsid w:val="00805B77"/>
    <w:rsid w:val="008078C2"/>
    <w:rsid w:val="00811793"/>
    <w:rsid w:val="00814E1D"/>
    <w:rsid w:val="008150D0"/>
    <w:rsid w:val="00822838"/>
    <w:rsid w:val="008229EC"/>
    <w:rsid w:val="0082336D"/>
    <w:rsid w:val="0082337E"/>
    <w:rsid w:val="00824E40"/>
    <w:rsid w:val="0082547C"/>
    <w:rsid w:val="008254D5"/>
    <w:rsid w:val="00826028"/>
    <w:rsid w:val="00827F0E"/>
    <w:rsid w:val="00830414"/>
    <w:rsid w:val="00830486"/>
    <w:rsid w:val="0083308D"/>
    <w:rsid w:val="00833AEB"/>
    <w:rsid w:val="00834089"/>
    <w:rsid w:val="00834608"/>
    <w:rsid w:val="00834885"/>
    <w:rsid w:val="00835C81"/>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E1B"/>
    <w:rsid w:val="00856A1F"/>
    <w:rsid w:val="00857C99"/>
    <w:rsid w:val="00857E90"/>
    <w:rsid w:val="008614F9"/>
    <w:rsid w:val="00861E5A"/>
    <w:rsid w:val="00862079"/>
    <w:rsid w:val="008645BC"/>
    <w:rsid w:val="00864B8C"/>
    <w:rsid w:val="0086648C"/>
    <w:rsid w:val="00867E36"/>
    <w:rsid w:val="0087068A"/>
    <w:rsid w:val="008714BB"/>
    <w:rsid w:val="00871D84"/>
    <w:rsid w:val="00871E35"/>
    <w:rsid w:val="0087337C"/>
    <w:rsid w:val="00875354"/>
    <w:rsid w:val="008762F3"/>
    <w:rsid w:val="00877340"/>
    <w:rsid w:val="00880050"/>
    <w:rsid w:val="00880D7E"/>
    <w:rsid w:val="00880DBC"/>
    <w:rsid w:val="008838EF"/>
    <w:rsid w:val="00883983"/>
    <w:rsid w:val="00883AA7"/>
    <w:rsid w:val="008909DF"/>
    <w:rsid w:val="008910F0"/>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21BC"/>
    <w:rsid w:val="008B2A8C"/>
    <w:rsid w:val="008B2B76"/>
    <w:rsid w:val="008B3B01"/>
    <w:rsid w:val="008B3C4D"/>
    <w:rsid w:val="008B5BF0"/>
    <w:rsid w:val="008B5E61"/>
    <w:rsid w:val="008B75E9"/>
    <w:rsid w:val="008B796A"/>
    <w:rsid w:val="008B7DC6"/>
    <w:rsid w:val="008C0F70"/>
    <w:rsid w:val="008C36C4"/>
    <w:rsid w:val="008C3A51"/>
    <w:rsid w:val="008C4C27"/>
    <w:rsid w:val="008C4D20"/>
    <w:rsid w:val="008C5E72"/>
    <w:rsid w:val="008D00DC"/>
    <w:rsid w:val="008D1480"/>
    <w:rsid w:val="008D3646"/>
    <w:rsid w:val="008D4434"/>
    <w:rsid w:val="008D5530"/>
    <w:rsid w:val="008D777A"/>
    <w:rsid w:val="008D7A93"/>
    <w:rsid w:val="008E2B8D"/>
    <w:rsid w:val="008E3B72"/>
    <w:rsid w:val="008E5105"/>
    <w:rsid w:val="008E55B1"/>
    <w:rsid w:val="008E62EB"/>
    <w:rsid w:val="008E7EE0"/>
    <w:rsid w:val="008F0758"/>
    <w:rsid w:val="008F0F9A"/>
    <w:rsid w:val="008F1180"/>
    <w:rsid w:val="008F139D"/>
    <w:rsid w:val="008F2857"/>
    <w:rsid w:val="008F3DF1"/>
    <w:rsid w:val="008F42C2"/>
    <w:rsid w:val="008F468A"/>
    <w:rsid w:val="008F53A4"/>
    <w:rsid w:val="008F5910"/>
    <w:rsid w:val="008F5D93"/>
    <w:rsid w:val="008F5FF6"/>
    <w:rsid w:val="008F604B"/>
    <w:rsid w:val="008F6C1E"/>
    <w:rsid w:val="008F731E"/>
    <w:rsid w:val="008F7F2B"/>
    <w:rsid w:val="00900897"/>
    <w:rsid w:val="00900A33"/>
    <w:rsid w:val="0090223B"/>
    <w:rsid w:val="00902910"/>
    <w:rsid w:val="00902E1A"/>
    <w:rsid w:val="009037B5"/>
    <w:rsid w:val="00903AC2"/>
    <w:rsid w:val="00903D9F"/>
    <w:rsid w:val="00904007"/>
    <w:rsid w:val="00905729"/>
    <w:rsid w:val="0090600C"/>
    <w:rsid w:val="00906221"/>
    <w:rsid w:val="0091080F"/>
    <w:rsid w:val="00911BFA"/>
    <w:rsid w:val="00911E6D"/>
    <w:rsid w:val="009131B1"/>
    <w:rsid w:val="00913522"/>
    <w:rsid w:val="00913572"/>
    <w:rsid w:val="0091513D"/>
    <w:rsid w:val="00915A43"/>
    <w:rsid w:val="00915D9E"/>
    <w:rsid w:val="00922089"/>
    <w:rsid w:val="009227A5"/>
    <w:rsid w:val="00923AF2"/>
    <w:rsid w:val="00925101"/>
    <w:rsid w:val="009258E3"/>
    <w:rsid w:val="00926DC1"/>
    <w:rsid w:val="00931AB3"/>
    <w:rsid w:val="0093232D"/>
    <w:rsid w:val="00932745"/>
    <w:rsid w:val="0093350A"/>
    <w:rsid w:val="009344A7"/>
    <w:rsid w:val="009366D8"/>
    <w:rsid w:val="00937064"/>
    <w:rsid w:val="009370AA"/>
    <w:rsid w:val="00937277"/>
    <w:rsid w:val="00937856"/>
    <w:rsid w:val="009434F5"/>
    <w:rsid w:val="009437C0"/>
    <w:rsid w:val="00947526"/>
    <w:rsid w:val="0095037B"/>
    <w:rsid w:val="00952C75"/>
    <w:rsid w:val="009563F3"/>
    <w:rsid w:val="00956AF7"/>
    <w:rsid w:val="00956CAE"/>
    <w:rsid w:val="009571AB"/>
    <w:rsid w:val="00961C0E"/>
    <w:rsid w:val="0096234F"/>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C09"/>
    <w:rsid w:val="00985CF5"/>
    <w:rsid w:val="00986FE9"/>
    <w:rsid w:val="00987DAA"/>
    <w:rsid w:val="00987F71"/>
    <w:rsid w:val="00990AEF"/>
    <w:rsid w:val="0099222B"/>
    <w:rsid w:val="00992E4B"/>
    <w:rsid w:val="00994224"/>
    <w:rsid w:val="00994808"/>
    <w:rsid w:val="00996924"/>
    <w:rsid w:val="009A09E6"/>
    <w:rsid w:val="009A2252"/>
    <w:rsid w:val="009A327A"/>
    <w:rsid w:val="009A37DA"/>
    <w:rsid w:val="009A3D17"/>
    <w:rsid w:val="009A405F"/>
    <w:rsid w:val="009A4901"/>
    <w:rsid w:val="009A521E"/>
    <w:rsid w:val="009A5235"/>
    <w:rsid w:val="009A6697"/>
    <w:rsid w:val="009B0355"/>
    <w:rsid w:val="009B09F0"/>
    <w:rsid w:val="009B12D9"/>
    <w:rsid w:val="009B54BC"/>
    <w:rsid w:val="009B55BA"/>
    <w:rsid w:val="009B5ACB"/>
    <w:rsid w:val="009B5F89"/>
    <w:rsid w:val="009B60C2"/>
    <w:rsid w:val="009B782E"/>
    <w:rsid w:val="009C36A5"/>
    <w:rsid w:val="009C3D4C"/>
    <w:rsid w:val="009C47F9"/>
    <w:rsid w:val="009C4A06"/>
    <w:rsid w:val="009C4B25"/>
    <w:rsid w:val="009C4C40"/>
    <w:rsid w:val="009C51A2"/>
    <w:rsid w:val="009C79D4"/>
    <w:rsid w:val="009D0F3E"/>
    <w:rsid w:val="009D25EB"/>
    <w:rsid w:val="009D289C"/>
    <w:rsid w:val="009D45CA"/>
    <w:rsid w:val="009D554B"/>
    <w:rsid w:val="009D7C14"/>
    <w:rsid w:val="009E10DE"/>
    <w:rsid w:val="009E36B4"/>
    <w:rsid w:val="009E436E"/>
    <w:rsid w:val="009E4F97"/>
    <w:rsid w:val="009E5C7C"/>
    <w:rsid w:val="009E6034"/>
    <w:rsid w:val="009E6951"/>
    <w:rsid w:val="009E6E6D"/>
    <w:rsid w:val="009E75C1"/>
    <w:rsid w:val="009E783D"/>
    <w:rsid w:val="009E7E6E"/>
    <w:rsid w:val="009F031A"/>
    <w:rsid w:val="009F3013"/>
    <w:rsid w:val="009F4FB9"/>
    <w:rsid w:val="009F616B"/>
    <w:rsid w:val="009F6374"/>
    <w:rsid w:val="009F67EF"/>
    <w:rsid w:val="00A0401F"/>
    <w:rsid w:val="00A05105"/>
    <w:rsid w:val="00A054D3"/>
    <w:rsid w:val="00A06622"/>
    <w:rsid w:val="00A0671C"/>
    <w:rsid w:val="00A0736D"/>
    <w:rsid w:val="00A109F9"/>
    <w:rsid w:val="00A10F9E"/>
    <w:rsid w:val="00A1114B"/>
    <w:rsid w:val="00A11B7F"/>
    <w:rsid w:val="00A11C98"/>
    <w:rsid w:val="00A126DB"/>
    <w:rsid w:val="00A128FD"/>
    <w:rsid w:val="00A12D70"/>
    <w:rsid w:val="00A13691"/>
    <w:rsid w:val="00A136AB"/>
    <w:rsid w:val="00A152EC"/>
    <w:rsid w:val="00A1597E"/>
    <w:rsid w:val="00A16910"/>
    <w:rsid w:val="00A174C3"/>
    <w:rsid w:val="00A2015B"/>
    <w:rsid w:val="00A20B32"/>
    <w:rsid w:val="00A22ABF"/>
    <w:rsid w:val="00A2306B"/>
    <w:rsid w:val="00A23FB6"/>
    <w:rsid w:val="00A2437D"/>
    <w:rsid w:val="00A2701B"/>
    <w:rsid w:val="00A27995"/>
    <w:rsid w:val="00A32677"/>
    <w:rsid w:val="00A32D47"/>
    <w:rsid w:val="00A34179"/>
    <w:rsid w:val="00A342D2"/>
    <w:rsid w:val="00A401FF"/>
    <w:rsid w:val="00A40D67"/>
    <w:rsid w:val="00A41EBF"/>
    <w:rsid w:val="00A428B6"/>
    <w:rsid w:val="00A467A5"/>
    <w:rsid w:val="00A50057"/>
    <w:rsid w:val="00A50253"/>
    <w:rsid w:val="00A50471"/>
    <w:rsid w:val="00A52499"/>
    <w:rsid w:val="00A54FAA"/>
    <w:rsid w:val="00A55302"/>
    <w:rsid w:val="00A568A4"/>
    <w:rsid w:val="00A56A75"/>
    <w:rsid w:val="00A56C88"/>
    <w:rsid w:val="00A5708C"/>
    <w:rsid w:val="00A5758A"/>
    <w:rsid w:val="00A60312"/>
    <w:rsid w:val="00A63F78"/>
    <w:rsid w:val="00A6582A"/>
    <w:rsid w:val="00A661B3"/>
    <w:rsid w:val="00A66599"/>
    <w:rsid w:val="00A70C57"/>
    <w:rsid w:val="00A728E0"/>
    <w:rsid w:val="00A74082"/>
    <w:rsid w:val="00A74728"/>
    <w:rsid w:val="00A74EB8"/>
    <w:rsid w:val="00A80BE1"/>
    <w:rsid w:val="00A80D4D"/>
    <w:rsid w:val="00A80FAA"/>
    <w:rsid w:val="00A8131A"/>
    <w:rsid w:val="00A824D0"/>
    <w:rsid w:val="00A824E4"/>
    <w:rsid w:val="00A8250C"/>
    <w:rsid w:val="00A826F7"/>
    <w:rsid w:val="00A82DD5"/>
    <w:rsid w:val="00A84993"/>
    <w:rsid w:val="00A8542F"/>
    <w:rsid w:val="00A85767"/>
    <w:rsid w:val="00A85F3C"/>
    <w:rsid w:val="00A877CC"/>
    <w:rsid w:val="00A90AE2"/>
    <w:rsid w:val="00A923F8"/>
    <w:rsid w:val="00A92DA3"/>
    <w:rsid w:val="00A9556E"/>
    <w:rsid w:val="00A95B71"/>
    <w:rsid w:val="00A96F58"/>
    <w:rsid w:val="00AA0CFA"/>
    <w:rsid w:val="00AA2CD4"/>
    <w:rsid w:val="00AA39DE"/>
    <w:rsid w:val="00AA681D"/>
    <w:rsid w:val="00AB0C4B"/>
    <w:rsid w:val="00AB2D17"/>
    <w:rsid w:val="00AB3556"/>
    <w:rsid w:val="00AB5724"/>
    <w:rsid w:val="00AB764C"/>
    <w:rsid w:val="00AC2674"/>
    <w:rsid w:val="00AC500D"/>
    <w:rsid w:val="00AC5A1B"/>
    <w:rsid w:val="00AD06F0"/>
    <w:rsid w:val="00AD08DC"/>
    <w:rsid w:val="00AD14B6"/>
    <w:rsid w:val="00AD1969"/>
    <w:rsid w:val="00AD2174"/>
    <w:rsid w:val="00AD46B8"/>
    <w:rsid w:val="00AD4F08"/>
    <w:rsid w:val="00AD554A"/>
    <w:rsid w:val="00AD586F"/>
    <w:rsid w:val="00AD61DC"/>
    <w:rsid w:val="00AE1784"/>
    <w:rsid w:val="00AE1CAA"/>
    <w:rsid w:val="00AE46C4"/>
    <w:rsid w:val="00AE4D4B"/>
    <w:rsid w:val="00AE5BDC"/>
    <w:rsid w:val="00AE5FC7"/>
    <w:rsid w:val="00AE6FAD"/>
    <w:rsid w:val="00AF0C12"/>
    <w:rsid w:val="00AF187F"/>
    <w:rsid w:val="00AF4058"/>
    <w:rsid w:val="00AF52C1"/>
    <w:rsid w:val="00AF56D8"/>
    <w:rsid w:val="00AF7278"/>
    <w:rsid w:val="00AF7454"/>
    <w:rsid w:val="00B010D2"/>
    <w:rsid w:val="00B017BD"/>
    <w:rsid w:val="00B02E5A"/>
    <w:rsid w:val="00B0457A"/>
    <w:rsid w:val="00B05365"/>
    <w:rsid w:val="00B06471"/>
    <w:rsid w:val="00B07505"/>
    <w:rsid w:val="00B135CF"/>
    <w:rsid w:val="00B139F0"/>
    <w:rsid w:val="00B155F8"/>
    <w:rsid w:val="00B15F6A"/>
    <w:rsid w:val="00B168D4"/>
    <w:rsid w:val="00B16983"/>
    <w:rsid w:val="00B17EA5"/>
    <w:rsid w:val="00B22B88"/>
    <w:rsid w:val="00B23655"/>
    <w:rsid w:val="00B23955"/>
    <w:rsid w:val="00B24014"/>
    <w:rsid w:val="00B24EE5"/>
    <w:rsid w:val="00B25E96"/>
    <w:rsid w:val="00B304FA"/>
    <w:rsid w:val="00B30DE2"/>
    <w:rsid w:val="00B312EA"/>
    <w:rsid w:val="00B32065"/>
    <w:rsid w:val="00B33CCB"/>
    <w:rsid w:val="00B34036"/>
    <w:rsid w:val="00B37FA0"/>
    <w:rsid w:val="00B417CF"/>
    <w:rsid w:val="00B41D50"/>
    <w:rsid w:val="00B43147"/>
    <w:rsid w:val="00B43334"/>
    <w:rsid w:val="00B44B10"/>
    <w:rsid w:val="00B45A5A"/>
    <w:rsid w:val="00B47775"/>
    <w:rsid w:val="00B51C97"/>
    <w:rsid w:val="00B52F1B"/>
    <w:rsid w:val="00B551AF"/>
    <w:rsid w:val="00B55B28"/>
    <w:rsid w:val="00B562B0"/>
    <w:rsid w:val="00B56C06"/>
    <w:rsid w:val="00B5732A"/>
    <w:rsid w:val="00B610AE"/>
    <w:rsid w:val="00B6110D"/>
    <w:rsid w:val="00B641A7"/>
    <w:rsid w:val="00B64598"/>
    <w:rsid w:val="00B651B3"/>
    <w:rsid w:val="00B65BBD"/>
    <w:rsid w:val="00B6626C"/>
    <w:rsid w:val="00B67129"/>
    <w:rsid w:val="00B71343"/>
    <w:rsid w:val="00B713D4"/>
    <w:rsid w:val="00B720B2"/>
    <w:rsid w:val="00B73F1C"/>
    <w:rsid w:val="00B76F10"/>
    <w:rsid w:val="00B77E51"/>
    <w:rsid w:val="00B809C3"/>
    <w:rsid w:val="00B835E3"/>
    <w:rsid w:val="00B83973"/>
    <w:rsid w:val="00B8563F"/>
    <w:rsid w:val="00B85BB6"/>
    <w:rsid w:val="00B90660"/>
    <w:rsid w:val="00B9070B"/>
    <w:rsid w:val="00B92E0A"/>
    <w:rsid w:val="00B93B3C"/>
    <w:rsid w:val="00B95055"/>
    <w:rsid w:val="00B953A2"/>
    <w:rsid w:val="00B95E46"/>
    <w:rsid w:val="00B964F0"/>
    <w:rsid w:val="00BA5100"/>
    <w:rsid w:val="00BA6482"/>
    <w:rsid w:val="00BB1981"/>
    <w:rsid w:val="00BB341F"/>
    <w:rsid w:val="00BB3761"/>
    <w:rsid w:val="00BB4552"/>
    <w:rsid w:val="00BB4810"/>
    <w:rsid w:val="00BB7062"/>
    <w:rsid w:val="00BB7736"/>
    <w:rsid w:val="00BC0954"/>
    <w:rsid w:val="00BC1EDA"/>
    <w:rsid w:val="00BC2532"/>
    <w:rsid w:val="00BC330A"/>
    <w:rsid w:val="00BC3CCC"/>
    <w:rsid w:val="00BC445B"/>
    <w:rsid w:val="00BD04C6"/>
    <w:rsid w:val="00BD07DD"/>
    <w:rsid w:val="00BD21BB"/>
    <w:rsid w:val="00BD2CED"/>
    <w:rsid w:val="00BD3C9A"/>
    <w:rsid w:val="00BD4104"/>
    <w:rsid w:val="00BD4EA6"/>
    <w:rsid w:val="00BD5B97"/>
    <w:rsid w:val="00BD606F"/>
    <w:rsid w:val="00BD6656"/>
    <w:rsid w:val="00BD78C9"/>
    <w:rsid w:val="00BE06D0"/>
    <w:rsid w:val="00BE1179"/>
    <w:rsid w:val="00BE2965"/>
    <w:rsid w:val="00BE2A13"/>
    <w:rsid w:val="00BE2A99"/>
    <w:rsid w:val="00BE461A"/>
    <w:rsid w:val="00BE514F"/>
    <w:rsid w:val="00BE5793"/>
    <w:rsid w:val="00BE73EC"/>
    <w:rsid w:val="00BF0AB7"/>
    <w:rsid w:val="00BF1356"/>
    <w:rsid w:val="00BF3623"/>
    <w:rsid w:val="00BF3D0E"/>
    <w:rsid w:val="00BF7894"/>
    <w:rsid w:val="00C009AB"/>
    <w:rsid w:val="00C00C95"/>
    <w:rsid w:val="00C017B0"/>
    <w:rsid w:val="00C028F0"/>
    <w:rsid w:val="00C05F6E"/>
    <w:rsid w:val="00C06309"/>
    <w:rsid w:val="00C06FC2"/>
    <w:rsid w:val="00C074F7"/>
    <w:rsid w:val="00C07B04"/>
    <w:rsid w:val="00C10951"/>
    <w:rsid w:val="00C1194C"/>
    <w:rsid w:val="00C13490"/>
    <w:rsid w:val="00C1402E"/>
    <w:rsid w:val="00C17536"/>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E51"/>
    <w:rsid w:val="00C35E90"/>
    <w:rsid w:val="00C37180"/>
    <w:rsid w:val="00C440A9"/>
    <w:rsid w:val="00C453A6"/>
    <w:rsid w:val="00C4563E"/>
    <w:rsid w:val="00C47EC4"/>
    <w:rsid w:val="00C50340"/>
    <w:rsid w:val="00C506B0"/>
    <w:rsid w:val="00C51D80"/>
    <w:rsid w:val="00C53503"/>
    <w:rsid w:val="00C54B31"/>
    <w:rsid w:val="00C54B65"/>
    <w:rsid w:val="00C55F43"/>
    <w:rsid w:val="00C569CF"/>
    <w:rsid w:val="00C571CD"/>
    <w:rsid w:val="00C57225"/>
    <w:rsid w:val="00C57DED"/>
    <w:rsid w:val="00C640E2"/>
    <w:rsid w:val="00C649D3"/>
    <w:rsid w:val="00C65FF3"/>
    <w:rsid w:val="00C66864"/>
    <w:rsid w:val="00C66DAF"/>
    <w:rsid w:val="00C672F8"/>
    <w:rsid w:val="00C70879"/>
    <w:rsid w:val="00C710A5"/>
    <w:rsid w:val="00C722FA"/>
    <w:rsid w:val="00C73265"/>
    <w:rsid w:val="00C74AD8"/>
    <w:rsid w:val="00C760F0"/>
    <w:rsid w:val="00C80B59"/>
    <w:rsid w:val="00C81B9C"/>
    <w:rsid w:val="00C837C1"/>
    <w:rsid w:val="00C84436"/>
    <w:rsid w:val="00C85407"/>
    <w:rsid w:val="00C8542A"/>
    <w:rsid w:val="00C8608D"/>
    <w:rsid w:val="00C8608F"/>
    <w:rsid w:val="00C9076A"/>
    <w:rsid w:val="00C92821"/>
    <w:rsid w:val="00C934B9"/>
    <w:rsid w:val="00C93E81"/>
    <w:rsid w:val="00C947F0"/>
    <w:rsid w:val="00C95111"/>
    <w:rsid w:val="00C95723"/>
    <w:rsid w:val="00C9655D"/>
    <w:rsid w:val="00C965E3"/>
    <w:rsid w:val="00C9698B"/>
    <w:rsid w:val="00C96E2E"/>
    <w:rsid w:val="00C9702A"/>
    <w:rsid w:val="00CA1BAE"/>
    <w:rsid w:val="00CA2017"/>
    <w:rsid w:val="00CA3B95"/>
    <w:rsid w:val="00CA4520"/>
    <w:rsid w:val="00CA5707"/>
    <w:rsid w:val="00CA7668"/>
    <w:rsid w:val="00CA778E"/>
    <w:rsid w:val="00CB0F2F"/>
    <w:rsid w:val="00CB4B08"/>
    <w:rsid w:val="00CB5209"/>
    <w:rsid w:val="00CB52B5"/>
    <w:rsid w:val="00CB611E"/>
    <w:rsid w:val="00CC1CD6"/>
    <w:rsid w:val="00CC2CFE"/>
    <w:rsid w:val="00CC2D85"/>
    <w:rsid w:val="00CC50E4"/>
    <w:rsid w:val="00CC5CF5"/>
    <w:rsid w:val="00CC770E"/>
    <w:rsid w:val="00CD0485"/>
    <w:rsid w:val="00CD12BE"/>
    <w:rsid w:val="00CD2914"/>
    <w:rsid w:val="00CD33D0"/>
    <w:rsid w:val="00CD3AAE"/>
    <w:rsid w:val="00CD416D"/>
    <w:rsid w:val="00CD4251"/>
    <w:rsid w:val="00CD5EDF"/>
    <w:rsid w:val="00CD7178"/>
    <w:rsid w:val="00CD7B65"/>
    <w:rsid w:val="00CE1907"/>
    <w:rsid w:val="00CE2D5C"/>
    <w:rsid w:val="00CE3F13"/>
    <w:rsid w:val="00CE4C8F"/>
    <w:rsid w:val="00CE59A7"/>
    <w:rsid w:val="00CE5D5F"/>
    <w:rsid w:val="00CE71B7"/>
    <w:rsid w:val="00CE78BA"/>
    <w:rsid w:val="00CF0177"/>
    <w:rsid w:val="00CF24F1"/>
    <w:rsid w:val="00CF5576"/>
    <w:rsid w:val="00CF64BD"/>
    <w:rsid w:val="00CF66DF"/>
    <w:rsid w:val="00D00FBA"/>
    <w:rsid w:val="00D0105D"/>
    <w:rsid w:val="00D01124"/>
    <w:rsid w:val="00D01797"/>
    <w:rsid w:val="00D02C9B"/>
    <w:rsid w:val="00D03E92"/>
    <w:rsid w:val="00D05A2B"/>
    <w:rsid w:val="00D0608A"/>
    <w:rsid w:val="00D065C4"/>
    <w:rsid w:val="00D101D6"/>
    <w:rsid w:val="00D102AA"/>
    <w:rsid w:val="00D10F47"/>
    <w:rsid w:val="00D11A37"/>
    <w:rsid w:val="00D11B04"/>
    <w:rsid w:val="00D12650"/>
    <w:rsid w:val="00D12AA1"/>
    <w:rsid w:val="00D12E13"/>
    <w:rsid w:val="00D14378"/>
    <w:rsid w:val="00D1673A"/>
    <w:rsid w:val="00D1677B"/>
    <w:rsid w:val="00D16F90"/>
    <w:rsid w:val="00D209E8"/>
    <w:rsid w:val="00D24657"/>
    <w:rsid w:val="00D24DB5"/>
    <w:rsid w:val="00D271CE"/>
    <w:rsid w:val="00D27DE0"/>
    <w:rsid w:val="00D3280C"/>
    <w:rsid w:val="00D32D14"/>
    <w:rsid w:val="00D331E7"/>
    <w:rsid w:val="00D33A3E"/>
    <w:rsid w:val="00D33CA2"/>
    <w:rsid w:val="00D3405A"/>
    <w:rsid w:val="00D349EB"/>
    <w:rsid w:val="00D35655"/>
    <w:rsid w:val="00D35D1D"/>
    <w:rsid w:val="00D360BE"/>
    <w:rsid w:val="00D40A45"/>
    <w:rsid w:val="00D40AE8"/>
    <w:rsid w:val="00D4170B"/>
    <w:rsid w:val="00D41E62"/>
    <w:rsid w:val="00D4572E"/>
    <w:rsid w:val="00D45FE0"/>
    <w:rsid w:val="00D4728F"/>
    <w:rsid w:val="00D47A02"/>
    <w:rsid w:val="00D543A2"/>
    <w:rsid w:val="00D54EA6"/>
    <w:rsid w:val="00D54FF3"/>
    <w:rsid w:val="00D56105"/>
    <w:rsid w:val="00D562DF"/>
    <w:rsid w:val="00D56DB5"/>
    <w:rsid w:val="00D57D89"/>
    <w:rsid w:val="00D60325"/>
    <w:rsid w:val="00D606FC"/>
    <w:rsid w:val="00D613D2"/>
    <w:rsid w:val="00D615A8"/>
    <w:rsid w:val="00D617FF"/>
    <w:rsid w:val="00D62C02"/>
    <w:rsid w:val="00D64720"/>
    <w:rsid w:val="00D66BE8"/>
    <w:rsid w:val="00D71184"/>
    <w:rsid w:val="00D711CF"/>
    <w:rsid w:val="00D73802"/>
    <w:rsid w:val="00D742BD"/>
    <w:rsid w:val="00D75775"/>
    <w:rsid w:val="00D75DF5"/>
    <w:rsid w:val="00D80341"/>
    <w:rsid w:val="00D80E63"/>
    <w:rsid w:val="00D842BD"/>
    <w:rsid w:val="00D851C5"/>
    <w:rsid w:val="00D85724"/>
    <w:rsid w:val="00D86318"/>
    <w:rsid w:val="00D869BB"/>
    <w:rsid w:val="00D86BFB"/>
    <w:rsid w:val="00D91356"/>
    <w:rsid w:val="00D91736"/>
    <w:rsid w:val="00D958AC"/>
    <w:rsid w:val="00D95A36"/>
    <w:rsid w:val="00D95BF6"/>
    <w:rsid w:val="00D96319"/>
    <w:rsid w:val="00D979B0"/>
    <w:rsid w:val="00DA233E"/>
    <w:rsid w:val="00DA2B26"/>
    <w:rsid w:val="00DA2E1F"/>
    <w:rsid w:val="00DA3068"/>
    <w:rsid w:val="00DA62E9"/>
    <w:rsid w:val="00DA7E93"/>
    <w:rsid w:val="00DB0668"/>
    <w:rsid w:val="00DB1016"/>
    <w:rsid w:val="00DB11B6"/>
    <w:rsid w:val="00DB15E3"/>
    <w:rsid w:val="00DB2829"/>
    <w:rsid w:val="00DB4063"/>
    <w:rsid w:val="00DB6282"/>
    <w:rsid w:val="00DC116E"/>
    <w:rsid w:val="00DC1E0C"/>
    <w:rsid w:val="00DC3A73"/>
    <w:rsid w:val="00DC4BB1"/>
    <w:rsid w:val="00DC7D5F"/>
    <w:rsid w:val="00DD2841"/>
    <w:rsid w:val="00DD4764"/>
    <w:rsid w:val="00DD5568"/>
    <w:rsid w:val="00DD5C08"/>
    <w:rsid w:val="00DD5E76"/>
    <w:rsid w:val="00DD690D"/>
    <w:rsid w:val="00DD6D3C"/>
    <w:rsid w:val="00DD73B8"/>
    <w:rsid w:val="00DE0215"/>
    <w:rsid w:val="00DE0CF4"/>
    <w:rsid w:val="00DE0D46"/>
    <w:rsid w:val="00DE230B"/>
    <w:rsid w:val="00DE298D"/>
    <w:rsid w:val="00DE720E"/>
    <w:rsid w:val="00DE7C28"/>
    <w:rsid w:val="00DF2158"/>
    <w:rsid w:val="00DF25DB"/>
    <w:rsid w:val="00DF34C0"/>
    <w:rsid w:val="00DF3599"/>
    <w:rsid w:val="00DF47B9"/>
    <w:rsid w:val="00DF5CFC"/>
    <w:rsid w:val="00DF72B8"/>
    <w:rsid w:val="00DF7B1C"/>
    <w:rsid w:val="00DF7D3D"/>
    <w:rsid w:val="00DF7F52"/>
    <w:rsid w:val="00E01842"/>
    <w:rsid w:val="00E02C68"/>
    <w:rsid w:val="00E03E3D"/>
    <w:rsid w:val="00E04B50"/>
    <w:rsid w:val="00E06D6B"/>
    <w:rsid w:val="00E06DD8"/>
    <w:rsid w:val="00E07470"/>
    <w:rsid w:val="00E10A4F"/>
    <w:rsid w:val="00E126E3"/>
    <w:rsid w:val="00E12D60"/>
    <w:rsid w:val="00E14588"/>
    <w:rsid w:val="00E148D8"/>
    <w:rsid w:val="00E14D00"/>
    <w:rsid w:val="00E150A8"/>
    <w:rsid w:val="00E157BA"/>
    <w:rsid w:val="00E161FD"/>
    <w:rsid w:val="00E167CC"/>
    <w:rsid w:val="00E17261"/>
    <w:rsid w:val="00E21E03"/>
    <w:rsid w:val="00E234EC"/>
    <w:rsid w:val="00E237A8"/>
    <w:rsid w:val="00E23B05"/>
    <w:rsid w:val="00E24178"/>
    <w:rsid w:val="00E25E14"/>
    <w:rsid w:val="00E262E5"/>
    <w:rsid w:val="00E263FD"/>
    <w:rsid w:val="00E27BCC"/>
    <w:rsid w:val="00E3043D"/>
    <w:rsid w:val="00E31896"/>
    <w:rsid w:val="00E31CAB"/>
    <w:rsid w:val="00E320DE"/>
    <w:rsid w:val="00E3670D"/>
    <w:rsid w:val="00E40A12"/>
    <w:rsid w:val="00E43623"/>
    <w:rsid w:val="00E43D9E"/>
    <w:rsid w:val="00E44DBB"/>
    <w:rsid w:val="00E45354"/>
    <w:rsid w:val="00E4612B"/>
    <w:rsid w:val="00E46AE6"/>
    <w:rsid w:val="00E4710D"/>
    <w:rsid w:val="00E5108D"/>
    <w:rsid w:val="00E52610"/>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8E7"/>
    <w:rsid w:val="00E805CA"/>
    <w:rsid w:val="00E8125C"/>
    <w:rsid w:val="00E83B3F"/>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9E0"/>
    <w:rsid w:val="00E93F03"/>
    <w:rsid w:val="00E94CED"/>
    <w:rsid w:val="00E95088"/>
    <w:rsid w:val="00E9582E"/>
    <w:rsid w:val="00E95E65"/>
    <w:rsid w:val="00E97729"/>
    <w:rsid w:val="00EA192E"/>
    <w:rsid w:val="00EA30F2"/>
    <w:rsid w:val="00EA6E2D"/>
    <w:rsid w:val="00EA7727"/>
    <w:rsid w:val="00EB09F7"/>
    <w:rsid w:val="00EB14EF"/>
    <w:rsid w:val="00EB3086"/>
    <w:rsid w:val="00EB31DF"/>
    <w:rsid w:val="00EB3BCC"/>
    <w:rsid w:val="00EB4067"/>
    <w:rsid w:val="00EB60FA"/>
    <w:rsid w:val="00EB656B"/>
    <w:rsid w:val="00EB6A99"/>
    <w:rsid w:val="00EB7304"/>
    <w:rsid w:val="00EB7EF8"/>
    <w:rsid w:val="00EC0477"/>
    <w:rsid w:val="00EC36B1"/>
    <w:rsid w:val="00EC3FB7"/>
    <w:rsid w:val="00EC469E"/>
    <w:rsid w:val="00EC7B60"/>
    <w:rsid w:val="00ED0540"/>
    <w:rsid w:val="00ED1A4C"/>
    <w:rsid w:val="00ED4708"/>
    <w:rsid w:val="00ED47A8"/>
    <w:rsid w:val="00ED604D"/>
    <w:rsid w:val="00ED7AF1"/>
    <w:rsid w:val="00ED7D87"/>
    <w:rsid w:val="00EE111A"/>
    <w:rsid w:val="00EE3250"/>
    <w:rsid w:val="00EE3FC9"/>
    <w:rsid w:val="00EE56D1"/>
    <w:rsid w:val="00EE598E"/>
    <w:rsid w:val="00EE59CF"/>
    <w:rsid w:val="00EE61A6"/>
    <w:rsid w:val="00EE7242"/>
    <w:rsid w:val="00EE7B17"/>
    <w:rsid w:val="00EF0E32"/>
    <w:rsid w:val="00EF204A"/>
    <w:rsid w:val="00EF20F7"/>
    <w:rsid w:val="00EF21AF"/>
    <w:rsid w:val="00EF5142"/>
    <w:rsid w:val="00EF66BB"/>
    <w:rsid w:val="00EF7B27"/>
    <w:rsid w:val="00F01270"/>
    <w:rsid w:val="00F0181A"/>
    <w:rsid w:val="00F029F1"/>
    <w:rsid w:val="00F03ED1"/>
    <w:rsid w:val="00F040EA"/>
    <w:rsid w:val="00F06980"/>
    <w:rsid w:val="00F07289"/>
    <w:rsid w:val="00F11660"/>
    <w:rsid w:val="00F1249A"/>
    <w:rsid w:val="00F12A79"/>
    <w:rsid w:val="00F12FC9"/>
    <w:rsid w:val="00F15CB2"/>
    <w:rsid w:val="00F161F2"/>
    <w:rsid w:val="00F166BD"/>
    <w:rsid w:val="00F21128"/>
    <w:rsid w:val="00F211BD"/>
    <w:rsid w:val="00F23418"/>
    <w:rsid w:val="00F23A4A"/>
    <w:rsid w:val="00F265C8"/>
    <w:rsid w:val="00F2711D"/>
    <w:rsid w:val="00F30C02"/>
    <w:rsid w:val="00F314D2"/>
    <w:rsid w:val="00F32B7B"/>
    <w:rsid w:val="00F34562"/>
    <w:rsid w:val="00F34DBA"/>
    <w:rsid w:val="00F34E51"/>
    <w:rsid w:val="00F354F5"/>
    <w:rsid w:val="00F356E4"/>
    <w:rsid w:val="00F377BB"/>
    <w:rsid w:val="00F37B1E"/>
    <w:rsid w:val="00F43ED8"/>
    <w:rsid w:val="00F4405B"/>
    <w:rsid w:val="00F47638"/>
    <w:rsid w:val="00F5081C"/>
    <w:rsid w:val="00F51702"/>
    <w:rsid w:val="00F51BC0"/>
    <w:rsid w:val="00F54497"/>
    <w:rsid w:val="00F544A5"/>
    <w:rsid w:val="00F55C34"/>
    <w:rsid w:val="00F565AC"/>
    <w:rsid w:val="00F56892"/>
    <w:rsid w:val="00F56FDE"/>
    <w:rsid w:val="00F60505"/>
    <w:rsid w:val="00F6050D"/>
    <w:rsid w:val="00F612D9"/>
    <w:rsid w:val="00F62106"/>
    <w:rsid w:val="00F62BD5"/>
    <w:rsid w:val="00F66C1B"/>
    <w:rsid w:val="00F67CD7"/>
    <w:rsid w:val="00F7258E"/>
    <w:rsid w:val="00F72C4A"/>
    <w:rsid w:val="00F72ECD"/>
    <w:rsid w:val="00F738A8"/>
    <w:rsid w:val="00F75B37"/>
    <w:rsid w:val="00F75BA4"/>
    <w:rsid w:val="00F77915"/>
    <w:rsid w:val="00F80E94"/>
    <w:rsid w:val="00F829DE"/>
    <w:rsid w:val="00F83694"/>
    <w:rsid w:val="00F83E27"/>
    <w:rsid w:val="00F854E6"/>
    <w:rsid w:val="00F87835"/>
    <w:rsid w:val="00F87A0D"/>
    <w:rsid w:val="00F90DB7"/>
    <w:rsid w:val="00F92FDF"/>
    <w:rsid w:val="00FA13C1"/>
    <w:rsid w:val="00FA21C3"/>
    <w:rsid w:val="00FA2E88"/>
    <w:rsid w:val="00FA37F5"/>
    <w:rsid w:val="00FB0F0F"/>
    <w:rsid w:val="00FB2199"/>
    <w:rsid w:val="00FB2EBE"/>
    <w:rsid w:val="00FB4255"/>
    <w:rsid w:val="00FB4859"/>
    <w:rsid w:val="00FB679D"/>
    <w:rsid w:val="00FB67DF"/>
    <w:rsid w:val="00FB69DA"/>
    <w:rsid w:val="00FB7144"/>
    <w:rsid w:val="00FB7A1D"/>
    <w:rsid w:val="00FB7AB4"/>
    <w:rsid w:val="00FC1C06"/>
    <w:rsid w:val="00FC1D9E"/>
    <w:rsid w:val="00FC2297"/>
    <w:rsid w:val="00FC2FC6"/>
    <w:rsid w:val="00FC34A8"/>
    <w:rsid w:val="00FC3F74"/>
    <w:rsid w:val="00FC465D"/>
    <w:rsid w:val="00FC6581"/>
    <w:rsid w:val="00FC6BF0"/>
    <w:rsid w:val="00FC73E7"/>
    <w:rsid w:val="00FD038B"/>
    <w:rsid w:val="00FD0F12"/>
    <w:rsid w:val="00FD18AD"/>
    <w:rsid w:val="00FD24E3"/>
    <w:rsid w:val="00FD3FC0"/>
    <w:rsid w:val="00FE0189"/>
    <w:rsid w:val="00FE0C09"/>
    <w:rsid w:val="00FE1EBB"/>
    <w:rsid w:val="00FE2F97"/>
    <w:rsid w:val="00FE3011"/>
    <w:rsid w:val="00FE4D1E"/>
    <w:rsid w:val="00FE4FA7"/>
    <w:rsid w:val="00FE53BF"/>
    <w:rsid w:val="00FE63E0"/>
    <w:rsid w:val="00FE6789"/>
    <w:rsid w:val="00FF0023"/>
    <w:rsid w:val="00FF0987"/>
    <w:rsid w:val="00FF21D7"/>
    <w:rsid w:val="00FF389B"/>
    <w:rsid w:val="00FF5A4E"/>
    <w:rsid w:val="00FF5C2B"/>
    <w:rsid w:val="00FF6BA3"/>
    <w:rsid w:val="00FF7805"/>
    <w:rsid w:val="05DC193F"/>
    <w:rsid w:val="0F4C74A3"/>
    <w:rsid w:val="13987DB4"/>
    <w:rsid w:val="19242E20"/>
    <w:rsid w:val="20272AA9"/>
    <w:rsid w:val="38CA6FBD"/>
    <w:rsid w:val="478B4C6E"/>
    <w:rsid w:val="4C043B43"/>
    <w:rsid w:val="4D147203"/>
    <w:rsid w:val="4DEA5F62"/>
    <w:rsid w:val="51B10868"/>
    <w:rsid w:val="59F23242"/>
    <w:rsid w:val="5F037215"/>
    <w:rsid w:val="6B3F5380"/>
    <w:rsid w:val="74181306"/>
    <w:rsid w:val="75376EB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semiHidden="0" w:name="caption"/>
    <w:lsdException w:qFormat="1" w:unhideWhenUsed="0" w:uiPriority="99" w:semiHidden="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VNtimes new roman" w:hAnsi="VNtimes new roman" w:eastAsia="Times New Roman" w:cs="Times New Roman"/>
      <w:sz w:val="28"/>
      <w:szCs w:val="24"/>
      <w:lang w:val="en-US" w:eastAsia="en-US" w:bidi="ar-SA"/>
    </w:rPr>
  </w:style>
  <w:style w:type="paragraph" w:styleId="2">
    <w:name w:val="heading 1"/>
    <w:basedOn w:val="1"/>
    <w:next w:val="1"/>
    <w:link w:val="32"/>
    <w:qFormat/>
    <w:uiPriority w:val="9"/>
    <w:pPr>
      <w:keepNext/>
      <w:jc w:val="center"/>
      <w:outlineLvl w:val="0"/>
    </w:pPr>
    <w:rPr>
      <w:rFonts w:ascii="Times New Roman" w:hAnsi="Times New Roman" w:eastAsia="Times New Roman"/>
      <w:b/>
      <w:iCs/>
      <w:sz w:val="36"/>
    </w:rPr>
  </w:style>
  <w:style w:type="paragraph" w:styleId="3">
    <w:name w:val="heading 2"/>
    <w:basedOn w:val="1"/>
    <w:next w:val="1"/>
    <w:qFormat/>
    <w:uiPriority w:val="0"/>
    <w:pPr>
      <w:keepNext/>
      <w:spacing w:before="300"/>
      <w:jc w:val="center"/>
      <w:outlineLvl w:val="1"/>
    </w:pPr>
    <w:rPr>
      <w:rFonts w:ascii="VNnew Century Schoolbook" w:hAnsi="VNnew Century Schoolbook"/>
      <w:b/>
      <w:bCs/>
      <w:sz w:val="56"/>
    </w:rPr>
  </w:style>
  <w:style w:type="paragraph" w:styleId="4">
    <w:name w:val="heading 3"/>
    <w:basedOn w:val="1"/>
    <w:next w:val="1"/>
    <w:link w:val="34"/>
    <w:qFormat/>
    <w:uiPriority w:val="0"/>
    <w:pPr>
      <w:keepNext/>
      <w:spacing w:before="240" w:after="60"/>
      <w:outlineLvl w:val="2"/>
    </w:pPr>
    <w:rPr>
      <w:rFonts w:ascii="Cambria" w:hAnsi="Cambria"/>
      <w:b/>
      <w:bCs/>
      <w:sz w:val="26"/>
      <w:szCs w:val="26"/>
    </w:rPr>
  </w:style>
  <w:style w:type="paragraph" w:styleId="5">
    <w:name w:val="heading 4"/>
    <w:basedOn w:val="1"/>
    <w:next w:val="1"/>
    <w:qFormat/>
    <w:uiPriority w:val="0"/>
    <w:pPr>
      <w:keepNext/>
      <w:jc w:val="center"/>
      <w:outlineLvl w:val="3"/>
    </w:pPr>
    <w:rPr>
      <w:rFonts w:ascii="VNswitzerlandInserat" w:hAnsi="VNswitzerlandInserat"/>
      <w:sz w:val="56"/>
    </w:rPr>
  </w:style>
  <w:style w:type="paragraph" w:styleId="6">
    <w:name w:val="heading 5"/>
    <w:basedOn w:val="1"/>
    <w:next w:val="1"/>
    <w:link w:val="35"/>
    <w:qFormat/>
    <w:uiPriority w:val="0"/>
    <w:pPr>
      <w:spacing w:before="240" w:after="60"/>
      <w:outlineLvl w:val="4"/>
    </w:pPr>
    <w:rPr>
      <w:rFonts w:ascii="Calibri" w:hAnsi="Calibri"/>
      <w:b/>
      <w:bCs/>
      <w:i/>
      <w:iCs/>
      <w:sz w:val="26"/>
      <w:szCs w:val="26"/>
    </w:rPr>
  </w:style>
  <w:style w:type="character" w:default="1" w:styleId="7">
    <w:name w:val="Default Paragraph Font"/>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29"/>
    <w:qFormat/>
    <w:uiPriority w:val="0"/>
    <w:rPr>
      <w:rFonts w:ascii="Tahoma" w:hAnsi="Tahoma"/>
      <w:sz w:val="16"/>
      <w:szCs w:val="16"/>
    </w:rPr>
  </w:style>
  <w:style w:type="paragraph" w:styleId="10">
    <w:name w:val="caption"/>
    <w:basedOn w:val="1"/>
    <w:next w:val="1"/>
    <w:link w:val="53"/>
    <w:unhideWhenUsed/>
    <w:qFormat/>
    <w:uiPriority w:val="0"/>
    <w:pPr>
      <w:spacing w:after="200"/>
      <w:jc w:val="center"/>
    </w:pPr>
    <w:rPr>
      <w:rFonts w:ascii="Times New Roman" w:hAnsi="Times New Roman"/>
      <w:b/>
      <w:bCs/>
      <w:sz w:val="18"/>
      <w:szCs w:val="18"/>
    </w:rPr>
  </w:style>
  <w:style w:type="character" w:styleId="11">
    <w:name w:val="Emphasis"/>
    <w:qFormat/>
    <w:uiPriority w:val="20"/>
    <w:rPr>
      <w:i/>
      <w:iCs/>
    </w:rPr>
  </w:style>
  <w:style w:type="paragraph" w:styleId="12">
    <w:name w:val="footer"/>
    <w:basedOn w:val="1"/>
    <w:link w:val="28"/>
    <w:qFormat/>
    <w:uiPriority w:val="99"/>
    <w:pPr>
      <w:tabs>
        <w:tab w:val="center" w:pos="4680"/>
        <w:tab w:val="right" w:pos="9360"/>
      </w:tabs>
    </w:pPr>
  </w:style>
  <w:style w:type="paragraph" w:styleId="13">
    <w:name w:val="header"/>
    <w:basedOn w:val="1"/>
    <w:link w:val="27"/>
    <w:qFormat/>
    <w:uiPriority w:val="99"/>
    <w:pPr>
      <w:tabs>
        <w:tab w:val="center" w:pos="4680"/>
        <w:tab w:val="right" w:pos="9360"/>
      </w:tabs>
    </w:pPr>
  </w:style>
  <w:style w:type="character" w:styleId="14">
    <w:name w:val="Hyperlink"/>
    <w:unhideWhenUsed/>
    <w:qFormat/>
    <w:uiPriority w:val="99"/>
    <w:rPr>
      <w:color w:val="0000FF"/>
      <w:u w:val="single"/>
    </w:rPr>
  </w:style>
  <w:style w:type="paragraph" w:styleId="15">
    <w:name w:val="Normal (Web)"/>
    <w:basedOn w:val="1"/>
    <w:unhideWhenUsed/>
    <w:qFormat/>
    <w:uiPriority w:val="99"/>
    <w:pPr>
      <w:spacing w:before="100" w:beforeAutospacing="1" w:after="100" w:afterAutospacing="1"/>
    </w:pPr>
    <w:rPr>
      <w:rFonts w:ascii="Times New Roman" w:hAnsi="Times New Roman"/>
      <w:sz w:val="24"/>
    </w:rPr>
  </w:style>
  <w:style w:type="character" w:styleId="16">
    <w:name w:val="Strong"/>
    <w:qFormat/>
    <w:uiPriority w:val="22"/>
    <w:rPr>
      <w:b/>
      <w:bCs/>
    </w:rPr>
  </w:style>
  <w:style w:type="paragraph" w:styleId="17">
    <w:name w:val="Subtitle"/>
    <w:basedOn w:val="1"/>
    <w:qFormat/>
    <w:uiPriority w:val="0"/>
    <w:pPr>
      <w:spacing w:before="100" w:line="400" w:lineRule="exact"/>
      <w:jc w:val="center"/>
    </w:pPr>
    <w:rPr>
      <w:rFonts w:ascii="VNbangkok" w:hAnsi="VNbangkok"/>
      <w:b/>
      <w:bCs/>
      <w:sz w:val="32"/>
    </w:rPr>
  </w:style>
  <w:style w:type="table" w:styleId="18">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link w:val="54"/>
    <w:qFormat/>
    <w:uiPriority w:val="99"/>
    <w:pPr>
      <w:ind w:left="560" w:hanging="560"/>
    </w:pPr>
    <w:rPr>
      <w:rFonts w:asciiTheme="minorHAnsi" w:hAnsiTheme="minorHAnsi" w:cstheme="minorHAnsi"/>
      <w:smallCaps/>
      <w:sz w:val="20"/>
      <w:szCs w:val="20"/>
    </w:rPr>
  </w:style>
  <w:style w:type="paragraph" w:styleId="20">
    <w:name w:val="Title"/>
    <w:basedOn w:val="1"/>
    <w:qFormat/>
    <w:uiPriority w:val="0"/>
    <w:pPr>
      <w:jc w:val="center"/>
    </w:pPr>
    <w:rPr>
      <w:b/>
      <w:bCs/>
    </w:rPr>
  </w:style>
  <w:style w:type="paragraph" w:styleId="21">
    <w:name w:val="toc 1"/>
    <w:basedOn w:val="1"/>
    <w:next w:val="1"/>
    <w:autoRedefine/>
    <w:qFormat/>
    <w:uiPriority w:val="39"/>
    <w:pPr>
      <w:tabs>
        <w:tab w:val="right" w:leader="dot" w:pos="9072"/>
      </w:tabs>
      <w:spacing w:before="80" w:after="80"/>
      <w:jc w:val="center"/>
    </w:pPr>
    <w:rPr>
      <w:rFonts w:ascii="Times New Roman" w:hAnsi="Times New Roman"/>
      <w:b/>
      <w:sz w:val="36"/>
      <w:szCs w:val="26"/>
    </w:rPr>
  </w:style>
  <w:style w:type="paragraph" w:styleId="22">
    <w:name w:val="toc 2"/>
    <w:basedOn w:val="1"/>
    <w:next w:val="1"/>
    <w:autoRedefine/>
    <w:qFormat/>
    <w:uiPriority w:val="39"/>
    <w:pPr>
      <w:tabs>
        <w:tab w:val="left" w:pos="1120"/>
        <w:tab w:val="right" w:leader="dot" w:pos="9072"/>
      </w:tabs>
      <w:spacing w:before="80" w:after="80" w:line="312" w:lineRule="auto"/>
      <w:ind w:left="851" w:hanging="284"/>
      <w:jc w:val="both"/>
    </w:pPr>
    <w:rPr>
      <w:rFonts w:ascii="Times New Roman" w:hAnsi="Times New Roman"/>
      <w:b/>
      <w:sz w:val="32"/>
      <w:szCs w:val="28"/>
    </w:rPr>
  </w:style>
  <w:style w:type="paragraph" w:styleId="23">
    <w:name w:val="toc 3"/>
    <w:basedOn w:val="1"/>
    <w:next w:val="1"/>
    <w:autoRedefine/>
    <w:qFormat/>
    <w:uiPriority w:val="39"/>
    <w:pPr>
      <w:tabs>
        <w:tab w:val="left" w:pos="426"/>
        <w:tab w:val="left" w:pos="1276"/>
        <w:tab w:val="right" w:leader="dot" w:pos="9072"/>
      </w:tabs>
      <w:spacing w:before="80" w:after="80" w:line="312" w:lineRule="auto"/>
      <w:ind w:left="851" w:firstLine="142"/>
      <w:jc w:val="both"/>
    </w:pPr>
  </w:style>
  <w:style w:type="paragraph" w:styleId="24">
    <w:name w:val="toc 4"/>
    <w:basedOn w:val="1"/>
    <w:next w:val="1"/>
    <w:autoRedefine/>
    <w:qFormat/>
    <w:uiPriority w:val="39"/>
    <w:pPr>
      <w:ind w:left="840"/>
    </w:pPr>
  </w:style>
  <w:style w:type="paragraph" w:styleId="25">
    <w:name w:val="toc 5"/>
    <w:basedOn w:val="1"/>
    <w:next w:val="1"/>
    <w:autoRedefine/>
    <w:qFormat/>
    <w:uiPriority w:val="39"/>
    <w:pPr>
      <w:ind w:left="1120"/>
    </w:pPr>
  </w:style>
  <w:style w:type="paragraph" w:customStyle="1" w:styleId="26">
    <w:name w:val="Participant"/>
    <w:basedOn w:val="1"/>
    <w:qFormat/>
    <w:uiPriority w:val="0"/>
    <w:pPr>
      <w:tabs>
        <w:tab w:val="left" w:pos="5040"/>
      </w:tabs>
      <w:spacing w:after="240"/>
      <w:ind w:left="360" w:right="360"/>
    </w:pPr>
    <w:rPr>
      <w:rFonts w:ascii="Times New Roman" w:hAnsi="Times New Roman"/>
      <w:b/>
      <w:sz w:val="22"/>
      <w:szCs w:val="20"/>
    </w:rPr>
  </w:style>
  <w:style w:type="character" w:customStyle="1" w:styleId="27">
    <w:name w:val="Header Char"/>
    <w:link w:val="13"/>
    <w:qFormat/>
    <w:uiPriority w:val="99"/>
    <w:rPr>
      <w:rFonts w:ascii="VNtimes new roman" w:hAnsi="VNtimes new roman"/>
      <w:sz w:val="28"/>
      <w:szCs w:val="24"/>
    </w:rPr>
  </w:style>
  <w:style w:type="character" w:customStyle="1" w:styleId="28">
    <w:name w:val="Footer Char"/>
    <w:link w:val="12"/>
    <w:qFormat/>
    <w:uiPriority w:val="99"/>
    <w:rPr>
      <w:rFonts w:ascii="VNtimes new roman" w:hAnsi="VNtimes new roman"/>
      <w:sz w:val="28"/>
      <w:szCs w:val="24"/>
    </w:rPr>
  </w:style>
  <w:style w:type="character" w:customStyle="1" w:styleId="29">
    <w:name w:val="Balloon Text Char"/>
    <w:link w:val="9"/>
    <w:qFormat/>
    <w:uiPriority w:val="0"/>
    <w:rPr>
      <w:rFonts w:ascii="Tahoma" w:hAnsi="Tahoma" w:cs="Tahoma"/>
      <w:sz w:val="16"/>
      <w:szCs w:val="16"/>
    </w:rPr>
  </w:style>
  <w:style w:type="paragraph" w:styleId="30">
    <w:name w:val="List Paragraph"/>
    <w:basedOn w:val="1"/>
    <w:qFormat/>
    <w:uiPriority w:val="34"/>
    <w:pPr>
      <w:ind w:left="720"/>
    </w:pPr>
  </w:style>
  <w:style w:type="character" w:customStyle="1" w:styleId="31">
    <w:name w:val="notranslate"/>
    <w:qFormat/>
    <w:uiPriority w:val="0"/>
  </w:style>
  <w:style w:type="character" w:customStyle="1" w:styleId="32">
    <w:name w:val="Heading 1 Char"/>
    <w:link w:val="2"/>
    <w:qFormat/>
    <w:uiPriority w:val="9"/>
    <w:rPr>
      <w:rFonts w:ascii="Times New Roman" w:hAnsi="Times New Roman" w:eastAsia="Times New Roman"/>
      <w:b/>
      <w:iCs/>
      <w:sz w:val="36"/>
      <w:szCs w:val="24"/>
    </w:rPr>
  </w:style>
  <w:style w:type="paragraph" w:customStyle="1" w:styleId="33">
    <w:name w:val="Bibliography1"/>
    <w:basedOn w:val="1"/>
    <w:next w:val="1"/>
    <w:unhideWhenUsed/>
    <w:qFormat/>
    <w:uiPriority w:val="37"/>
  </w:style>
  <w:style w:type="character" w:customStyle="1" w:styleId="34">
    <w:name w:val="Heading 3 Char"/>
    <w:link w:val="4"/>
    <w:semiHidden/>
    <w:qFormat/>
    <w:uiPriority w:val="0"/>
    <w:rPr>
      <w:rFonts w:ascii="Cambria" w:hAnsi="Cambria" w:eastAsia="Times New Roman" w:cs="Times New Roman"/>
      <w:b/>
      <w:bCs/>
      <w:sz w:val="26"/>
      <w:szCs w:val="26"/>
    </w:rPr>
  </w:style>
  <w:style w:type="character" w:customStyle="1" w:styleId="35">
    <w:name w:val="Heading 5 Char"/>
    <w:link w:val="6"/>
    <w:semiHidden/>
    <w:qFormat/>
    <w:uiPriority w:val="0"/>
    <w:rPr>
      <w:rFonts w:ascii="Calibri" w:hAnsi="Calibri" w:eastAsia="Times New Roman" w:cs="Times New Roman"/>
      <w:b/>
      <w:bCs/>
      <w:i/>
      <w:iCs/>
      <w:sz w:val="26"/>
      <w:szCs w:val="26"/>
    </w:rPr>
  </w:style>
  <w:style w:type="character" w:customStyle="1" w:styleId="36">
    <w:name w:val="tlid-translation"/>
    <w:qFormat/>
    <w:uiPriority w:val="0"/>
  </w:style>
  <w:style w:type="paragraph" w:customStyle="1" w:styleId="37">
    <w:name w:val="MyNormal"/>
    <w:basedOn w:val="1"/>
    <w:qFormat/>
    <w:uiPriority w:val="0"/>
    <w:pPr>
      <w:spacing w:before="80" w:after="80" w:line="312" w:lineRule="auto"/>
      <w:ind w:firstLine="720"/>
      <w:jc w:val="both"/>
    </w:pPr>
    <w:rPr>
      <w:rFonts w:ascii="Times New Roman" w:hAnsi="Times New Roman"/>
      <w:sz w:val="26"/>
      <w:szCs w:val="20"/>
    </w:rPr>
  </w:style>
  <w:style w:type="paragraph" w:customStyle="1" w:styleId="38">
    <w:name w:val="TOC Heading1"/>
    <w:basedOn w:val="2"/>
    <w:next w:val="1"/>
    <w:unhideWhenUsed/>
    <w:qFormat/>
    <w:uiPriority w:val="39"/>
    <w:pPr>
      <w:keepLines/>
      <w:spacing w:before="480" w:line="276" w:lineRule="auto"/>
      <w:outlineLvl w:val="9"/>
    </w:pPr>
    <w:rPr>
      <w:rFonts w:ascii="Cambria" w:hAnsi="Cambria"/>
      <w:bCs/>
      <w:iCs w:val="0"/>
      <w:color w:val="365F91"/>
      <w:szCs w:val="28"/>
    </w:rPr>
  </w:style>
  <w:style w:type="character" w:customStyle="1" w:styleId="39">
    <w:name w:val="cautl"/>
    <w:basedOn w:val="7"/>
    <w:qFormat/>
    <w:uiPriority w:val="0"/>
  </w:style>
  <w:style w:type="paragraph" w:customStyle="1" w:styleId="40">
    <w:name w:val="z-Top of Form1"/>
    <w:basedOn w:val="1"/>
    <w:next w:val="1"/>
    <w:link w:val="41"/>
    <w:qFormat/>
    <w:uiPriority w:val="0"/>
    <w:pPr>
      <w:pBdr>
        <w:bottom w:val="single" w:color="auto" w:sz="6" w:space="1"/>
      </w:pBdr>
      <w:jc w:val="center"/>
    </w:pPr>
    <w:rPr>
      <w:rFonts w:ascii="Arial" w:hAnsi="Arial" w:cs="Arial"/>
      <w:vanish/>
      <w:sz w:val="16"/>
      <w:szCs w:val="16"/>
    </w:rPr>
  </w:style>
  <w:style w:type="character" w:customStyle="1" w:styleId="41">
    <w:name w:val="z-Top of Form Char"/>
    <w:basedOn w:val="7"/>
    <w:link w:val="40"/>
    <w:qFormat/>
    <w:uiPriority w:val="0"/>
    <w:rPr>
      <w:rFonts w:ascii="Arial" w:hAnsi="Arial" w:cs="Arial"/>
      <w:vanish/>
      <w:sz w:val="16"/>
      <w:szCs w:val="16"/>
    </w:rPr>
  </w:style>
  <w:style w:type="paragraph" w:customStyle="1" w:styleId="42">
    <w:name w:val="z-Bottom of Form1"/>
    <w:basedOn w:val="1"/>
    <w:next w:val="1"/>
    <w:link w:val="43"/>
    <w:qFormat/>
    <w:uiPriority w:val="0"/>
    <w:pPr>
      <w:pBdr>
        <w:top w:val="single" w:color="auto" w:sz="6" w:space="1"/>
      </w:pBdr>
      <w:jc w:val="center"/>
    </w:pPr>
    <w:rPr>
      <w:rFonts w:ascii="Arial" w:hAnsi="Arial" w:cs="Arial"/>
      <w:vanish/>
      <w:sz w:val="16"/>
      <w:szCs w:val="16"/>
    </w:rPr>
  </w:style>
  <w:style w:type="character" w:customStyle="1" w:styleId="43">
    <w:name w:val="z-Bottom of Form Char"/>
    <w:basedOn w:val="7"/>
    <w:link w:val="42"/>
    <w:qFormat/>
    <w:uiPriority w:val="0"/>
    <w:rPr>
      <w:rFonts w:ascii="Arial" w:hAnsi="Arial" w:cs="Arial"/>
      <w:vanish/>
      <w:sz w:val="16"/>
      <w:szCs w:val="16"/>
    </w:rPr>
  </w:style>
  <w:style w:type="paragraph" w:customStyle="1" w:styleId="44">
    <w:name w:val="Style Heading 2 + Times New Roman 14 pt"/>
    <w:basedOn w:val="3"/>
    <w:link w:val="59"/>
    <w:autoRedefine/>
    <w:qFormat/>
    <w:uiPriority w:val="0"/>
    <w:pPr>
      <w:spacing w:before="360" w:after="80"/>
      <w:jc w:val="left"/>
    </w:pPr>
    <w:rPr>
      <w:rFonts w:ascii="Times New Roman" w:hAnsi="Times New Roman"/>
      <w:sz w:val="28"/>
    </w:rPr>
  </w:style>
  <w:style w:type="paragraph" w:customStyle="1" w:styleId="45">
    <w:name w:val="Style Heading 3 + Times New Roman Justified After:  4 pt Line sp..."/>
    <w:basedOn w:val="4"/>
    <w:link w:val="57"/>
    <w:qFormat/>
    <w:uiPriority w:val="0"/>
    <w:pPr>
      <w:spacing w:after="80" w:line="312" w:lineRule="auto"/>
      <w:jc w:val="both"/>
    </w:pPr>
    <w:rPr>
      <w:rFonts w:ascii="Times New Roman" w:hAnsi="Times New Roman"/>
      <w:szCs w:val="20"/>
    </w:rPr>
  </w:style>
  <w:style w:type="paragraph" w:customStyle="1" w:styleId="46">
    <w:name w:val="Style Heading 2 + Times New Roman 14 pt1"/>
    <w:basedOn w:val="3"/>
    <w:link w:val="58"/>
    <w:qFormat/>
    <w:uiPriority w:val="0"/>
    <w:pPr>
      <w:spacing w:before="360"/>
      <w:jc w:val="left"/>
    </w:pPr>
    <w:rPr>
      <w:rFonts w:ascii="Times New Roman" w:hAnsi="Times New Roman"/>
      <w:sz w:val="28"/>
    </w:rPr>
  </w:style>
  <w:style w:type="paragraph" w:customStyle="1" w:styleId="47">
    <w:name w:val="Style Heading 3 + Times New Roman Justified Before:  4 pt After:..."/>
    <w:basedOn w:val="4"/>
    <w:qFormat/>
    <w:uiPriority w:val="0"/>
    <w:pPr>
      <w:spacing w:after="80" w:line="312" w:lineRule="auto"/>
    </w:pPr>
    <w:rPr>
      <w:rFonts w:ascii="Times New Roman" w:hAnsi="Times New Roman"/>
      <w:szCs w:val="20"/>
    </w:rPr>
  </w:style>
  <w:style w:type="paragraph" w:customStyle="1" w:styleId="48">
    <w:name w:val="Style Heading 4 + Times New Roman 12 pt Bold Justified Before: ..."/>
    <w:basedOn w:val="5"/>
    <w:link w:val="56"/>
    <w:autoRedefine/>
    <w:qFormat/>
    <w:uiPriority w:val="0"/>
    <w:pPr>
      <w:spacing w:before="120" w:after="80" w:line="312" w:lineRule="auto"/>
      <w:jc w:val="left"/>
    </w:pPr>
    <w:rPr>
      <w:rFonts w:ascii="Times New Roman" w:hAnsi="Times New Roman"/>
      <w:b/>
      <w:bCs/>
      <w:sz w:val="24"/>
      <w:szCs w:val="20"/>
    </w:rPr>
  </w:style>
  <w:style w:type="paragraph" w:customStyle="1" w:styleId="49">
    <w:name w:val="Style Heading 2 + Times New Roman 14 pt Justified Before:  4 pt..."/>
    <w:basedOn w:val="3"/>
    <w:autoRedefine/>
    <w:qFormat/>
    <w:uiPriority w:val="0"/>
    <w:pPr>
      <w:spacing w:before="240" w:after="80" w:line="312" w:lineRule="auto"/>
      <w:jc w:val="left"/>
    </w:pPr>
    <w:rPr>
      <w:rFonts w:ascii="Times New Roman" w:hAnsi="Times New Roman"/>
      <w:sz w:val="28"/>
      <w:szCs w:val="20"/>
    </w:rPr>
  </w:style>
  <w:style w:type="paragraph" w:customStyle="1" w:styleId="50">
    <w:name w:val="Revision1"/>
    <w:hidden/>
    <w:semiHidden/>
    <w:qFormat/>
    <w:uiPriority w:val="99"/>
    <w:rPr>
      <w:rFonts w:ascii="VNtimes new roman" w:hAnsi="VNtimes new roman" w:eastAsia="Times New Roman" w:cs="Times New Roman"/>
      <w:sz w:val="28"/>
      <w:szCs w:val="24"/>
      <w:lang w:val="en-US" w:eastAsia="en-US" w:bidi="ar-SA"/>
    </w:rPr>
  </w:style>
  <w:style w:type="character" w:styleId="51">
    <w:name w:val="Placeholder Text"/>
    <w:basedOn w:val="7"/>
    <w:semiHidden/>
    <w:qFormat/>
    <w:uiPriority w:val="99"/>
    <w:rPr>
      <w:color w:val="666666"/>
    </w:rPr>
  </w:style>
  <w:style w:type="paragraph" w:customStyle="1" w:styleId="52">
    <w:name w:val="TOC Heading"/>
    <w:basedOn w:val="2"/>
    <w:next w:val="1"/>
    <w:unhideWhenUsed/>
    <w:qFormat/>
    <w:uiPriority w:val="39"/>
    <w:pPr>
      <w:keepLines/>
      <w:spacing w:before="240" w:line="259" w:lineRule="auto"/>
      <w:outlineLvl w:val="9"/>
    </w:pPr>
    <w:rPr>
      <w:rFonts w:asciiTheme="majorHAnsi" w:hAnsiTheme="majorHAnsi" w:eastAsiaTheme="majorEastAsia" w:cstheme="majorBidi"/>
      <w:iCs w:val="0"/>
      <w:color w:val="2E75B6" w:themeColor="accent1" w:themeShade="BF"/>
      <w:sz w:val="32"/>
      <w:szCs w:val="32"/>
    </w:rPr>
  </w:style>
  <w:style w:type="character" w:customStyle="1" w:styleId="53">
    <w:name w:val="Caption Char"/>
    <w:basedOn w:val="7"/>
    <w:link w:val="10"/>
    <w:qFormat/>
    <w:uiPriority w:val="0"/>
    <w:rPr>
      <w:rFonts w:eastAsia="Times New Roman"/>
      <w:b/>
      <w:bCs/>
      <w:sz w:val="18"/>
      <w:szCs w:val="18"/>
      <w:lang w:eastAsia="en-US"/>
    </w:rPr>
  </w:style>
  <w:style w:type="character" w:customStyle="1" w:styleId="54">
    <w:name w:val="Table of Figures Char"/>
    <w:basedOn w:val="7"/>
    <w:link w:val="19"/>
    <w:qFormat/>
    <w:uiPriority w:val="99"/>
    <w:rPr>
      <w:rFonts w:eastAsia="Times New Roman" w:asciiTheme="minorHAnsi" w:hAnsiTheme="minorHAnsi" w:cstheme="minorHAnsi"/>
      <w:smallCaps/>
      <w:lang w:eastAsia="en-US"/>
    </w:rPr>
  </w:style>
  <w:style w:type="paragraph" w:customStyle="1" w:styleId="55">
    <w:name w:val="Heading2"/>
    <w:basedOn w:val="1"/>
    <w:next w:val="1"/>
    <w:uiPriority w:val="0"/>
    <w:pPr>
      <w:keepNext/>
      <w:spacing w:before="300"/>
      <w:jc w:val="center"/>
      <w:outlineLvl w:val="1"/>
    </w:pPr>
    <w:rPr>
      <w:rFonts w:ascii="Times New Roman" w:hAnsi="Times New Roman"/>
      <w:b/>
      <w:bCs/>
      <w:sz w:val="56"/>
      <w:lang w:val="vi-VN"/>
    </w:rPr>
  </w:style>
  <w:style w:type="character" w:customStyle="1" w:styleId="56">
    <w:name w:val="Style Heading 4 + Times New Roman 12 pt Bold Justified Before: ... Char"/>
    <w:link w:val="48"/>
    <w:uiPriority w:val="0"/>
    <w:rPr>
      <w:rFonts w:ascii="Times New Roman" w:hAnsi="Times New Roman"/>
      <w:b/>
      <w:bCs/>
      <w:sz w:val="24"/>
      <w:szCs w:val="20"/>
    </w:rPr>
  </w:style>
  <w:style w:type="character" w:customStyle="1" w:styleId="57">
    <w:name w:val="Style Heading 3 + Times New Roman Justified After:  4 pt Line sp... Char"/>
    <w:link w:val="45"/>
    <w:uiPriority w:val="0"/>
    <w:rPr>
      <w:rFonts w:ascii="Times New Roman" w:hAnsi="Times New Roman"/>
      <w:szCs w:val="20"/>
    </w:rPr>
  </w:style>
  <w:style w:type="character" w:customStyle="1" w:styleId="58">
    <w:name w:val="Style Heading 2 + Times New Roman 14 pt1 Char"/>
    <w:link w:val="46"/>
    <w:uiPriority w:val="0"/>
    <w:rPr>
      <w:rFonts w:ascii="Times New Roman" w:hAnsi="Times New Roman"/>
      <w:sz w:val="28"/>
    </w:rPr>
  </w:style>
  <w:style w:type="character" w:customStyle="1" w:styleId="59">
    <w:name w:val="Style Heading 2 + Times New Roman 14 pt Char"/>
    <w:link w:val="44"/>
    <w:uiPriority w:val="0"/>
    <w:rPr>
      <w:rFonts w:ascii="Times New Roman" w:hAnsi="Times New Roman"/>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8572E6-23D2-44AB-B8AA-72A856CCF10B}">
  <ds:schemaRefs/>
</ds:datastoreItem>
</file>

<file path=docProps/app.xml><?xml version="1.0" encoding="utf-8"?>
<Properties xmlns="http://schemas.openxmlformats.org/officeDocument/2006/extended-properties" xmlns:vt="http://schemas.openxmlformats.org/officeDocument/2006/docPropsVTypes">
  <Template>Normal.dotm</Template>
  <Company>VKU</Company>
  <Pages>12</Pages>
  <Words>1382</Words>
  <Characters>5200</Characters>
  <Lines>222</Lines>
  <Paragraphs>104</Paragraphs>
  <TotalTime>132</TotalTime>
  <ScaleCrop>false</ScaleCrop>
  <LinksUpToDate>false</LinksUpToDate>
  <CharactersWithSpaces>6626</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2025-10-16T11:33:00Z</dcterms:created>
  <dc:creator>LeNga</dc:creator>
  <cp:lastModifiedBy>Phạm Như Quốc Triều</cp:lastModifiedBy>
  <cp:lastPrinted>2007-10-14T16:26:00Z</cp:lastPrinted>
  <dcterms:modified xsi:type="dcterms:W3CDTF">2025-10-20T16:48:37Z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38c3d463-e0c7-4ce8-9f6d-236fab2b3958</vt:lpwstr>
  </property>
  <property fmtid="{D5CDD505-2E9C-101B-9397-08002B2CF9AE}" pid="3" name="KSOProductBuildVer">
    <vt:lpwstr>1033-12.2.0.23131</vt:lpwstr>
  </property>
  <property fmtid="{D5CDD505-2E9C-101B-9397-08002B2CF9AE}" pid="4" name="ICV">
    <vt:lpwstr>88A335A6D62B41F4A62646063475F448_13</vt:lpwstr>
  </property>
</Properties>
</file>