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C9435A" w:rsidRDefault="00C9435A" w:rsidP="00C9435A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sz w:val="24"/>
        </w:rPr>
      </w:pPr>
      <w:r w:rsidRPr="0046300C">
        <w:rPr>
          <w:rFonts w:hint="eastAsia"/>
          <w:sz w:val="24"/>
        </w:rPr>
        <w:t>降维的本质是将数据从高维特征空间映射到低维特征空间，并使数据在低维空间尽量保持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sz w:val="24"/>
        </w:rPr>
      </w:pPr>
      <w:r w:rsidRPr="0046300C">
        <w:rPr>
          <w:rFonts w:hint="eastAsia"/>
          <w:sz w:val="24"/>
        </w:rPr>
        <w:t>降维还可以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数据被</w:t>
      </w:r>
      <w:r w:rsidRPr="0046300C">
        <w:rPr>
          <w:rFonts w:hint="eastAsia"/>
          <w:sz w:val="24"/>
        </w:rPr>
        <w:t>降维到</w:t>
      </w:r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因此，针对不同的数据分布特点，有很多种降维算法被提出。降维算法可以分为线性降维和非线性降维。</w:t>
      </w:r>
    </w:p>
    <w:p w:rsidR="00087047" w:rsidRPr="0046300C" w:rsidRDefault="00087047">
      <w:pPr>
        <w:rPr>
          <w:sz w:val="24"/>
        </w:rPr>
      </w:pPr>
      <w:r w:rsidRPr="0046300C">
        <w:rPr>
          <w:rFonts w:hint="eastAsia"/>
          <w:sz w:val="24"/>
        </w:rPr>
        <w:t>实际中，降维算法的实现一般都将样本数据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5.05pt" o:ole="">
            <v:imagedata r:id="rId7" o:title=""/>
          </v:shape>
          <o:OLEObject Type="Embed" ProgID="Equation.DSMT4" ShapeID="_x0000_i1025" DrawAspect="Content" ObjectID="_1651065288" r:id="rId8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sz w:val="24"/>
        </w:rPr>
      </w:pPr>
      <w:r w:rsidRPr="0046300C">
        <w:rPr>
          <w:rFonts w:hint="eastAsia"/>
          <w:sz w:val="24"/>
        </w:rPr>
        <w:t>常用的降维算法有：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、流形学习等。下面一一介绍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1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PCA</w:t>
      </w:r>
    </w:p>
    <w:p w:rsidR="00A474DE" w:rsidRPr="0046300C" w:rsidRDefault="00343B66">
      <w:pPr>
        <w:rPr>
          <w:sz w:val="24"/>
        </w:rPr>
      </w:pPr>
      <w:r w:rsidRPr="0046300C">
        <w:rPr>
          <w:rFonts w:hint="eastAsia"/>
          <w:sz w:val="24"/>
        </w:rPr>
        <w:t>PCA</w:t>
      </w:r>
      <w:r w:rsidR="00E30D93">
        <w:rPr>
          <w:rFonts w:hint="eastAsia"/>
          <w:sz w:val="24"/>
        </w:rPr>
        <w:t>（主成分分析）</w:t>
      </w:r>
      <w:r w:rsidRPr="0046300C">
        <w:rPr>
          <w:rFonts w:hint="eastAsia"/>
          <w:sz w:val="24"/>
        </w:rPr>
        <w:t>是最经典的线性降维算法。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的各维</w:t>
      </w:r>
      <w:r w:rsidR="00F45143" w:rsidRPr="0046300C">
        <w:rPr>
          <w:rFonts w:hint="eastAsia"/>
          <w:sz w:val="24"/>
        </w:rPr>
        <w:t>特征之间具有线性相关性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sz w:val="24"/>
        </w:rPr>
      </w:pPr>
      <w:r w:rsidRPr="0046300C">
        <w:rPr>
          <w:rFonts w:hint="eastAsia"/>
          <w:sz w:val="24"/>
        </w:rPr>
        <w:t>注意，这里所说的线性相关性是指特征之间的线性相关性。这里，特征被看做是随机变量，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</w:t>
      </w:r>
      <w:r w:rsidR="00B974DA" w:rsidRPr="0046300C">
        <w:rPr>
          <w:rFonts w:hint="eastAsia"/>
          <w:sz w:val="24"/>
        </w:rPr>
        <w:lastRenderedPageBreak/>
        <w:t>道其保留了原始数据的多少信息。</w:t>
      </w:r>
    </w:p>
    <w:p w:rsidR="004B2430" w:rsidRPr="0046300C" w:rsidRDefault="00C4117D">
      <w:pPr>
        <w:rPr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6" type="#_x0000_t75" style="width:26.1pt;height:15.05pt" o:ole="">
            <v:imagedata r:id="rId7" o:title=""/>
          </v:shape>
          <o:OLEObject Type="Embed" ProgID="Equation.DSMT4" ShapeID="_x0000_i1026" DrawAspect="Content" ObjectID="_1651065289" r:id="rId9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r w:rsidR="009706DA" w:rsidRPr="0046300C">
        <w:rPr>
          <w:rFonts w:hint="eastAsia"/>
          <w:sz w:val="24"/>
        </w:rPr>
        <w:t>个样本，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10" o:title=""/>
          </v:shape>
          <o:OLEObject Type="Embed" ProgID="Equation.DSMT4" ShapeID="_x0000_i1027" DrawAspect="Content" ObjectID="_1651065290" r:id="rId11"/>
        </w:object>
      </w:r>
      <w:r w:rsidR="00CC1CB7" w:rsidRPr="0046300C">
        <w:rPr>
          <w:rFonts w:hint="eastAsia"/>
          <w:sz w:val="24"/>
        </w:rPr>
        <w:t>上，并保证在该维上</w:t>
      </w:r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对应着最多的信息。</w:t>
      </w:r>
      <w:r w:rsidR="00F8755B" w:rsidRPr="0046300C">
        <w:rPr>
          <w:rFonts w:hint="eastAsia"/>
          <w:sz w:val="24"/>
        </w:rPr>
        <w:t>对于一个随机变量，我们最常用熵</w:t>
      </w:r>
      <w:r w:rsidR="004A4C87" w:rsidRPr="0046300C">
        <w:rPr>
          <w:rFonts w:hint="eastAsia"/>
          <w:sz w:val="24"/>
        </w:rPr>
        <w:t>来衡量它的信息量（或者说不确定程度），实际上，方差也可以衡量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r w:rsidR="001B544F" w:rsidRPr="0046300C">
        <w:rPr>
          <w:rFonts w:hint="eastAsia"/>
          <w:sz w:val="24"/>
        </w:rPr>
        <w:t>方差越大，信息量越大。</w:t>
      </w:r>
    </w:p>
    <w:p w:rsidR="00D0655D" w:rsidRPr="0046300C" w:rsidRDefault="00F8755B">
      <w:pPr>
        <w:rPr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r w:rsidRPr="0046300C">
        <w:rPr>
          <w:rFonts w:hint="eastAsia"/>
          <w:sz w:val="24"/>
        </w:rPr>
        <w:t>维特征的数据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8" type="#_x0000_t75" style="width:15.8pt;height:18.2pt" o:ole="">
            <v:imagedata r:id="rId10" o:title=""/>
          </v:shape>
          <o:OLEObject Type="Embed" ProgID="Equation.DSMT4" ShapeID="_x0000_i1028" DrawAspect="Content" ObjectID="_1651065291" r:id="rId12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3" o:title=""/>
          </v:shape>
          <o:OLEObject Type="Embed" ProgID="Equation.DSMT4" ShapeID="_x0000_i1029" DrawAspect="Content" ObjectID="_1651065292" r:id="rId14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0" type="#_x0000_t75" style="width:15.8pt;height:18.2pt" o:ole="">
            <v:imagedata r:id="rId10" o:title=""/>
          </v:shape>
          <o:OLEObject Type="Embed" ProgID="Equation.DSMT4" ShapeID="_x0000_i1030" DrawAspect="Content" ObjectID="_1651065293" r:id="rId15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13" o:title=""/>
          </v:shape>
          <o:OLEObject Type="Embed" ProgID="Equation.DSMT4" ShapeID="_x0000_i1031" DrawAspect="Content" ObjectID="_1651065294" r:id="rId16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13" o:title=""/>
          </v:shape>
          <o:OLEObject Type="Embed" ProgID="Equation.DSMT4" ShapeID="_x0000_i1032" DrawAspect="Content" ObjectID="_1651065295" r:id="rId17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3" type="#_x0000_t75" style="width:15.8pt;height:18.2pt" o:ole="">
            <v:imagedata r:id="rId10" o:title=""/>
          </v:shape>
          <o:OLEObject Type="Embed" ProgID="Equation.DSMT4" ShapeID="_x0000_i1033" DrawAspect="Content" ObjectID="_1651065296" r:id="rId18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保证，假如需要将原始数据线性降维成二维，则</w:t>
      </w:r>
      <w:r w:rsidR="0060201C" w:rsidRPr="00EF7846">
        <w:rPr>
          <w:position w:val="-12"/>
          <w:sz w:val="24"/>
        </w:rPr>
        <w:object w:dxaOrig="320" w:dyaOrig="360">
          <v:shape id="_x0000_i1034" type="#_x0000_t75" style="width:15.8pt;height:18.2pt" o:ole="">
            <v:imagedata r:id="rId10" o:title=""/>
          </v:shape>
          <o:OLEObject Type="Embed" ProgID="Equation.DSMT4" ShapeID="_x0000_i1034" DrawAspect="Content" ObjectID="_1651065297" r:id="rId19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5" type="#_x0000_t75" style="width:17pt;height:18.2pt" o:ole="">
            <v:imagedata r:id="rId13" o:title=""/>
          </v:shape>
          <o:OLEObject Type="Embed" ProgID="Equation.DSMT4" ShapeID="_x0000_i1035" DrawAspect="Content" ObjectID="_1651065298" r:id="rId20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原始数据在该维坐标轴上映射的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个坐标轴（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需要人为指定）个</w:t>
      </w:r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r w:rsidR="00597826" w:rsidRPr="0046300C">
        <w:rPr>
          <w:rFonts w:hint="eastAsia"/>
          <w:sz w:val="24"/>
        </w:rPr>
        <w:t>个坐标轴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r w:rsidR="000126A0" w:rsidRPr="0046300C">
        <w:rPr>
          <w:rFonts w:hint="eastAsia"/>
          <w:sz w:val="24"/>
        </w:rPr>
        <w:t>的降维。</w:t>
      </w:r>
    </w:p>
    <w:p w:rsidR="00740BA0" w:rsidRPr="0046300C" w:rsidRDefault="00192C24">
      <w:pPr>
        <w:rPr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6" type="#_x0000_t75" style="width:26.1pt;height:15.05pt" o:ole="">
            <v:imagedata r:id="rId22" o:title=""/>
          </v:shape>
          <o:OLEObject Type="Embed" ProgID="Equation.DSMT4" ShapeID="_x0000_i1036" DrawAspect="Content" ObjectID="_1651065299" r:id="rId23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7" type="#_x0000_t75" style="width:83.85pt;height:30.85pt" o:ole="">
            <v:imagedata r:id="rId24" o:title=""/>
          </v:shape>
          <o:OLEObject Type="Embed" ProgID="Equation.DSMT4" ShapeID="_x0000_i1037" DrawAspect="Content" ObjectID="_1651065300" r:id="rId25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6" o:title=""/>
          </v:shape>
          <o:OLEObject Type="Embed" ProgID="Equation.DSMT4" ShapeID="_x0000_i1038" DrawAspect="Content" ObjectID="_1651065301" r:id="rId27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39" type="#_x0000_t75" style="width:106pt;height:19pt" o:ole="">
            <v:imagedata r:id="rId28" o:title=""/>
          </v:shape>
          <o:OLEObject Type="Embed" ProgID="Equation.DSMT4" ShapeID="_x0000_i1039" DrawAspect="Content" ObjectID="_1651065302" r:id="rId29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r w:rsidR="001705A8">
        <w:rPr>
          <w:rFonts w:hint="eastAsia"/>
          <w:sz w:val="24"/>
        </w:rPr>
        <w:t>个特征向量，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40" type="#_x0000_t75" style="width:94.95pt;height:18.2pt" o:ole="">
            <v:imagedata r:id="rId30" o:title=""/>
          </v:shape>
          <o:OLEObject Type="Embed" ProgID="Equation.DSMT4" ShapeID="_x0000_i1040" DrawAspect="Content" ObjectID="_1651065303" r:id="rId31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1" type="#_x0000_t75" style="width:18.2pt;height:13.85pt" o:ole="">
            <v:imagedata r:id="rId32" o:title=""/>
          </v:shape>
          <o:OLEObject Type="Embed" ProgID="Equation.DSMT4" ShapeID="_x0000_i1041" DrawAspect="Content" ObjectID="_1651065304" r:id="rId33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4" o:title=""/>
          </v:shape>
          <o:OLEObject Type="Embed" ProgID="Equation.DSMT4" ShapeID="_x0000_i1042" DrawAspect="Content" ObjectID="_1651065305" r:id="rId35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3" type="#_x0000_t75" style="width:22.95pt;height:15.8pt" o:ole="">
            <v:imagedata r:id="rId34" o:title=""/>
          </v:shape>
          <o:OLEObject Type="Embed" ProgID="Equation.DSMT4" ShapeID="_x0000_i1043" DrawAspect="Content" ObjectID="_1651065306" r:id="rId36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2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KPCA</w:t>
      </w:r>
    </w:p>
    <w:p w:rsidR="00A474DE" w:rsidRDefault="00D163EA">
      <w:pPr>
        <w:rPr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扩展为适用于非线性降维的</w:t>
      </w:r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sz w:val="24"/>
        </w:rPr>
      </w:pPr>
    </w:p>
    <w:p w:rsidR="00E775AD" w:rsidRDefault="00AD59EE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500AD3">
        <w:rPr>
          <w:rFonts w:hint="eastAsia"/>
          <w:sz w:val="24"/>
        </w:rPr>
        <w:t>是错的，这就如</w:t>
      </w:r>
      <w:r w:rsidR="00F14DB3">
        <w:rPr>
          <w:rFonts w:hint="eastAsia"/>
          <w:sz w:val="24"/>
        </w:rPr>
        <w:t>同</w:t>
      </w:r>
      <w:bookmarkStart w:id="0" w:name="_GoBack"/>
      <w:bookmarkEnd w:id="0"/>
      <w:r w:rsidR="00500AD3">
        <w:rPr>
          <w:rFonts w:hint="eastAsia"/>
          <w:sz w:val="24"/>
        </w:rPr>
        <w:t>缘木求鱼、</w:t>
      </w:r>
      <w:r w:rsidR="00A304CE">
        <w:rPr>
          <w:rFonts w:hint="eastAsia"/>
          <w:sz w:val="24"/>
        </w:rPr>
        <w:t>海底捞月，</w:t>
      </w:r>
      <w:r w:rsidR="00061390">
        <w:rPr>
          <w:rFonts w:hint="eastAsia"/>
          <w:sz w:val="24"/>
        </w:rPr>
        <w:t>最终只能</w:t>
      </w:r>
      <w:r w:rsidR="00A304CE">
        <w:rPr>
          <w:rFonts w:hint="eastAsia"/>
          <w:sz w:val="24"/>
        </w:rPr>
        <w:t>南辕北辙，</w:t>
      </w:r>
      <w:r w:rsidR="00061390">
        <w:rPr>
          <w:rFonts w:hint="eastAsia"/>
          <w:sz w:val="24"/>
        </w:rPr>
        <w:t>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8A20B0" w:rsidRDefault="0080066C">
      <w:pPr>
        <w:rPr>
          <w:sz w:val="24"/>
        </w:rPr>
      </w:pPr>
    </w:p>
    <w:p w:rsidR="00C66DBE" w:rsidRDefault="00206EFC">
      <w:pPr>
        <w:rPr>
          <w:sz w:val="24"/>
        </w:rPr>
      </w:pPr>
      <w:r>
        <w:rPr>
          <w:rFonts w:hint="eastAsia"/>
          <w:sz w:val="24"/>
        </w:rPr>
        <w:lastRenderedPageBreak/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先将数据映射到更高维空间</w:t>
      </w:r>
      <w:r w:rsidR="0091688C">
        <w:rPr>
          <w:rFonts w:hint="eastAsia"/>
          <w:sz w:val="24"/>
        </w:rPr>
        <w:t>（此时数据就变成了线性嵌入）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4" type="#_x0000_t75" style="width:9.9pt;height:15.8pt" o:ole="">
            <v:imagedata r:id="rId38" o:title=""/>
          </v:shape>
          <o:OLEObject Type="Embed" ProgID="Equation.DSMT4" ShapeID="_x0000_i1044" DrawAspect="Content" ObjectID="_1651065307" r:id="rId39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5" type="#_x0000_t75" style="width:58.95pt;height:18.2pt" o:ole="">
            <v:imagedata r:id="rId40" o:title=""/>
          </v:shape>
          <o:OLEObject Type="Embed" ProgID="Equation.DSMT4" ShapeID="_x0000_i1045" DrawAspect="Content" ObjectID="_1651065308" r:id="rId41"/>
        </w:object>
      </w:r>
    </w:p>
    <w:p w:rsidR="00D136AA" w:rsidRDefault="00161D91">
      <w:pPr>
        <w:rPr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2" o:title=""/>
          </v:shape>
          <o:OLEObject Type="Embed" ProgID="Equation.DSMT4" ShapeID="_x0000_i1046" DrawAspect="Content" ObjectID="_1651065309" r:id="rId43"/>
        </w:object>
      </w:r>
      <w:r>
        <w:rPr>
          <w:rFonts w:hint="eastAsia"/>
          <w:sz w:val="24"/>
        </w:rPr>
        <w:t>是样本集中第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4" o:title=""/>
          </v:shape>
          <o:OLEObject Type="Embed" ProgID="Equation.DSMT4" ShapeID="_x0000_i1047" DrawAspect="Content" ObjectID="_1651065310" r:id="rId45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8" o:title=""/>
          </v:shape>
          <o:OLEObject Type="Embed" ProgID="Equation.DSMT4" ShapeID="_x0000_i1048" DrawAspect="Content" ObjectID="_1651065311" r:id="rId46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7" o:title=""/>
          </v:shape>
          <o:OLEObject Type="Embed" ProgID="Equation.DSMT4" ShapeID="_x0000_i1049" DrawAspect="Content" ObjectID="_1651065312" r:id="rId48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9" o:title=""/>
          </v:shape>
          <o:OLEObject Type="Embed" ProgID="Equation.DSMT4" ShapeID="_x0000_i1050" DrawAspect="Content" ObjectID="_1651065313" r:id="rId50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1" o:title=""/>
          </v:shape>
          <o:OLEObject Type="Embed" ProgID="Equation.DSMT4" ShapeID="_x0000_i1051" DrawAspect="Content" ObjectID="_1651065314" r:id="rId52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3" o:title=""/>
          </v:shape>
          <o:OLEObject Type="Embed" ProgID="Equation.DSMT4" ShapeID="_x0000_i1052" DrawAspect="Content" ObjectID="_1651065315" r:id="rId54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5" o:title=""/>
          </v:shape>
          <o:OLEObject Type="Embed" ProgID="Equation.DSMT4" ShapeID="_x0000_i1053" DrawAspect="Content" ObjectID="_1651065316" r:id="rId56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7" o:title=""/>
          </v:shape>
          <o:OLEObject Type="Embed" ProgID="Equation.DSMT4" ShapeID="_x0000_i1054" DrawAspect="Content" ObjectID="_1651065317" r:id="rId58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9" o:title=""/>
          </v:shape>
          <o:OLEObject Type="Embed" ProgID="Equation.DSMT4" ShapeID="_x0000_i1055" DrawAspect="Content" ObjectID="_1651065318" r:id="rId60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1" o:title=""/>
          </v:shape>
          <o:OLEObject Type="Embed" ProgID="Equation.DSMT4" ShapeID="_x0000_i1056" DrawAspect="Content" ObjectID="_1651065319" r:id="rId62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3" o:title=""/>
          </v:shape>
          <o:OLEObject Type="Embed" ProgID="Equation.DSMT4" ShapeID="_x0000_i1057" DrawAspect="Content" ObjectID="_1651065320" r:id="rId64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5" o:title=""/>
          </v:shape>
          <o:OLEObject Type="Embed" ProgID="Equation.DSMT4" ShapeID="_x0000_i1058" DrawAspect="Content" ObjectID="_1651065321" r:id="rId66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7" o:title=""/>
          </v:shape>
          <o:OLEObject Type="Embed" ProgID="Equation.DSMT4" ShapeID="_x0000_i1059" DrawAspect="Content" ObjectID="_1651065322" r:id="rId68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9" o:title=""/>
          </v:shape>
          <o:OLEObject Type="Embed" ProgID="Equation.DSMT4" ShapeID="_x0000_i1060" DrawAspect="Content" ObjectID="_1651065323" r:id="rId70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1" o:title=""/>
          </v:shape>
          <o:OLEObject Type="Embed" ProgID="Equation.DSMT4" ShapeID="_x0000_i1061" DrawAspect="Content" ObjectID="_1651065324" r:id="rId72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3" o:title=""/>
          </v:shape>
          <o:OLEObject Type="Embed" ProgID="Equation.DSMT4" ShapeID="_x0000_i1062" DrawAspect="Content" ObjectID="_1651065325" r:id="rId74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5" o:title=""/>
          </v:shape>
          <o:OLEObject Type="Embed" ProgID="Equation.DSMT4" ShapeID="_x0000_i1063" DrawAspect="Content" ObjectID="_1651065326" r:id="rId76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E36DBE" w:rsidP="004F0147">
      <w:pPr>
        <w:wordWrap w:val="0"/>
        <w:jc w:val="right"/>
        <w:rPr>
          <w:sz w:val="24"/>
        </w:rPr>
      </w:pPr>
      <w:r w:rsidRPr="00E36DBE">
        <w:rPr>
          <w:position w:val="-62"/>
          <w:sz w:val="24"/>
        </w:rPr>
        <w:object w:dxaOrig="3080" w:dyaOrig="1359">
          <v:shape id="_x0000_i1064" type="#_x0000_t75" style="width:153.9pt;height:68.05pt" o:ole="">
            <v:imagedata r:id="rId77" o:title=""/>
          </v:shape>
          <o:OLEObject Type="Embed" ProgID="Equation.DSMT4" ShapeID="_x0000_i1064" DrawAspect="Content" ObjectID="_1651065327" r:id="rId78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</w:p>
    <w:p w:rsidR="008A2760" w:rsidRDefault="00F10EB8" w:rsidP="008A2760">
      <w:pPr>
        <w:wordWrap w:val="0"/>
        <w:jc w:val="right"/>
        <w:rPr>
          <w:sz w:val="24"/>
        </w:rPr>
      </w:pPr>
      <w:r w:rsidRPr="008A2760">
        <w:rPr>
          <w:position w:val="-14"/>
          <w:sz w:val="24"/>
        </w:rPr>
        <w:object w:dxaOrig="1219" w:dyaOrig="400">
          <v:shape id="_x0000_i1065" type="#_x0000_t75" style="width:60.9pt;height:20.2pt" o:ole="">
            <v:imagedata r:id="rId79" o:title=""/>
          </v:shape>
          <o:OLEObject Type="Embed" ProgID="Equation.DSMT4" ShapeID="_x0000_i1065" DrawAspect="Content" ObjectID="_1651065328" r:id="rId80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6" type="#_x0000_t75" style="width:13.85pt;height:19pt" o:ole="">
            <v:imagedata r:id="rId81" o:title=""/>
          </v:shape>
          <o:OLEObject Type="Embed" ProgID="Equation.DSMT4" ShapeID="_x0000_i1066" DrawAspect="Content" ObjectID="_1651065329" r:id="rId82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7" type="#_x0000_t75" style="width:24.9pt;height:15.8pt" o:ole="">
            <v:imagedata r:id="rId83" o:title=""/>
          </v:shape>
          <o:OLEObject Type="Embed" ProgID="Equation.DSMT4" ShapeID="_x0000_i1067" DrawAspect="Content" ObjectID="_1651065330" r:id="rId84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8" type="#_x0000_t75" style="width:191.1pt;height:18.2pt" o:ole="">
            <v:imagedata r:id="rId85" o:title=""/>
          </v:shape>
          <o:OLEObject Type="Embed" ProgID="Equation.DSMT4" ShapeID="_x0000_i1068" DrawAspect="Content" ObjectID="_1651065331" r:id="rId86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283649" w:rsidP="007D02AE">
      <w:pPr>
        <w:wordWrap w:val="0"/>
        <w:jc w:val="right"/>
        <w:rPr>
          <w:sz w:val="24"/>
        </w:rPr>
      </w:pPr>
      <w:r w:rsidRPr="007D02AE">
        <w:rPr>
          <w:position w:val="-10"/>
          <w:sz w:val="24"/>
        </w:rPr>
        <w:object w:dxaOrig="1120" w:dyaOrig="320">
          <v:shape id="_x0000_i1069" type="#_x0000_t75" style="width:56.2pt;height:15.8pt" o:ole="">
            <v:imagedata r:id="rId87" o:title=""/>
          </v:shape>
          <o:OLEObject Type="Embed" ProgID="Equation.DSMT4" ShapeID="_x0000_i1069" DrawAspect="Content" ObjectID="_1651065332" r:id="rId88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70" type="#_x0000_t75" style="width:11.85pt;height:13.05pt" o:ole="">
            <v:imagedata r:id="rId89" o:title=""/>
          </v:shape>
          <o:OLEObject Type="Embed" ProgID="Equation.DSMT4" ShapeID="_x0000_i1070" DrawAspect="Content" ObjectID="_1651065333" r:id="rId90"/>
        </w:object>
      </w:r>
      <w:r>
        <w:rPr>
          <w:rFonts w:hint="eastAsia"/>
          <w:sz w:val="24"/>
        </w:rPr>
        <w:t>是</w:t>
      </w:r>
      <w:r w:rsidR="00695A3E">
        <w:rPr>
          <w:rFonts w:hint="eastAsia"/>
          <w:sz w:val="24"/>
        </w:rPr>
        <w:t>最终降维结果（向量），其维数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71" type="#_x0000_t75" style="width:13.85pt;height:13.85pt" o:ole="">
            <v:imagedata r:id="rId91" o:title=""/>
          </v:shape>
          <o:OLEObject Type="Embed" ProgID="Equation.DSMT4" ShapeID="_x0000_i1071" DrawAspect="Content" ObjectID="_1651065334" r:id="rId92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72" type="#_x0000_t75" style="width:87.05pt;height:18.2pt" o:ole="">
            <v:imagedata r:id="rId93" o:title=""/>
          </v:shape>
          <o:OLEObject Type="Embed" ProgID="Equation.DSMT4" ShapeID="_x0000_i1072" DrawAspect="Content" ObjectID="_1651065335" r:id="rId94"/>
        </w:object>
      </w:r>
      <w:r w:rsidR="00E10476">
        <w:rPr>
          <w:rFonts w:hint="eastAsia"/>
          <w:sz w:val="24"/>
        </w:rPr>
        <w:t>；</w:t>
      </w:r>
      <w:r w:rsidR="00E10476" w:rsidRPr="00E10476">
        <w:rPr>
          <w:position w:val="-6"/>
          <w:sz w:val="24"/>
        </w:rPr>
        <w:object w:dxaOrig="279" w:dyaOrig="279">
          <v:shape id="_x0000_i1073" type="#_x0000_t75" style="width:13.85pt;height:13.85pt" o:ole="">
            <v:imagedata r:id="rId95" o:title=""/>
          </v:shape>
          <o:OLEObject Type="Embed" ProgID="Equation.DSMT4" ShapeID="_x0000_i1073" DrawAspect="Content" ObjectID="_1651065336" r:id="rId96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4" type="#_x0000_t75" style="width:13.85pt;height:13.85pt" o:ole="">
            <v:imagedata r:id="rId91" o:title=""/>
          </v:shape>
          <o:OLEObject Type="Embed" ProgID="Equation.DSMT4" ShapeID="_x0000_i1074" DrawAspect="Content" ObjectID="_1651065337" r:id="rId97"/>
        </w:object>
      </w:r>
      <w:r w:rsidR="009D30E5">
        <w:rPr>
          <w:rFonts w:hint="eastAsia"/>
          <w:sz w:val="24"/>
        </w:rPr>
        <w:t>个特征向量构成的矩阵</w:t>
      </w:r>
      <w:r w:rsidR="008D5B15">
        <w:rPr>
          <w:rFonts w:hint="eastAsia"/>
          <w:sz w:val="24"/>
        </w:rPr>
        <w:t>：</w:t>
      </w:r>
      <w:r w:rsidR="008D5B15" w:rsidRPr="008D5B15">
        <w:rPr>
          <w:position w:val="-12"/>
          <w:sz w:val="24"/>
        </w:rPr>
        <w:object w:dxaOrig="1880" w:dyaOrig="360">
          <v:shape id="_x0000_i1075" type="#_x0000_t75" style="width:94.15pt;height:18.2pt" o:ole="">
            <v:imagedata r:id="rId98" o:title=""/>
          </v:shape>
          <o:OLEObject Type="Embed" ProgID="Equation.DSMT4" ShapeID="_x0000_i1075" DrawAspect="Content" ObjectID="_1651065338" r:id="rId99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sz w:val="24"/>
        </w:rPr>
      </w:pPr>
    </w:p>
    <w:p w:rsidR="009413D3" w:rsidRDefault="00921A83" w:rsidP="00DE78D2">
      <w:pPr>
        <w:rPr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Pr="007E2987" w:rsidRDefault="00077D7B">
      <w:pPr>
        <w:rPr>
          <w:sz w:val="24"/>
        </w:rPr>
      </w:pPr>
    </w:p>
    <w:p w:rsidR="00161D91" w:rsidRDefault="00866646">
      <w:pPr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Pr="00077D7B" w:rsidRDefault="00866646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lastRenderedPageBreak/>
        <w:t>3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FA</w:t>
      </w:r>
    </w:p>
    <w:p w:rsidR="004A5485" w:rsidRDefault="004A5485">
      <w:pPr>
        <w:rPr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特征可以分为几部分，每部分中各特征之间具有较强的相关性，而各部分之间相关性较弱。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的区别是：后者的重点在于解释各变量的总方差，而前者则把重点放在解释各变量之间的协方差；后者降维后的结果可解释性不强，前者的结果具有更强的可解释性。</w:t>
      </w:r>
    </w:p>
    <w:p w:rsidR="00C33E52" w:rsidRPr="00096EC9" w:rsidRDefault="00C33E52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4</w:t>
      </w:r>
      <w:r w:rsidRPr="00461421">
        <w:rPr>
          <w:rFonts w:hint="eastAsia"/>
        </w:rPr>
        <w:t>、流形学习</w:t>
      </w:r>
    </w:p>
    <w:p w:rsidR="00120BB0" w:rsidRDefault="00120BB0">
      <w:pPr>
        <w:rPr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（整体上）不一定是欧氏空间，但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sz w:val="24"/>
        </w:rPr>
      </w:pPr>
      <w:r w:rsidRPr="00C2036D">
        <w:rPr>
          <w:rFonts w:hint="eastAsia"/>
          <w:sz w:val="24"/>
        </w:rPr>
        <w:lastRenderedPageBreak/>
        <w:t>如图</w:t>
      </w:r>
      <w:r w:rsidR="00F77FAD">
        <w:rPr>
          <w:rFonts w:hint="eastAsia"/>
          <w:sz w:val="24"/>
        </w:rPr>
        <w:t>3</w:t>
      </w:r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“展平”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它。这也就起到降维的作用。</w:t>
      </w:r>
    </w:p>
    <w:p w:rsidR="004429C3" w:rsidRPr="00F81AA9" w:rsidRDefault="004429C3" w:rsidP="00D84AEA">
      <w:pPr>
        <w:rPr>
          <w:sz w:val="24"/>
        </w:rPr>
      </w:pPr>
    </w:p>
    <w:p w:rsidR="004429C3" w:rsidRDefault="001B0E55" w:rsidP="00D84AEA">
      <w:pPr>
        <w:rPr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的降维方法</w:t>
      </w:r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r w:rsidR="00656653">
        <w:rPr>
          <w:rFonts w:hint="eastAsia"/>
          <w:sz w:val="24"/>
        </w:rPr>
        <w:t>的</w:t>
      </w:r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以达到降维之</w:t>
      </w:r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sz w:val="24"/>
        </w:rPr>
      </w:pPr>
    </w:p>
    <w:p w:rsidR="00AF7B36" w:rsidRDefault="00AF7B36" w:rsidP="00D84AEA">
      <w:pPr>
        <w:rPr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下面简单地介绍几种常用的流形学习降维算法</w:t>
      </w:r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sz w:val="24"/>
        </w:rPr>
      </w:pPr>
    </w:p>
    <w:p w:rsidR="000655B4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保持所有点之间（在高维空间中）的测地距离的大小关系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（局部线性嵌入）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（拉普拉斯特征映射）</w:t>
      </w:r>
      <w:r w:rsidR="006F0B0F">
        <w:rPr>
          <w:rFonts w:hint="eastAsia"/>
          <w:sz w:val="24"/>
        </w:rPr>
        <w:t>：</w:t>
      </w:r>
      <w:r w:rsidR="00C3613F">
        <w:rPr>
          <w:rFonts w:hint="eastAsia"/>
          <w:sz w:val="24"/>
        </w:rPr>
        <w:t>Isomap</w:t>
      </w:r>
      <w:r w:rsidR="00EA6AF0">
        <w:rPr>
          <w:rFonts w:hint="eastAsia"/>
          <w:sz w:val="24"/>
        </w:rPr>
        <w:t>是保持所有点的测地距离，是一种全局算法，而拉普拉斯特征映射是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0655B4" w:rsidRPr="00F60791" w:rsidRDefault="000655B4" w:rsidP="00D84AEA">
      <w:pPr>
        <w:rPr>
          <w:sz w:val="24"/>
        </w:rPr>
      </w:pPr>
    </w:p>
    <w:p w:rsidR="00C50B1C" w:rsidRDefault="00C50B1C" w:rsidP="00D84AEA">
      <w:pPr>
        <w:rPr>
          <w:sz w:val="24"/>
        </w:rPr>
      </w:pPr>
    </w:p>
    <w:p w:rsidR="00C50B1C" w:rsidRDefault="00C50B1C" w:rsidP="00D84AEA">
      <w:pPr>
        <w:rPr>
          <w:sz w:val="24"/>
        </w:rPr>
      </w:pPr>
    </w:p>
    <w:p w:rsidR="000655B4" w:rsidRPr="00977075" w:rsidRDefault="000655B4" w:rsidP="00D84AEA">
      <w:pPr>
        <w:rPr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r w:rsidR="00005C4C" w:rsidRPr="00977075">
        <w:rPr>
          <w:rFonts w:hint="eastAsia"/>
          <w:color w:val="FF0000"/>
          <w:sz w:val="24"/>
        </w:rPr>
        <w:t>降维算法</w:t>
      </w:r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sectPr w:rsidR="000655B4" w:rsidRPr="0097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79" w:rsidRDefault="00727D79" w:rsidP="00C07CD6">
      <w:r>
        <w:separator/>
      </w:r>
    </w:p>
  </w:endnote>
  <w:endnote w:type="continuationSeparator" w:id="0">
    <w:p w:rsidR="00727D79" w:rsidRDefault="00727D79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79" w:rsidRDefault="00727D79" w:rsidP="00C07CD6">
      <w:r>
        <w:separator/>
      </w:r>
    </w:p>
  </w:footnote>
  <w:footnote w:type="continuationSeparator" w:id="0">
    <w:p w:rsidR="00727D79" w:rsidRDefault="00727D79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7285"/>
    <w:rsid w:val="00061390"/>
    <w:rsid w:val="00062A1C"/>
    <w:rsid w:val="000655B4"/>
    <w:rsid w:val="0007790E"/>
    <w:rsid w:val="00077D7B"/>
    <w:rsid w:val="00081C4A"/>
    <w:rsid w:val="00083845"/>
    <w:rsid w:val="00087047"/>
    <w:rsid w:val="0009093C"/>
    <w:rsid w:val="000934D3"/>
    <w:rsid w:val="00094417"/>
    <w:rsid w:val="00096EC9"/>
    <w:rsid w:val="000A2199"/>
    <w:rsid w:val="000A2F79"/>
    <w:rsid w:val="000A39E4"/>
    <w:rsid w:val="000A74BB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F4159"/>
    <w:rsid w:val="00104553"/>
    <w:rsid w:val="00104CB5"/>
    <w:rsid w:val="00120BB0"/>
    <w:rsid w:val="001235E8"/>
    <w:rsid w:val="001249A5"/>
    <w:rsid w:val="0013426D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917A5"/>
    <w:rsid w:val="00192C24"/>
    <w:rsid w:val="00193824"/>
    <w:rsid w:val="001A175F"/>
    <w:rsid w:val="001A4A05"/>
    <w:rsid w:val="001B0E55"/>
    <w:rsid w:val="001B1881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EBA"/>
    <w:rsid w:val="00206EFC"/>
    <w:rsid w:val="00207D5D"/>
    <w:rsid w:val="00210F39"/>
    <w:rsid w:val="00214545"/>
    <w:rsid w:val="002263B7"/>
    <w:rsid w:val="00227AA6"/>
    <w:rsid w:val="0023296A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38C0"/>
    <w:rsid w:val="002F4A28"/>
    <w:rsid w:val="002F62CB"/>
    <w:rsid w:val="0030789C"/>
    <w:rsid w:val="003121FA"/>
    <w:rsid w:val="00317764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75A79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45C6"/>
    <w:rsid w:val="00400610"/>
    <w:rsid w:val="00402941"/>
    <w:rsid w:val="00404E35"/>
    <w:rsid w:val="0042529B"/>
    <w:rsid w:val="00427A5F"/>
    <w:rsid w:val="00436998"/>
    <w:rsid w:val="004429C3"/>
    <w:rsid w:val="004450A2"/>
    <w:rsid w:val="00446A76"/>
    <w:rsid w:val="004519D5"/>
    <w:rsid w:val="00451A67"/>
    <w:rsid w:val="00456531"/>
    <w:rsid w:val="0046127B"/>
    <w:rsid w:val="004612E0"/>
    <w:rsid w:val="00461421"/>
    <w:rsid w:val="0046300C"/>
    <w:rsid w:val="0046509E"/>
    <w:rsid w:val="004656DB"/>
    <w:rsid w:val="00473634"/>
    <w:rsid w:val="00473B0D"/>
    <w:rsid w:val="004768B9"/>
    <w:rsid w:val="00480632"/>
    <w:rsid w:val="004810BA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5F85"/>
    <w:rsid w:val="004B6DE8"/>
    <w:rsid w:val="004C46C8"/>
    <w:rsid w:val="004C5F4C"/>
    <w:rsid w:val="004D13EE"/>
    <w:rsid w:val="004D2243"/>
    <w:rsid w:val="004D7474"/>
    <w:rsid w:val="004D7496"/>
    <w:rsid w:val="004E0876"/>
    <w:rsid w:val="004F0147"/>
    <w:rsid w:val="004F454D"/>
    <w:rsid w:val="004F4886"/>
    <w:rsid w:val="004F6740"/>
    <w:rsid w:val="00500A78"/>
    <w:rsid w:val="00500AD3"/>
    <w:rsid w:val="00502747"/>
    <w:rsid w:val="0050304D"/>
    <w:rsid w:val="005056D5"/>
    <w:rsid w:val="005065ED"/>
    <w:rsid w:val="00506AE4"/>
    <w:rsid w:val="00506C8A"/>
    <w:rsid w:val="00516291"/>
    <w:rsid w:val="00532C89"/>
    <w:rsid w:val="005334D8"/>
    <w:rsid w:val="00534371"/>
    <w:rsid w:val="00534E63"/>
    <w:rsid w:val="0054423E"/>
    <w:rsid w:val="00546627"/>
    <w:rsid w:val="00563AAB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5B7D"/>
    <w:rsid w:val="005B6B0F"/>
    <w:rsid w:val="005C03F2"/>
    <w:rsid w:val="005C2D0D"/>
    <w:rsid w:val="005C3364"/>
    <w:rsid w:val="005C7DE0"/>
    <w:rsid w:val="005D1C7D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799F"/>
    <w:rsid w:val="0063067C"/>
    <w:rsid w:val="00636EB2"/>
    <w:rsid w:val="00641993"/>
    <w:rsid w:val="0064348D"/>
    <w:rsid w:val="006443E6"/>
    <w:rsid w:val="00647436"/>
    <w:rsid w:val="006515CF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5F43"/>
    <w:rsid w:val="006B1C32"/>
    <w:rsid w:val="006B6BE3"/>
    <w:rsid w:val="006C0F07"/>
    <w:rsid w:val="006C1E3F"/>
    <w:rsid w:val="006C23B5"/>
    <w:rsid w:val="006C40B2"/>
    <w:rsid w:val="006C54BB"/>
    <w:rsid w:val="006D0C7F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27D79"/>
    <w:rsid w:val="007326EB"/>
    <w:rsid w:val="0073410B"/>
    <w:rsid w:val="00740BA0"/>
    <w:rsid w:val="00740F15"/>
    <w:rsid w:val="00741435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721B0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38A5"/>
    <w:rsid w:val="00815154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580F"/>
    <w:rsid w:val="008860ED"/>
    <w:rsid w:val="008878CB"/>
    <w:rsid w:val="008A20B0"/>
    <w:rsid w:val="008A2760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79FC"/>
    <w:rsid w:val="009706DA"/>
    <w:rsid w:val="00973DB3"/>
    <w:rsid w:val="009753AD"/>
    <w:rsid w:val="00975BC6"/>
    <w:rsid w:val="00977075"/>
    <w:rsid w:val="00977562"/>
    <w:rsid w:val="009B0E54"/>
    <w:rsid w:val="009B0F24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34E9"/>
    <w:rsid w:val="00A13E8C"/>
    <w:rsid w:val="00A227E6"/>
    <w:rsid w:val="00A304CE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4CE0"/>
    <w:rsid w:val="00AC64F6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102E4"/>
    <w:rsid w:val="00B160EA"/>
    <w:rsid w:val="00B163CD"/>
    <w:rsid w:val="00B16F88"/>
    <w:rsid w:val="00B22645"/>
    <w:rsid w:val="00B25CA4"/>
    <w:rsid w:val="00B33BD8"/>
    <w:rsid w:val="00B36913"/>
    <w:rsid w:val="00B42C29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F86"/>
    <w:rsid w:val="00BC796B"/>
    <w:rsid w:val="00BC7E1D"/>
    <w:rsid w:val="00BD1DA0"/>
    <w:rsid w:val="00BD2DA3"/>
    <w:rsid w:val="00BD50C0"/>
    <w:rsid w:val="00BE059A"/>
    <w:rsid w:val="00BE07E5"/>
    <w:rsid w:val="00BE0BCB"/>
    <w:rsid w:val="00BE1F39"/>
    <w:rsid w:val="00BE31D9"/>
    <w:rsid w:val="00BE43A6"/>
    <w:rsid w:val="00BF1BCB"/>
    <w:rsid w:val="00BF3662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4117D"/>
    <w:rsid w:val="00C507FA"/>
    <w:rsid w:val="00C50B1C"/>
    <w:rsid w:val="00C50BE3"/>
    <w:rsid w:val="00C55F11"/>
    <w:rsid w:val="00C66DBE"/>
    <w:rsid w:val="00C67691"/>
    <w:rsid w:val="00C70154"/>
    <w:rsid w:val="00C70E86"/>
    <w:rsid w:val="00C81290"/>
    <w:rsid w:val="00C92557"/>
    <w:rsid w:val="00C93415"/>
    <w:rsid w:val="00C9413A"/>
    <w:rsid w:val="00C9435A"/>
    <w:rsid w:val="00C9700B"/>
    <w:rsid w:val="00CA1487"/>
    <w:rsid w:val="00CB2986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826BF"/>
    <w:rsid w:val="00D84AEA"/>
    <w:rsid w:val="00D87F59"/>
    <w:rsid w:val="00DA1727"/>
    <w:rsid w:val="00DA742C"/>
    <w:rsid w:val="00DB0E3C"/>
    <w:rsid w:val="00DC1260"/>
    <w:rsid w:val="00DC31A1"/>
    <w:rsid w:val="00DC4989"/>
    <w:rsid w:val="00DC5196"/>
    <w:rsid w:val="00DC7E6E"/>
    <w:rsid w:val="00DD6DED"/>
    <w:rsid w:val="00DE1E06"/>
    <w:rsid w:val="00DE6305"/>
    <w:rsid w:val="00DE78D2"/>
    <w:rsid w:val="00DF116A"/>
    <w:rsid w:val="00DF648F"/>
    <w:rsid w:val="00E027FB"/>
    <w:rsid w:val="00E0466A"/>
    <w:rsid w:val="00E10476"/>
    <w:rsid w:val="00E13029"/>
    <w:rsid w:val="00E13EEA"/>
    <w:rsid w:val="00E1552E"/>
    <w:rsid w:val="00E160AF"/>
    <w:rsid w:val="00E169A4"/>
    <w:rsid w:val="00E25F36"/>
    <w:rsid w:val="00E30D93"/>
    <w:rsid w:val="00E3171B"/>
    <w:rsid w:val="00E32C3C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4BF2"/>
    <w:rsid w:val="00EE427D"/>
    <w:rsid w:val="00EF6B19"/>
    <w:rsid w:val="00EF7846"/>
    <w:rsid w:val="00F02C0C"/>
    <w:rsid w:val="00F10EB8"/>
    <w:rsid w:val="00F12167"/>
    <w:rsid w:val="00F14DB3"/>
    <w:rsid w:val="00F173AE"/>
    <w:rsid w:val="00F2086E"/>
    <w:rsid w:val="00F20A14"/>
    <w:rsid w:val="00F214D9"/>
    <w:rsid w:val="00F239EA"/>
    <w:rsid w:val="00F30B52"/>
    <w:rsid w:val="00F33B03"/>
    <w:rsid w:val="00F341F9"/>
    <w:rsid w:val="00F41D40"/>
    <w:rsid w:val="00F44EE9"/>
    <w:rsid w:val="00F45143"/>
    <w:rsid w:val="00F45FB0"/>
    <w:rsid w:val="00F51E67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4.jpeg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37" Type="http://schemas.openxmlformats.org/officeDocument/2006/relationships/image" Target="media/image12.jpeg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image" Target="media/image5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image" Target="media/image43.jpeg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7</Pages>
  <Words>955</Words>
  <Characters>5448</Characters>
  <Application>Microsoft Office Word</Application>
  <DocSecurity>0</DocSecurity>
  <Lines>45</Lines>
  <Paragraphs>12</Paragraphs>
  <ScaleCrop>false</ScaleCrop>
  <Company>Microsoft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737</cp:revision>
  <dcterms:created xsi:type="dcterms:W3CDTF">2020-05-14T01:56:00Z</dcterms:created>
  <dcterms:modified xsi:type="dcterms:W3CDTF">2020-05-15T08:18:00Z</dcterms:modified>
</cp:coreProperties>
</file>