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286B212C" w14:textId="13DE3932" w:rsidR="005A5BB3" w:rsidRDefault="000E4F65" w:rsidP="00C83506">
      <w:pPr>
        <w:pStyle w:val="a3"/>
      </w:pPr>
      <w:r>
        <w:rPr>
          <w:rFonts w:hint="eastAsia"/>
        </w:rPr>
        <w:t>解释：L</w:t>
      </w:r>
      <w:r>
        <w:t>1</w:t>
      </w:r>
      <w:r>
        <w:rPr>
          <w:rFonts w:hint="eastAsia"/>
        </w:rPr>
        <w:t>正则化对参数的的稀疏性效果</w:t>
      </w:r>
    </w:p>
    <w:p w14:paraId="2DC65DF1" w14:textId="7C3EF4B1" w:rsidR="00E53116" w:rsidRPr="00FF106F" w:rsidRDefault="00E53116" w:rsidP="00FF106F">
      <w:pPr>
        <w:spacing w:line="100" w:lineRule="atLeast"/>
        <w:rPr>
          <w:rFonts w:ascii="宋体" w:eastAsia="宋体" w:hAnsi="宋体"/>
          <w:bCs/>
          <w:sz w:val="24"/>
        </w:rPr>
      </w:pPr>
      <w:r w:rsidRPr="00FF106F">
        <w:rPr>
          <w:rFonts w:ascii="宋体" w:eastAsia="宋体" w:hAnsi="宋体" w:hint="eastAsia"/>
          <w:bCs/>
          <w:sz w:val="24"/>
        </w:rPr>
        <w:t>“相比L</w:t>
      </w:r>
      <w:r w:rsidRPr="00FF106F">
        <w:rPr>
          <w:rFonts w:ascii="宋体" w:eastAsia="宋体" w:hAnsi="宋体"/>
          <w:bCs/>
          <w:sz w:val="24"/>
        </w:rPr>
        <w:t>2</w:t>
      </w:r>
      <w:r w:rsidRPr="00FF106F">
        <w:rPr>
          <w:rFonts w:ascii="宋体" w:eastAsia="宋体" w:hAnsi="宋体" w:hint="eastAsia"/>
          <w:bCs/>
          <w:sz w:val="24"/>
        </w:rPr>
        <w:t>正则来说，L</w:t>
      </w:r>
      <w:r w:rsidRPr="00FF106F">
        <w:rPr>
          <w:rFonts w:ascii="宋体" w:eastAsia="宋体" w:hAnsi="宋体"/>
          <w:bCs/>
          <w:sz w:val="24"/>
        </w:rPr>
        <w:t>1</w:t>
      </w:r>
      <w:r w:rsidRPr="00FF106F">
        <w:rPr>
          <w:rFonts w:ascii="宋体" w:eastAsia="宋体" w:hAnsi="宋体" w:hint="eastAsia"/>
          <w:bCs/>
          <w:sz w:val="24"/>
        </w:rPr>
        <w:t>正则更可能产生稀疏的参数”。这个情况可以从不同的视角来解释。主要有两种视角：</w:t>
      </w:r>
      <w:r w:rsidR="006E4931" w:rsidRPr="00FF106F">
        <w:rPr>
          <w:rFonts w:ascii="宋体" w:eastAsia="宋体" w:hAnsi="宋体" w:hint="eastAsia"/>
          <w:bCs/>
          <w:sz w:val="24"/>
        </w:rPr>
        <w:t>第一种视角是“基于约束优化的</w:t>
      </w:r>
      <w:r w:rsidR="007550F0" w:rsidRPr="00FF106F">
        <w:rPr>
          <w:rFonts w:ascii="宋体" w:eastAsia="宋体" w:hAnsi="宋体" w:hint="eastAsia"/>
          <w:bCs/>
          <w:sz w:val="24"/>
        </w:rPr>
        <w:t>图形解释</w:t>
      </w:r>
      <w:r w:rsidR="006E4931" w:rsidRPr="00FF106F">
        <w:rPr>
          <w:rFonts w:ascii="宋体" w:eastAsia="宋体" w:hAnsi="宋体" w:hint="eastAsia"/>
          <w:bCs/>
          <w:sz w:val="24"/>
        </w:rPr>
        <w:t>”</w:t>
      </w:r>
      <w:r w:rsidR="00307FB5" w:rsidRPr="00FF106F">
        <w:rPr>
          <w:rFonts w:ascii="宋体" w:eastAsia="宋体" w:hAnsi="宋体" w:hint="eastAsia"/>
          <w:bCs/>
          <w:sz w:val="24"/>
        </w:rPr>
        <w:t>，第二种视角是“概率解释”。</w:t>
      </w:r>
    </w:p>
    <w:p w14:paraId="163E2184" w14:textId="5924FA63" w:rsidR="00307FB5" w:rsidRDefault="00F64D8A" w:rsidP="00F64D8A">
      <w:pPr>
        <w:pStyle w:val="3"/>
      </w:pPr>
      <w:r>
        <w:rPr>
          <w:rFonts w:hint="eastAsia"/>
        </w:rPr>
        <w:t>1.</w:t>
      </w:r>
      <w:r w:rsidR="00307FB5">
        <w:rPr>
          <w:rFonts w:hint="eastAsia"/>
        </w:rPr>
        <w:t>基于约束优化的图形解释</w:t>
      </w:r>
    </w:p>
    <w:p w14:paraId="07EAF1D5" w14:textId="31459B7C" w:rsidR="003D03B4" w:rsidRDefault="00417DFB" w:rsidP="00307FB5">
      <w:pPr>
        <w:rPr>
          <w:rFonts w:ascii="宋体" w:eastAsia="宋体" w:hAnsi="宋体"/>
          <w:bCs/>
          <w:sz w:val="24"/>
        </w:rPr>
      </w:pPr>
      <w:r w:rsidRPr="00417DFB">
        <w:rPr>
          <w:rFonts w:ascii="宋体" w:eastAsia="宋体" w:hAnsi="宋体" w:hint="eastAsia"/>
          <w:bCs/>
          <w:sz w:val="24"/>
        </w:rPr>
        <w:t>目标函数加上</w:t>
      </w:r>
      <w:r w:rsidR="00FD6251">
        <w:rPr>
          <w:rFonts w:ascii="宋体" w:eastAsia="宋体" w:hAnsi="宋体" w:hint="eastAsia"/>
          <w:bCs/>
          <w:sz w:val="24"/>
        </w:rPr>
        <w:t>（L1或L</w:t>
      </w:r>
      <w:r w:rsidR="00FD6251">
        <w:rPr>
          <w:rFonts w:ascii="宋体" w:eastAsia="宋体" w:hAnsi="宋体"/>
          <w:bCs/>
          <w:sz w:val="24"/>
        </w:rPr>
        <w:t>2</w:t>
      </w:r>
      <w:r w:rsidR="00FD6251">
        <w:rPr>
          <w:rFonts w:ascii="宋体" w:eastAsia="宋体" w:hAnsi="宋体" w:hint="eastAsia"/>
          <w:bCs/>
          <w:sz w:val="24"/>
        </w:rPr>
        <w:t>）正则化，等价于约束最优化问题。</w:t>
      </w:r>
      <w:r w:rsidR="00C04B5C">
        <w:rPr>
          <w:rFonts w:ascii="宋体" w:eastAsia="宋体" w:hAnsi="宋体" w:hint="eastAsia"/>
          <w:bCs/>
          <w:sz w:val="24"/>
        </w:rPr>
        <w:t>为了简化讨论，假设目标函数是凸函数，且</w:t>
      </w:r>
      <w:r w:rsidR="009A274D">
        <w:rPr>
          <w:rFonts w:ascii="宋体" w:eastAsia="宋体" w:hAnsi="宋体" w:hint="eastAsia"/>
          <w:bCs/>
          <w:sz w:val="24"/>
        </w:rPr>
        <w:t>参数只有两维。</w:t>
      </w:r>
      <w:r w:rsidR="001029FD">
        <w:rPr>
          <w:rFonts w:ascii="宋体" w:eastAsia="宋体" w:hAnsi="宋体" w:hint="eastAsia"/>
          <w:bCs/>
          <w:sz w:val="24"/>
        </w:rPr>
        <w:t>则</w:t>
      </w:r>
      <w:r w:rsidR="001029FD">
        <w:rPr>
          <w:rFonts w:ascii="宋体" w:eastAsia="宋体" w:hAnsi="宋体"/>
          <w:bCs/>
          <w:sz w:val="24"/>
        </w:rPr>
        <w:t>L1</w:t>
      </w:r>
      <w:r w:rsidR="001029FD">
        <w:rPr>
          <w:rFonts w:ascii="宋体" w:eastAsia="宋体" w:hAnsi="宋体" w:hint="eastAsia"/>
          <w:bCs/>
          <w:sz w:val="24"/>
        </w:rPr>
        <w:t>正则化</w:t>
      </w:r>
      <w:r w:rsidR="00E46157">
        <w:rPr>
          <w:rFonts w:ascii="宋体" w:eastAsia="宋体" w:hAnsi="宋体" w:hint="eastAsia"/>
          <w:bCs/>
          <w:sz w:val="24"/>
        </w:rPr>
        <w:t>的约束空间</w:t>
      </w:r>
      <w:r w:rsidR="0020396E">
        <w:rPr>
          <w:rFonts w:ascii="宋体" w:eastAsia="宋体" w:hAnsi="宋体" w:hint="eastAsia"/>
          <w:bCs/>
          <w:sz w:val="24"/>
        </w:rPr>
        <w:t>的边界是正方形，L</w:t>
      </w:r>
      <w:r w:rsidR="0020396E">
        <w:rPr>
          <w:rFonts w:ascii="宋体" w:eastAsia="宋体" w:hAnsi="宋体"/>
          <w:bCs/>
          <w:sz w:val="24"/>
        </w:rPr>
        <w:t>2</w:t>
      </w:r>
      <w:r w:rsidR="0020396E">
        <w:rPr>
          <w:rFonts w:ascii="宋体" w:eastAsia="宋体" w:hAnsi="宋体" w:hint="eastAsia"/>
          <w:bCs/>
          <w:sz w:val="24"/>
        </w:rPr>
        <w:t>正则化的约束空间的边界</w:t>
      </w:r>
      <w:r w:rsidR="006C1B6C">
        <w:rPr>
          <w:rFonts w:ascii="宋体" w:eastAsia="宋体" w:hAnsi="宋体" w:hint="eastAsia"/>
          <w:bCs/>
          <w:sz w:val="24"/>
        </w:rPr>
        <w:t>是圆形。</w:t>
      </w:r>
      <w:r w:rsidR="00E202DC">
        <w:rPr>
          <w:rFonts w:ascii="宋体" w:eastAsia="宋体" w:hAnsi="宋体" w:hint="eastAsia"/>
          <w:bCs/>
          <w:sz w:val="24"/>
        </w:rPr>
        <w:t>如下图所示。</w:t>
      </w:r>
    </w:p>
    <w:p w14:paraId="7A5EBA8F" w14:textId="340D4CC1" w:rsidR="00596A32" w:rsidRPr="00596A32" w:rsidRDefault="00596A32" w:rsidP="00596A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6A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C907FA" wp14:editId="29F8AC5F">
            <wp:extent cx="1844040" cy="1803340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714" cy="181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F26D7B" wp14:editId="562BFD07">
            <wp:extent cx="1924730" cy="180403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23" cy="18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CEB3" w14:textId="7FCE80D4" w:rsidR="00596A32" w:rsidRPr="00596A32" w:rsidRDefault="00596A32" w:rsidP="00276F91">
      <w:pPr>
        <w:widowControl/>
        <w:jc w:val="center"/>
        <w:rPr>
          <w:rFonts w:ascii="微软雅黑" w:eastAsia="微软雅黑" w:hAnsi="微软雅黑" w:cs="宋体"/>
          <w:kern w:val="0"/>
          <w:szCs w:val="21"/>
        </w:rPr>
      </w:pPr>
      <w:r w:rsidRPr="00276F91">
        <w:rPr>
          <w:rFonts w:ascii="微软雅黑" w:eastAsia="微软雅黑" w:hAnsi="微软雅黑" w:cs="宋体" w:hint="eastAsia"/>
          <w:kern w:val="0"/>
          <w:szCs w:val="21"/>
        </w:rPr>
        <w:t>图1</w:t>
      </w:r>
      <w:r w:rsidRPr="00276F91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276F91" w:rsidRPr="00276F91">
        <w:rPr>
          <w:rFonts w:ascii="微软雅黑" w:eastAsia="微软雅黑" w:hAnsi="微软雅黑" w:cs="宋体" w:hint="eastAsia"/>
          <w:kern w:val="0"/>
          <w:szCs w:val="21"/>
        </w:rPr>
        <w:t>L</w:t>
      </w:r>
      <w:r w:rsidR="00276F91" w:rsidRPr="00276F91">
        <w:rPr>
          <w:rFonts w:ascii="微软雅黑" w:eastAsia="微软雅黑" w:hAnsi="微软雅黑" w:cs="宋体"/>
          <w:kern w:val="0"/>
          <w:szCs w:val="21"/>
        </w:rPr>
        <w:t>1</w:t>
      </w:r>
      <w:r w:rsidR="00276F91" w:rsidRPr="00276F91">
        <w:rPr>
          <w:rFonts w:ascii="微软雅黑" w:eastAsia="微软雅黑" w:hAnsi="微软雅黑" w:cs="宋体" w:hint="eastAsia"/>
          <w:kern w:val="0"/>
          <w:szCs w:val="21"/>
        </w:rPr>
        <w:t>和L</w:t>
      </w:r>
      <w:r w:rsidR="00276F91" w:rsidRPr="00276F91">
        <w:rPr>
          <w:rFonts w:ascii="微软雅黑" w:eastAsia="微软雅黑" w:hAnsi="微软雅黑" w:cs="宋体"/>
          <w:kern w:val="0"/>
          <w:szCs w:val="21"/>
        </w:rPr>
        <w:t>2</w:t>
      </w:r>
      <w:r w:rsidR="00276F91" w:rsidRPr="00276F91">
        <w:rPr>
          <w:rFonts w:ascii="微软雅黑" w:eastAsia="微软雅黑" w:hAnsi="微软雅黑" w:cs="宋体" w:hint="eastAsia"/>
          <w:kern w:val="0"/>
          <w:szCs w:val="21"/>
        </w:rPr>
        <w:t>正则化的等价约束优化图解</w:t>
      </w:r>
    </w:p>
    <w:p w14:paraId="566AAAB4" w14:textId="56B09D0D" w:rsidR="00E202DC" w:rsidRDefault="00973729" w:rsidP="00307FB5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由约束优化的意义可知，</w:t>
      </w:r>
      <w:r w:rsidR="0027550C">
        <w:rPr>
          <w:rFonts w:ascii="宋体" w:eastAsia="宋体" w:hAnsi="宋体" w:hint="eastAsia"/>
          <w:bCs/>
          <w:sz w:val="24"/>
        </w:rPr>
        <w:t>最优解必然</w:t>
      </w:r>
      <w:r w:rsidR="002B74F1">
        <w:rPr>
          <w:rFonts w:ascii="宋体" w:eastAsia="宋体" w:hAnsi="宋体" w:hint="eastAsia"/>
          <w:bCs/>
          <w:sz w:val="24"/>
        </w:rPr>
        <w:t>在</w:t>
      </w:r>
      <w:r w:rsidR="00437E08">
        <w:rPr>
          <w:rFonts w:ascii="宋体" w:eastAsia="宋体" w:hAnsi="宋体" w:hint="eastAsia"/>
          <w:bCs/>
          <w:sz w:val="24"/>
        </w:rPr>
        <w:t>目标函数等值线和约束空间边界的相切点处</w:t>
      </w:r>
      <w:r w:rsidR="00113DDA">
        <w:rPr>
          <w:rFonts w:ascii="宋体" w:eastAsia="宋体" w:hAnsi="宋体" w:hint="eastAsia"/>
          <w:bCs/>
          <w:sz w:val="24"/>
        </w:rPr>
        <w:t>。</w:t>
      </w:r>
      <w:r w:rsidR="005A1A2F">
        <w:rPr>
          <w:rFonts w:ascii="宋体" w:eastAsia="宋体" w:hAnsi="宋体" w:hint="eastAsia"/>
          <w:bCs/>
          <w:sz w:val="24"/>
        </w:rPr>
        <w:t>而L</w:t>
      </w:r>
      <w:r w:rsidR="005A1A2F">
        <w:rPr>
          <w:rFonts w:ascii="宋体" w:eastAsia="宋体" w:hAnsi="宋体"/>
          <w:bCs/>
          <w:sz w:val="24"/>
        </w:rPr>
        <w:t>1</w:t>
      </w:r>
      <w:r w:rsidR="000E2BE7">
        <w:rPr>
          <w:rFonts w:ascii="宋体" w:eastAsia="宋体" w:hAnsi="宋体" w:hint="eastAsia"/>
          <w:bCs/>
          <w:sz w:val="24"/>
        </w:rPr>
        <w:t>的形状使得其相切点更容易产生在坐标轴上，也就是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</w:rPr>
              <m:t>w</m:t>
            </m:r>
          </m:e>
          <m:sup>
            <m:r>
              <w:rPr>
                <w:rFonts w:ascii="Cambria Math" w:eastAsia="宋体" w:hAnsi="Cambria Math"/>
                <w:sz w:val="24"/>
              </w:rPr>
              <m:t>1</m:t>
            </m:r>
          </m:sup>
        </m:sSup>
      </m:oMath>
      <w:r w:rsidR="000E2BE7">
        <w:rPr>
          <w:rFonts w:ascii="宋体" w:eastAsia="宋体" w:hAnsi="宋体" w:hint="eastAsia"/>
          <w:bCs/>
          <w:sz w:val="24"/>
        </w:rPr>
        <w:t>或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</w:rPr>
              <m:t>w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2</m:t>
            </m:r>
          </m:sup>
        </m:sSup>
      </m:oMath>
      <w:r w:rsidR="000E2BE7">
        <w:rPr>
          <w:rFonts w:ascii="宋体" w:eastAsia="宋体" w:hAnsi="宋体" w:hint="eastAsia"/>
          <w:bCs/>
          <w:sz w:val="24"/>
        </w:rPr>
        <w:t>为0</w:t>
      </w:r>
      <w:r w:rsidR="00314B4F">
        <w:rPr>
          <w:rFonts w:ascii="宋体" w:eastAsia="宋体" w:hAnsi="宋体" w:hint="eastAsia"/>
          <w:bCs/>
          <w:sz w:val="24"/>
        </w:rPr>
        <w:t>。</w:t>
      </w:r>
    </w:p>
    <w:p w14:paraId="5085CEAB" w14:textId="202FFD4C" w:rsidR="00314B4F" w:rsidRDefault="00314B4F" w:rsidP="00307FB5">
      <w:pPr>
        <w:rPr>
          <w:rFonts w:ascii="宋体" w:eastAsia="宋体" w:hAnsi="宋体"/>
          <w:bCs/>
          <w:sz w:val="24"/>
        </w:rPr>
      </w:pPr>
    </w:p>
    <w:p w14:paraId="6C14FE96" w14:textId="15135699" w:rsidR="00373EC4" w:rsidRDefault="00373EC4" w:rsidP="00B51631">
      <w:pPr>
        <w:pStyle w:val="3"/>
      </w:pPr>
      <w:r>
        <w:rPr>
          <w:rFonts w:hint="eastAsia"/>
        </w:rPr>
        <w:t>2.概率解释</w:t>
      </w:r>
    </w:p>
    <w:p w14:paraId="625F2108" w14:textId="77777777" w:rsidR="00C40A15" w:rsidRDefault="00ED20CC" w:rsidP="00B51631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为了简化讨论，</w:t>
      </w:r>
      <w:r w:rsidR="00C40A15">
        <w:rPr>
          <w:rFonts w:ascii="宋体" w:eastAsia="宋体" w:hAnsi="宋体" w:hint="eastAsia"/>
          <w:bCs/>
          <w:sz w:val="24"/>
        </w:rPr>
        <w:t>假设目标函数是M</w:t>
      </w:r>
      <w:r w:rsidR="00C40A15">
        <w:rPr>
          <w:rFonts w:ascii="宋体" w:eastAsia="宋体" w:hAnsi="宋体"/>
          <w:bCs/>
          <w:sz w:val="24"/>
        </w:rPr>
        <w:t>SE</w:t>
      </w:r>
      <w:r w:rsidR="00C40A15">
        <w:rPr>
          <w:rFonts w:ascii="宋体" w:eastAsia="宋体" w:hAnsi="宋体" w:hint="eastAsia"/>
          <w:bCs/>
          <w:sz w:val="24"/>
        </w:rPr>
        <w:t>损失函数。</w:t>
      </w:r>
    </w:p>
    <w:p w14:paraId="21EDDFE2" w14:textId="5E1CBD29" w:rsidR="00B51631" w:rsidRDefault="008242F0" w:rsidP="00B51631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M</w:t>
      </w:r>
      <w:r>
        <w:rPr>
          <w:rFonts w:ascii="宋体" w:eastAsia="宋体" w:hAnsi="宋体"/>
          <w:bCs/>
          <w:sz w:val="24"/>
        </w:rPr>
        <w:t>SE</w:t>
      </w:r>
      <w:r>
        <w:rPr>
          <w:rFonts w:ascii="宋体" w:eastAsia="宋体" w:hAnsi="宋体" w:hint="eastAsia"/>
          <w:bCs/>
          <w:sz w:val="24"/>
        </w:rPr>
        <w:t>损失函数可以从两种</w:t>
      </w:r>
      <w:r w:rsidR="003E2400">
        <w:rPr>
          <w:rFonts w:ascii="宋体" w:eastAsia="宋体" w:hAnsi="宋体" w:hint="eastAsia"/>
          <w:bCs/>
          <w:sz w:val="24"/>
        </w:rPr>
        <w:t>准则出发进行构建，两种准则殊途同归。第一种准则就是</w:t>
      </w:r>
      <w:r w:rsidR="00BF5758">
        <w:rPr>
          <w:rFonts w:ascii="宋体" w:eastAsia="宋体" w:hAnsi="宋体" w:hint="eastAsia"/>
          <w:bCs/>
          <w:sz w:val="24"/>
        </w:rPr>
        <w:t>最小化均方误差；第二种准则则是</w:t>
      </w:r>
      <w:r w:rsidR="00FB392F">
        <w:rPr>
          <w:rFonts w:ascii="宋体" w:eastAsia="宋体" w:hAnsi="宋体" w:hint="eastAsia"/>
          <w:bCs/>
          <w:sz w:val="24"/>
        </w:rPr>
        <w:t>极大似然。</w:t>
      </w:r>
    </w:p>
    <w:p w14:paraId="583F351F" w14:textId="36DCEF7A" w:rsidR="001027AE" w:rsidRDefault="001027AE" w:rsidP="00B51631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（1）基于极大似然准则构建目标函数</w:t>
      </w:r>
    </w:p>
    <w:p w14:paraId="0F91B333" w14:textId="17A962C7" w:rsidR="00FB392F" w:rsidRDefault="00FB392F" w:rsidP="00B51631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我们回想一下用极大似然准则构建目标函数</w:t>
      </w:r>
      <w:r w:rsidR="005132BC">
        <w:rPr>
          <w:rFonts w:ascii="宋体" w:eastAsia="宋体" w:hAnsi="宋体" w:hint="eastAsia"/>
          <w:bCs/>
          <w:sz w:val="24"/>
        </w:rPr>
        <w:t>。假设模型能很好地拟合数据，则模型的预测值与真实值之间的误差服从0均值的高斯分布</w:t>
      </w:r>
      <w:r w:rsidR="00323CCE">
        <w:rPr>
          <w:rFonts w:ascii="宋体" w:eastAsia="宋体" w:hAnsi="宋体" w:hint="eastAsia"/>
          <w:bCs/>
          <w:sz w:val="24"/>
        </w:rPr>
        <w:t>：</w:t>
      </w:r>
    </w:p>
    <w:p w14:paraId="55D30B98" w14:textId="3DFE3986" w:rsidR="00323CCE" w:rsidRPr="00323CCE" w:rsidRDefault="00323CCE" w:rsidP="00B51631">
      <w:pPr>
        <w:rPr>
          <w:rFonts w:ascii="宋体" w:eastAsia="宋体" w:hAnsi="宋体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ε~N(</m:t>
          </m:r>
          <m:r>
            <w:rPr>
              <w:rFonts w:ascii="Cambria Math" w:hAnsi="Cambria Math" w:hint="eastAsia"/>
              <w:sz w:val="24"/>
            </w:rPr>
            <m:t>0</m:t>
          </m:r>
          <m:r>
            <w:rPr>
              <w:rFonts w:ascii="Cambria Math" w:hAnsi="Cambria Math"/>
              <w:sz w:val="24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14:paraId="7ADBD511" w14:textId="77777777" w:rsidR="00C33D53" w:rsidRPr="00C33D53" w:rsidRDefault="00C33D53" w:rsidP="00C33D53">
      <w:pPr>
        <w:rPr>
          <w:rFonts w:ascii="宋体" w:eastAsia="宋体" w:hAnsi="宋体"/>
          <w:bCs/>
          <w:sz w:val="24"/>
        </w:rPr>
      </w:pPr>
      <w:r w:rsidRPr="00C33D53">
        <w:rPr>
          <w:rFonts w:ascii="宋体" w:eastAsia="宋体" w:hAnsi="宋体" w:hint="eastAsia"/>
          <w:bCs/>
          <w:sz w:val="24"/>
        </w:rPr>
        <w:t>则样本的似然概率为：</w:t>
      </w:r>
    </w:p>
    <w:p w14:paraId="5E89EDD3" w14:textId="77777777" w:rsidR="00C33D53" w:rsidRPr="003F47F0" w:rsidRDefault="00C33D53" w:rsidP="00C33D53">
      <w:pPr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;θ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-f(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C75B335" w14:textId="77777777" w:rsidR="00C33D53" w:rsidRPr="00C33D53" w:rsidRDefault="00C33D53" w:rsidP="00C33D53">
      <w:pPr>
        <w:rPr>
          <w:rFonts w:ascii="宋体" w:eastAsia="宋体" w:hAnsi="宋体"/>
          <w:bCs/>
          <w:sz w:val="24"/>
        </w:rPr>
      </w:pPr>
      <w:r w:rsidRPr="00C33D53">
        <w:rPr>
          <w:rFonts w:ascii="宋体" w:eastAsia="宋体" w:hAnsi="宋体" w:hint="eastAsia"/>
          <w:bCs/>
          <w:sz w:val="24"/>
        </w:rPr>
        <w:t>自然地，可以用极大似然原则构建目标函数：</w:t>
      </w:r>
    </w:p>
    <w:p w14:paraId="7A68E63F" w14:textId="77777777" w:rsidR="00C33D53" w:rsidRPr="001D2CE0" w:rsidRDefault="00F64D8A" w:rsidP="00C33D53">
      <w:pPr>
        <w:rPr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;θ</m:t>
                      </m:r>
                    </m:e>
                  </m:d>
                </m:e>
              </m:nary>
            </m:e>
          </m:func>
        </m:oMath>
      </m:oMathPara>
    </w:p>
    <w:p w14:paraId="2555F19B" w14:textId="77777777" w:rsidR="00C33D53" w:rsidRPr="00C33D53" w:rsidRDefault="00C33D53" w:rsidP="00C33D53">
      <w:pPr>
        <w:rPr>
          <w:rFonts w:ascii="宋体" w:eastAsia="宋体" w:hAnsi="宋体"/>
          <w:bCs/>
          <w:sz w:val="24"/>
        </w:rPr>
      </w:pPr>
      <w:r w:rsidRPr="00C33D53">
        <w:rPr>
          <w:rFonts w:ascii="宋体" w:eastAsia="宋体" w:hAnsi="宋体" w:hint="eastAsia"/>
          <w:bCs/>
          <w:sz w:val="24"/>
        </w:rPr>
        <w:t>可以取对数，化简：</w:t>
      </w:r>
    </w:p>
    <w:p w14:paraId="6D227E61" w14:textId="77777777" w:rsidR="00C33D53" w:rsidRPr="001D2CE0" w:rsidRDefault="00F64D8A" w:rsidP="00C33D53">
      <w:pPr>
        <w:rPr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-f(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5F573C7B" w14:textId="3A1FD859" w:rsidR="00C33D53" w:rsidRPr="00C33D53" w:rsidRDefault="00C33D53" w:rsidP="00C33D53">
      <w:pPr>
        <w:rPr>
          <w:rFonts w:ascii="宋体" w:eastAsia="宋体" w:hAnsi="宋体"/>
          <w:bCs/>
          <w:sz w:val="24"/>
        </w:rPr>
      </w:pPr>
      <w:r w:rsidRPr="00C33D53">
        <w:rPr>
          <w:rFonts w:ascii="宋体" w:eastAsia="宋体" w:hAnsi="宋体" w:hint="eastAsia"/>
          <w:bCs/>
          <w:sz w:val="24"/>
        </w:rPr>
        <w:t>这就</w:t>
      </w:r>
      <w:r w:rsidR="0041734C">
        <w:rPr>
          <w:rFonts w:ascii="宋体" w:eastAsia="宋体" w:hAnsi="宋体" w:hint="eastAsia"/>
          <w:bCs/>
          <w:sz w:val="24"/>
        </w:rPr>
        <w:t>得到了</w:t>
      </w:r>
      <w:r w:rsidRPr="00C33D53">
        <w:rPr>
          <w:rFonts w:ascii="宋体" w:eastAsia="宋体" w:hAnsi="宋体" w:hint="eastAsia"/>
          <w:bCs/>
          <w:sz w:val="24"/>
        </w:rPr>
        <w:t>M</w:t>
      </w:r>
      <w:r w:rsidRPr="00C33D53">
        <w:rPr>
          <w:rFonts w:ascii="宋体" w:eastAsia="宋体" w:hAnsi="宋体"/>
          <w:bCs/>
          <w:sz w:val="24"/>
        </w:rPr>
        <w:t>SE</w:t>
      </w:r>
      <w:r w:rsidRPr="00C33D53">
        <w:rPr>
          <w:rFonts w:ascii="宋体" w:eastAsia="宋体" w:hAnsi="宋体" w:hint="eastAsia"/>
          <w:bCs/>
          <w:sz w:val="24"/>
        </w:rPr>
        <w:t>损失函数。</w:t>
      </w:r>
    </w:p>
    <w:p w14:paraId="169D79EB" w14:textId="42B96B54" w:rsidR="00323CCE" w:rsidRDefault="0054223A" w:rsidP="00B51631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（2）</w:t>
      </w:r>
      <w:r w:rsidR="001439B4">
        <w:rPr>
          <w:rFonts w:ascii="宋体" w:eastAsia="宋体" w:hAnsi="宋体" w:hint="eastAsia"/>
          <w:bCs/>
          <w:sz w:val="24"/>
        </w:rPr>
        <w:t>高斯（Gauss）先验与拉普拉斯（Laplace）先验</w:t>
      </w:r>
    </w:p>
    <w:p w14:paraId="55C95033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参数的先验分布若为G</w:t>
      </w:r>
      <w:r w:rsidRPr="00EC5FCD">
        <w:rPr>
          <w:rFonts w:ascii="宋体" w:eastAsia="宋体" w:hAnsi="宋体"/>
          <w:bCs/>
          <w:sz w:val="24"/>
        </w:rPr>
        <w:t>auss</w:t>
      </w:r>
      <w:r w:rsidRPr="00EC5FCD">
        <w:rPr>
          <w:rFonts w:ascii="宋体" w:eastAsia="宋体" w:hAnsi="宋体" w:hint="eastAsia"/>
          <w:bCs/>
          <w:sz w:val="24"/>
        </w:rPr>
        <w:t>分布，则有：</w:t>
      </w:r>
    </w:p>
    <w:p w14:paraId="27169629" w14:textId="77777777" w:rsidR="00EC5FCD" w:rsidRPr="004A3810" w:rsidRDefault="00EC5FCD" w:rsidP="00EC5FCD">
      <w:pPr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14:paraId="288B705F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参数的先验分布若为L</w:t>
      </w:r>
      <w:r w:rsidRPr="00EC5FCD">
        <w:rPr>
          <w:rFonts w:ascii="宋体" w:eastAsia="宋体" w:hAnsi="宋体"/>
          <w:bCs/>
          <w:sz w:val="24"/>
        </w:rPr>
        <w:t>aplace</w:t>
      </w:r>
      <w:r w:rsidRPr="00EC5FCD">
        <w:rPr>
          <w:rFonts w:ascii="宋体" w:eastAsia="宋体" w:hAnsi="宋体" w:hint="eastAsia"/>
          <w:bCs/>
          <w:sz w:val="24"/>
        </w:rPr>
        <w:t>分布，则有：</w:t>
      </w:r>
    </w:p>
    <w:p w14:paraId="0862BF50" w14:textId="77777777" w:rsidR="00EC5FCD" w:rsidRPr="007213BD" w:rsidRDefault="00EC5FCD" w:rsidP="00EC5FCD">
      <w:pPr>
        <w:rPr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-λ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sup>
          </m:sSup>
        </m:oMath>
      </m:oMathPara>
    </w:p>
    <w:p w14:paraId="4F520886" w14:textId="77777777" w:rsidR="00EC5FCD" w:rsidRDefault="00EC5FCD" w:rsidP="00EC5FCD">
      <w:pPr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2FF75F7D" wp14:editId="40171D1F">
            <wp:extent cx="2214748" cy="16585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7" cy="166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D9D1" w14:textId="7CCA2EA5" w:rsidR="00EC5FCD" w:rsidRPr="002A26FF" w:rsidRDefault="00EC5FCD" w:rsidP="00EC5FCD">
      <w:pPr>
        <w:jc w:val="center"/>
        <w:rPr>
          <w:rFonts w:ascii="微软雅黑" w:eastAsia="微软雅黑" w:hAnsi="微软雅黑"/>
          <w:bCs/>
          <w:szCs w:val="21"/>
        </w:rPr>
      </w:pPr>
      <w:r w:rsidRPr="002A26FF">
        <w:rPr>
          <w:rFonts w:ascii="微软雅黑" w:eastAsia="微软雅黑" w:hAnsi="微软雅黑" w:hint="eastAsia"/>
          <w:bCs/>
          <w:szCs w:val="21"/>
        </w:rPr>
        <w:t>图</w:t>
      </w:r>
      <w:r w:rsidR="002F3890">
        <w:rPr>
          <w:rFonts w:ascii="微软雅黑" w:eastAsia="微软雅黑" w:hAnsi="微软雅黑" w:hint="eastAsia"/>
          <w:bCs/>
          <w:szCs w:val="21"/>
        </w:rPr>
        <w:t>2</w:t>
      </w:r>
      <w:r w:rsidRPr="002A26FF">
        <w:rPr>
          <w:rFonts w:ascii="微软雅黑" w:eastAsia="微软雅黑" w:hAnsi="微软雅黑"/>
          <w:bCs/>
          <w:szCs w:val="21"/>
        </w:rPr>
        <w:t xml:space="preserve"> Gauss</w:t>
      </w:r>
      <w:r w:rsidRPr="002A26FF">
        <w:rPr>
          <w:rFonts w:ascii="微软雅黑" w:eastAsia="微软雅黑" w:hAnsi="微软雅黑" w:hint="eastAsia"/>
          <w:bCs/>
          <w:szCs w:val="21"/>
        </w:rPr>
        <w:t>分布与L</w:t>
      </w:r>
      <w:r w:rsidRPr="002A26FF">
        <w:rPr>
          <w:rFonts w:ascii="微软雅黑" w:eastAsia="微软雅黑" w:hAnsi="微软雅黑"/>
          <w:bCs/>
          <w:szCs w:val="21"/>
        </w:rPr>
        <w:t>aplace</w:t>
      </w:r>
      <w:r w:rsidRPr="002A26FF">
        <w:rPr>
          <w:rFonts w:ascii="微软雅黑" w:eastAsia="微软雅黑" w:hAnsi="微软雅黑" w:hint="eastAsia"/>
          <w:bCs/>
          <w:szCs w:val="21"/>
        </w:rPr>
        <w:t>分布</w:t>
      </w:r>
    </w:p>
    <w:p w14:paraId="2939F84D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bCs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</w:rPr>
              <m:t>j</m:t>
            </m:r>
          </m:sub>
        </m:sSub>
      </m:oMath>
      <w:r w:rsidRPr="00EC5FCD">
        <w:rPr>
          <w:rFonts w:ascii="宋体" w:eastAsia="宋体" w:hAnsi="宋体" w:hint="eastAsia"/>
          <w:bCs/>
          <w:sz w:val="24"/>
        </w:rPr>
        <w:t>表示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r>
          <w:rPr>
            <w:rFonts w:ascii="Cambria Math" w:eastAsia="宋体" w:hAnsi="Cambria Math"/>
            <w:sz w:val="24"/>
          </w:rPr>
          <m:t>θ</m:t>
        </m:r>
      </m:oMath>
      <w:r w:rsidRPr="00EC5FCD">
        <w:rPr>
          <w:rFonts w:ascii="宋体" w:eastAsia="宋体" w:hAnsi="宋体" w:hint="eastAsia"/>
          <w:bCs/>
          <w:sz w:val="24"/>
        </w:rPr>
        <w:t>的分量。</w:t>
      </w:r>
    </w:p>
    <w:p w14:paraId="3F969A03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若使用极大后验原则构建目标函数，即在极大似然的基础上，加上参数的先验，则：</w:t>
      </w:r>
    </w:p>
    <w:p w14:paraId="0F9F45AD" w14:textId="77777777" w:rsidR="00EC5FCD" w:rsidRPr="00EB6547" w:rsidRDefault="00F64D8A" w:rsidP="00EC5FCD">
      <w:pPr>
        <w:rPr>
          <w:rFonts w:ascii="宋体" w:hAnsi="宋体"/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;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e>
          </m:func>
        </m:oMath>
      </m:oMathPara>
    </w:p>
    <w:p w14:paraId="6C40B67E" w14:textId="77777777" w:rsidR="00EC5FCD" w:rsidRPr="00EB6547" w:rsidRDefault="00EC5FCD" w:rsidP="00EC5FCD">
      <w:pPr>
        <w:rPr>
          <w:rFonts w:ascii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然后取对数并化简，对于</w:t>
      </w:r>
      <w:r w:rsidRPr="00EC5FCD">
        <w:rPr>
          <w:rFonts w:ascii="宋体" w:eastAsia="宋体" w:hAnsi="宋体"/>
          <w:bCs/>
          <w:sz w:val="24"/>
        </w:rPr>
        <w:t>Gauss</w:t>
      </w:r>
      <w:r w:rsidRPr="00EC5FCD">
        <w:rPr>
          <w:rFonts w:ascii="宋体" w:eastAsia="宋体" w:hAnsi="宋体" w:hint="eastAsia"/>
          <w:bCs/>
          <w:sz w:val="24"/>
        </w:rPr>
        <w:t>先验，得到：</w:t>
      </w:r>
    </w:p>
    <w:p w14:paraId="09A5E5E8" w14:textId="77777777" w:rsidR="00EC5FCD" w:rsidRPr="00EB6547" w:rsidRDefault="00F64D8A" w:rsidP="00EC5FCD">
      <w:pPr>
        <w:rPr>
          <w:rFonts w:ascii="宋体" w:hAnsi="宋体"/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3C719893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这就是L</w:t>
      </w:r>
      <w:r w:rsidRPr="00EC5FCD">
        <w:rPr>
          <w:rFonts w:ascii="宋体" w:eastAsia="宋体" w:hAnsi="宋体"/>
          <w:bCs/>
          <w:sz w:val="24"/>
        </w:rPr>
        <w:t>2</w:t>
      </w:r>
      <w:r w:rsidRPr="00EC5FCD">
        <w:rPr>
          <w:rFonts w:ascii="宋体" w:eastAsia="宋体" w:hAnsi="宋体" w:hint="eastAsia"/>
          <w:bCs/>
          <w:sz w:val="24"/>
        </w:rPr>
        <w:t>正则化。</w:t>
      </w:r>
    </w:p>
    <w:p w14:paraId="6CF70815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对于</w:t>
      </w:r>
      <w:r w:rsidRPr="00EC5FCD">
        <w:rPr>
          <w:rFonts w:ascii="宋体" w:eastAsia="宋体" w:hAnsi="宋体"/>
          <w:bCs/>
          <w:sz w:val="24"/>
        </w:rPr>
        <w:t>Laplace</w:t>
      </w:r>
      <w:r w:rsidRPr="00EC5FCD">
        <w:rPr>
          <w:rFonts w:ascii="宋体" w:eastAsia="宋体" w:hAnsi="宋体" w:hint="eastAsia"/>
          <w:bCs/>
          <w:sz w:val="24"/>
        </w:rPr>
        <w:t>先验，得到：</w:t>
      </w:r>
    </w:p>
    <w:p w14:paraId="5BFDEECF" w14:textId="77777777" w:rsidR="00EC5FCD" w:rsidRPr="00EB6547" w:rsidRDefault="00F64D8A" w:rsidP="00EC5FCD">
      <w:pPr>
        <w:rPr>
          <w:rFonts w:ascii="宋体" w:hAnsi="宋体"/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4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/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37BF6BAB" w14:textId="77777777" w:rsidR="00EC5FCD" w:rsidRPr="00EC5FCD" w:rsidRDefault="00EC5FCD" w:rsidP="00EC5FCD">
      <w:pPr>
        <w:rPr>
          <w:rFonts w:ascii="宋体" w:eastAsia="宋体" w:hAnsi="宋体"/>
          <w:bCs/>
          <w:sz w:val="24"/>
        </w:rPr>
      </w:pPr>
      <w:r w:rsidRPr="00EC5FCD">
        <w:rPr>
          <w:rFonts w:ascii="宋体" w:eastAsia="宋体" w:hAnsi="宋体" w:hint="eastAsia"/>
          <w:bCs/>
          <w:sz w:val="24"/>
        </w:rPr>
        <w:t>这就是L</w:t>
      </w:r>
      <w:r w:rsidRPr="00EC5FCD">
        <w:rPr>
          <w:rFonts w:ascii="宋体" w:eastAsia="宋体" w:hAnsi="宋体"/>
          <w:bCs/>
          <w:sz w:val="24"/>
        </w:rPr>
        <w:t>1</w:t>
      </w:r>
      <w:r w:rsidRPr="00EC5FCD">
        <w:rPr>
          <w:rFonts w:ascii="宋体" w:eastAsia="宋体" w:hAnsi="宋体" w:hint="eastAsia"/>
          <w:bCs/>
          <w:sz w:val="24"/>
        </w:rPr>
        <w:t>正则化。</w:t>
      </w:r>
    </w:p>
    <w:p w14:paraId="5E574E27" w14:textId="63B99246" w:rsidR="001439B4" w:rsidRDefault="001439B4" w:rsidP="00B51631">
      <w:pPr>
        <w:rPr>
          <w:rFonts w:ascii="宋体" w:eastAsia="宋体" w:hAnsi="宋体"/>
          <w:bCs/>
          <w:sz w:val="24"/>
        </w:rPr>
      </w:pPr>
    </w:p>
    <w:p w14:paraId="26C5510C" w14:textId="77777777" w:rsidR="00AB4D1D" w:rsidRPr="00AB4D1D" w:rsidRDefault="00AB4D1D" w:rsidP="00AB4D1D">
      <w:pPr>
        <w:rPr>
          <w:rFonts w:ascii="宋体" w:eastAsia="宋体" w:hAnsi="宋体"/>
          <w:bCs/>
          <w:sz w:val="24"/>
        </w:rPr>
      </w:pPr>
      <w:r w:rsidRPr="00AB4D1D">
        <w:rPr>
          <w:rFonts w:ascii="宋体" w:eastAsia="宋体" w:hAnsi="宋体" w:hint="eastAsia"/>
          <w:bCs/>
          <w:sz w:val="24"/>
        </w:rPr>
        <w:lastRenderedPageBreak/>
        <w:t>由于目标函数都要求参数尽量小，因此参数会在0附近。又因为L</w:t>
      </w:r>
      <w:r w:rsidRPr="00AB4D1D">
        <w:rPr>
          <w:rFonts w:ascii="宋体" w:eastAsia="宋体" w:hAnsi="宋体"/>
          <w:bCs/>
          <w:sz w:val="24"/>
        </w:rPr>
        <w:t>aplace</w:t>
      </w:r>
      <w:r w:rsidRPr="00AB4D1D">
        <w:rPr>
          <w:rFonts w:ascii="宋体" w:eastAsia="宋体" w:hAnsi="宋体" w:hint="eastAsia"/>
          <w:bCs/>
          <w:sz w:val="24"/>
        </w:rPr>
        <w:t>分布在0处比较尖，因此参数在0附近时，等于0的概率比较大；而G</w:t>
      </w:r>
      <w:r w:rsidRPr="00AB4D1D">
        <w:rPr>
          <w:rFonts w:ascii="宋体" w:eastAsia="宋体" w:hAnsi="宋体"/>
          <w:bCs/>
          <w:sz w:val="24"/>
        </w:rPr>
        <w:t>auss</w:t>
      </w:r>
      <w:r w:rsidRPr="00AB4D1D">
        <w:rPr>
          <w:rFonts w:ascii="宋体" w:eastAsia="宋体" w:hAnsi="宋体" w:hint="eastAsia"/>
          <w:bCs/>
          <w:sz w:val="24"/>
        </w:rPr>
        <w:t>分布在0处比较圆滑，因此参数在0附近时，等于0的概率没那么大。</w:t>
      </w:r>
    </w:p>
    <w:p w14:paraId="612D6D41" w14:textId="3BB3C879" w:rsidR="00AB4D1D" w:rsidRDefault="00AB4D1D" w:rsidP="00B51631">
      <w:pPr>
        <w:rPr>
          <w:rFonts w:ascii="宋体" w:eastAsia="宋体" w:hAnsi="宋体"/>
          <w:bCs/>
          <w:sz w:val="24"/>
        </w:rPr>
      </w:pPr>
    </w:p>
    <w:p w14:paraId="7B1E9781" w14:textId="13FA3931" w:rsidR="00196CF8" w:rsidRDefault="00C073D8" w:rsidP="00C073D8">
      <w:pPr>
        <w:pStyle w:val="3"/>
      </w:pPr>
      <w:r>
        <w:rPr>
          <w:rFonts w:hint="eastAsia"/>
        </w:rPr>
        <w:t>3.参考资料</w:t>
      </w:r>
    </w:p>
    <w:p w14:paraId="0170CB25" w14:textId="51CB1318" w:rsidR="00C073D8" w:rsidRDefault="00F64D8A" w:rsidP="00B51631">
      <w:pPr>
        <w:rPr>
          <w:rFonts w:ascii="宋体" w:eastAsia="宋体" w:hAnsi="宋体"/>
          <w:bCs/>
          <w:sz w:val="24"/>
        </w:rPr>
      </w:pPr>
      <w:hyperlink r:id="rId8" w:history="1">
        <w:r w:rsidR="00C7556F" w:rsidRPr="00984ED8">
          <w:rPr>
            <w:rStyle w:val="a7"/>
            <w:rFonts w:ascii="宋体" w:eastAsia="宋体" w:hAnsi="宋体"/>
            <w:bCs/>
            <w:sz w:val="24"/>
          </w:rPr>
          <w:t>https://www.cnblogs.com/heguanyou/p/7688344.html</w:t>
        </w:r>
      </w:hyperlink>
    </w:p>
    <w:p w14:paraId="2C5311EC" w14:textId="534578E3" w:rsidR="00C7556F" w:rsidRDefault="00F64D8A" w:rsidP="00B51631">
      <w:pPr>
        <w:rPr>
          <w:rFonts w:ascii="宋体" w:eastAsia="宋体" w:hAnsi="宋体"/>
          <w:bCs/>
          <w:sz w:val="24"/>
        </w:rPr>
      </w:pPr>
      <w:hyperlink r:id="rId9" w:history="1">
        <w:r w:rsidR="00B5418C" w:rsidRPr="00984ED8">
          <w:rPr>
            <w:rStyle w:val="a7"/>
            <w:rFonts w:ascii="宋体" w:eastAsia="宋体" w:hAnsi="宋体"/>
            <w:bCs/>
            <w:sz w:val="24"/>
          </w:rPr>
          <w:t>https://www.zhihu.com/question/37096933/answer/475278057</w:t>
        </w:r>
      </w:hyperlink>
    </w:p>
    <w:p w14:paraId="71E2C512" w14:textId="409D81E7" w:rsidR="00B5418C" w:rsidRDefault="00F64D8A" w:rsidP="00B51631">
      <w:pPr>
        <w:rPr>
          <w:rFonts w:ascii="宋体" w:eastAsia="宋体" w:hAnsi="宋体"/>
          <w:bCs/>
          <w:sz w:val="24"/>
        </w:rPr>
      </w:pPr>
      <w:hyperlink r:id="rId10" w:history="1">
        <w:r w:rsidR="00B5418C" w:rsidRPr="00984ED8">
          <w:rPr>
            <w:rStyle w:val="a7"/>
            <w:rFonts w:ascii="宋体" w:eastAsia="宋体" w:hAnsi="宋体"/>
            <w:bCs/>
            <w:sz w:val="24"/>
          </w:rPr>
          <w:t>https://www.zhihu.com/question/37096933/answer/189905987</w:t>
        </w:r>
      </w:hyperlink>
    </w:p>
    <w:p w14:paraId="6F1B9C07" w14:textId="77777777" w:rsidR="00B5418C" w:rsidRPr="00B5418C" w:rsidRDefault="00B5418C" w:rsidP="00B51631">
      <w:pPr>
        <w:rPr>
          <w:rFonts w:ascii="宋体" w:eastAsia="宋体" w:hAnsi="宋体"/>
          <w:bCs/>
          <w:sz w:val="24"/>
        </w:rPr>
      </w:pPr>
    </w:p>
    <w:sectPr w:rsidR="00B5418C" w:rsidRPr="00B5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4FD4"/>
    <w:multiLevelType w:val="hybridMultilevel"/>
    <w:tmpl w:val="F718D75E"/>
    <w:lvl w:ilvl="0" w:tplc="8624A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5"/>
    <w:rsid w:val="000E2BE7"/>
    <w:rsid w:val="000E4F65"/>
    <w:rsid w:val="001027AE"/>
    <w:rsid w:val="001029FD"/>
    <w:rsid w:val="00113DDA"/>
    <w:rsid w:val="001439B4"/>
    <w:rsid w:val="00196CF8"/>
    <w:rsid w:val="0020396E"/>
    <w:rsid w:val="0027550C"/>
    <w:rsid w:val="00276F91"/>
    <w:rsid w:val="00297891"/>
    <w:rsid w:val="002B74F1"/>
    <w:rsid w:val="002F3890"/>
    <w:rsid w:val="00307FB5"/>
    <w:rsid w:val="00314B4F"/>
    <w:rsid w:val="00323CCE"/>
    <w:rsid w:val="00373EC4"/>
    <w:rsid w:val="003D03B4"/>
    <w:rsid w:val="003E2400"/>
    <w:rsid w:val="0041734C"/>
    <w:rsid w:val="00417DFB"/>
    <w:rsid w:val="00437E08"/>
    <w:rsid w:val="00443454"/>
    <w:rsid w:val="005132BC"/>
    <w:rsid w:val="0054223A"/>
    <w:rsid w:val="0054291B"/>
    <w:rsid w:val="00596A32"/>
    <w:rsid w:val="0059781C"/>
    <w:rsid w:val="005A1A2F"/>
    <w:rsid w:val="005A5BB3"/>
    <w:rsid w:val="006B3BF2"/>
    <w:rsid w:val="006C1B6C"/>
    <w:rsid w:val="006E4931"/>
    <w:rsid w:val="007550F0"/>
    <w:rsid w:val="007A17F3"/>
    <w:rsid w:val="00822177"/>
    <w:rsid w:val="008242F0"/>
    <w:rsid w:val="00973729"/>
    <w:rsid w:val="009A274D"/>
    <w:rsid w:val="00AB4D1D"/>
    <w:rsid w:val="00AD7C2B"/>
    <w:rsid w:val="00B51631"/>
    <w:rsid w:val="00B5418C"/>
    <w:rsid w:val="00B612CD"/>
    <w:rsid w:val="00BF5758"/>
    <w:rsid w:val="00C04B5C"/>
    <w:rsid w:val="00C073D8"/>
    <w:rsid w:val="00C33D53"/>
    <w:rsid w:val="00C40A15"/>
    <w:rsid w:val="00C7556F"/>
    <w:rsid w:val="00C83506"/>
    <w:rsid w:val="00D0166E"/>
    <w:rsid w:val="00D46431"/>
    <w:rsid w:val="00E202DC"/>
    <w:rsid w:val="00E34385"/>
    <w:rsid w:val="00E46157"/>
    <w:rsid w:val="00E53116"/>
    <w:rsid w:val="00EC5FCD"/>
    <w:rsid w:val="00ED20CC"/>
    <w:rsid w:val="00F3624D"/>
    <w:rsid w:val="00F64D8A"/>
    <w:rsid w:val="00FB392F"/>
    <w:rsid w:val="00FD6251"/>
    <w:rsid w:val="00FE6372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6B3DE913"/>
  <w15:chartTrackingRefBased/>
  <w15:docId w15:val="{AE3468D5-6A8A-418B-9D6B-FAD46803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E4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7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4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7FB5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835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35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0E2BE7"/>
    <w:rPr>
      <w:color w:val="808080"/>
    </w:rPr>
  </w:style>
  <w:style w:type="paragraph" w:styleId="a6">
    <w:name w:val="List Paragraph"/>
    <w:basedOn w:val="a"/>
    <w:uiPriority w:val="34"/>
    <w:qFormat/>
    <w:rsid w:val="00B5163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755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7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guanyou/p/768834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zhihu.com/question/37096933/answer/189905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37096933/answer/4752780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67</cp:revision>
  <dcterms:created xsi:type="dcterms:W3CDTF">2020-12-05T02:58:00Z</dcterms:created>
  <dcterms:modified xsi:type="dcterms:W3CDTF">2020-12-27T03:24:00Z</dcterms:modified>
</cp:coreProperties>
</file>