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8D" w:rsidRDefault="007E688D" w:rsidP="007E688D">
      <w:pPr>
        <w:spacing w:line="480" w:lineRule="auto"/>
        <w:jc w:val="center"/>
        <w:rPr>
          <w:rFonts w:ascii="Times New Roman" w:hAnsi="Times New Roman" w:cs="Times New Roman"/>
          <w:sz w:val="24"/>
          <w:szCs w:val="24"/>
        </w:rPr>
      </w:pPr>
    </w:p>
    <w:p w:rsidR="007E688D" w:rsidRDefault="007E688D" w:rsidP="007E688D">
      <w:pPr>
        <w:spacing w:line="480" w:lineRule="auto"/>
        <w:jc w:val="center"/>
        <w:rPr>
          <w:rFonts w:ascii="Times New Roman" w:hAnsi="Times New Roman" w:cs="Times New Roman"/>
          <w:sz w:val="24"/>
          <w:szCs w:val="24"/>
        </w:rPr>
      </w:pPr>
    </w:p>
    <w:p w:rsidR="007E688D" w:rsidRDefault="007E688D" w:rsidP="007E688D">
      <w:pPr>
        <w:spacing w:line="480" w:lineRule="auto"/>
        <w:jc w:val="center"/>
        <w:rPr>
          <w:rFonts w:ascii="Times New Roman" w:hAnsi="Times New Roman" w:cs="Times New Roman"/>
          <w:sz w:val="24"/>
          <w:szCs w:val="24"/>
        </w:rPr>
      </w:pPr>
    </w:p>
    <w:p w:rsidR="007E688D" w:rsidRDefault="007E688D" w:rsidP="007E688D">
      <w:pPr>
        <w:spacing w:line="480" w:lineRule="auto"/>
        <w:jc w:val="center"/>
        <w:rPr>
          <w:rFonts w:ascii="Times New Roman" w:hAnsi="Times New Roman" w:cs="Times New Roman"/>
          <w:sz w:val="24"/>
          <w:szCs w:val="24"/>
        </w:rPr>
      </w:pPr>
    </w:p>
    <w:p w:rsidR="007E688D" w:rsidRDefault="007E688D" w:rsidP="007E688D">
      <w:pPr>
        <w:spacing w:line="480" w:lineRule="auto"/>
        <w:jc w:val="center"/>
        <w:rPr>
          <w:rFonts w:ascii="Times New Roman" w:hAnsi="Times New Roman" w:cs="Times New Roman"/>
          <w:sz w:val="24"/>
          <w:szCs w:val="24"/>
        </w:rPr>
      </w:pPr>
    </w:p>
    <w:p w:rsidR="007E688D" w:rsidRDefault="007E688D" w:rsidP="007E688D">
      <w:pPr>
        <w:spacing w:line="480" w:lineRule="auto"/>
        <w:jc w:val="center"/>
        <w:rPr>
          <w:rFonts w:ascii="Times New Roman" w:hAnsi="Times New Roman" w:cs="Times New Roman"/>
          <w:sz w:val="24"/>
          <w:szCs w:val="24"/>
        </w:rPr>
      </w:pPr>
    </w:p>
    <w:p w:rsidR="007E688D" w:rsidRDefault="007E688D" w:rsidP="007E688D">
      <w:pPr>
        <w:spacing w:line="480" w:lineRule="auto"/>
        <w:jc w:val="center"/>
        <w:rPr>
          <w:rFonts w:ascii="Times New Roman" w:hAnsi="Times New Roman" w:cs="Times New Roman"/>
          <w:sz w:val="24"/>
          <w:szCs w:val="24"/>
        </w:rPr>
      </w:pPr>
    </w:p>
    <w:p w:rsidR="00BD180F" w:rsidRPr="005142BD" w:rsidRDefault="00CF5B93" w:rsidP="007E688D">
      <w:pPr>
        <w:spacing w:line="480" w:lineRule="auto"/>
        <w:jc w:val="center"/>
        <w:rPr>
          <w:rFonts w:ascii="Times New Roman" w:hAnsi="Times New Roman" w:cs="Times New Roman"/>
          <w:sz w:val="24"/>
          <w:szCs w:val="24"/>
        </w:rPr>
      </w:pPr>
      <w:r w:rsidRPr="005142BD">
        <w:rPr>
          <w:rFonts w:ascii="Times New Roman" w:hAnsi="Times New Roman" w:cs="Times New Roman"/>
          <w:sz w:val="24"/>
          <w:szCs w:val="24"/>
        </w:rPr>
        <w:t>Nike Inc. Cost Of Capital</w:t>
      </w:r>
    </w:p>
    <w:p w:rsidR="005142BD" w:rsidRPr="005142BD" w:rsidRDefault="00CF5B93" w:rsidP="007E688D">
      <w:pPr>
        <w:spacing w:line="480" w:lineRule="auto"/>
        <w:jc w:val="center"/>
        <w:rPr>
          <w:rFonts w:ascii="Times New Roman" w:hAnsi="Times New Roman" w:cs="Times New Roman"/>
          <w:sz w:val="24"/>
          <w:szCs w:val="24"/>
        </w:rPr>
      </w:pPr>
      <w:r w:rsidRPr="005142BD">
        <w:rPr>
          <w:rFonts w:ascii="Times New Roman" w:hAnsi="Times New Roman" w:cs="Times New Roman"/>
          <w:sz w:val="24"/>
          <w:szCs w:val="24"/>
        </w:rPr>
        <w:t>Student Name</w:t>
      </w:r>
    </w:p>
    <w:p w:rsidR="005142BD" w:rsidRPr="005142BD" w:rsidRDefault="00CF5B93" w:rsidP="007E688D">
      <w:pPr>
        <w:spacing w:line="480" w:lineRule="auto"/>
        <w:jc w:val="center"/>
        <w:rPr>
          <w:rFonts w:ascii="Times New Roman" w:hAnsi="Times New Roman" w:cs="Times New Roman"/>
          <w:sz w:val="24"/>
          <w:szCs w:val="24"/>
        </w:rPr>
      </w:pPr>
      <w:r w:rsidRPr="005142BD">
        <w:rPr>
          <w:rFonts w:ascii="Times New Roman" w:hAnsi="Times New Roman" w:cs="Times New Roman"/>
          <w:sz w:val="24"/>
          <w:szCs w:val="24"/>
        </w:rPr>
        <w:t>University Of</w:t>
      </w:r>
    </w:p>
    <w:p w:rsidR="005142BD" w:rsidRPr="005142BD" w:rsidRDefault="00CF5B93" w:rsidP="007E688D">
      <w:pPr>
        <w:spacing w:line="480" w:lineRule="auto"/>
        <w:jc w:val="center"/>
        <w:rPr>
          <w:rFonts w:ascii="Times New Roman" w:hAnsi="Times New Roman" w:cs="Times New Roman"/>
          <w:sz w:val="24"/>
          <w:szCs w:val="24"/>
        </w:rPr>
      </w:pPr>
      <w:r w:rsidRPr="005142BD">
        <w:rPr>
          <w:rFonts w:ascii="Times New Roman" w:hAnsi="Times New Roman" w:cs="Times New Roman"/>
          <w:sz w:val="24"/>
          <w:szCs w:val="24"/>
        </w:rPr>
        <w:t>Course Code</w:t>
      </w:r>
    </w:p>
    <w:p w:rsidR="005142BD" w:rsidRPr="005142BD" w:rsidRDefault="00CF5B93" w:rsidP="007E688D">
      <w:pPr>
        <w:spacing w:line="480" w:lineRule="auto"/>
        <w:jc w:val="center"/>
        <w:rPr>
          <w:rFonts w:ascii="Times New Roman" w:hAnsi="Times New Roman" w:cs="Times New Roman"/>
          <w:sz w:val="24"/>
          <w:szCs w:val="24"/>
        </w:rPr>
      </w:pPr>
      <w:r w:rsidRPr="005142BD">
        <w:rPr>
          <w:rFonts w:ascii="Times New Roman" w:hAnsi="Times New Roman" w:cs="Times New Roman"/>
          <w:sz w:val="24"/>
          <w:szCs w:val="24"/>
        </w:rPr>
        <w:t>Instructors Name</w:t>
      </w:r>
    </w:p>
    <w:p w:rsidR="005142BD" w:rsidRDefault="00CF5B93" w:rsidP="007E688D">
      <w:pPr>
        <w:spacing w:line="480" w:lineRule="auto"/>
        <w:jc w:val="center"/>
        <w:rPr>
          <w:rFonts w:ascii="Times New Roman" w:hAnsi="Times New Roman" w:cs="Times New Roman"/>
          <w:sz w:val="24"/>
          <w:szCs w:val="24"/>
        </w:rPr>
      </w:pPr>
      <w:r w:rsidRPr="005142BD">
        <w:rPr>
          <w:rFonts w:ascii="Times New Roman" w:hAnsi="Times New Roman" w:cs="Times New Roman"/>
          <w:sz w:val="24"/>
          <w:szCs w:val="24"/>
        </w:rPr>
        <w:t>Submission Date</w:t>
      </w:r>
    </w:p>
    <w:p w:rsidR="007E688D" w:rsidRDefault="007E688D" w:rsidP="007E688D">
      <w:pPr>
        <w:spacing w:line="480" w:lineRule="auto"/>
        <w:jc w:val="center"/>
        <w:rPr>
          <w:rFonts w:ascii="Times New Roman" w:hAnsi="Times New Roman" w:cs="Times New Roman"/>
          <w:sz w:val="24"/>
          <w:szCs w:val="24"/>
        </w:rPr>
      </w:pPr>
    </w:p>
    <w:p w:rsidR="007E688D" w:rsidRDefault="007E688D" w:rsidP="007E688D">
      <w:pPr>
        <w:spacing w:line="480" w:lineRule="auto"/>
        <w:jc w:val="center"/>
        <w:rPr>
          <w:rFonts w:ascii="Times New Roman" w:hAnsi="Times New Roman" w:cs="Times New Roman"/>
          <w:sz w:val="24"/>
          <w:szCs w:val="24"/>
        </w:rPr>
      </w:pPr>
    </w:p>
    <w:p w:rsidR="007E688D" w:rsidRDefault="007E688D" w:rsidP="007E688D">
      <w:pPr>
        <w:spacing w:line="480" w:lineRule="auto"/>
        <w:jc w:val="center"/>
        <w:rPr>
          <w:rFonts w:ascii="Times New Roman" w:hAnsi="Times New Roman" w:cs="Times New Roman"/>
          <w:sz w:val="24"/>
          <w:szCs w:val="24"/>
        </w:rPr>
      </w:pPr>
    </w:p>
    <w:p w:rsidR="007E688D" w:rsidRDefault="007E688D" w:rsidP="007E688D">
      <w:pPr>
        <w:spacing w:line="480" w:lineRule="auto"/>
        <w:jc w:val="center"/>
        <w:rPr>
          <w:rFonts w:ascii="Times New Roman" w:hAnsi="Times New Roman" w:cs="Times New Roman"/>
          <w:sz w:val="24"/>
          <w:szCs w:val="24"/>
        </w:rPr>
      </w:pPr>
    </w:p>
    <w:p w:rsidR="007E688D" w:rsidRDefault="007E688D" w:rsidP="007E688D">
      <w:pPr>
        <w:spacing w:line="480" w:lineRule="auto"/>
        <w:jc w:val="center"/>
        <w:rPr>
          <w:rFonts w:ascii="Times New Roman" w:hAnsi="Times New Roman" w:cs="Times New Roman"/>
          <w:sz w:val="24"/>
          <w:szCs w:val="24"/>
        </w:rPr>
      </w:pPr>
    </w:p>
    <w:p w:rsidR="005142BD" w:rsidRPr="007E688D" w:rsidRDefault="00CF5B93" w:rsidP="007E688D">
      <w:pPr>
        <w:spacing w:line="480" w:lineRule="auto"/>
        <w:jc w:val="center"/>
        <w:rPr>
          <w:rFonts w:ascii="Times New Roman" w:hAnsi="Times New Roman" w:cs="Times New Roman"/>
          <w:b/>
          <w:sz w:val="24"/>
          <w:szCs w:val="24"/>
        </w:rPr>
      </w:pPr>
      <w:r w:rsidRPr="007E688D">
        <w:rPr>
          <w:rFonts w:ascii="Times New Roman" w:hAnsi="Times New Roman" w:cs="Times New Roman"/>
          <w:b/>
          <w:sz w:val="24"/>
          <w:szCs w:val="24"/>
        </w:rPr>
        <w:lastRenderedPageBreak/>
        <w:t>Executive Summary</w:t>
      </w:r>
    </w:p>
    <w:p w:rsidR="00150BC4" w:rsidRDefault="00CF5B93" w:rsidP="005142BD">
      <w:pPr>
        <w:spacing w:line="480" w:lineRule="auto"/>
        <w:rPr>
          <w:rFonts w:ascii="Times New Roman" w:hAnsi="Times New Roman" w:cs="Times New Roman"/>
          <w:sz w:val="24"/>
          <w:szCs w:val="24"/>
        </w:rPr>
      </w:pPr>
      <w:r>
        <w:rPr>
          <w:rFonts w:ascii="Times New Roman" w:hAnsi="Times New Roman" w:cs="Times New Roman"/>
          <w:sz w:val="24"/>
          <w:szCs w:val="24"/>
        </w:rPr>
        <w:tab/>
        <w:t>The report focu</w:t>
      </w:r>
      <w:r w:rsidR="00D11E27">
        <w:rPr>
          <w:rFonts w:ascii="Times New Roman" w:hAnsi="Times New Roman" w:cs="Times New Roman"/>
          <w:sz w:val="24"/>
          <w:szCs w:val="24"/>
        </w:rPr>
        <w:t>se</w:t>
      </w:r>
      <w:r>
        <w:rPr>
          <w:rFonts w:ascii="Times New Roman" w:hAnsi="Times New Roman" w:cs="Times New Roman"/>
          <w:sz w:val="24"/>
          <w:szCs w:val="24"/>
        </w:rPr>
        <w:t>s on Nikes Inc.</w:t>
      </w:r>
      <w:r w:rsidR="00D11E27">
        <w:rPr>
          <w:rFonts w:ascii="Times New Roman" w:hAnsi="Times New Roman" w:cs="Times New Roman"/>
          <w:sz w:val="24"/>
          <w:szCs w:val="24"/>
        </w:rPr>
        <w:t>'s</w:t>
      </w:r>
      <w:r>
        <w:rPr>
          <w:rFonts w:ascii="Times New Roman" w:hAnsi="Times New Roman" w:cs="Times New Roman"/>
          <w:sz w:val="24"/>
          <w:szCs w:val="24"/>
        </w:rPr>
        <w:t xml:space="preserve"> cost of capital and its financial importance for the firm and its future investors. Nike Inc. has not increased its revenue following the cost of capital evaluation. Since 1997, the company has progressed with a revenue of $9 million. Also, most of their </w:t>
      </w:r>
      <w:r>
        <w:rPr>
          <w:rFonts w:ascii="Times New Roman" w:hAnsi="Times New Roman" w:cs="Times New Roman"/>
          <w:sz w:val="24"/>
          <w:szCs w:val="24"/>
        </w:rPr>
        <w:t xml:space="preserve">recent net income fell from $800 million to $580 million, as seen in exhibit 1, and their shares </w:t>
      </w:r>
      <w:r w:rsidR="00D11E27">
        <w:rPr>
          <w:rFonts w:ascii="Times New Roman" w:hAnsi="Times New Roman" w:cs="Times New Roman"/>
          <w:sz w:val="24"/>
          <w:szCs w:val="24"/>
        </w:rPr>
        <w:t>i</w:t>
      </w:r>
      <w:r>
        <w:rPr>
          <w:rFonts w:ascii="Times New Roman" w:hAnsi="Times New Roman" w:cs="Times New Roman"/>
          <w:sz w:val="24"/>
          <w:szCs w:val="24"/>
        </w:rPr>
        <w:t xml:space="preserve">n footwear also dropped from 48% to 42% in 2000. Additionally, its recent supply chain issues and adverse effects of a strong dollar have negatively affected </w:t>
      </w:r>
      <w:r>
        <w:rPr>
          <w:rFonts w:ascii="Times New Roman" w:hAnsi="Times New Roman" w:cs="Times New Roman"/>
          <w:sz w:val="24"/>
          <w:szCs w:val="24"/>
        </w:rPr>
        <w:t xml:space="preserve">its recurrent growth </w:t>
      </w:r>
      <w:r w:rsidR="00D11E27">
        <w:rPr>
          <w:rFonts w:ascii="Times New Roman" w:hAnsi="Times New Roman" w:cs="Times New Roman"/>
          <w:sz w:val="24"/>
          <w:szCs w:val="24"/>
        </w:rPr>
        <w:t>i</w:t>
      </w:r>
      <w:r>
        <w:rPr>
          <w:rFonts w:ascii="Times New Roman" w:hAnsi="Times New Roman" w:cs="Times New Roman"/>
          <w:sz w:val="24"/>
          <w:szCs w:val="24"/>
        </w:rPr>
        <w:t xml:space="preserve">n revenue. The following vital steps are opted for to boost revenue through growth </w:t>
      </w:r>
      <w:r w:rsidR="00D11E27">
        <w:rPr>
          <w:rFonts w:ascii="Times New Roman" w:hAnsi="Times New Roman" w:cs="Times New Roman"/>
          <w:sz w:val="24"/>
          <w:szCs w:val="24"/>
        </w:rPr>
        <w:t>at</w:t>
      </w:r>
      <w:r>
        <w:rPr>
          <w:rFonts w:ascii="Times New Roman" w:hAnsi="Times New Roman" w:cs="Times New Roman"/>
          <w:sz w:val="24"/>
          <w:szCs w:val="24"/>
        </w:rPr>
        <w:t xml:space="preserve"> </w:t>
      </w:r>
      <w:r w:rsidR="00D11E27">
        <w:rPr>
          <w:rFonts w:ascii="Times New Roman" w:hAnsi="Times New Roman" w:cs="Times New Roman"/>
          <w:sz w:val="24"/>
          <w:szCs w:val="24"/>
        </w:rPr>
        <w:t xml:space="preserve">the </w:t>
      </w:r>
      <w:r>
        <w:rPr>
          <w:rFonts w:ascii="Times New Roman" w:hAnsi="Times New Roman" w:cs="Times New Roman"/>
          <w:sz w:val="24"/>
          <w:szCs w:val="24"/>
        </w:rPr>
        <w:t xml:space="preserve">top line level and its operating performance. The Nike Company is mandated to develop more of their athletic footwear in a stipulated area they </w:t>
      </w:r>
      <w:r>
        <w:rPr>
          <w:rFonts w:ascii="Times New Roman" w:hAnsi="Times New Roman" w:cs="Times New Roman"/>
          <w:sz w:val="24"/>
          <w:szCs w:val="24"/>
        </w:rPr>
        <w:t>have stayed from, which</w:t>
      </w:r>
      <w:r w:rsidR="00D11E27">
        <w:rPr>
          <w:rFonts w:ascii="Times New Roman" w:hAnsi="Times New Roman" w:cs="Times New Roman"/>
          <w:sz w:val="24"/>
          <w:szCs w:val="24"/>
        </w:rPr>
        <w:t xml:space="preserve"> </w:t>
      </w:r>
      <w:r>
        <w:rPr>
          <w:rFonts w:ascii="Times New Roman" w:hAnsi="Times New Roman" w:cs="Times New Roman"/>
          <w:sz w:val="24"/>
          <w:szCs w:val="24"/>
        </w:rPr>
        <w:t xml:space="preserve">changes </w:t>
      </w:r>
      <w:r w:rsidR="00D11E27">
        <w:rPr>
          <w:rFonts w:ascii="Times New Roman" w:hAnsi="Times New Roman" w:cs="Times New Roman"/>
          <w:sz w:val="24"/>
          <w:szCs w:val="24"/>
        </w:rPr>
        <w:t xml:space="preserve">the </w:t>
      </w:r>
      <w:r>
        <w:rPr>
          <w:rFonts w:ascii="Times New Roman" w:hAnsi="Times New Roman" w:cs="Times New Roman"/>
          <w:sz w:val="24"/>
          <w:szCs w:val="24"/>
        </w:rPr>
        <w:t xml:space="preserve">price segment. </w:t>
      </w:r>
      <w:r w:rsidR="00D11E27">
        <w:rPr>
          <w:rFonts w:ascii="Times New Roman" w:hAnsi="Times New Roman" w:cs="Times New Roman"/>
          <w:sz w:val="24"/>
          <w:szCs w:val="24"/>
        </w:rPr>
        <w:t>A h</w:t>
      </w:r>
      <w:r>
        <w:rPr>
          <w:rFonts w:ascii="Times New Roman" w:hAnsi="Times New Roman" w:cs="Times New Roman"/>
          <w:sz w:val="24"/>
          <w:szCs w:val="24"/>
        </w:rPr>
        <w:t>igher focus is placed on increasing sales in the apparel line. However, changes in its capital level raise the target goal of having long</w:t>
      </w:r>
      <w:r w:rsidR="00D11E27">
        <w:rPr>
          <w:rFonts w:ascii="Times New Roman" w:hAnsi="Times New Roman" w:cs="Times New Roman"/>
          <w:sz w:val="24"/>
          <w:szCs w:val="24"/>
        </w:rPr>
        <w:t>-</w:t>
      </w:r>
      <w:r>
        <w:rPr>
          <w:rFonts w:ascii="Times New Roman" w:hAnsi="Times New Roman" w:cs="Times New Roman"/>
          <w:sz w:val="24"/>
          <w:szCs w:val="24"/>
        </w:rPr>
        <w:t xml:space="preserve">term revenue growth of 10% as opposed to </w:t>
      </w:r>
      <w:r w:rsidR="00D11E27">
        <w:rPr>
          <w:rFonts w:ascii="Times New Roman" w:hAnsi="Times New Roman" w:cs="Times New Roman"/>
          <w:sz w:val="24"/>
          <w:szCs w:val="24"/>
        </w:rPr>
        <w:t xml:space="preserve">the </w:t>
      </w:r>
      <w:r>
        <w:rPr>
          <w:rFonts w:ascii="Times New Roman" w:hAnsi="Times New Roman" w:cs="Times New Roman"/>
          <w:sz w:val="24"/>
          <w:szCs w:val="24"/>
        </w:rPr>
        <w:t xml:space="preserve">previous 8%, and </w:t>
      </w:r>
      <w:r w:rsidR="00D11E27">
        <w:rPr>
          <w:rFonts w:ascii="Times New Roman" w:hAnsi="Times New Roman" w:cs="Times New Roman"/>
          <w:sz w:val="24"/>
          <w:szCs w:val="24"/>
        </w:rPr>
        <w:t xml:space="preserve">an </w:t>
      </w:r>
      <w:r>
        <w:rPr>
          <w:rFonts w:ascii="Times New Roman" w:hAnsi="Times New Roman" w:cs="Times New Roman"/>
          <w:sz w:val="24"/>
          <w:szCs w:val="24"/>
        </w:rPr>
        <w:t>increase in earnings growth surpas</w:t>
      </w:r>
      <w:r w:rsidR="00D11E27">
        <w:rPr>
          <w:rFonts w:ascii="Times New Roman" w:hAnsi="Times New Roman" w:cs="Times New Roman"/>
          <w:sz w:val="24"/>
          <w:szCs w:val="24"/>
        </w:rPr>
        <w:t>se</w:t>
      </w:r>
      <w:r>
        <w:rPr>
          <w:rFonts w:ascii="Times New Roman" w:hAnsi="Times New Roman" w:cs="Times New Roman"/>
          <w:sz w:val="24"/>
          <w:szCs w:val="24"/>
        </w:rPr>
        <w:t xml:space="preserve">s 15%. </w:t>
      </w:r>
    </w:p>
    <w:p w:rsidR="005C3249" w:rsidRDefault="00CF5B93" w:rsidP="005142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current inflation in </w:t>
      </w:r>
      <w:r w:rsidR="00D11E27">
        <w:rPr>
          <w:rFonts w:ascii="Times New Roman" w:hAnsi="Times New Roman" w:cs="Times New Roman"/>
          <w:sz w:val="24"/>
          <w:szCs w:val="24"/>
        </w:rPr>
        <w:t xml:space="preserve">the </w:t>
      </w:r>
      <w:r>
        <w:rPr>
          <w:rFonts w:ascii="Times New Roman" w:hAnsi="Times New Roman" w:cs="Times New Roman"/>
          <w:sz w:val="24"/>
          <w:szCs w:val="24"/>
        </w:rPr>
        <w:t xml:space="preserve">economy, Kimi Ford is about to enter </w:t>
      </w:r>
      <w:r w:rsidR="00D11E27">
        <w:rPr>
          <w:rFonts w:ascii="Times New Roman" w:hAnsi="Times New Roman" w:cs="Times New Roman"/>
          <w:sz w:val="24"/>
          <w:szCs w:val="24"/>
        </w:rPr>
        <w:t xml:space="preserve">a </w:t>
      </w:r>
      <w:r>
        <w:rPr>
          <w:rFonts w:ascii="Times New Roman" w:hAnsi="Times New Roman" w:cs="Times New Roman"/>
          <w:sz w:val="24"/>
          <w:szCs w:val="24"/>
        </w:rPr>
        <w:t>board meeting and evaluate the WACC, which will help present a better judgment call on the company</w:t>
      </w:r>
      <w:r w:rsidR="00D11E27">
        <w:rPr>
          <w:rFonts w:ascii="Times New Roman" w:hAnsi="Times New Roman" w:cs="Times New Roman"/>
          <w:sz w:val="24"/>
          <w:szCs w:val="24"/>
        </w:rPr>
        <w:t>'s</w:t>
      </w:r>
      <w:r>
        <w:rPr>
          <w:rFonts w:ascii="Times New Roman" w:hAnsi="Times New Roman" w:cs="Times New Roman"/>
          <w:sz w:val="24"/>
          <w:szCs w:val="24"/>
        </w:rPr>
        <w:t xml:space="preserve"> financial strategy. Ford has created a discounted cash flow in which she obtained a 12% discount rate, overvaluing Nike's $42.09 shares and also sensitive analysis in which Nike has undervalue</w:t>
      </w:r>
      <w:r w:rsidR="00D11E27">
        <w:rPr>
          <w:rFonts w:ascii="Times New Roman" w:hAnsi="Times New Roman" w:cs="Times New Roman"/>
          <w:sz w:val="24"/>
          <w:szCs w:val="24"/>
        </w:rPr>
        <w:t>d</w:t>
      </w:r>
      <w:r>
        <w:rPr>
          <w:rFonts w:ascii="Times New Roman" w:hAnsi="Times New Roman" w:cs="Times New Roman"/>
          <w:sz w:val="24"/>
          <w:szCs w:val="24"/>
        </w:rPr>
        <w:t xml:space="preserve"> at a</w:t>
      </w:r>
      <w:r w:rsidR="00D11E27">
        <w:rPr>
          <w:rFonts w:ascii="Times New Roman" w:hAnsi="Times New Roman" w:cs="Times New Roman"/>
          <w:sz w:val="24"/>
          <w:szCs w:val="24"/>
        </w:rPr>
        <w:t>n</w:t>
      </w:r>
      <w:r>
        <w:rPr>
          <w:rFonts w:ascii="Times New Roman" w:hAnsi="Times New Roman" w:cs="Times New Roman"/>
          <w:sz w:val="24"/>
          <w:szCs w:val="24"/>
        </w:rPr>
        <w:t xml:space="preserve"> 11.17% discount rate. </w:t>
      </w:r>
      <w:r w:rsidR="00D11E27">
        <w:rPr>
          <w:rFonts w:ascii="Times New Roman" w:hAnsi="Times New Roman" w:cs="Times New Roman"/>
          <w:sz w:val="24"/>
          <w:szCs w:val="24"/>
        </w:rPr>
        <w:t>The m</w:t>
      </w:r>
      <w:r w:rsidR="000468F9">
        <w:rPr>
          <w:rFonts w:ascii="Times New Roman" w:hAnsi="Times New Roman" w:cs="Times New Roman"/>
          <w:sz w:val="24"/>
          <w:szCs w:val="24"/>
        </w:rPr>
        <w:t>ajor purpose</w:t>
      </w:r>
      <w:r w:rsidR="007E688D">
        <w:rPr>
          <w:rFonts w:ascii="Times New Roman" w:hAnsi="Times New Roman" w:cs="Times New Roman"/>
          <w:sz w:val="24"/>
          <w:szCs w:val="24"/>
        </w:rPr>
        <w:t xml:space="preserve"> of calculating the WACC is to analyze Nike's Cost of capital, which includes common and preferred stocks as well as short and long</w:t>
      </w:r>
      <w:r w:rsidR="00D11E27">
        <w:rPr>
          <w:rFonts w:ascii="Times New Roman" w:hAnsi="Times New Roman" w:cs="Times New Roman"/>
          <w:sz w:val="24"/>
          <w:szCs w:val="24"/>
        </w:rPr>
        <w:t>-</w:t>
      </w:r>
      <w:r w:rsidR="007E688D">
        <w:rPr>
          <w:rFonts w:ascii="Times New Roman" w:hAnsi="Times New Roman" w:cs="Times New Roman"/>
          <w:sz w:val="24"/>
          <w:szCs w:val="24"/>
        </w:rPr>
        <w:t xml:space="preserve">term debt that the investors have chosen to invest in. The cost of capital represents the firm's financing cost and the minimum rate of return that the project must earn to increase the firm's value. This is done to get </w:t>
      </w:r>
      <w:r w:rsidR="00D11E27">
        <w:rPr>
          <w:rFonts w:ascii="Times New Roman" w:hAnsi="Times New Roman" w:cs="Times New Roman"/>
          <w:sz w:val="24"/>
          <w:szCs w:val="24"/>
        </w:rPr>
        <w:t xml:space="preserve">a </w:t>
      </w:r>
      <w:r w:rsidR="007E688D">
        <w:rPr>
          <w:rFonts w:ascii="Times New Roman" w:hAnsi="Times New Roman" w:cs="Times New Roman"/>
          <w:sz w:val="24"/>
          <w:szCs w:val="24"/>
        </w:rPr>
        <w:t xml:space="preserve">clearer cost of capital for the firm inputs. However, the report also evaluates how a single cost was chosen due to </w:t>
      </w:r>
      <w:r w:rsidR="00D11E27">
        <w:rPr>
          <w:rFonts w:ascii="Times New Roman" w:hAnsi="Times New Roman" w:cs="Times New Roman"/>
          <w:sz w:val="24"/>
          <w:szCs w:val="24"/>
        </w:rPr>
        <w:t xml:space="preserve">the </w:t>
      </w:r>
      <w:r w:rsidR="007E688D">
        <w:rPr>
          <w:rFonts w:ascii="Times New Roman" w:hAnsi="Times New Roman" w:cs="Times New Roman"/>
          <w:sz w:val="24"/>
          <w:szCs w:val="24"/>
        </w:rPr>
        <w:t>same level of risk th</w:t>
      </w:r>
      <w:r w:rsidR="00D11E27">
        <w:rPr>
          <w:rFonts w:ascii="Times New Roman" w:hAnsi="Times New Roman" w:cs="Times New Roman"/>
          <w:sz w:val="24"/>
          <w:szCs w:val="24"/>
        </w:rPr>
        <w:t>r</w:t>
      </w:r>
      <w:r w:rsidR="007E688D">
        <w:rPr>
          <w:rFonts w:ascii="Times New Roman" w:hAnsi="Times New Roman" w:cs="Times New Roman"/>
          <w:sz w:val="24"/>
          <w:szCs w:val="24"/>
        </w:rPr>
        <w:t xml:space="preserve">ough having a separate business segment. The analysis shows that Nike Inc.'s common stock is undervalued, </w:t>
      </w:r>
      <w:r w:rsidR="00D11E27">
        <w:rPr>
          <w:rFonts w:ascii="Times New Roman" w:hAnsi="Times New Roman" w:cs="Times New Roman"/>
          <w:sz w:val="24"/>
          <w:szCs w:val="24"/>
        </w:rPr>
        <w:t>i</w:t>
      </w:r>
      <w:r w:rsidR="007E688D">
        <w:rPr>
          <w:rFonts w:ascii="Times New Roman" w:hAnsi="Times New Roman" w:cs="Times New Roman"/>
          <w:sz w:val="24"/>
          <w:szCs w:val="24"/>
        </w:rPr>
        <w:t xml:space="preserve">n contrast to Kimi Ford's assumption of 7% WACC, obtained from the calculated WACC. </w:t>
      </w:r>
    </w:p>
    <w:p w:rsidR="007E688D" w:rsidRPr="00D11E27" w:rsidRDefault="00CF5B93" w:rsidP="005C0299">
      <w:pPr>
        <w:spacing w:line="480" w:lineRule="auto"/>
        <w:jc w:val="center"/>
        <w:rPr>
          <w:rFonts w:ascii="Times New Roman" w:hAnsi="Times New Roman" w:cs="Times New Roman"/>
          <w:b/>
          <w:sz w:val="24"/>
          <w:szCs w:val="24"/>
        </w:rPr>
      </w:pPr>
      <w:r w:rsidRPr="00D11E27">
        <w:rPr>
          <w:rFonts w:ascii="Times New Roman" w:hAnsi="Times New Roman" w:cs="Times New Roman"/>
          <w:b/>
          <w:sz w:val="24"/>
          <w:szCs w:val="24"/>
        </w:rPr>
        <w:t>Calculations</w:t>
      </w:r>
    </w:p>
    <w:p w:rsidR="00D11E27" w:rsidRDefault="00CF5B93" w:rsidP="005142BD">
      <w:pPr>
        <w:spacing w:line="480" w:lineRule="auto"/>
        <w:rPr>
          <w:rFonts w:ascii="Times New Roman" w:hAnsi="Times New Roman" w:cs="Times New Roman"/>
          <w:sz w:val="24"/>
          <w:szCs w:val="24"/>
        </w:rPr>
      </w:pPr>
      <w:r w:rsidRPr="00D11E27">
        <w:rPr>
          <w:noProof/>
        </w:rPr>
        <w:drawing>
          <wp:inline distT="0" distB="0" distL="0" distR="0">
            <wp:extent cx="337185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371850" cy="4705350"/>
                    </a:xfrm>
                    <a:prstGeom prst="rect">
                      <a:avLst/>
                    </a:prstGeom>
                    <a:noFill/>
                    <a:ln>
                      <a:noFill/>
                    </a:ln>
                  </pic:spPr>
                </pic:pic>
              </a:graphicData>
            </a:graphic>
          </wp:inline>
        </w:drawing>
      </w:r>
    </w:p>
    <w:p w:rsidR="00D11E27" w:rsidRDefault="00CF5B93" w:rsidP="00D11E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weights of the equity and debts </w:t>
      </w:r>
      <w:r w:rsidR="00B12ED7">
        <w:rPr>
          <w:rFonts w:ascii="Times New Roman" w:hAnsi="Times New Roman" w:cs="Times New Roman"/>
          <w:sz w:val="24"/>
          <w:szCs w:val="24"/>
        </w:rPr>
        <w:t>are</w:t>
      </w:r>
      <w:r>
        <w:rPr>
          <w:rFonts w:ascii="Times New Roman" w:hAnsi="Times New Roman" w:cs="Times New Roman"/>
          <w:sz w:val="24"/>
          <w:szCs w:val="24"/>
        </w:rPr>
        <w:t xml:space="preserve"> calculated using the market value of equ</w:t>
      </w:r>
      <w:r>
        <w:rPr>
          <w:rFonts w:ascii="Times New Roman" w:hAnsi="Times New Roman" w:cs="Times New Roman"/>
          <w:sz w:val="24"/>
          <w:szCs w:val="24"/>
        </w:rPr>
        <w:t xml:space="preserve">ity, which is analyzed as follows; </w:t>
      </w:r>
    </w:p>
    <w:p w:rsidR="00D11E27" w:rsidRPr="00D11E27" w:rsidRDefault="00CF5B93" w:rsidP="00D11E27">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market value of equity = </w:t>
      </w:r>
      <m:oMath>
        <m:r>
          <w:rPr>
            <w:rFonts w:ascii="Cambria Math" w:hAnsi="Cambria Math" w:cs="Times New Roman"/>
            <w:sz w:val="24"/>
            <w:szCs w:val="24"/>
          </w:rPr>
          <m:t>current</m:t>
        </m:r>
        <m:r>
          <w:rPr>
            <w:rFonts w:ascii="Cambria Math" w:hAnsi="Cambria Math" w:cs="Times New Roman"/>
            <w:sz w:val="24"/>
            <w:szCs w:val="24"/>
          </w:rPr>
          <m:t xml:space="preserve"> </m:t>
        </m:r>
        <m:r>
          <w:rPr>
            <w:rFonts w:ascii="Cambria Math" w:hAnsi="Cambria Math" w:cs="Times New Roman"/>
            <w:sz w:val="24"/>
            <w:szCs w:val="24"/>
          </w:rPr>
          <m:t>s</m:t>
        </m:r>
        <m:r>
          <w:rPr>
            <w:rFonts w:ascii="Cambria Math" w:hAnsi="Cambria Math" w:cs="Times New Roman"/>
            <w:sz w:val="24"/>
            <w:szCs w:val="24"/>
          </w:rPr>
          <m:t>h</m:t>
        </m:r>
        <m:r>
          <w:rPr>
            <w:rFonts w:ascii="Cambria Math" w:hAnsi="Cambria Math" w:cs="Times New Roman"/>
            <w:sz w:val="24"/>
            <w:szCs w:val="24"/>
          </w:rPr>
          <m:t>are</m:t>
        </m:r>
        <m:r>
          <w:rPr>
            <w:rFonts w:ascii="Cambria Math" w:hAnsi="Cambria Math" w:cs="Times New Roman"/>
            <w:sz w:val="24"/>
            <w:szCs w:val="24"/>
          </w:rPr>
          <m:t xml:space="preserve"> </m:t>
        </m:r>
        <m:r>
          <w:rPr>
            <w:rFonts w:ascii="Cambria Math" w:hAnsi="Cambria Math" w:cs="Times New Roman"/>
            <w:sz w:val="24"/>
            <w:szCs w:val="24"/>
          </w:rPr>
          <m:t>price</m:t>
        </m:r>
        <m:r>
          <w:rPr>
            <w:rFonts w:ascii="Cambria Math" w:hAnsi="Cambria Math" w:cs="Times New Roman"/>
            <w:sz w:val="24"/>
            <w:szCs w:val="24"/>
          </w:rPr>
          <m:t xml:space="preserve"> </m:t>
        </m:r>
        <m:r>
          <w:rPr>
            <w:rFonts w:ascii="Cambria Math" w:hAnsi="Cambria Math" w:cs="Times New Roman"/>
            <w:sz w:val="24"/>
            <w:szCs w:val="24"/>
          </w:rPr>
          <m:t>and</m:t>
        </m:r>
        <m:r>
          <w:rPr>
            <w:rFonts w:ascii="Cambria Math" w:hAnsi="Cambria Math" w:cs="Times New Roman"/>
            <w:sz w:val="24"/>
            <w:szCs w:val="24"/>
          </w:rPr>
          <m:t xml:space="preserve"> </m:t>
        </m:r>
        <m:r>
          <w:rPr>
            <w:rFonts w:ascii="Cambria Math" w:hAnsi="Cambria Math" w:cs="Times New Roman"/>
            <w:sz w:val="24"/>
            <w:szCs w:val="24"/>
          </w:rPr>
          <m:t>current</m:t>
        </m:r>
        <m:r>
          <w:rPr>
            <w:rFonts w:ascii="Cambria Math" w:hAnsi="Cambria Math" w:cs="Times New Roman"/>
            <w:sz w:val="24"/>
            <w:szCs w:val="24"/>
          </w:rPr>
          <m:t xml:space="preserve"> </m:t>
        </m:r>
        <m:r>
          <w:rPr>
            <w:rFonts w:ascii="Cambria Math" w:hAnsi="Cambria Math" w:cs="Times New Roman"/>
            <w:sz w:val="24"/>
            <w:szCs w:val="24"/>
          </w:rPr>
          <m:t>s</m:t>
        </m:r>
        <m:r>
          <w:rPr>
            <w:rFonts w:ascii="Cambria Math" w:hAnsi="Cambria Math" w:cs="Times New Roman"/>
            <w:sz w:val="24"/>
            <w:szCs w:val="24"/>
          </w:rPr>
          <m:t>h</m:t>
        </m:r>
        <m:r>
          <w:rPr>
            <w:rFonts w:ascii="Cambria Math" w:hAnsi="Cambria Math" w:cs="Times New Roman"/>
            <w:sz w:val="24"/>
            <w:szCs w:val="24"/>
          </w:rPr>
          <m:t>are</m:t>
        </m:r>
        <m:r>
          <w:rPr>
            <w:rFonts w:ascii="Cambria Math" w:hAnsi="Cambria Math" w:cs="Times New Roman"/>
            <w:sz w:val="24"/>
            <w:szCs w:val="24"/>
          </w:rPr>
          <m:t xml:space="preserve"> </m:t>
        </m:r>
        <m:r>
          <w:rPr>
            <w:rFonts w:ascii="Cambria Math" w:hAnsi="Cambria Math" w:cs="Times New Roman"/>
            <w:sz w:val="24"/>
            <w:szCs w:val="24"/>
          </w:rPr>
          <m:t>outstanding</m:t>
        </m:r>
        <m:r>
          <w:rPr>
            <w:rFonts w:ascii="Cambria Math" w:hAnsi="Cambria Math" w:cs="Times New Roman"/>
            <w:sz w:val="24"/>
            <w:szCs w:val="24"/>
          </w:rPr>
          <m:t xml:space="preserve">. </m:t>
        </m:r>
      </m:oMath>
    </w:p>
    <w:p w:rsidR="00D11E27" w:rsidRDefault="00CF5B93" w:rsidP="00D11E2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Due to </w:t>
      </w:r>
      <w:r w:rsidR="00B12ED7">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lack of vital information on the market value of debt, we prefer to use the book value for </w:t>
      </w:r>
      <w:r w:rsidR="00B12ED7">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calculation given in </w:t>
      </w:r>
      <w:r w:rsidR="00B12ED7">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xcel. Market value debt = </w:t>
      </w:r>
      <m:oMath>
        <m:r>
          <w:rPr>
            <w:rFonts w:ascii="Cambria Math" w:eastAsiaTheme="minorEastAsia" w:hAnsi="Cambria Math" w:cs="Times New Roman"/>
            <w:sz w:val="24"/>
            <w:szCs w:val="24"/>
          </w:rPr>
          <m:t>current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portion</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of</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long</m:t>
        </m:r>
        <m:r>
          <w:rPr>
            <w:rFonts w:ascii="Cambria Math" w:eastAsiaTheme="minorEastAsia" w:hAnsi="Cambria Math" w:cs="Times New Roman"/>
            <w:sz w:val="24"/>
            <w:szCs w:val="24"/>
          </w:rPr>
          <m:t>-</m:t>
        </m:r>
        <m:r>
          <w:rPr>
            <w:rFonts w:ascii="Cambria Math" w:eastAsiaTheme="minorEastAsia" w:hAnsi="Cambria Math" w:cs="Times New Roman"/>
            <w:sz w:val="24"/>
            <w:szCs w:val="24"/>
          </w:rPr>
          <m:t>term</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debt</m:t>
        </m:r>
        <m:r>
          <w:rPr>
            <w:rFonts w:ascii="Cambria Math" w:eastAsiaTheme="minorEastAsia" w:hAnsi="Cambria Math" w:cs="Times New Roman"/>
            <w:sz w:val="24"/>
            <w:szCs w:val="24"/>
          </w:rPr>
          <m:t>+</m:t>
        </m:r>
        <m:r>
          <w:rPr>
            <w:rFonts w:ascii="Cambria Math" w:eastAsiaTheme="minorEastAsia" w:hAnsi="Cambria Math" w:cs="Times New Roman"/>
            <w:sz w:val="24"/>
            <w:szCs w:val="24"/>
          </w:rPr>
          <m:t>notes</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payabel</m:t>
        </m:r>
        <m:r>
          <w:rPr>
            <w:rFonts w:ascii="Cambria Math" w:eastAsiaTheme="minorEastAsia" w:hAnsi="Cambria Math" w:cs="Times New Roman"/>
            <w:sz w:val="24"/>
            <w:szCs w:val="24"/>
          </w:rPr>
          <m:t>+</m:t>
        </m:r>
        <m:r>
          <w:rPr>
            <w:rFonts w:ascii="Cambria Math" w:eastAsiaTheme="minorEastAsia" w:hAnsi="Cambria Math" w:cs="Times New Roman"/>
            <w:sz w:val="24"/>
            <w:szCs w:val="24"/>
          </w:rPr>
          <m:t>long</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term</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deb</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Therefore, from computation, the weight of equity gives us 10.19%. Next is the Mve, the stock price in the </w:t>
      </w:r>
      <w:r w:rsidR="00B12ED7">
        <w:rPr>
          <w:rFonts w:ascii="Times New Roman" w:eastAsiaTheme="minorEastAsia" w:hAnsi="Times New Roman" w:cs="Times New Roman"/>
          <w:sz w:val="24"/>
          <w:szCs w:val="24"/>
        </w:rPr>
        <w:t>Yahoo Finance T</w:t>
      </w:r>
      <w:r>
        <w:rPr>
          <w:rFonts w:ascii="Times New Roman" w:eastAsiaTheme="minorEastAsia" w:hAnsi="Times New Roman" w:cs="Times New Roman"/>
          <w:sz w:val="24"/>
          <w:szCs w:val="24"/>
        </w:rPr>
        <w:t>imes. The outstanding shares have a value of $11427.435. For the cost of debt</w:t>
      </w:r>
      <w:r w:rsidR="00B12E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calculate the current yield to maturity of the comp</w:t>
      </w:r>
      <w:r>
        <w:rPr>
          <w:rFonts w:ascii="Times New Roman" w:eastAsiaTheme="minorEastAsia" w:hAnsi="Times New Roman" w:cs="Times New Roman"/>
          <w:sz w:val="24"/>
          <w:szCs w:val="24"/>
        </w:rPr>
        <w:t>any bond to represent Nike</w:t>
      </w:r>
      <w:r w:rsidR="00B12E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 current cost of debt, and using </w:t>
      </w:r>
      <w:r w:rsidR="00B12ED7">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financial calculator and semiannual view, the value becomes 3.58%, So Rd is 7.16%</w:t>
      </w:r>
      <w:r w:rsidR="00B12ED7">
        <w:rPr>
          <w:rFonts w:ascii="Times New Roman" w:eastAsiaTheme="minorEastAsia" w:hAnsi="Times New Roman" w:cs="Times New Roman"/>
          <w:sz w:val="24"/>
          <w:szCs w:val="24"/>
        </w:rPr>
        <w:t xml:space="preserve"> since the value initially was calculated semi-annually.</w:t>
      </w:r>
      <w:r>
        <w:rPr>
          <w:rFonts w:ascii="Times New Roman" w:eastAsiaTheme="minorEastAsia" w:hAnsi="Times New Roman" w:cs="Times New Roman"/>
          <w:sz w:val="24"/>
          <w:szCs w:val="24"/>
        </w:rPr>
        <w:t xml:space="preserve"> The cost of equity is analyzed using the 20</w:t>
      </w:r>
      <w:r w:rsidR="00B12E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year T-bond</w:t>
      </w:r>
      <w:r>
        <w:rPr>
          <w:rFonts w:ascii="Times New Roman" w:eastAsiaTheme="minorEastAsia" w:hAnsi="Times New Roman" w:cs="Times New Roman"/>
          <w:sz w:val="24"/>
          <w:szCs w:val="24"/>
        </w:rPr>
        <w:t xml:space="preserve"> rate to represent </w:t>
      </w:r>
      <w:r w:rsidR="00B12ED7">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risk</w:t>
      </w:r>
      <w:r w:rsidR="00B12E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as the rate of return of </w:t>
      </w:r>
      <w:r w:rsidR="00B12ED7">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T-bond with 20 years </w:t>
      </w:r>
      <w:r w:rsidR="00B12ED7">
        <w:rPr>
          <w:rFonts w:ascii="Times New Roman" w:eastAsiaTheme="minorEastAsia" w:hAnsi="Times New Roman" w:cs="Times New Roman"/>
          <w:sz w:val="24"/>
          <w:szCs w:val="24"/>
        </w:rPr>
        <w:t xml:space="preserve">of </w:t>
      </w:r>
      <w:r>
        <w:rPr>
          <w:rFonts w:ascii="Times New Roman" w:eastAsiaTheme="minorEastAsia" w:hAnsi="Times New Roman" w:cs="Times New Roman"/>
          <w:sz w:val="24"/>
          <w:szCs w:val="24"/>
        </w:rPr>
        <w:t xml:space="preserve">maturity is the longest available rate. So Rf = 5.74%, and </w:t>
      </w:r>
      <w:r w:rsidR="00B12ED7">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geometric mean of market risk premium is 5.9%. The most recent beta is valued at B =0.69, which gives the</w:t>
      </w:r>
      <w:r>
        <w:rPr>
          <w:rFonts w:ascii="Times New Roman" w:eastAsiaTheme="minorEastAsia" w:hAnsi="Times New Roman" w:cs="Times New Roman"/>
          <w:sz w:val="24"/>
          <w:szCs w:val="24"/>
        </w:rPr>
        <w:t xml:space="preserve"> Re a value of 9.81%. The overall average WACC for both becomes 7.87%. </w:t>
      </w:r>
    </w:p>
    <w:p w:rsidR="00D11E27" w:rsidRPr="00B12ED7" w:rsidRDefault="00CF5B93" w:rsidP="005C0299">
      <w:pPr>
        <w:spacing w:line="480" w:lineRule="auto"/>
        <w:jc w:val="center"/>
        <w:rPr>
          <w:rFonts w:ascii="Times New Roman" w:eastAsiaTheme="minorEastAsia" w:hAnsi="Times New Roman" w:cs="Times New Roman"/>
          <w:b/>
          <w:sz w:val="24"/>
          <w:szCs w:val="24"/>
        </w:rPr>
      </w:pPr>
      <w:r w:rsidRPr="00B12ED7">
        <w:rPr>
          <w:rFonts w:ascii="Times New Roman" w:eastAsiaTheme="minorEastAsia" w:hAnsi="Times New Roman" w:cs="Times New Roman"/>
          <w:b/>
          <w:sz w:val="24"/>
          <w:szCs w:val="24"/>
        </w:rPr>
        <w:t>Source</w:t>
      </w:r>
      <w:r w:rsidR="005C0299">
        <w:rPr>
          <w:rFonts w:ascii="Times New Roman" w:eastAsiaTheme="minorEastAsia" w:hAnsi="Times New Roman" w:cs="Times New Roman"/>
          <w:b/>
          <w:sz w:val="24"/>
          <w:szCs w:val="24"/>
        </w:rPr>
        <w:t>s of D</w:t>
      </w:r>
      <w:r w:rsidRPr="00B12ED7">
        <w:rPr>
          <w:rFonts w:ascii="Times New Roman" w:eastAsiaTheme="minorEastAsia" w:hAnsi="Times New Roman" w:cs="Times New Roman"/>
          <w:b/>
          <w:sz w:val="24"/>
          <w:szCs w:val="24"/>
        </w:rPr>
        <w:t>ata</w:t>
      </w:r>
    </w:p>
    <w:p w:rsidR="00B12ED7" w:rsidRDefault="00CF5B93" w:rsidP="00D11E2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All of the information given </w:t>
      </w:r>
      <w:r w:rsidR="000E69B9">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vital for calculating the WACC for Nike Inc. as it can be derived from financial statement</w:t>
      </w:r>
      <w:r w:rsidR="000E69B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found in Yahoo </w:t>
      </w:r>
      <w:r w:rsidR="000E69B9">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inance. The components necessary for calculating the weights are found in the balance sheet, such as </w:t>
      </w:r>
      <w:r w:rsidR="000E69B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current portion of LTD, notes payable, and outstanding shares. One can locate the variable in </w:t>
      </w:r>
      <w:r w:rsidR="000E69B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income statement for the cost of debt and tax rate. R</w:t>
      </w:r>
      <w:r>
        <w:rPr>
          <w:rFonts w:ascii="Times New Roman" w:eastAsiaTheme="minorEastAsia" w:hAnsi="Times New Roman" w:cs="Times New Roman"/>
          <w:sz w:val="24"/>
          <w:szCs w:val="24"/>
        </w:rPr>
        <w:t xml:space="preserve">egarding issues associated with </w:t>
      </w:r>
      <w:r w:rsidR="000E69B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cost of equity, the source for the Rf is the US treasury yield curve rates. Therefore, for Kimi Ford to make </w:t>
      </w:r>
      <w:r w:rsidR="000E69B9">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valid decision regarding investment in Nike Company, she must accurately compare the calculated WACC to </w:t>
      </w:r>
      <w:r w:rsidR="000E69B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ensitiv</w:t>
      </w:r>
      <w:r w:rsidR="000E69B9">
        <w:rPr>
          <w:rFonts w:ascii="Times New Roman" w:eastAsiaTheme="minorEastAsia" w:hAnsi="Times New Roman" w:cs="Times New Roman"/>
          <w:sz w:val="24"/>
          <w:szCs w:val="24"/>
        </w:rPr>
        <w:t>ity</w:t>
      </w:r>
      <w:r>
        <w:rPr>
          <w:rFonts w:ascii="Times New Roman" w:eastAsiaTheme="minorEastAsia" w:hAnsi="Times New Roman" w:cs="Times New Roman"/>
          <w:sz w:val="24"/>
          <w:szCs w:val="24"/>
        </w:rPr>
        <w:t xml:space="preserve"> of equity value and discount rate, as shown in </w:t>
      </w:r>
      <w:r w:rsidR="000E69B9">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xhibit 2. </w:t>
      </w:r>
    </w:p>
    <w:p w:rsidR="00B12ED7" w:rsidRPr="00D11E27" w:rsidRDefault="00CF5B93" w:rsidP="00D11E2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It is valid that </w:t>
      </w:r>
      <w:r w:rsidR="000E69B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sensitivity chart in Exhibit 2 is stated at a discount rate of 11.17%. However, Nike</w:t>
      </w:r>
      <w:r w:rsidR="000E69B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s current share price is fairly valued at $42.09. Therefore, if a discount rate</w:t>
      </w:r>
      <w:r>
        <w:rPr>
          <w:rFonts w:ascii="Times New Roman" w:eastAsiaTheme="minorEastAsia" w:hAnsi="Times New Roman" w:cs="Times New Roman"/>
          <w:sz w:val="24"/>
          <w:szCs w:val="24"/>
        </w:rPr>
        <w:t xml:space="preserve"> is to be calculated below 11.17%, then the company would be undervalued in </w:t>
      </w:r>
      <w:r w:rsidR="000E69B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current market, but if the discount rate is higher than 11.17%, then Nike's share price would be considered overvalued as </w:t>
      </w:r>
      <w:r w:rsidR="000E69B9">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n contrast with </w:t>
      </w:r>
      <w:r w:rsidR="000E69B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current share price. Lastly</w:t>
      </w:r>
      <w:r w:rsidR="000E69B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w:t>
      </w:r>
      <w:r>
        <w:rPr>
          <w:rFonts w:ascii="Times New Roman" w:eastAsiaTheme="minorEastAsia" w:hAnsi="Times New Roman" w:cs="Times New Roman"/>
          <w:sz w:val="24"/>
          <w:szCs w:val="24"/>
        </w:rPr>
        <w:t xml:space="preserve">value outcome of WACC is estimated at 7.87%, which is below </w:t>
      </w:r>
      <w:r w:rsidR="000E69B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estimate</w:t>
      </w:r>
      <w:r w:rsidR="000E69B9">
        <w:rPr>
          <w:rFonts w:ascii="Times New Roman" w:eastAsiaTheme="minorEastAsia" w:hAnsi="Times New Roman" w:cs="Times New Roman"/>
          <w:sz w:val="24"/>
          <w:szCs w:val="24"/>
        </w:rPr>
        <w:t>d value</w:t>
      </w:r>
      <w:r>
        <w:rPr>
          <w:rFonts w:ascii="Times New Roman" w:eastAsiaTheme="minorEastAsia" w:hAnsi="Times New Roman" w:cs="Times New Roman"/>
          <w:sz w:val="24"/>
          <w:szCs w:val="24"/>
        </w:rPr>
        <w:t>, and thus, we believe that Nike shares are currently undervalued in the market. Outcome belief speculates that Nike</w:t>
      </w:r>
      <w:r w:rsidR="000E69B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company, based on </w:t>
      </w:r>
      <w:r w:rsidR="000E69B9">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WACC of 7.87%, should fall somewhere b</w:t>
      </w:r>
      <w:r>
        <w:rPr>
          <w:rFonts w:ascii="Times New Roman" w:eastAsiaTheme="minorEastAsia" w:hAnsi="Times New Roman" w:cs="Times New Roman"/>
          <w:sz w:val="24"/>
          <w:szCs w:val="24"/>
        </w:rPr>
        <w:t xml:space="preserve">etween $55.68 and $61.25, and thus, Kimi Ford should recommend adding Nike shares to the Nike stock fund as based on its analysis. </w:t>
      </w:r>
    </w:p>
    <w:p w:rsidR="005142BD" w:rsidRPr="005C0299" w:rsidRDefault="00CF5B93" w:rsidP="005C0299">
      <w:pPr>
        <w:spacing w:line="480" w:lineRule="auto"/>
        <w:jc w:val="center"/>
        <w:rPr>
          <w:rFonts w:ascii="Times New Roman" w:hAnsi="Times New Roman" w:cs="Times New Roman"/>
          <w:b/>
          <w:sz w:val="24"/>
          <w:szCs w:val="24"/>
        </w:rPr>
      </w:pPr>
      <w:r w:rsidRPr="005C0299">
        <w:rPr>
          <w:rFonts w:ascii="Times New Roman" w:hAnsi="Times New Roman" w:cs="Times New Roman"/>
          <w:b/>
          <w:sz w:val="24"/>
          <w:szCs w:val="24"/>
        </w:rPr>
        <w:t>Effect</w:t>
      </w:r>
      <w:r w:rsidR="000E69B9">
        <w:rPr>
          <w:rFonts w:ascii="Times New Roman" w:hAnsi="Times New Roman" w:cs="Times New Roman"/>
          <w:b/>
          <w:sz w:val="24"/>
          <w:szCs w:val="24"/>
        </w:rPr>
        <w:t>s</w:t>
      </w:r>
      <w:r w:rsidRPr="005C0299">
        <w:rPr>
          <w:rFonts w:ascii="Times New Roman" w:hAnsi="Times New Roman" w:cs="Times New Roman"/>
          <w:b/>
          <w:sz w:val="24"/>
          <w:szCs w:val="24"/>
        </w:rPr>
        <w:t xml:space="preserve"> of change on WACC</w:t>
      </w:r>
    </w:p>
    <w:p w:rsidR="005C0299" w:rsidRPr="005142BD" w:rsidRDefault="00CF5B93" w:rsidP="005142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the company </w:t>
      </w:r>
      <w:r w:rsidR="000E69B9">
        <w:rPr>
          <w:rFonts w:ascii="Times New Roman" w:hAnsi="Times New Roman" w:cs="Times New Roman"/>
          <w:sz w:val="24"/>
          <w:szCs w:val="24"/>
        </w:rPr>
        <w:t>i</w:t>
      </w:r>
      <w:r>
        <w:rPr>
          <w:rFonts w:ascii="Times New Roman" w:hAnsi="Times New Roman" w:cs="Times New Roman"/>
          <w:sz w:val="24"/>
          <w:szCs w:val="24"/>
        </w:rPr>
        <w:t xml:space="preserve">s underestimated, then </w:t>
      </w:r>
      <w:r w:rsidR="000E69B9">
        <w:rPr>
          <w:rFonts w:ascii="Times New Roman" w:hAnsi="Times New Roman" w:cs="Times New Roman"/>
          <w:sz w:val="24"/>
          <w:szCs w:val="24"/>
        </w:rPr>
        <w:t xml:space="preserve">the </w:t>
      </w:r>
      <w:r>
        <w:rPr>
          <w:rFonts w:ascii="Times New Roman" w:hAnsi="Times New Roman" w:cs="Times New Roman"/>
          <w:sz w:val="24"/>
          <w:szCs w:val="24"/>
        </w:rPr>
        <w:t xml:space="preserve">Nike firm tends to be in </w:t>
      </w:r>
      <w:r w:rsidR="000E69B9">
        <w:rPr>
          <w:rFonts w:ascii="Times New Roman" w:hAnsi="Times New Roman" w:cs="Times New Roman"/>
          <w:sz w:val="24"/>
          <w:szCs w:val="24"/>
        </w:rPr>
        <w:t xml:space="preserve">a </w:t>
      </w:r>
      <w:r>
        <w:rPr>
          <w:rFonts w:ascii="Times New Roman" w:hAnsi="Times New Roman" w:cs="Times New Roman"/>
          <w:sz w:val="24"/>
          <w:szCs w:val="24"/>
        </w:rPr>
        <w:t xml:space="preserve">safer environment than an </w:t>
      </w:r>
      <w:r>
        <w:rPr>
          <w:rFonts w:ascii="Times New Roman" w:hAnsi="Times New Roman" w:cs="Times New Roman"/>
          <w:sz w:val="24"/>
          <w:szCs w:val="24"/>
        </w:rPr>
        <w:t>overestimated value, where the company tends to be a risk</w:t>
      </w:r>
      <w:r w:rsidR="000E69B9">
        <w:rPr>
          <w:rFonts w:ascii="Times New Roman" w:hAnsi="Times New Roman" w:cs="Times New Roman"/>
          <w:sz w:val="24"/>
          <w:szCs w:val="24"/>
        </w:rPr>
        <w:t>i</w:t>
      </w:r>
      <w:r>
        <w:rPr>
          <w:rFonts w:ascii="Times New Roman" w:hAnsi="Times New Roman" w:cs="Times New Roman"/>
          <w:sz w:val="24"/>
          <w:szCs w:val="24"/>
        </w:rPr>
        <w:t>er investment. In Nike</w:t>
      </w:r>
      <w:r w:rsidR="000E69B9">
        <w:rPr>
          <w:rFonts w:ascii="Times New Roman" w:hAnsi="Times New Roman" w:cs="Times New Roman"/>
          <w:sz w:val="24"/>
          <w:szCs w:val="24"/>
        </w:rPr>
        <w:t>'</w:t>
      </w:r>
      <w:r>
        <w:rPr>
          <w:rFonts w:ascii="Times New Roman" w:hAnsi="Times New Roman" w:cs="Times New Roman"/>
          <w:sz w:val="24"/>
          <w:szCs w:val="24"/>
        </w:rPr>
        <w:t xml:space="preserve">s firm case, their stock is undervalued, suggesting that there is a larger room for growth and great room for seeking </w:t>
      </w:r>
      <w:r w:rsidR="000E69B9">
        <w:rPr>
          <w:rFonts w:ascii="Times New Roman" w:hAnsi="Times New Roman" w:cs="Times New Roman"/>
          <w:sz w:val="24"/>
          <w:szCs w:val="24"/>
        </w:rPr>
        <w:t xml:space="preserve">an </w:t>
      </w:r>
      <w:r>
        <w:rPr>
          <w:rFonts w:ascii="Times New Roman" w:hAnsi="Times New Roman" w:cs="Times New Roman"/>
          <w:sz w:val="24"/>
          <w:szCs w:val="24"/>
        </w:rPr>
        <w:t xml:space="preserve">initial plan to expand the appeal and midpoint of the </w:t>
      </w:r>
      <w:r>
        <w:rPr>
          <w:rFonts w:ascii="Times New Roman" w:hAnsi="Times New Roman" w:cs="Times New Roman"/>
          <w:sz w:val="24"/>
          <w:szCs w:val="24"/>
        </w:rPr>
        <w:t xml:space="preserve">price for the footwear. </w:t>
      </w:r>
      <w:r w:rsidR="000E69B9">
        <w:rPr>
          <w:rFonts w:ascii="Times New Roman" w:hAnsi="Times New Roman" w:cs="Times New Roman"/>
          <w:sz w:val="24"/>
          <w:szCs w:val="24"/>
        </w:rPr>
        <w:t>The o</w:t>
      </w:r>
      <w:r>
        <w:rPr>
          <w:rFonts w:ascii="Times New Roman" w:hAnsi="Times New Roman" w:cs="Times New Roman"/>
          <w:sz w:val="24"/>
          <w:szCs w:val="24"/>
        </w:rPr>
        <w:t xml:space="preserve">utcome suggestion on this matter shows that having </w:t>
      </w:r>
      <w:r w:rsidR="000E69B9">
        <w:rPr>
          <w:rFonts w:ascii="Times New Roman" w:hAnsi="Times New Roman" w:cs="Times New Roman"/>
          <w:sz w:val="24"/>
          <w:szCs w:val="24"/>
        </w:rPr>
        <w:t xml:space="preserve">a </w:t>
      </w:r>
      <w:r>
        <w:rPr>
          <w:rFonts w:ascii="Times New Roman" w:hAnsi="Times New Roman" w:cs="Times New Roman"/>
          <w:sz w:val="24"/>
          <w:szCs w:val="24"/>
        </w:rPr>
        <w:t>long</w:t>
      </w:r>
      <w:r w:rsidR="000E69B9">
        <w:rPr>
          <w:rFonts w:ascii="Times New Roman" w:hAnsi="Times New Roman" w:cs="Times New Roman"/>
          <w:sz w:val="24"/>
          <w:szCs w:val="24"/>
        </w:rPr>
        <w:t>-</w:t>
      </w:r>
      <w:r>
        <w:rPr>
          <w:rFonts w:ascii="Times New Roman" w:hAnsi="Times New Roman" w:cs="Times New Roman"/>
          <w:sz w:val="24"/>
          <w:szCs w:val="24"/>
        </w:rPr>
        <w:t xml:space="preserve">term investment is considered riskier and safe for the investment. </w:t>
      </w:r>
      <w:bookmarkStart w:id="0" w:name="_GoBack"/>
      <w:bookmarkEnd w:id="0"/>
    </w:p>
    <w:sectPr w:rsidR="005C0299" w:rsidRPr="005142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B93" w:rsidRDefault="00CF5B93">
      <w:pPr>
        <w:spacing w:after="0" w:line="240" w:lineRule="auto"/>
      </w:pPr>
      <w:r>
        <w:separator/>
      </w:r>
    </w:p>
  </w:endnote>
  <w:endnote w:type="continuationSeparator" w:id="0">
    <w:p w:rsidR="00CF5B93" w:rsidRDefault="00CF5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B93" w:rsidRDefault="00CF5B93">
      <w:pPr>
        <w:spacing w:after="0" w:line="240" w:lineRule="auto"/>
      </w:pPr>
      <w:r>
        <w:separator/>
      </w:r>
    </w:p>
  </w:footnote>
  <w:footnote w:type="continuationSeparator" w:id="0">
    <w:p w:rsidR="00CF5B93" w:rsidRDefault="00CF5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482585875"/>
      <w:docPartObj>
        <w:docPartGallery w:val="Page Numbers (Top of Page)"/>
        <w:docPartUnique/>
      </w:docPartObj>
    </w:sdtPr>
    <w:sdtEndPr>
      <w:rPr>
        <w:noProof/>
      </w:rPr>
    </w:sdtEndPr>
    <w:sdtContent>
      <w:p w:rsidR="00801011" w:rsidRPr="00801011" w:rsidRDefault="00801011" w:rsidP="00801011">
        <w:pPr>
          <w:pStyle w:val="Header"/>
          <w:spacing w:line="480" w:lineRule="auto"/>
          <w:jc w:val="right"/>
          <w:rPr>
            <w:rFonts w:ascii="Times New Roman" w:hAnsi="Times New Roman" w:cs="Times New Roman"/>
            <w:sz w:val="24"/>
            <w:szCs w:val="24"/>
          </w:rPr>
        </w:pPr>
        <w:r w:rsidRPr="00801011">
          <w:rPr>
            <w:rFonts w:ascii="Times New Roman" w:hAnsi="Times New Roman" w:cs="Times New Roman"/>
            <w:sz w:val="24"/>
            <w:szCs w:val="24"/>
          </w:rPr>
          <w:fldChar w:fldCharType="begin"/>
        </w:r>
        <w:r w:rsidRPr="00801011">
          <w:rPr>
            <w:rFonts w:ascii="Times New Roman" w:hAnsi="Times New Roman" w:cs="Times New Roman"/>
            <w:sz w:val="24"/>
            <w:szCs w:val="24"/>
          </w:rPr>
          <w:instrText xml:space="preserve"> PAGE   \* MERGEFORMAT </w:instrText>
        </w:r>
        <w:r w:rsidRPr="00801011">
          <w:rPr>
            <w:rFonts w:ascii="Times New Roman" w:hAnsi="Times New Roman" w:cs="Times New Roman"/>
            <w:sz w:val="24"/>
            <w:szCs w:val="24"/>
          </w:rPr>
          <w:fldChar w:fldCharType="separate"/>
        </w:r>
        <w:r w:rsidR="00CF5B93">
          <w:rPr>
            <w:rFonts w:ascii="Times New Roman" w:hAnsi="Times New Roman" w:cs="Times New Roman"/>
            <w:noProof/>
            <w:sz w:val="24"/>
            <w:szCs w:val="24"/>
          </w:rPr>
          <w:t>1</w:t>
        </w:r>
        <w:r w:rsidRPr="00801011">
          <w:rPr>
            <w:rFonts w:ascii="Times New Roman" w:hAnsi="Times New Roman" w:cs="Times New Roman"/>
            <w:noProof/>
            <w:sz w:val="24"/>
            <w:szCs w:val="24"/>
          </w:rPr>
          <w:fldChar w:fldCharType="end"/>
        </w:r>
      </w:p>
    </w:sdtContent>
  </w:sdt>
  <w:p w:rsidR="000468F9" w:rsidRPr="00801011" w:rsidRDefault="000468F9" w:rsidP="00801011">
    <w:pPr>
      <w:pStyle w:val="Heade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CwtDQ3srS0NLW0MDJX0lEKTi0uzszPAykwrgUAE5NY9ywAAAA="/>
  </w:docVars>
  <w:rsids>
    <w:rsidRoot w:val="00BD180F"/>
    <w:rsid w:val="000468F9"/>
    <w:rsid w:val="000E69B9"/>
    <w:rsid w:val="00150BC4"/>
    <w:rsid w:val="0044738A"/>
    <w:rsid w:val="00475B4E"/>
    <w:rsid w:val="004E5F95"/>
    <w:rsid w:val="005142BD"/>
    <w:rsid w:val="005C0299"/>
    <w:rsid w:val="005C3249"/>
    <w:rsid w:val="007E688D"/>
    <w:rsid w:val="00801011"/>
    <w:rsid w:val="008F62A9"/>
    <w:rsid w:val="00B12ED7"/>
    <w:rsid w:val="00BD180F"/>
    <w:rsid w:val="00CF5B93"/>
    <w:rsid w:val="00D1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C60F49-77E0-4040-A351-6A5C87B4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1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2BD"/>
  </w:style>
  <w:style w:type="paragraph" w:styleId="Footer">
    <w:name w:val="footer"/>
    <w:basedOn w:val="Normal"/>
    <w:link w:val="FooterChar"/>
    <w:uiPriority w:val="99"/>
    <w:unhideWhenUsed/>
    <w:rsid w:val="00514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2BD"/>
  </w:style>
  <w:style w:type="character" w:styleId="PlaceholderText">
    <w:name w:val="Placeholder Text"/>
    <w:basedOn w:val="DefaultParagraphFont"/>
    <w:uiPriority w:val="99"/>
    <w:semiHidden/>
    <w:rsid w:val="00D11E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1009</Words>
  <Characters>4787</Characters>
  <Application>Microsoft Office Word</Application>
  <DocSecurity>0</DocSecurity>
  <Lines>87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KILONZO</dc:creator>
  <cp:lastModifiedBy>MICHAEL KILONZO</cp:lastModifiedBy>
  <cp:revision>2</cp:revision>
  <dcterms:created xsi:type="dcterms:W3CDTF">2024-09-06T16:40:00Z</dcterms:created>
  <dcterms:modified xsi:type="dcterms:W3CDTF">2024-09-06T16:40:00Z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46b1be24-9a7c-4e0c-a376-56e543b13729</vt:lpwstr>
  </property>
</Properties>
</file>