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40" w:before="340" w:lineRule="auto"/>
        <w:ind w:left="600" w:right="600" w:firstLine="0"/>
        <w:rPr>
          <w:b w:val="1"/>
        </w:rPr>
      </w:pPr>
      <w:r w:rsidDel="00000000" w:rsidR="00000000" w:rsidRPr="00000000">
        <w:rPr>
          <w:b w:val="1"/>
          <w:rtl w:val="0"/>
        </w:rPr>
        <w:t xml:space="preserve">Syntax to create react app : </w:t>
      </w:r>
    </w:p>
    <w:p w:rsidR="00000000" w:rsidDel="00000000" w:rsidP="00000000" w:rsidRDefault="00000000" w:rsidRPr="00000000" w14:paraId="00000002">
      <w:pPr>
        <w:spacing w:after="340" w:before="340" w:lineRule="auto"/>
        <w:ind w:left="600" w:right="600" w:firstLine="0"/>
        <w:rPr>
          <w:b w:val="1"/>
        </w:rPr>
      </w:pPr>
      <w:r w:rsidDel="00000000" w:rsidR="00000000" w:rsidRPr="00000000">
        <w:rPr>
          <w:b w:val="1"/>
          <w:rtl w:val="0"/>
        </w:rPr>
        <w:t xml:space="preserve">Syntax : npx create-react-app name_of_the_app</w:t>
      </w:r>
    </w:p>
    <w:p w:rsidR="00000000" w:rsidDel="00000000" w:rsidP="00000000" w:rsidRDefault="00000000" w:rsidRPr="00000000" w14:paraId="00000003">
      <w:pPr>
        <w:spacing w:after="340" w:before="340" w:lineRule="auto"/>
        <w:ind w:left="600" w:right="600" w:firstLine="0"/>
        <w:rPr/>
      </w:pPr>
      <w:r w:rsidDel="00000000" w:rsidR="00000000" w:rsidRPr="00000000">
        <w:rPr>
          <w:b w:val="1"/>
          <w:rtl w:val="0"/>
        </w:rPr>
        <w:t xml:space="preserve">Note:</w:t>
        <w:br w:type="textWrapping"/>
      </w:r>
      <w:r w:rsidDel="00000000" w:rsidR="00000000" w:rsidRPr="00000000">
        <w:rPr>
          <w:rtl w:val="0"/>
        </w:rPr>
        <w:t xml:space="preserve">npx on the first line is not a typo — it’s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package runner tool that comes with npm 5.2+</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Inside that directory, you can run several commands: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npm start</w:t>
      </w:r>
    </w:p>
    <w:p w:rsidR="00000000" w:rsidDel="00000000" w:rsidP="00000000" w:rsidRDefault="00000000" w:rsidRPr="00000000" w14:paraId="00000007">
      <w:pPr>
        <w:rPr/>
      </w:pPr>
      <w:r w:rsidDel="00000000" w:rsidR="00000000" w:rsidRPr="00000000">
        <w:rPr>
          <w:rtl w:val="0"/>
        </w:rPr>
        <w:tab/>
        <w:t xml:space="preserve">Starts the development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npm run build</w:t>
      </w:r>
    </w:p>
    <w:p w:rsidR="00000000" w:rsidDel="00000000" w:rsidP="00000000" w:rsidRDefault="00000000" w:rsidRPr="00000000" w14:paraId="0000000A">
      <w:pPr>
        <w:rPr/>
      </w:pPr>
      <w:r w:rsidDel="00000000" w:rsidR="00000000" w:rsidRPr="00000000">
        <w:rPr>
          <w:rtl w:val="0"/>
        </w:rPr>
        <w:tab/>
        <w:t xml:space="preserve">Bundles the app into static files for production.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npm test</w:t>
      </w:r>
    </w:p>
    <w:p w:rsidR="00000000" w:rsidDel="00000000" w:rsidP="00000000" w:rsidRDefault="00000000" w:rsidRPr="00000000" w14:paraId="0000000D">
      <w:pPr>
        <w:rPr/>
      </w:pPr>
      <w:r w:rsidDel="00000000" w:rsidR="00000000" w:rsidRPr="00000000">
        <w:rPr>
          <w:rtl w:val="0"/>
        </w:rPr>
        <w:tab/>
        <w:t xml:space="preserve">Starts the test runner.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npm run eject</w:t>
      </w:r>
    </w:p>
    <w:p w:rsidR="00000000" w:rsidDel="00000000" w:rsidP="00000000" w:rsidRDefault="00000000" w:rsidRPr="00000000" w14:paraId="00000010">
      <w:pPr>
        <w:rPr/>
      </w:pPr>
      <w:r w:rsidDel="00000000" w:rsidR="00000000" w:rsidRPr="00000000">
        <w:rPr>
          <w:rtl w:val="0"/>
        </w:rPr>
        <w:tab/>
        <w:t xml:space="preserve">Removes this tool and copies build dependencies, configuration files</w:t>
      </w:r>
    </w:p>
    <w:p w:rsidR="00000000" w:rsidDel="00000000" w:rsidP="00000000" w:rsidRDefault="00000000" w:rsidRPr="00000000" w14:paraId="00000011">
      <w:pPr>
        <w:rPr/>
      </w:pPr>
      <w:r w:rsidDel="00000000" w:rsidR="00000000" w:rsidRPr="00000000">
        <w:rPr>
          <w:rtl w:val="0"/>
        </w:rPr>
        <w:tab/>
        <w:t xml:space="preserve">and scripts into the app directory. If you do this, you can’t go back!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Question : </w:t>
      </w:r>
    </w:p>
    <w:p w:rsidR="00000000" w:rsidDel="00000000" w:rsidP="00000000" w:rsidRDefault="00000000" w:rsidRPr="00000000" w14:paraId="00000014">
      <w:pPr>
        <w:rPr/>
      </w:pPr>
      <w:r w:rsidDel="00000000" w:rsidR="00000000" w:rsidRPr="00000000">
        <w:rPr>
          <w:rtl w:val="0"/>
        </w:rPr>
        <w:t xml:space="preserve">useState : helps to create variable &amp; each variable has its persistent memory, i.e., on refreshing it retains its value.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Topic</w:t>
      </w:r>
      <w:r w:rsidDel="00000000" w:rsidR="00000000" w:rsidRPr="00000000">
        <w:rPr>
          <w:rtl w:val="0"/>
        </w:rPr>
        <w:t xml:space="preserve"> covered : reusable components, state, rendering and the useState hook.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Question : why use anonymouse function in the onClick of button ?</w:t>
      </w:r>
    </w:p>
    <w:p w:rsidR="00000000" w:rsidDel="00000000" w:rsidP="00000000" w:rsidRDefault="00000000" w:rsidRPr="00000000" w14:paraId="0000001B">
      <w:pPr>
        <w:rPr/>
      </w:pPr>
      <w:r w:rsidDel="00000000" w:rsidR="00000000" w:rsidRPr="00000000">
        <w:rPr>
          <w:rtl w:val="0"/>
        </w:rPr>
        <w:t xml:space="preserve">Doubtful : but author explanation is this : </w:t>
      </w:r>
    </w:p>
    <w:p w:rsidR="00000000" w:rsidDel="00000000" w:rsidP="00000000" w:rsidRDefault="00000000" w:rsidRPr="00000000" w14:paraId="0000001C">
      <w:pPr>
        <w:rPr/>
      </w:pPr>
      <w:r w:rsidDel="00000000" w:rsidR="00000000" w:rsidRPr="00000000">
        <w:rPr>
          <w:rtl w:val="0"/>
        </w:rPr>
        <w:t xml:space="preserve">We are gonna pass our function to the onClick attribute and add our new value as the argument.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reason we need to call an anonymous function is that if we don't, the function gets called immediately when the page renders, and we only want it to be called on click.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Learning :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need to keep track of our counter and a way to update it. So we are gonna use the useState React Hook. useState returns an array, so we destructure it, first item is the variable and the second is a function to change the value to whatever we pass as argument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value we pass to useState is the initial value. 0 in this case. In React, we never modify state directly, always through the setter. So we can call our variable from inside our component. Inside our div, let's call count.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Syntax : </w:t>
      </w:r>
      <w:r w:rsidDel="00000000" w:rsidR="00000000" w:rsidRPr="00000000">
        <w:rPr>
          <w:rtl w:val="0"/>
        </w:rPr>
        <w:t xml:space="preserve">to call count is to place the variable inside the braces.</w:t>
      </w:r>
    </w:p>
    <w:p w:rsidR="00000000" w:rsidDel="00000000" w:rsidP="00000000" w:rsidRDefault="00000000" w:rsidRPr="00000000" w14:paraId="0000002C">
      <w:pPr>
        <w:rPr>
          <w:b w:val="1"/>
        </w:rPr>
      </w:pPr>
      <w:r w:rsidDel="00000000" w:rsidR="00000000" w:rsidRPr="00000000">
        <w:rPr>
          <w:b w:val="1"/>
          <w:rtl w:val="0"/>
        </w:rPr>
        <w:t xml:space="preserve">{count}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maybekatz/introducing-npx-an-npm-package-runner-55f7d4bd282b" TargetMode="External"/><Relationship Id="rId7" Type="http://schemas.openxmlformats.org/officeDocument/2006/relationships/hyperlink" Target="https://medium.com/@maybekatz/introducing-npx-an-npm-package-runner-55f7d4bd28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