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u w:val="single"/>
          <w:rtl w:val="0"/>
        </w:rPr>
        <w:t xml:space="preserve">Task: </w:t>
      </w:r>
      <w:r w:rsidDel="00000000" w:rsidR="00000000" w:rsidRPr="00000000">
        <w:rPr>
          <w:sz w:val="26"/>
          <w:szCs w:val="26"/>
          <w:u w:val="single"/>
          <w:rtl w:val="0"/>
        </w:rPr>
        <w:t xml:space="preserve">Build a Mini Blogging Platform</w:t>
      </w:r>
      <w:r w:rsidDel="00000000" w:rsidR="00000000" w:rsidRPr="00000000">
        <w:rPr>
          <w:b w:val="1"/>
          <w:bCs w:val="1"/>
          <w:rtl w:val="0"/>
        </w:rPr>
        <w:br w:type="textWrapping"/>
      </w:r>
      <w:r w:rsidDel="00000000" w:rsidR="00000000" w:rsidRPr="00000000">
        <w:rPr>
          <w:rtl w:val="0"/>
        </w:rPr>
        <w:br w:type="textWrapping"/>
      </w: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Build a simple Mini Blogging Platform where users can sign up, log in, and publish blogs. Everyone can access the published blogs for viewing. But blog editing and deletion can only be done by the author.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b w:val="1"/>
          <w:bCs w:val="1"/>
          <w:u w:val="single"/>
          <w:rtl w:val="0"/>
        </w:rPr>
        <w:t xml:space="preserve">Task Requirements</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u w:val="single"/>
          <w:rtl w:val="0"/>
        </w:rPr>
        <w:br w:type="textWrapping"/>
      </w:r>
      <w:r w:rsidDel="00000000" w:rsidR="00000000" w:rsidRPr="00000000">
        <w:rPr>
          <w:b w:val="1"/>
          <w:bCs w:val="1"/>
          <w:rtl w:val="0"/>
        </w:rPr>
        <w:t xml:space="preserve">1. Authentication</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Sign up form (Email + Password).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Login form (Email + Password).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Maintain and display logged-in user state using Zustand or Jotai.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 Blog Management</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Form to publish a new blog (Title + Content).</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List of all blogs with title, content preview, and author.</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Show error and loading states.</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Store blogs and app-wide state using Zustand or Jotai.</w:t>
      </w:r>
    </w:p>
    <w:p w:rsidR="00000000" w:rsidDel="00000000" w:rsidP="00000000" w:rsidRDefault="00000000" w:rsidRPr="00000000" w14:paraId="00000010">
      <w:pPr>
        <w:rPr>
          <w:b w:val="1"/>
          <w:bCs w:val="1"/>
        </w:rPr>
      </w:pPr>
      <w:r w:rsidDel="00000000" w:rsidR="00000000" w:rsidRPr="00000000">
        <w:rPr>
          <w:b w:val="1"/>
          <w:bCs w:val="1"/>
          <w:rtl w:val="0"/>
        </w:rPr>
        <w:br w:type="textWrapping"/>
      </w:r>
    </w:p>
    <w:p w:rsidR="00000000" w:rsidDel="00000000" w:rsidP="00000000" w:rsidRDefault="00000000" w:rsidRPr="00000000" w14:paraId="00000011">
      <w:pPr>
        <w:rPr>
          <w:b w:val="1"/>
          <w:bCs w:val="1"/>
        </w:rPr>
      </w:pPr>
      <w:r w:rsidDel="00000000" w:rsidR="00000000" w:rsidRPr="00000000">
        <w:rPr>
          <w:b w:val="1"/>
          <w:bCs w:val="1"/>
          <w:rtl w:val="0"/>
        </w:rPr>
        <w:t xml:space="preserve">3. Custom Hook Requirement</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Create a useApi custom hook that handles: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API requests (GET, POST).</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Loading state.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Error handling.</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Updating Zustand/Jotai store with fetched data.</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4. Backend Authentication and Blog Endpoints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POST /api/auth/signup - Register new user.</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POST /api/auth/login - Authenticate and return session/JWT.</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POST /api/blogs - Create a blog (only for logged-in users).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GET /api/blogs - List all blogs with author info.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5. Database</w:t>
      </w:r>
      <w:r w:rsidDel="00000000" w:rsidR="00000000" w:rsidRPr="00000000">
        <w:rPr>
          <w:rtl w:val="0"/>
        </w:rPr>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Use SQLite, MongoDB, or PostgreSQL (candidate’s choice).</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Store users and blogs.</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Ensure password hashing</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adh7bdefyh4i" w:id="0"/>
      <w:bookmarkEnd w:id="0"/>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5rbyq9adranh" w:id="1"/>
      <w:bookmarkEnd w:id="1"/>
      <w:r w:rsidDel="00000000" w:rsidR="00000000" w:rsidRPr="00000000">
        <w:rPr>
          <w:b w:val="1"/>
          <w:bCs w:val="1"/>
          <w:color w:val="000000"/>
          <w:sz w:val="22"/>
          <w:szCs w:val="22"/>
          <w:rtl w:val="0"/>
        </w:rPr>
        <w:t xml:space="preserve">6. AI Agent Implementation</w:t>
      </w:r>
    </w:p>
    <w:p w:rsidR="00000000" w:rsidDel="00000000" w:rsidP="00000000" w:rsidRDefault="00000000" w:rsidRPr="00000000" w14:paraId="00000026">
      <w:pPr>
        <w:spacing w:after="240" w:before="240" w:lineRule="auto"/>
        <w:rPr/>
      </w:pPr>
      <w:r w:rsidDel="00000000" w:rsidR="00000000" w:rsidRPr="00000000">
        <w:rPr>
          <w:rtl w:val="0"/>
        </w:rPr>
        <w:t xml:space="preserve">Design and deploy a simple support agent to test your ability to integrate and deploy AI capabilities. It can function as a chat support bot for this application</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Agent Goal:</w:t>
      </w:r>
      <w:r w:rsidDel="00000000" w:rsidR="00000000" w:rsidRPr="00000000">
        <w:rPr>
          <w:rtl w:val="0"/>
        </w:rPr>
        <w:t xml:space="preserve"> Create a basic Q&amp;A agent to answer simple, pre-defined support questions.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Knowledge Base (KB):</w:t>
      </w:r>
      <w:r w:rsidDel="00000000" w:rsidR="00000000" w:rsidRPr="00000000">
        <w:rPr>
          <w:rtl w:val="0"/>
        </w:rPr>
        <w:t xml:space="preserve"> Provide a static knowledge base containing information about the blogging platform. You can add a link to the knowledge base in the application.</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Frontend UI:</w:t>
      </w:r>
      <w:r w:rsidDel="00000000" w:rsidR="00000000" w:rsidRPr="00000000">
        <w:rPr>
          <w:rtl w:val="0"/>
        </w:rPr>
        <w:t xml:space="preserve"> Create a dedicated chat interface or simple input box for the user to query the agent.</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Backend Endpoint:</w:t>
      </w:r>
      <w:r w:rsidDel="00000000" w:rsidR="00000000" w:rsidRPr="00000000">
        <w:rPr>
          <w:rtl w:val="0"/>
        </w:rPr>
        <w:t xml:space="preserve"> Implement a new endpoint</w:t>
      </w:r>
      <w:r w:rsidDel="00000000" w:rsidR="00000000" w:rsidRPr="00000000">
        <w:rPr>
          <w:rtl w:val="0"/>
        </w:rPr>
        <w:t xml:space="preserve"> (</w:t>
      </w:r>
      <w:r w:rsidDel="00000000" w:rsidR="00000000" w:rsidRPr="00000000">
        <w:rPr>
          <w:rtl w:val="0"/>
        </w:rPr>
        <w:t xml:space="preserve">POST /api/ai/query</w:t>
      </w:r>
      <w:r w:rsidDel="00000000" w:rsidR="00000000" w:rsidRPr="00000000">
        <w:rPr>
          <w:rtl w:val="0"/>
        </w:rPr>
        <w:t xml:space="preserve">)</w:t>
      </w:r>
      <w:r w:rsidDel="00000000" w:rsidR="00000000" w:rsidRPr="00000000">
        <w:rPr>
          <w:rtl w:val="0"/>
        </w:rPr>
        <w:t xml:space="preserve"> that receives the user's question, sends it to the AI model (using any free-tier AI service or a library that enables local knowledge grounding—the specific service doesn't matter as long as the prompt is grounded in the KB you define), and returns the agent's response.</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The agent's logic must be deployed and functional alongside the main application.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Evaluation Criteria</w:t>
      </w:r>
    </w:p>
    <w:p w:rsidR="00000000" w:rsidDel="00000000" w:rsidP="00000000" w:rsidRDefault="00000000" w:rsidRPr="00000000" w14:paraId="0000002E">
      <w:pPr>
        <w:rPr/>
      </w:pPr>
      <w:r w:rsidDel="00000000" w:rsidR="00000000" w:rsidRPr="00000000">
        <w:rPr>
          <w:rtl w:val="0"/>
        </w:rPr>
        <w:t xml:space="preserve">Code Quality - Clean, modular, and maintainable code.</w:t>
      </w:r>
    </w:p>
    <w:p w:rsidR="00000000" w:rsidDel="00000000" w:rsidP="00000000" w:rsidRDefault="00000000" w:rsidRPr="00000000" w14:paraId="0000002F">
      <w:pPr>
        <w:rPr/>
      </w:pPr>
      <w:r w:rsidDel="00000000" w:rsidR="00000000" w:rsidRPr="00000000">
        <w:rPr>
          <w:rtl w:val="0"/>
        </w:rPr>
        <w:t xml:space="preserve">Security &amp; Authentication - Secure password hashing.</w:t>
      </w:r>
    </w:p>
    <w:p w:rsidR="00000000" w:rsidDel="00000000" w:rsidP="00000000" w:rsidRDefault="00000000" w:rsidRPr="00000000" w14:paraId="00000030">
      <w:pPr>
        <w:rPr/>
      </w:pPr>
      <w:r w:rsidDel="00000000" w:rsidR="00000000" w:rsidRPr="00000000">
        <w:rPr>
          <w:rtl w:val="0"/>
        </w:rPr>
        <w:t xml:space="preserve">Explain - Best practices for custom hook and state management.</w:t>
        <w:br w:type="textWrapping"/>
      </w:r>
      <w:r w:rsidDel="00000000" w:rsidR="00000000" w:rsidRPr="00000000">
        <w:rPr>
          <w:rtl w:val="0"/>
        </w:rPr>
        <w:t xml:space="preserve">AI Agent Functionality:</w:t>
      </w:r>
      <w:r w:rsidDel="00000000" w:rsidR="00000000" w:rsidRPr="00000000">
        <w:rPr>
          <w:rtl w:val="0"/>
        </w:rPr>
        <w:t xml:space="preserve"> The agent must successfully ground its answers in the provided knowledge base.</w:t>
      </w:r>
    </w:p>
    <w:p w:rsidR="00000000" w:rsidDel="00000000" w:rsidP="00000000" w:rsidRDefault="00000000" w:rsidRPr="00000000" w14:paraId="00000031">
      <w:pPr>
        <w:rPr/>
      </w:pPr>
      <w:r w:rsidDel="00000000" w:rsidR="00000000" w:rsidRPr="00000000">
        <w:rPr>
          <w:rtl w:val="0"/>
        </w:rPr>
        <w:t xml:space="preserve">Deployment &amp; Documentation - A working, fully functional application with clear setup steps.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Submission Details</w:t>
      </w:r>
    </w:p>
    <w:p w:rsidR="00000000" w:rsidDel="00000000" w:rsidP="00000000" w:rsidRDefault="00000000" w:rsidRPr="00000000" w14:paraId="00000034">
      <w:pPr>
        <w:rPr/>
      </w:pPr>
      <w:r w:rsidDel="00000000" w:rsidR="00000000" w:rsidRPr="00000000">
        <w:rPr>
          <w:rtl w:val="0"/>
        </w:rPr>
        <w:t xml:space="preserve">Deadline: 3 Days</w:t>
      </w:r>
    </w:p>
    <w:p w:rsidR="00000000" w:rsidDel="00000000" w:rsidP="00000000" w:rsidRDefault="00000000" w:rsidRPr="00000000" w14:paraId="00000035">
      <w:pPr>
        <w:rPr/>
      </w:pPr>
      <w:r w:rsidDel="00000000" w:rsidR="00000000" w:rsidRPr="00000000">
        <w:rPr>
          <w:rtl w:val="0"/>
        </w:rPr>
        <w:t xml:space="preserve">Submit your GitHub repository link and deployed application link through the form.</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