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0B541" w14:textId="77777777" w:rsidR="00C85892" w:rsidRDefault="00C85892" w:rsidP="003A21A0">
      <w:pPr>
        <w:spacing w:line="276" w:lineRule="auto"/>
        <w:jc w:val="both"/>
        <w:rPr>
          <w:rFonts w:ascii="Cambria Math" w:eastAsia="Times New Roman" w:hAnsi="Cambria Math"/>
          <w:b/>
          <w:sz w:val="28"/>
          <w:szCs w:val="28"/>
        </w:rPr>
      </w:pPr>
      <w:bookmarkStart w:id="0" w:name="_Hlk112657429"/>
    </w:p>
    <w:p w14:paraId="3B93A6A6" w14:textId="2B322E7F" w:rsidR="00590C47" w:rsidRPr="0081388D" w:rsidRDefault="00590C47" w:rsidP="003A21A0">
      <w:pPr>
        <w:spacing w:line="276" w:lineRule="auto"/>
        <w:jc w:val="both"/>
        <w:rPr>
          <w:rFonts w:ascii="Cambria Math" w:eastAsia="Times New Roman" w:hAnsi="Cambria Math"/>
          <w:color w:val="262626" w:themeColor="text1" w:themeTint="D9"/>
          <w:sz w:val="24"/>
          <w:szCs w:val="24"/>
        </w:rPr>
      </w:pPr>
      <w:r w:rsidRPr="00B55A38">
        <w:rPr>
          <w:rFonts w:ascii="Cambria Math" w:eastAsia="Times New Roman" w:hAnsi="Cambria Math"/>
          <w:b/>
          <w:sz w:val="28"/>
          <w:szCs w:val="28"/>
        </w:rPr>
        <w:t xml:space="preserve">Aim: </w:t>
      </w:r>
      <w:r w:rsidRPr="00B55A38">
        <w:rPr>
          <w:rFonts w:ascii="Cambria Math" w:eastAsia="Times New Roman" w:hAnsi="Cambria Math"/>
          <w:sz w:val="28"/>
          <w:szCs w:val="28"/>
        </w:rPr>
        <w:t xml:space="preserve"> </w:t>
      </w:r>
      <w:r w:rsidR="0081388D" w:rsidRPr="0081388D">
        <w:rPr>
          <w:rFonts w:ascii="Cambria Math" w:eastAsia="Times New Roman" w:hAnsi="Cambria Math"/>
          <w:color w:val="262626" w:themeColor="text1" w:themeTint="D9"/>
          <w:sz w:val="24"/>
          <w:szCs w:val="24"/>
        </w:rPr>
        <w:t xml:space="preserve">Create a VI to show the TCP Communication between a Server and a Client. </w:t>
      </w:r>
    </w:p>
    <w:p w14:paraId="35706E3D" w14:textId="77777777" w:rsidR="00C25476" w:rsidRPr="00B55A38" w:rsidRDefault="00C25476" w:rsidP="00F94B4A">
      <w:pPr>
        <w:spacing w:after="3"/>
        <w:ind w:left="-5" w:right="3325" w:hanging="10"/>
        <w:rPr>
          <w:rFonts w:ascii="Cambria Math" w:hAnsi="Cambria Math"/>
          <w:sz w:val="24"/>
          <w:szCs w:val="24"/>
        </w:rPr>
      </w:pPr>
    </w:p>
    <w:p w14:paraId="4566C93D" w14:textId="6B7DB905" w:rsidR="00CF1240" w:rsidRPr="00B55A38" w:rsidRDefault="00C25476" w:rsidP="005C70F7">
      <w:pPr>
        <w:spacing w:after="3" w:line="360" w:lineRule="auto"/>
        <w:ind w:left="-5" w:right="3325" w:hanging="10"/>
        <w:rPr>
          <w:rFonts w:ascii="Cambria Math" w:hAnsi="Cambria Math"/>
          <w:sz w:val="28"/>
          <w:szCs w:val="28"/>
        </w:rPr>
      </w:pPr>
      <w:r>
        <w:rPr>
          <w:rFonts w:ascii="Cambria Math" w:eastAsia="Times New Roman" w:hAnsi="Cambria Math" w:cs="Times New Roman"/>
          <w:b/>
          <w:sz w:val="28"/>
          <w:szCs w:val="28"/>
        </w:rPr>
        <w:t>Steps</w:t>
      </w:r>
      <w:r w:rsidR="00590C47" w:rsidRPr="00B55A38">
        <w:rPr>
          <w:rFonts w:ascii="Cambria Math" w:eastAsia="Times New Roman" w:hAnsi="Cambria Math" w:cs="Times New Roman"/>
          <w:b/>
          <w:sz w:val="28"/>
          <w:szCs w:val="28"/>
        </w:rPr>
        <w:t xml:space="preserve">: </w:t>
      </w:r>
      <w:r w:rsidR="00590C47" w:rsidRPr="00B55A38">
        <w:rPr>
          <w:rFonts w:ascii="Cambria Math" w:eastAsia="Times New Roman" w:hAnsi="Cambria Math" w:cs="Times New Roman"/>
          <w:b/>
          <w:color w:val="222222"/>
          <w:sz w:val="28"/>
          <w:szCs w:val="28"/>
        </w:rPr>
        <w:t xml:space="preserve">  </w:t>
      </w:r>
    </w:p>
    <w:p w14:paraId="3564C185" w14:textId="77777777" w:rsidR="005C70F7" w:rsidRPr="00151D7E" w:rsidRDefault="005C70F7" w:rsidP="003A21A0">
      <w:pPr>
        <w:pStyle w:val="ListParagraph"/>
        <w:numPr>
          <w:ilvl w:val="0"/>
          <w:numId w:val="26"/>
        </w:numPr>
        <w:spacing w:line="276" w:lineRule="auto"/>
        <w:rPr>
          <w:rFonts w:ascii="Cambria Math" w:hAnsi="Cambria Math"/>
          <w:b/>
          <w:bCs/>
          <w:color w:val="262626" w:themeColor="text1" w:themeTint="D9"/>
          <w:sz w:val="32"/>
          <w:szCs w:val="32"/>
        </w:rPr>
      </w:pPr>
      <w:r w:rsidRPr="00151D7E">
        <w:rPr>
          <w:rFonts w:ascii="Cambria Math" w:hAnsi="Cambria Math"/>
          <w:color w:val="262626" w:themeColor="text1" w:themeTint="D9"/>
          <w:sz w:val="24"/>
          <w:szCs w:val="24"/>
        </w:rPr>
        <w:t>Select the String Control and attached the Create Constant for both server and Client.</w:t>
      </w:r>
    </w:p>
    <w:p w14:paraId="7560E4ED" w14:textId="0A532D6C" w:rsidR="005C70F7" w:rsidRPr="00151D7E" w:rsidRDefault="005C70F7" w:rsidP="003A21A0">
      <w:pPr>
        <w:pStyle w:val="ListParagraph"/>
        <w:numPr>
          <w:ilvl w:val="0"/>
          <w:numId w:val="26"/>
        </w:numPr>
        <w:spacing w:line="276" w:lineRule="auto"/>
        <w:rPr>
          <w:rFonts w:ascii="Cambria Math" w:hAnsi="Cambria Math"/>
          <w:b/>
          <w:bCs/>
          <w:color w:val="262626" w:themeColor="text1" w:themeTint="D9"/>
          <w:sz w:val="32"/>
          <w:szCs w:val="32"/>
        </w:rPr>
      </w:pPr>
      <w:r w:rsidRPr="00151D7E">
        <w:rPr>
          <w:rFonts w:ascii="Cambria Math" w:hAnsi="Cambria Math"/>
          <w:color w:val="262626" w:themeColor="text1" w:themeTint="D9"/>
          <w:sz w:val="24"/>
          <w:szCs w:val="24"/>
        </w:rPr>
        <w:t xml:space="preserve">For server, Select TCP </w:t>
      </w:r>
      <w:r w:rsidR="003A21A0" w:rsidRPr="00151D7E">
        <w:rPr>
          <w:rFonts w:ascii="Cambria Math" w:hAnsi="Cambria Math"/>
          <w:color w:val="262626" w:themeColor="text1" w:themeTint="D9"/>
          <w:sz w:val="24"/>
          <w:szCs w:val="24"/>
        </w:rPr>
        <w:t>Listen.vi,</w:t>
      </w:r>
      <w:r w:rsidRPr="00151D7E">
        <w:rPr>
          <w:rFonts w:ascii="Cambria Math" w:hAnsi="Cambria Math"/>
          <w:color w:val="262626" w:themeColor="text1" w:themeTint="D9"/>
          <w:sz w:val="24"/>
          <w:szCs w:val="24"/>
        </w:rPr>
        <w:t xml:space="preserve"> TCP write, TCP close connection files using the path Data Communication -------&gt; Protocol --------&gt; TCP path.</w:t>
      </w:r>
    </w:p>
    <w:p w14:paraId="213B6198" w14:textId="43FC3CE0" w:rsidR="005C70F7" w:rsidRPr="00151D7E" w:rsidRDefault="005C70F7" w:rsidP="003A21A0">
      <w:pPr>
        <w:pStyle w:val="ListParagraph"/>
        <w:numPr>
          <w:ilvl w:val="0"/>
          <w:numId w:val="26"/>
        </w:numPr>
        <w:spacing w:line="276" w:lineRule="auto"/>
        <w:rPr>
          <w:rFonts w:ascii="Cambria Math" w:hAnsi="Cambria Math"/>
          <w:b/>
          <w:bCs/>
          <w:color w:val="262626" w:themeColor="text1" w:themeTint="D9"/>
          <w:sz w:val="32"/>
          <w:szCs w:val="32"/>
        </w:rPr>
      </w:pPr>
      <w:r w:rsidRPr="00151D7E">
        <w:rPr>
          <w:rFonts w:ascii="Cambria Math" w:hAnsi="Cambria Math"/>
          <w:color w:val="262626" w:themeColor="text1" w:themeTint="D9"/>
          <w:sz w:val="24"/>
          <w:szCs w:val="24"/>
        </w:rPr>
        <w:t>For Client, Select TCP open, TCP Read, TCP close connection files using the path Data Communication -------&gt; Protocol --------&gt; TCP path.</w:t>
      </w:r>
    </w:p>
    <w:p w14:paraId="7E1BC3AE" w14:textId="77777777" w:rsidR="005C70F7" w:rsidRPr="00151D7E" w:rsidRDefault="005C70F7" w:rsidP="003A21A0">
      <w:pPr>
        <w:pStyle w:val="ListParagraph"/>
        <w:numPr>
          <w:ilvl w:val="0"/>
          <w:numId w:val="26"/>
        </w:numPr>
        <w:spacing w:line="276" w:lineRule="auto"/>
        <w:rPr>
          <w:rFonts w:ascii="Cambria Math" w:hAnsi="Cambria Math"/>
          <w:b/>
          <w:bCs/>
          <w:color w:val="262626" w:themeColor="text1" w:themeTint="D9"/>
          <w:sz w:val="32"/>
          <w:szCs w:val="32"/>
        </w:rPr>
      </w:pPr>
      <w:r w:rsidRPr="00151D7E">
        <w:rPr>
          <w:rFonts w:ascii="Cambria Math" w:hAnsi="Cambria Math"/>
          <w:color w:val="262626" w:themeColor="text1" w:themeTint="D9"/>
          <w:sz w:val="24"/>
          <w:szCs w:val="24"/>
        </w:rPr>
        <w:t xml:space="preserve">Make all the connections as shown in Block diagram of both. </w:t>
      </w:r>
    </w:p>
    <w:p w14:paraId="0A2EE4A6" w14:textId="77777777" w:rsidR="005C70F7" w:rsidRPr="00151D7E" w:rsidRDefault="005C70F7" w:rsidP="003A21A0">
      <w:pPr>
        <w:pStyle w:val="ListParagraph"/>
        <w:numPr>
          <w:ilvl w:val="0"/>
          <w:numId w:val="26"/>
        </w:numPr>
        <w:spacing w:line="276" w:lineRule="auto"/>
        <w:rPr>
          <w:rFonts w:ascii="Cambria Math" w:hAnsi="Cambria Math"/>
          <w:b/>
          <w:bCs/>
          <w:color w:val="262626" w:themeColor="text1" w:themeTint="D9"/>
          <w:sz w:val="32"/>
          <w:szCs w:val="32"/>
        </w:rPr>
      </w:pPr>
      <w:r w:rsidRPr="00151D7E">
        <w:rPr>
          <w:rFonts w:ascii="Cambria Math" w:hAnsi="Cambria Math"/>
          <w:color w:val="262626" w:themeColor="text1" w:themeTint="D9"/>
          <w:sz w:val="24"/>
          <w:szCs w:val="24"/>
        </w:rPr>
        <w:t xml:space="preserve">Use While loop for both and case structure for client only. </w:t>
      </w:r>
    </w:p>
    <w:p w14:paraId="4406604A" w14:textId="77777777" w:rsidR="005C70F7" w:rsidRPr="00151D7E" w:rsidRDefault="005C70F7" w:rsidP="003A21A0">
      <w:pPr>
        <w:pStyle w:val="ListParagraph"/>
        <w:numPr>
          <w:ilvl w:val="0"/>
          <w:numId w:val="26"/>
        </w:numPr>
        <w:spacing w:line="276" w:lineRule="auto"/>
        <w:rPr>
          <w:rFonts w:ascii="Cambria Math" w:hAnsi="Cambria Math"/>
          <w:b/>
          <w:bCs/>
          <w:color w:val="262626" w:themeColor="text1" w:themeTint="D9"/>
          <w:sz w:val="32"/>
          <w:szCs w:val="32"/>
        </w:rPr>
      </w:pPr>
      <w:r w:rsidRPr="00151D7E">
        <w:rPr>
          <w:rFonts w:ascii="Cambria Math" w:hAnsi="Cambria Math"/>
          <w:color w:val="262626" w:themeColor="text1" w:themeTint="D9"/>
          <w:sz w:val="24"/>
          <w:szCs w:val="24"/>
        </w:rPr>
        <w:t xml:space="preserve">Attach all the inputs and don’t forget to hide the error out file. </w:t>
      </w:r>
    </w:p>
    <w:p w14:paraId="64AAE6AB" w14:textId="00B4949C" w:rsidR="00B55A38" w:rsidRPr="00151D7E" w:rsidRDefault="005C70F7" w:rsidP="003A21A0">
      <w:pPr>
        <w:pStyle w:val="ListParagraph"/>
        <w:numPr>
          <w:ilvl w:val="0"/>
          <w:numId w:val="26"/>
        </w:numPr>
        <w:spacing w:line="276" w:lineRule="auto"/>
        <w:rPr>
          <w:rFonts w:ascii="Cambria Math" w:hAnsi="Cambria Math"/>
          <w:b/>
          <w:bCs/>
          <w:color w:val="262626" w:themeColor="text1" w:themeTint="D9"/>
          <w:sz w:val="32"/>
          <w:szCs w:val="32"/>
        </w:rPr>
      </w:pPr>
      <w:r w:rsidRPr="00151D7E">
        <w:rPr>
          <w:rFonts w:ascii="Cambria Math" w:hAnsi="Cambria Math"/>
          <w:color w:val="262626" w:themeColor="text1" w:themeTint="D9"/>
          <w:sz w:val="24"/>
          <w:szCs w:val="24"/>
        </w:rPr>
        <w:t>RUN the VI to send and receive the information.</w:t>
      </w:r>
    </w:p>
    <w:p w14:paraId="2AB5D2AE" w14:textId="2EE49BB6" w:rsidR="005C70F7" w:rsidRPr="005C70F7" w:rsidRDefault="005C70F7" w:rsidP="005C70F7">
      <w:pPr>
        <w:pStyle w:val="ListParagraph"/>
        <w:spacing w:line="276" w:lineRule="auto"/>
        <w:rPr>
          <w:rFonts w:ascii="Cambria Math" w:hAnsi="Cambria Math"/>
          <w:b/>
          <w:bCs/>
          <w:sz w:val="32"/>
          <w:szCs w:val="32"/>
        </w:rPr>
      </w:pPr>
    </w:p>
    <w:p w14:paraId="478FFDCE" w14:textId="3AE60EF9" w:rsidR="00F54A19" w:rsidRDefault="00F94B4A" w:rsidP="00F94B4A">
      <w:pPr>
        <w:rPr>
          <w:rFonts w:ascii="Cambria Math" w:hAnsi="Cambria Math"/>
          <w:b/>
          <w:bCs/>
          <w:color w:val="000000" w:themeColor="text1"/>
          <w:sz w:val="28"/>
          <w:szCs w:val="28"/>
        </w:rPr>
      </w:pPr>
      <w:r>
        <w:rPr>
          <w:rFonts w:ascii="Cambria Math" w:hAnsi="Cambria Math"/>
          <w:b/>
          <w:bCs/>
          <w:color w:val="000000" w:themeColor="text1"/>
          <w:sz w:val="28"/>
          <w:szCs w:val="28"/>
        </w:rPr>
        <w:t>Theory:</w:t>
      </w:r>
    </w:p>
    <w:p w14:paraId="3F41DB8C" w14:textId="721718A9" w:rsidR="005C70F7" w:rsidRPr="00F54A19" w:rsidRDefault="005C70F7" w:rsidP="00F94B4A">
      <w:pPr>
        <w:rPr>
          <w:rFonts w:ascii="Cambria Math" w:hAnsi="Cambria Math"/>
          <w:sz w:val="24"/>
          <w:szCs w:val="24"/>
        </w:rPr>
      </w:pPr>
      <w:r w:rsidRPr="00F94B4A">
        <w:rPr>
          <w:rFonts w:ascii="Cambria Math" w:hAnsi="Cambria Math"/>
          <w:color w:val="FF0000"/>
          <w:sz w:val="24"/>
          <w:szCs w:val="24"/>
        </w:rPr>
        <w:t xml:space="preserve">TCP Listen VI: </w:t>
      </w:r>
      <w:r w:rsidRPr="00F94B4A">
        <w:rPr>
          <w:rFonts w:ascii="Cambria Math" w:hAnsi="Cambria Math"/>
          <w:sz w:val="24"/>
          <w:szCs w:val="24"/>
        </w:rPr>
        <w:t xml:space="preserve">Creates a listener and waits for an accepted TCP network connection at the specified </w:t>
      </w:r>
      <w:r w:rsidRPr="00F94B4A">
        <w:rPr>
          <w:rFonts w:ascii="Cambria Math" w:hAnsi="Cambria Math"/>
          <w:b/>
          <w:bCs/>
          <w:sz w:val="24"/>
          <w:szCs w:val="24"/>
        </w:rPr>
        <w:t>port</w:t>
      </w:r>
      <w:r w:rsidRPr="00F94B4A">
        <w:rPr>
          <w:rFonts w:ascii="Cambria Math" w:hAnsi="Cambria Math"/>
          <w:sz w:val="24"/>
          <w:szCs w:val="24"/>
        </w:rPr>
        <w:t>.</w:t>
      </w:r>
    </w:p>
    <w:p w14:paraId="359A1944" w14:textId="639B88FA" w:rsidR="00F54A19" w:rsidRDefault="005C4D5C" w:rsidP="00F94B4A">
      <w:pPr>
        <w:pStyle w:val="body"/>
        <w:jc w:val="center"/>
        <w:rPr>
          <w:b/>
          <w:bCs/>
        </w:rPr>
      </w:pPr>
      <w:r w:rsidRPr="00F94B4A">
        <w:rPr>
          <w:bCs/>
          <w:noProof/>
        </w:rPr>
        <w:drawing>
          <wp:anchor distT="0" distB="0" distL="114300" distR="114300" simplePos="0" relativeHeight="251745280" behindDoc="0" locked="0" layoutInCell="1" allowOverlap="1" wp14:anchorId="21E9B87F" wp14:editId="28C50758">
            <wp:simplePos x="0" y="0"/>
            <wp:positionH relativeFrom="margin">
              <wp:align>center</wp:align>
            </wp:positionH>
            <wp:positionV relativeFrom="paragraph">
              <wp:posOffset>54610</wp:posOffset>
            </wp:positionV>
            <wp:extent cx="3604260" cy="1036320"/>
            <wp:effectExtent l="152400" t="152400" r="358140" b="35433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036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06293" w14:textId="531E2641" w:rsidR="005C70F7" w:rsidRDefault="005C70F7" w:rsidP="00F94B4A">
      <w:pPr>
        <w:pStyle w:val="body"/>
        <w:jc w:val="center"/>
        <w:rPr>
          <w:b/>
          <w:bCs/>
        </w:rPr>
      </w:pPr>
    </w:p>
    <w:p w14:paraId="65D8F8C2" w14:textId="29B77ABC" w:rsidR="005C4D5C" w:rsidRDefault="005C4D5C" w:rsidP="005C70F7">
      <w:pPr>
        <w:pStyle w:val="body"/>
        <w:rPr>
          <w:color w:val="FF0000"/>
        </w:rPr>
      </w:pPr>
    </w:p>
    <w:p w14:paraId="7EEC47DF" w14:textId="77777777" w:rsidR="005C4D5C" w:rsidRDefault="005C4D5C" w:rsidP="005C70F7">
      <w:pPr>
        <w:pStyle w:val="body"/>
        <w:rPr>
          <w:color w:val="FF0000"/>
        </w:rPr>
      </w:pPr>
    </w:p>
    <w:p w14:paraId="2A2294A5" w14:textId="38AA9592" w:rsidR="005C70F7" w:rsidRDefault="005C70F7" w:rsidP="005C70F7">
      <w:pPr>
        <w:pStyle w:val="body"/>
      </w:pPr>
      <w:r w:rsidRPr="00F94B4A">
        <w:rPr>
          <w:color w:val="FF0000"/>
        </w:rPr>
        <w:t>TCP Write Function</w:t>
      </w:r>
      <w:r w:rsidR="00F94B4A" w:rsidRPr="00F94B4A">
        <w:rPr>
          <w:color w:val="FF0000"/>
        </w:rPr>
        <w:t xml:space="preserve">: </w:t>
      </w:r>
      <w:r>
        <w:t>Writes data to a TCP network connection.</w:t>
      </w:r>
    </w:p>
    <w:p w14:paraId="5DAE7D57" w14:textId="0338DCDB" w:rsidR="00F54A19" w:rsidRDefault="005C4D5C" w:rsidP="00F94B4A">
      <w:pPr>
        <w:pStyle w:val="body"/>
        <w:jc w:val="center"/>
        <w:rPr>
          <w:b/>
          <w:bCs/>
        </w:rPr>
      </w:pPr>
      <w:r w:rsidRPr="00F94B4A">
        <w:rPr>
          <w:bCs/>
          <w:noProof/>
        </w:rPr>
        <w:drawing>
          <wp:anchor distT="0" distB="0" distL="114300" distR="114300" simplePos="0" relativeHeight="251746304" behindDoc="0" locked="0" layoutInCell="1" allowOverlap="1" wp14:anchorId="1E5795CA" wp14:editId="3A81F4EB">
            <wp:simplePos x="0" y="0"/>
            <wp:positionH relativeFrom="column">
              <wp:posOffset>1371600</wp:posOffset>
            </wp:positionH>
            <wp:positionV relativeFrom="paragraph">
              <wp:posOffset>62230</wp:posOffset>
            </wp:positionV>
            <wp:extent cx="3055620" cy="762000"/>
            <wp:effectExtent l="190500" t="190500" r="182880" b="19050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AD3F5B" w14:textId="59F47D49" w:rsidR="005C70F7" w:rsidRDefault="005C70F7" w:rsidP="00F94B4A">
      <w:pPr>
        <w:pStyle w:val="body"/>
        <w:jc w:val="center"/>
        <w:rPr>
          <w:b/>
          <w:bCs/>
        </w:rPr>
      </w:pPr>
    </w:p>
    <w:p w14:paraId="53777E2C" w14:textId="77777777" w:rsidR="005C4D5C" w:rsidRDefault="005C4D5C" w:rsidP="005C70F7">
      <w:pPr>
        <w:pStyle w:val="body"/>
        <w:rPr>
          <w:color w:val="FF0000"/>
        </w:rPr>
      </w:pPr>
    </w:p>
    <w:p w14:paraId="10644F7E" w14:textId="16A1F1C0" w:rsidR="005C70F7" w:rsidRPr="005C4D5C" w:rsidRDefault="005C70F7" w:rsidP="005C70F7">
      <w:pPr>
        <w:pStyle w:val="body"/>
        <w:rPr>
          <w:color w:val="FF0000"/>
        </w:rPr>
      </w:pPr>
      <w:r w:rsidRPr="00F94B4A">
        <w:rPr>
          <w:color w:val="FF0000"/>
        </w:rPr>
        <w:t xml:space="preserve">TCP Close Connection Function: </w:t>
      </w:r>
      <w:r>
        <w:t>Closes a TCP network connection.</w:t>
      </w:r>
    </w:p>
    <w:p w14:paraId="72D0516C" w14:textId="5DC41A3B" w:rsidR="00F54A19" w:rsidRDefault="005C4D5C" w:rsidP="005C70F7">
      <w:pPr>
        <w:pStyle w:val="body"/>
      </w:pPr>
      <w:r w:rsidRPr="00F94B4A">
        <w:rPr>
          <w:bCs/>
          <w:noProof/>
        </w:rPr>
        <w:drawing>
          <wp:anchor distT="0" distB="0" distL="114300" distR="114300" simplePos="0" relativeHeight="251747328" behindDoc="0" locked="0" layoutInCell="1" allowOverlap="1" wp14:anchorId="211A1BF5" wp14:editId="09DE8BB2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2750820" cy="533400"/>
            <wp:effectExtent l="190500" t="190500" r="182880" b="19050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533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499A9" w14:textId="75B315BB" w:rsidR="00886BA3" w:rsidRPr="00F94B4A" w:rsidRDefault="00886BA3" w:rsidP="00F94B4A">
      <w:pPr>
        <w:pStyle w:val="body"/>
        <w:jc w:val="center"/>
        <w:rPr>
          <w:b/>
          <w:bCs/>
        </w:rPr>
      </w:pPr>
    </w:p>
    <w:p w14:paraId="0524A6A8" w14:textId="77777777" w:rsidR="005C4D5C" w:rsidRDefault="005C4D5C" w:rsidP="005C70F7">
      <w:pPr>
        <w:pStyle w:val="body"/>
        <w:rPr>
          <w:color w:val="FF0000"/>
        </w:rPr>
      </w:pPr>
    </w:p>
    <w:p w14:paraId="3E7E9A5F" w14:textId="560B28AF" w:rsidR="005C70F7" w:rsidRDefault="005C70F7" w:rsidP="005C70F7">
      <w:pPr>
        <w:pStyle w:val="body"/>
      </w:pPr>
      <w:r w:rsidRPr="00F94B4A">
        <w:rPr>
          <w:color w:val="FF0000"/>
        </w:rPr>
        <w:t xml:space="preserve">TCP Open Connection Function: </w:t>
      </w:r>
      <w:r>
        <w:t xml:space="preserve">Opens a TCP network connection with the </w:t>
      </w:r>
      <w:r>
        <w:rPr>
          <w:rStyle w:val="Strong"/>
        </w:rPr>
        <w:t>address</w:t>
      </w:r>
      <w:r>
        <w:t xml:space="preserve"> and </w:t>
      </w:r>
      <w:r>
        <w:rPr>
          <w:rStyle w:val="Strong"/>
        </w:rPr>
        <w:t>remote port or service name</w:t>
      </w:r>
      <w:r>
        <w:t>.</w:t>
      </w:r>
    </w:p>
    <w:p w14:paraId="288D17C4" w14:textId="291620DC" w:rsidR="00F54A19" w:rsidRDefault="00F54A19" w:rsidP="00F94B4A">
      <w:pPr>
        <w:pStyle w:val="body"/>
        <w:jc w:val="center"/>
        <w:rPr>
          <w:b/>
          <w:bCs/>
        </w:rPr>
      </w:pPr>
    </w:p>
    <w:p w14:paraId="19F4F22D" w14:textId="50F758BC" w:rsidR="005C70F7" w:rsidRDefault="005C4D5C" w:rsidP="00F94B4A">
      <w:pPr>
        <w:pStyle w:val="body"/>
        <w:jc w:val="center"/>
        <w:rPr>
          <w:b/>
          <w:bCs/>
        </w:rPr>
      </w:pPr>
      <w:r>
        <w:rPr>
          <w:b/>
          <w:noProof/>
        </w:rPr>
        <w:drawing>
          <wp:anchor distT="0" distB="0" distL="114300" distR="114300" simplePos="0" relativeHeight="251748352" behindDoc="0" locked="0" layoutInCell="1" allowOverlap="1" wp14:anchorId="65E28AE7" wp14:editId="3B63EF55">
            <wp:simplePos x="0" y="0"/>
            <wp:positionH relativeFrom="column">
              <wp:posOffset>853440</wp:posOffset>
            </wp:positionH>
            <wp:positionV relativeFrom="paragraph">
              <wp:posOffset>139700</wp:posOffset>
            </wp:positionV>
            <wp:extent cx="3352800" cy="731520"/>
            <wp:effectExtent l="190500" t="190500" r="190500" b="1828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31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01E74D" w14:textId="77777777" w:rsidR="005C4D5C" w:rsidRDefault="005C4D5C" w:rsidP="005C70F7">
      <w:pPr>
        <w:pStyle w:val="body"/>
        <w:rPr>
          <w:color w:val="FF0000"/>
        </w:rPr>
      </w:pPr>
    </w:p>
    <w:p w14:paraId="387B7E66" w14:textId="77777777" w:rsidR="005C4D5C" w:rsidRDefault="005C4D5C" w:rsidP="005C70F7">
      <w:pPr>
        <w:pStyle w:val="body"/>
        <w:rPr>
          <w:color w:val="FF0000"/>
        </w:rPr>
      </w:pPr>
    </w:p>
    <w:p w14:paraId="3EDD4299" w14:textId="77777777" w:rsidR="005C4D5C" w:rsidRDefault="005C4D5C" w:rsidP="005C70F7">
      <w:pPr>
        <w:pStyle w:val="body"/>
        <w:rPr>
          <w:color w:val="FF0000"/>
        </w:rPr>
      </w:pPr>
    </w:p>
    <w:p w14:paraId="64FB5CA5" w14:textId="412B8D6C" w:rsidR="005C70F7" w:rsidRDefault="005C70F7" w:rsidP="005C70F7">
      <w:pPr>
        <w:pStyle w:val="body"/>
      </w:pPr>
      <w:r w:rsidRPr="00F94B4A">
        <w:rPr>
          <w:color w:val="FF0000"/>
        </w:rPr>
        <w:t>TCP Close Connection Function:</w:t>
      </w:r>
      <w:r w:rsidR="00F94B4A" w:rsidRPr="00F94B4A">
        <w:rPr>
          <w:color w:val="FF0000"/>
        </w:rPr>
        <w:t xml:space="preserve"> </w:t>
      </w:r>
      <w:r>
        <w:t>Closes a TCP network connection.</w:t>
      </w:r>
    </w:p>
    <w:p w14:paraId="1A1E1DE7" w14:textId="1B0D0F50" w:rsidR="005C70F7" w:rsidRDefault="005C4D5C" w:rsidP="005C70F7">
      <w:pPr>
        <w:pStyle w:val="body"/>
        <w:rPr>
          <w:b/>
          <w:bCs/>
        </w:rPr>
      </w:pPr>
      <w:r>
        <w:rPr>
          <w:b/>
          <w:noProof/>
        </w:rPr>
        <w:drawing>
          <wp:anchor distT="0" distB="0" distL="114300" distR="114300" simplePos="0" relativeHeight="251749376" behindDoc="0" locked="0" layoutInCell="1" allowOverlap="1" wp14:anchorId="3EF7AB97" wp14:editId="47C73A34">
            <wp:simplePos x="0" y="0"/>
            <wp:positionH relativeFrom="column">
              <wp:posOffset>1173480</wp:posOffset>
            </wp:positionH>
            <wp:positionV relativeFrom="paragraph">
              <wp:posOffset>62230</wp:posOffset>
            </wp:positionV>
            <wp:extent cx="2880360" cy="609600"/>
            <wp:effectExtent l="190500" t="190500" r="186690" b="19050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60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2D8AB6" w14:textId="77777777" w:rsidR="00C85892" w:rsidRDefault="00C85892" w:rsidP="001E50C4">
      <w:pPr>
        <w:rPr>
          <w:rFonts w:ascii="Cambria Math" w:hAnsi="Cambria Math"/>
          <w:b/>
          <w:bCs/>
          <w:color w:val="000000" w:themeColor="text1"/>
          <w:sz w:val="28"/>
          <w:szCs w:val="28"/>
        </w:rPr>
      </w:pPr>
    </w:p>
    <w:p w14:paraId="318FBFA8" w14:textId="77777777" w:rsidR="005C4D5C" w:rsidRDefault="005C4D5C" w:rsidP="00C85892">
      <w:pPr>
        <w:rPr>
          <w:rFonts w:ascii="Cambria Math" w:hAnsi="Cambria Math"/>
          <w:b/>
          <w:bCs/>
          <w:color w:val="000000" w:themeColor="text1"/>
          <w:sz w:val="28"/>
          <w:szCs w:val="28"/>
        </w:rPr>
      </w:pPr>
    </w:p>
    <w:p w14:paraId="2660D198" w14:textId="77777777" w:rsidR="005C4D5C" w:rsidRDefault="005C4D5C" w:rsidP="00C85892">
      <w:pPr>
        <w:rPr>
          <w:rFonts w:ascii="Cambria Math" w:hAnsi="Cambria Math"/>
          <w:b/>
          <w:bCs/>
          <w:color w:val="000000" w:themeColor="text1"/>
          <w:sz w:val="28"/>
          <w:szCs w:val="28"/>
        </w:rPr>
      </w:pPr>
    </w:p>
    <w:p w14:paraId="18883901" w14:textId="72B860A7" w:rsidR="00C85892" w:rsidRPr="00C85892" w:rsidRDefault="00CD0DFA" w:rsidP="00C85892">
      <w:pPr>
        <w:rPr>
          <w:rFonts w:ascii="Cambria Math" w:hAnsi="Cambria Math"/>
          <w:b/>
          <w:bCs/>
          <w:color w:val="000000" w:themeColor="text1"/>
          <w:sz w:val="28"/>
          <w:szCs w:val="28"/>
        </w:rPr>
      </w:pPr>
      <w:r>
        <w:rPr>
          <w:rFonts w:ascii="Cambria Math" w:hAnsi="Cambria Math"/>
          <w:b/>
          <w:bCs/>
          <w:color w:val="000000" w:themeColor="text1"/>
          <w:sz w:val="28"/>
          <w:szCs w:val="28"/>
        </w:rPr>
        <w:t>Simulations</w:t>
      </w:r>
      <w:r w:rsidR="001E50C4">
        <w:rPr>
          <w:rFonts w:ascii="Cambria Math" w:hAnsi="Cambria Math"/>
          <w:b/>
          <w:bCs/>
          <w:color w:val="000000" w:themeColor="text1"/>
          <w:sz w:val="28"/>
          <w:szCs w:val="28"/>
        </w:rPr>
        <w:t>:</w:t>
      </w:r>
      <w:r w:rsidR="00C85892">
        <w:rPr>
          <w:rFonts w:ascii="Cambria Math" w:hAnsi="Cambria Math"/>
          <w:b/>
          <w:bCs/>
          <w:color w:val="FF0000"/>
          <w:sz w:val="28"/>
          <w:szCs w:val="28"/>
        </w:rPr>
        <w:tab/>
      </w:r>
    </w:p>
    <w:p w14:paraId="1F3B3D01" w14:textId="42BAEFA4" w:rsidR="00156A5B" w:rsidRDefault="0064428C" w:rsidP="005D414A">
      <w:pPr>
        <w:pStyle w:val="ListParagraph"/>
        <w:spacing w:line="360" w:lineRule="auto"/>
        <w:ind w:left="0"/>
        <w:rPr>
          <w:rFonts w:ascii="Cambria Math" w:hAnsi="Cambria Math"/>
          <w:b/>
          <w:bCs/>
          <w:color w:val="FF0000"/>
          <w:sz w:val="24"/>
          <w:szCs w:val="24"/>
        </w:rPr>
      </w:pPr>
      <w:r w:rsidRPr="0064428C">
        <w:rPr>
          <w:rFonts w:ascii="Cambria Math" w:hAnsi="Cambria Math"/>
          <w:b/>
          <w:bCs/>
          <w:color w:val="FF0000"/>
          <w:sz w:val="28"/>
          <w:szCs w:val="28"/>
        </w:rPr>
        <w:t>Server</w:t>
      </w:r>
      <w:r>
        <w:rPr>
          <w:rFonts w:ascii="Cambria Math" w:hAnsi="Cambria Math"/>
          <w:b/>
          <w:bCs/>
          <w:color w:val="FF0000"/>
          <w:sz w:val="24"/>
          <w:szCs w:val="24"/>
        </w:rPr>
        <w:t xml:space="preserve"> </w:t>
      </w:r>
      <w:r w:rsidR="00156A5B" w:rsidRPr="00886BA3">
        <w:rPr>
          <w:rFonts w:ascii="Cambria Math" w:hAnsi="Cambria Math"/>
          <w:b/>
          <w:bCs/>
          <w:color w:val="FF0000"/>
          <w:sz w:val="24"/>
          <w:szCs w:val="24"/>
        </w:rPr>
        <w:t>Block Diagram Panel</w:t>
      </w:r>
    </w:p>
    <w:p w14:paraId="558339E8" w14:textId="47EFDE2C" w:rsidR="00886BA3" w:rsidRPr="00886BA3" w:rsidRDefault="001E50C4" w:rsidP="001E50C4">
      <w:pPr>
        <w:pStyle w:val="ListParagraph"/>
        <w:ind w:left="0"/>
        <w:jc w:val="center"/>
        <w:rPr>
          <w:rFonts w:ascii="Cambria Math" w:hAnsi="Cambria Math"/>
          <w:b/>
          <w:bCs/>
          <w:color w:val="FF0000"/>
          <w:sz w:val="24"/>
          <w:szCs w:val="24"/>
        </w:rPr>
      </w:pPr>
      <w:r w:rsidRPr="001E50C4">
        <w:rPr>
          <w:rFonts w:ascii="Cambria Math" w:hAnsi="Cambria Math"/>
          <w:b/>
          <w:bCs/>
          <w:noProof/>
          <w:color w:val="FF0000"/>
          <w:sz w:val="24"/>
          <w:szCs w:val="24"/>
        </w:rPr>
        <w:drawing>
          <wp:inline distT="0" distB="0" distL="0" distR="0" wp14:anchorId="582B260F" wp14:editId="7C093ED3">
            <wp:extent cx="4342130" cy="3229973"/>
            <wp:effectExtent l="0" t="0" r="127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418"/>
                    <a:stretch/>
                  </pic:blipFill>
                  <pic:spPr bwMode="auto">
                    <a:xfrm>
                      <a:off x="0" y="0"/>
                      <a:ext cx="4383630" cy="3260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D8718" w14:textId="77777777" w:rsidR="004D6881" w:rsidRDefault="004D6881" w:rsidP="001E50C4">
      <w:pPr>
        <w:pStyle w:val="ListParagraph"/>
        <w:spacing w:line="360" w:lineRule="auto"/>
        <w:ind w:left="0"/>
        <w:rPr>
          <w:rFonts w:ascii="Cambria Math" w:hAnsi="Cambria Math"/>
          <w:b/>
          <w:bCs/>
          <w:color w:val="FF0000"/>
          <w:sz w:val="28"/>
          <w:szCs w:val="28"/>
        </w:rPr>
      </w:pPr>
    </w:p>
    <w:p w14:paraId="3605680A" w14:textId="0EE45074" w:rsidR="001E50C4" w:rsidRDefault="001E50C4" w:rsidP="001E50C4">
      <w:pPr>
        <w:pStyle w:val="ListParagraph"/>
        <w:spacing w:line="360" w:lineRule="auto"/>
        <w:ind w:left="0"/>
        <w:rPr>
          <w:rFonts w:ascii="Cambria Math" w:hAnsi="Cambria Math"/>
          <w:b/>
          <w:bCs/>
          <w:color w:val="FF0000"/>
          <w:sz w:val="24"/>
          <w:szCs w:val="24"/>
        </w:rPr>
      </w:pPr>
      <w:r>
        <w:rPr>
          <w:rFonts w:ascii="Cambria Math" w:hAnsi="Cambria Math"/>
          <w:b/>
          <w:bCs/>
          <w:color w:val="FF0000"/>
          <w:sz w:val="28"/>
          <w:szCs w:val="28"/>
        </w:rPr>
        <w:t>Client</w:t>
      </w:r>
      <w:r>
        <w:rPr>
          <w:rFonts w:ascii="Cambria Math" w:hAnsi="Cambria Math"/>
          <w:b/>
          <w:bCs/>
          <w:color w:val="FF0000"/>
          <w:sz w:val="24"/>
          <w:szCs w:val="24"/>
        </w:rPr>
        <w:t xml:space="preserve"> </w:t>
      </w:r>
      <w:r w:rsidRPr="00886BA3">
        <w:rPr>
          <w:rFonts w:ascii="Cambria Math" w:hAnsi="Cambria Math"/>
          <w:b/>
          <w:bCs/>
          <w:color w:val="FF0000"/>
          <w:sz w:val="24"/>
          <w:szCs w:val="24"/>
        </w:rPr>
        <w:t>Block Diagram Panel</w:t>
      </w:r>
    </w:p>
    <w:p w14:paraId="0B1DB994" w14:textId="75A6C073" w:rsidR="00FB1D92" w:rsidRDefault="001E50C4" w:rsidP="006F0342">
      <w:pPr>
        <w:spacing w:after="11" w:line="247" w:lineRule="auto"/>
        <w:ind w:left="730" w:hanging="10"/>
        <w:jc w:val="center"/>
        <w:rPr>
          <w:rFonts w:ascii="Cambria Math" w:hAnsi="Cambria Math"/>
          <w:b/>
          <w:bCs/>
          <w:color w:val="000000" w:themeColor="text1"/>
          <w:sz w:val="28"/>
          <w:szCs w:val="28"/>
        </w:rPr>
      </w:pPr>
      <w:r w:rsidRPr="001E50C4">
        <w:rPr>
          <w:rFonts w:ascii="Cambria Math" w:hAnsi="Cambria Math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931E401" wp14:editId="77FD8642">
            <wp:extent cx="4564068" cy="3526912"/>
            <wp:effectExtent l="0" t="0" r="825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365" cy="35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642D" w14:textId="77777777" w:rsidR="00C85892" w:rsidRDefault="00C85892" w:rsidP="001E50C4">
      <w:pPr>
        <w:pStyle w:val="ListParagraph"/>
        <w:spacing w:line="360" w:lineRule="auto"/>
        <w:ind w:left="0"/>
        <w:rPr>
          <w:rFonts w:ascii="Cambria Math" w:hAnsi="Cambria Math"/>
          <w:b/>
          <w:bCs/>
          <w:color w:val="FF0000"/>
          <w:sz w:val="24"/>
          <w:szCs w:val="24"/>
        </w:rPr>
      </w:pPr>
    </w:p>
    <w:p w14:paraId="0A78A981" w14:textId="2DE908C6" w:rsidR="001E50C4" w:rsidRPr="00886BA3" w:rsidRDefault="001E50C4" w:rsidP="001E50C4">
      <w:pPr>
        <w:pStyle w:val="ListParagraph"/>
        <w:spacing w:line="360" w:lineRule="auto"/>
        <w:ind w:left="0"/>
        <w:rPr>
          <w:rFonts w:ascii="Cambria Math" w:hAnsi="Cambria Math"/>
          <w:b/>
          <w:bCs/>
          <w:color w:val="FF0000"/>
          <w:sz w:val="24"/>
          <w:szCs w:val="24"/>
        </w:rPr>
      </w:pPr>
      <w:r w:rsidRPr="00886BA3">
        <w:rPr>
          <w:rFonts w:ascii="Cambria Math" w:hAnsi="Cambria Math"/>
          <w:b/>
          <w:bCs/>
          <w:color w:val="FF0000"/>
          <w:sz w:val="24"/>
          <w:szCs w:val="24"/>
        </w:rPr>
        <w:t>Front Panel</w:t>
      </w:r>
    </w:p>
    <w:p w14:paraId="0ADC8F50" w14:textId="0C61968B" w:rsidR="001E50C4" w:rsidRDefault="00773DB2" w:rsidP="006F29BF">
      <w:pPr>
        <w:spacing w:after="11" w:line="247" w:lineRule="auto"/>
        <w:ind w:left="-5" w:hanging="10"/>
        <w:rPr>
          <w:rFonts w:ascii="Cambria Math" w:hAnsi="Cambria Math"/>
          <w:b/>
          <w:bCs/>
          <w:color w:val="000000" w:themeColor="text1"/>
          <w:sz w:val="28"/>
          <w:szCs w:val="28"/>
        </w:rPr>
      </w:pPr>
      <w:r w:rsidRPr="00773DB2">
        <w:rPr>
          <w:rFonts w:ascii="Cambria Math" w:hAnsi="Cambria Math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6D910EA" wp14:editId="24DE68E9">
            <wp:extent cx="6490816" cy="2189087"/>
            <wp:effectExtent l="0" t="0" r="5715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0319"/>
                    <a:stretch/>
                  </pic:blipFill>
                  <pic:spPr bwMode="auto">
                    <a:xfrm>
                      <a:off x="0" y="0"/>
                      <a:ext cx="6511268" cy="219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D6D3C" w14:textId="77777777" w:rsidR="001E50C4" w:rsidRDefault="001E50C4" w:rsidP="006F29BF">
      <w:pPr>
        <w:spacing w:after="11" w:line="247" w:lineRule="auto"/>
        <w:ind w:left="-5" w:hanging="10"/>
        <w:rPr>
          <w:rFonts w:ascii="Cambria Math" w:hAnsi="Cambria Math"/>
          <w:b/>
          <w:bCs/>
          <w:color w:val="000000" w:themeColor="text1"/>
          <w:sz w:val="28"/>
          <w:szCs w:val="28"/>
        </w:rPr>
      </w:pPr>
    </w:p>
    <w:p w14:paraId="25C82679" w14:textId="77777777" w:rsidR="001E50C4" w:rsidRDefault="001E50C4" w:rsidP="003A21A0">
      <w:pPr>
        <w:spacing w:after="11" w:line="247" w:lineRule="auto"/>
        <w:rPr>
          <w:rFonts w:ascii="Cambria Math" w:hAnsi="Cambria Math"/>
          <w:b/>
          <w:bCs/>
          <w:color w:val="000000" w:themeColor="text1"/>
          <w:sz w:val="28"/>
          <w:szCs w:val="28"/>
        </w:rPr>
      </w:pPr>
    </w:p>
    <w:p w14:paraId="09F1B4DB" w14:textId="4F5F593C" w:rsidR="006F29BF" w:rsidRPr="00B55A38" w:rsidRDefault="009D14B5" w:rsidP="003A21A0">
      <w:pPr>
        <w:spacing w:after="11" w:line="247" w:lineRule="auto"/>
        <w:ind w:left="-5" w:hanging="10"/>
        <w:jc w:val="both"/>
        <w:rPr>
          <w:rFonts w:ascii="Cambria Math" w:hAnsi="Cambria Math"/>
        </w:rPr>
      </w:pPr>
      <w:r w:rsidRPr="003A21A0">
        <w:rPr>
          <w:rFonts w:ascii="Cambria Math" w:hAnsi="Cambria Math"/>
          <w:b/>
          <w:bCs/>
          <w:color w:val="000000" w:themeColor="text1"/>
          <w:sz w:val="32"/>
          <w:szCs w:val="32"/>
        </w:rPr>
        <w:t>Conclusion:</w:t>
      </w:r>
      <w:r w:rsidR="004A234F" w:rsidRPr="003A21A0">
        <w:rPr>
          <w:rFonts w:ascii="Cambria Math" w:hAnsi="Cambria Math"/>
          <w:b/>
          <w:bCs/>
          <w:color w:val="000000" w:themeColor="text1"/>
          <w:sz w:val="32"/>
          <w:szCs w:val="32"/>
        </w:rPr>
        <w:t xml:space="preserve"> </w:t>
      </w:r>
      <w:r w:rsidR="004A234F" w:rsidRPr="004A234F">
        <w:rPr>
          <w:rFonts w:ascii="Cambria Math" w:hAnsi="Cambria Math"/>
          <w:color w:val="262626" w:themeColor="text1" w:themeTint="D9"/>
          <w:sz w:val="24"/>
          <w:szCs w:val="24"/>
        </w:rPr>
        <w:t xml:space="preserve">We have </w:t>
      </w:r>
      <w:r w:rsidR="00B55A38" w:rsidRPr="004A234F">
        <w:rPr>
          <w:rFonts w:ascii="Cambria Math" w:hAnsi="Cambria Math"/>
          <w:color w:val="262626" w:themeColor="text1" w:themeTint="D9"/>
          <w:sz w:val="24"/>
          <w:szCs w:val="24"/>
        </w:rPr>
        <w:t xml:space="preserve">successfully </w:t>
      </w:r>
      <w:r w:rsidR="00CD0DFA">
        <w:rPr>
          <w:rFonts w:ascii="Cambria Math" w:hAnsi="Cambria Math"/>
          <w:color w:val="262626" w:themeColor="text1" w:themeTint="D9"/>
          <w:sz w:val="24"/>
          <w:szCs w:val="24"/>
        </w:rPr>
        <w:t xml:space="preserve">established </w:t>
      </w:r>
      <w:r w:rsidR="004A234F" w:rsidRPr="004A234F">
        <w:rPr>
          <w:rFonts w:ascii="Cambria Math" w:eastAsia="Times New Roman" w:hAnsi="Cambria Math"/>
          <w:color w:val="262626" w:themeColor="text1" w:themeTint="D9"/>
          <w:sz w:val="24"/>
          <w:szCs w:val="24"/>
        </w:rPr>
        <w:t>the TCP Communication between a Server and a Client</w:t>
      </w:r>
      <w:r w:rsidR="004A234F" w:rsidRPr="004A234F">
        <w:rPr>
          <w:rFonts w:ascii="Cambria Math" w:hAnsi="Cambria Math"/>
          <w:color w:val="262626" w:themeColor="text1" w:themeTint="D9"/>
          <w:sz w:val="24"/>
          <w:szCs w:val="24"/>
        </w:rPr>
        <w:t xml:space="preserve"> </w:t>
      </w:r>
      <w:r w:rsidR="00333EC0" w:rsidRPr="004A234F">
        <w:rPr>
          <w:rFonts w:ascii="Cambria Math" w:hAnsi="Cambria Math"/>
          <w:color w:val="262626" w:themeColor="text1" w:themeTint="D9"/>
          <w:sz w:val="24"/>
          <w:szCs w:val="24"/>
        </w:rPr>
        <w:t>using</w:t>
      </w:r>
      <w:r w:rsidR="00B55A38" w:rsidRPr="004A234F">
        <w:rPr>
          <w:rFonts w:ascii="Cambria Math" w:hAnsi="Cambria Math"/>
          <w:color w:val="262626" w:themeColor="text1" w:themeTint="D9"/>
          <w:sz w:val="24"/>
          <w:szCs w:val="24"/>
        </w:rPr>
        <w:t xml:space="preserve"> NI LabVIEW</w:t>
      </w:r>
      <w:r w:rsidR="004A234F" w:rsidRPr="004A234F">
        <w:rPr>
          <w:rFonts w:ascii="Cambria Math" w:hAnsi="Cambria Math"/>
          <w:color w:val="262626" w:themeColor="text1" w:themeTint="D9"/>
          <w:sz w:val="24"/>
          <w:szCs w:val="24"/>
        </w:rPr>
        <w:t xml:space="preserve"> </w:t>
      </w:r>
      <w:r w:rsidR="00C85892" w:rsidRPr="004A234F">
        <w:rPr>
          <w:rFonts w:ascii="Cambria Math" w:hAnsi="Cambria Math"/>
          <w:color w:val="262626" w:themeColor="text1" w:themeTint="D9"/>
          <w:sz w:val="24"/>
          <w:szCs w:val="24"/>
        </w:rPr>
        <w:t>software.</w:t>
      </w:r>
    </w:p>
    <w:bookmarkEnd w:id="0"/>
    <w:p w14:paraId="497B6A61" w14:textId="1EACF33E" w:rsidR="006F29BF" w:rsidRPr="00B55A38" w:rsidRDefault="006F29BF" w:rsidP="006F29BF">
      <w:pPr>
        <w:spacing w:after="11" w:line="247" w:lineRule="auto"/>
        <w:ind w:left="-5" w:hanging="10"/>
        <w:rPr>
          <w:rFonts w:ascii="Cambria Math" w:hAnsi="Cambria Math"/>
        </w:rPr>
      </w:pPr>
    </w:p>
    <w:sectPr w:rsidR="006F29BF" w:rsidRPr="00B55A38" w:rsidSect="00C85892">
      <w:head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B13FB" w14:textId="77777777" w:rsidR="000271AE" w:rsidRDefault="000271AE" w:rsidP="009D14B5">
      <w:pPr>
        <w:spacing w:after="0" w:line="240" w:lineRule="auto"/>
      </w:pPr>
      <w:r>
        <w:separator/>
      </w:r>
    </w:p>
  </w:endnote>
  <w:endnote w:type="continuationSeparator" w:id="0">
    <w:p w14:paraId="0C10BB9A" w14:textId="77777777" w:rsidR="000271AE" w:rsidRDefault="000271AE" w:rsidP="009D1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B41BF" w14:textId="77777777" w:rsidR="000271AE" w:rsidRDefault="000271AE" w:rsidP="009D14B5">
      <w:pPr>
        <w:spacing w:after="0" w:line="240" w:lineRule="auto"/>
      </w:pPr>
      <w:r>
        <w:separator/>
      </w:r>
    </w:p>
  </w:footnote>
  <w:footnote w:type="continuationSeparator" w:id="0">
    <w:p w14:paraId="34C64E1F" w14:textId="77777777" w:rsidR="000271AE" w:rsidRDefault="000271AE" w:rsidP="009D1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69662" w14:textId="1CC923C0" w:rsidR="009D14B5" w:rsidRDefault="009D14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67A05"/>
    <w:multiLevelType w:val="hybridMultilevel"/>
    <w:tmpl w:val="FFFFFFFF"/>
    <w:lvl w:ilvl="0" w:tplc="81D2EB1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1CB4D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3033A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0025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183D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22AB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CC39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80D0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088C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53216F"/>
    <w:multiLevelType w:val="hybridMultilevel"/>
    <w:tmpl w:val="FFFFFFFF"/>
    <w:lvl w:ilvl="0" w:tplc="81D2EB1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1CB4D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3033A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0025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183D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22AB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CC39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80D0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088C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B11447"/>
    <w:multiLevelType w:val="hybridMultilevel"/>
    <w:tmpl w:val="53DA33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087A03"/>
    <w:multiLevelType w:val="hybridMultilevel"/>
    <w:tmpl w:val="FFFFFFFF"/>
    <w:lvl w:ilvl="0" w:tplc="81D2EB1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1CB4D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3033A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0025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183D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22AB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CC39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80D0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088C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A73C6C"/>
    <w:multiLevelType w:val="hybridMultilevel"/>
    <w:tmpl w:val="688C42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B4ED6"/>
    <w:multiLevelType w:val="hybridMultilevel"/>
    <w:tmpl w:val="4C7A5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C4FBA"/>
    <w:multiLevelType w:val="hybridMultilevel"/>
    <w:tmpl w:val="BCC8F03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214174A9"/>
    <w:multiLevelType w:val="hybridMultilevel"/>
    <w:tmpl w:val="7A42D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41B65"/>
    <w:multiLevelType w:val="hybridMultilevel"/>
    <w:tmpl w:val="B0B6B6EE"/>
    <w:lvl w:ilvl="0" w:tplc="4CB8B0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CB39D4"/>
    <w:multiLevelType w:val="hybridMultilevel"/>
    <w:tmpl w:val="8F4854C8"/>
    <w:lvl w:ilvl="0" w:tplc="F6C0E6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207E1F"/>
    <w:multiLevelType w:val="hybridMultilevel"/>
    <w:tmpl w:val="58A2D74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240A4C"/>
    <w:multiLevelType w:val="hybridMultilevel"/>
    <w:tmpl w:val="9A369DEC"/>
    <w:lvl w:ilvl="0" w:tplc="FEA0C5E6">
      <w:start w:val="1"/>
      <w:numFmt w:val="decimal"/>
      <w:lvlText w:val="%1."/>
      <w:lvlJc w:val="left"/>
      <w:pPr>
        <w:ind w:left="360" w:hanging="360"/>
      </w:pPr>
      <w:rPr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E372B0"/>
    <w:multiLevelType w:val="hybridMultilevel"/>
    <w:tmpl w:val="8990E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C1D91"/>
    <w:multiLevelType w:val="hybridMultilevel"/>
    <w:tmpl w:val="CC987BB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80932A9"/>
    <w:multiLevelType w:val="hybridMultilevel"/>
    <w:tmpl w:val="1B26D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1D0CF8"/>
    <w:multiLevelType w:val="hybridMultilevel"/>
    <w:tmpl w:val="E50A53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477386"/>
    <w:multiLevelType w:val="hybridMultilevel"/>
    <w:tmpl w:val="FFFFFFFF"/>
    <w:lvl w:ilvl="0" w:tplc="81D2EB1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1CB4D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3033A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0025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183D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22AB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CC39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80D0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088C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3A2018E"/>
    <w:multiLevelType w:val="hybridMultilevel"/>
    <w:tmpl w:val="FFFFFFFF"/>
    <w:lvl w:ilvl="0" w:tplc="81D2EB1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1CB4D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3033A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0025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183D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22AB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CC39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80D0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088C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4EF693B"/>
    <w:multiLevelType w:val="hybridMultilevel"/>
    <w:tmpl w:val="73DA0E02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90A65F5"/>
    <w:multiLevelType w:val="hybridMultilevel"/>
    <w:tmpl w:val="FFFFFFFF"/>
    <w:lvl w:ilvl="0" w:tplc="81D2EB1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1CB4D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3033A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0025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183D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22AB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CC39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80D0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088C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FDB616D"/>
    <w:multiLevelType w:val="hybridMultilevel"/>
    <w:tmpl w:val="BA168A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2272B"/>
    <w:multiLevelType w:val="hybridMultilevel"/>
    <w:tmpl w:val="9E940F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692312"/>
    <w:multiLevelType w:val="hybridMultilevel"/>
    <w:tmpl w:val="FFFFFFFF"/>
    <w:lvl w:ilvl="0" w:tplc="81D2EB1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1CB4D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3033A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0025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183D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22AB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CC39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80D0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088C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F635EA4"/>
    <w:multiLevelType w:val="hybridMultilevel"/>
    <w:tmpl w:val="F63AD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693848"/>
    <w:multiLevelType w:val="hybridMultilevel"/>
    <w:tmpl w:val="D46E0BE0"/>
    <w:lvl w:ilvl="0" w:tplc="4009000F">
      <w:start w:val="1"/>
      <w:numFmt w:val="decimal"/>
      <w:lvlText w:val="%1."/>
      <w:lvlJc w:val="left"/>
      <w:pPr>
        <w:ind w:left="1439" w:hanging="360"/>
      </w:pPr>
    </w:lvl>
    <w:lvl w:ilvl="1" w:tplc="40090019" w:tentative="1">
      <w:start w:val="1"/>
      <w:numFmt w:val="lowerLetter"/>
      <w:lvlText w:val="%2."/>
      <w:lvlJc w:val="left"/>
      <w:pPr>
        <w:ind w:left="2159" w:hanging="360"/>
      </w:pPr>
    </w:lvl>
    <w:lvl w:ilvl="2" w:tplc="4009001B" w:tentative="1">
      <w:start w:val="1"/>
      <w:numFmt w:val="lowerRoman"/>
      <w:lvlText w:val="%3."/>
      <w:lvlJc w:val="right"/>
      <w:pPr>
        <w:ind w:left="2879" w:hanging="180"/>
      </w:pPr>
    </w:lvl>
    <w:lvl w:ilvl="3" w:tplc="4009000F" w:tentative="1">
      <w:start w:val="1"/>
      <w:numFmt w:val="decimal"/>
      <w:lvlText w:val="%4."/>
      <w:lvlJc w:val="left"/>
      <w:pPr>
        <w:ind w:left="3599" w:hanging="360"/>
      </w:pPr>
    </w:lvl>
    <w:lvl w:ilvl="4" w:tplc="40090019" w:tentative="1">
      <w:start w:val="1"/>
      <w:numFmt w:val="lowerLetter"/>
      <w:lvlText w:val="%5."/>
      <w:lvlJc w:val="left"/>
      <w:pPr>
        <w:ind w:left="4319" w:hanging="360"/>
      </w:pPr>
    </w:lvl>
    <w:lvl w:ilvl="5" w:tplc="4009001B" w:tentative="1">
      <w:start w:val="1"/>
      <w:numFmt w:val="lowerRoman"/>
      <w:lvlText w:val="%6."/>
      <w:lvlJc w:val="right"/>
      <w:pPr>
        <w:ind w:left="5039" w:hanging="180"/>
      </w:pPr>
    </w:lvl>
    <w:lvl w:ilvl="6" w:tplc="4009000F" w:tentative="1">
      <w:start w:val="1"/>
      <w:numFmt w:val="decimal"/>
      <w:lvlText w:val="%7."/>
      <w:lvlJc w:val="left"/>
      <w:pPr>
        <w:ind w:left="5759" w:hanging="360"/>
      </w:pPr>
    </w:lvl>
    <w:lvl w:ilvl="7" w:tplc="40090019" w:tentative="1">
      <w:start w:val="1"/>
      <w:numFmt w:val="lowerLetter"/>
      <w:lvlText w:val="%8."/>
      <w:lvlJc w:val="left"/>
      <w:pPr>
        <w:ind w:left="6479" w:hanging="360"/>
      </w:pPr>
    </w:lvl>
    <w:lvl w:ilvl="8" w:tplc="4009001B" w:tentative="1">
      <w:start w:val="1"/>
      <w:numFmt w:val="lowerRoman"/>
      <w:lvlText w:val="%9."/>
      <w:lvlJc w:val="right"/>
      <w:pPr>
        <w:ind w:left="7199" w:hanging="180"/>
      </w:pPr>
    </w:lvl>
  </w:abstractNum>
  <w:num w:numId="1" w16cid:durableId="251663058">
    <w:abstractNumId w:val="4"/>
  </w:num>
  <w:num w:numId="2" w16cid:durableId="647511122">
    <w:abstractNumId w:val="13"/>
  </w:num>
  <w:num w:numId="3" w16cid:durableId="693113207">
    <w:abstractNumId w:val="23"/>
  </w:num>
  <w:num w:numId="4" w16cid:durableId="1589848929">
    <w:abstractNumId w:val="14"/>
  </w:num>
  <w:num w:numId="5" w16cid:durableId="1363675441">
    <w:abstractNumId w:val="9"/>
  </w:num>
  <w:num w:numId="6" w16cid:durableId="701054050">
    <w:abstractNumId w:val="8"/>
  </w:num>
  <w:num w:numId="7" w16cid:durableId="875892557">
    <w:abstractNumId w:val="7"/>
  </w:num>
  <w:num w:numId="8" w16cid:durableId="1833059795">
    <w:abstractNumId w:val="17"/>
  </w:num>
  <w:num w:numId="9" w16cid:durableId="42943987">
    <w:abstractNumId w:val="1"/>
  </w:num>
  <w:num w:numId="10" w16cid:durableId="275912605">
    <w:abstractNumId w:val="22"/>
  </w:num>
  <w:num w:numId="11" w16cid:durableId="1869754488">
    <w:abstractNumId w:val="0"/>
  </w:num>
  <w:num w:numId="12" w16cid:durableId="1033766033">
    <w:abstractNumId w:val="16"/>
  </w:num>
  <w:num w:numId="13" w16cid:durableId="1645502326">
    <w:abstractNumId w:val="3"/>
  </w:num>
  <w:num w:numId="14" w16cid:durableId="1605266145">
    <w:abstractNumId w:val="19"/>
  </w:num>
  <w:num w:numId="15" w16cid:durableId="1418163146">
    <w:abstractNumId w:val="6"/>
  </w:num>
  <w:num w:numId="16" w16cid:durableId="1244491210">
    <w:abstractNumId w:val="21"/>
  </w:num>
  <w:num w:numId="17" w16cid:durableId="1040789320">
    <w:abstractNumId w:val="2"/>
  </w:num>
  <w:num w:numId="18" w16cid:durableId="1340037742">
    <w:abstractNumId w:val="20"/>
  </w:num>
  <w:num w:numId="19" w16cid:durableId="538208340">
    <w:abstractNumId w:val="15"/>
  </w:num>
  <w:num w:numId="20" w16cid:durableId="1448891621">
    <w:abstractNumId w:val="10"/>
  </w:num>
  <w:num w:numId="21" w16cid:durableId="81072472">
    <w:abstractNumId w:val="24"/>
  </w:num>
  <w:num w:numId="22" w16cid:durableId="17723608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6367784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52057421">
    <w:abstractNumId w:val="18"/>
  </w:num>
  <w:num w:numId="25" w16cid:durableId="899514280">
    <w:abstractNumId w:val="5"/>
  </w:num>
  <w:num w:numId="26" w16cid:durableId="9745278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C5"/>
    <w:rsid w:val="000271AE"/>
    <w:rsid w:val="00034044"/>
    <w:rsid w:val="00041B80"/>
    <w:rsid w:val="00042316"/>
    <w:rsid w:val="0007498F"/>
    <w:rsid w:val="0008211B"/>
    <w:rsid w:val="00090407"/>
    <w:rsid w:val="000A5DEA"/>
    <w:rsid w:val="000E605A"/>
    <w:rsid w:val="00151D7E"/>
    <w:rsid w:val="00153BC5"/>
    <w:rsid w:val="00156A5B"/>
    <w:rsid w:val="00187013"/>
    <w:rsid w:val="001E50C4"/>
    <w:rsid w:val="00237390"/>
    <w:rsid w:val="0028129B"/>
    <w:rsid w:val="002A699B"/>
    <w:rsid w:val="00333EC0"/>
    <w:rsid w:val="003A21A0"/>
    <w:rsid w:val="0043776E"/>
    <w:rsid w:val="00477829"/>
    <w:rsid w:val="004A234F"/>
    <w:rsid w:val="004D6881"/>
    <w:rsid w:val="004F5597"/>
    <w:rsid w:val="00533EC9"/>
    <w:rsid w:val="00536E25"/>
    <w:rsid w:val="00590C47"/>
    <w:rsid w:val="005C4D5C"/>
    <w:rsid w:val="005C70F7"/>
    <w:rsid w:val="005D414A"/>
    <w:rsid w:val="00604B80"/>
    <w:rsid w:val="006322DC"/>
    <w:rsid w:val="00635F95"/>
    <w:rsid w:val="00642EBF"/>
    <w:rsid w:val="0064428C"/>
    <w:rsid w:val="00655809"/>
    <w:rsid w:val="00695A79"/>
    <w:rsid w:val="006B48E7"/>
    <w:rsid w:val="006B58F6"/>
    <w:rsid w:val="006F0342"/>
    <w:rsid w:val="006F29BF"/>
    <w:rsid w:val="007453C5"/>
    <w:rsid w:val="00755DD5"/>
    <w:rsid w:val="00763BF6"/>
    <w:rsid w:val="00773DB2"/>
    <w:rsid w:val="007F2E9B"/>
    <w:rsid w:val="007F35ED"/>
    <w:rsid w:val="0081388D"/>
    <w:rsid w:val="00821CEB"/>
    <w:rsid w:val="00835B97"/>
    <w:rsid w:val="0084006E"/>
    <w:rsid w:val="0087715D"/>
    <w:rsid w:val="00886BA3"/>
    <w:rsid w:val="008D3AF2"/>
    <w:rsid w:val="00927010"/>
    <w:rsid w:val="0093670B"/>
    <w:rsid w:val="00943624"/>
    <w:rsid w:val="009C3AEB"/>
    <w:rsid w:val="009D14B5"/>
    <w:rsid w:val="009D49D7"/>
    <w:rsid w:val="00A06B74"/>
    <w:rsid w:val="00A21DAC"/>
    <w:rsid w:val="00A22225"/>
    <w:rsid w:val="00A30157"/>
    <w:rsid w:val="00A4428A"/>
    <w:rsid w:val="00A56FC6"/>
    <w:rsid w:val="00A72932"/>
    <w:rsid w:val="00A734A2"/>
    <w:rsid w:val="00AA0172"/>
    <w:rsid w:val="00AD1932"/>
    <w:rsid w:val="00B33372"/>
    <w:rsid w:val="00B55A38"/>
    <w:rsid w:val="00B67A0A"/>
    <w:rsid w:val="00BD7590"/>
    <w:rsid w:val="00BE1093"/>
    <w:rsid w:val="00C250F4"/>
    <w:rsid w:val="00C25476"/>
    <w:rsid w:val="00C27782"/>
    <w:rsid w:val="00C3735C"/>
    <w:rsid w:val="00C7420F"/>
    <w:rsid w:val="00C85892"/>
    <w:rsid w:val="00C9250A"/>
    <w:rsid w:val="00CA1482"/>
    <w:rsid w:val="00CD0DFA"/>
    <w:rsid w:val="00CF1240"/>
    <w:rsid w:val="00D02A5C"/>
    <w:rsid w:val="00D453A2"/>
    <w:rsid w:val="00D72A00"/>
    <w:rsid w:val="00D73FB2"/>
    <w:rsid w:val="00D746D4"/>
    <w:rsid w:val="00E17BAA"/>
    <w:rsid w:val="00E55294"/>
    <w:rsid w:val="00E7329D"/>
    <w:rsid w:val="00E96B67"/>
    <w:rsid w:val="00EE10AB"/>
    <w:rsid w:val="00F0485A"/>
    <w:rsid w:val="00F1449F"/>
    <w:rsid w:val="00F35571"/>
    <w:rsid w:val="00F54A19"/>
    <w:rsid w:val="00F94B4A"/>
    <w:rsid w:val="00FA38C4"/>
    <w:rsid w:val="00FB1D92"/>
    <w:rsid w:val="00FF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8BAA7D"/>
  <w15:chartTrackingRefBased/>
  <w15:docId w15:val="{D350FBE4-64AF-43C8-9C87-43903676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4B5"/>
  </w:style>
  <w:style w:type="paragraph" w:styleId="Footer">
    <w:name w:val="footer"/>
    <w:basedOn w:val="Normal"/>
    <w:link w:val="FooterChar"/>
    <w:uiPriority w:val="99"/>
    <w:unhideWhenUsed/>
    <w:rsid w:val="009D1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4B5"/>
  </w:style>
  <w:style w:type="paragraph" w:styleId="ListParagraph">
    <w:name w:val="List Paragraph"/>
    <w:basedOn w:val="Normal"/>
    <w:uiPriority w:val="34"/>
    <w:qFormat/>
    <w:rsid w:val="009D14B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A38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38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38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8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8C4"/>
    <w:rPr>
      <w:b/>
      <w:bCs/>
      <w:sz w:val="20"/>
      <w:szCs w:val="20"/>
    </w:rPr>
  </w:style>
  <w:style w:type="paragraph" w:customStyle="1" w:styleId="Default">
    <w:name w:val="Default"/>
    <w:rsid w:val="00CF12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customStyle="1" w:styleId="body">
    <w:name w:val="body"/>
    <w:basedOn w:val="Normal"/>
    <w:rsid w:val="005C7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70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6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AE3B0-A7E7-451B-8440-4405C3F0C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badal mahawar</dc:creator>
  <cp:keywords/>
  <dc:description/>
  <cp:lastModifiedBy>VICKY KUMAR</cp:lastModifiedBy>
  <cp:revision>47</cp:revision>
  <cp:lastPrinted>2021-10-11T18:15:00Z</cp:lastPrinted>
  <dcterms:created xsi:type="dcterms:W3CDTF">2021-10-09T04:45:00Z</dcterms:created>
  <dcterms:modified xsi:type="dcterms:W3CDTF">2022-08-29T04:12:00Z</dcterms:modified>
</cp:coreProperties>
</file>