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E40" w:rsidRDefault="00F44E40" w:rsidP="00F44E40">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w:t>
      </w:r>
      <w:r w:rsidR="00DF15B3">
        <w:rPr>
          <w:rFonts w:ascii="黑体" w:eastAsia="黑体" w:hAnsi="Times" w:hint="eastAsia"/>
          <w:sz w:val="30"/>
          <w:szCs w:val="30"/>
          <w:u w:val="single"/>
        </w:rPr>
        <w:t>计算机科学与技术</w:t>
      </w:r>
      <w:r>
        <w:rPr>
          <w:rFonts w:ascii="黑体" w:eastAsia="黑体" w:hAnsi="Times" w:hint="eastAsia"/>
          <w:sz w:val="30"/>
          <w:szCs w:val="30"/>
          <w:u w:val="single"/>
        </w:rPr>
        <w:t xml:space="preserve">     </w:t>
      </w:r>
      <w:r w:rsidRPr="00EA0B67">
        <w:rPr>
          <w:rFonts w:ascii="黑体" w:eastAsia="黑体" w:hAnsi="Times" w:hint="eastAsia"/>
          <w:sz w:val="30"/>
          <w:szCs w:val="30"/>
        </w:rPr>
        <w:t>学院</w:t>
      </w:r>
    </w:p>
    <w:p w:rsidR="00F44E40" w:rsidRDefault="00F44E40" w:rsidP="00F44E40">
      <w:pPr>
        <w:jc w:val="center"/>
        <w:rPr>
          <w:rFonts w:ascii="黑体" w:eastAsia="黑体" w:hAnsi="Times"/>
          <w:sz w:val="30"/>
          <w:szCs w:val="30"/>
        </w:rPr>
      </w:pPr>
      <w:r>
        <w:rPr>
          <w:rFonts w:ascii="黑体" w:eastAsia="黑体" w:hAnsi="Times" w:hint="eastAsia"/>
          <w:sz w:val="30"/>
          <w:szCs w:val="30"/>
          <w:u w:val="single"/>
        </w:rPr>
        <w:t xml:space="preserve"> </w:t>
      </w:r>
      <w:r w:rsidR="00A65521">
        <w:rPr>
          <w:rFonts w:ascii="黑体" w:eastAsia="黑体" w:hAnsi="Times" w:hint="eastAsia"/>
          <w:sz w:val="30"/>
          <w:szCs w:val="30"/>
          <w:u w:val="single"/>
        </w:rPr>
        <w:t>计算机视觉</w:t>
      </w:r>
      <w:r>
        <w:rPr>
          <w:rFonts w:ascii="黑体" w:eastAsia="黑体" w:hAnsi="Times" w:hint="eastAsia"/>
          <w:sz w:val="30"/>
          <w:szCs w:val="30"/>
          <w:u w:val="single"/>
        </w:rPr>
        <w:t xml:space="preserve"> </w:t>
      </w:r>
      <w:r w:rsidRPr="00B9329E">
        <w:rPr>
          <w:rFonts w:ascii="黑体" w:eastAsia="黑体" w:hAnsi="Times" w:hint="eastAsia"/>
          <w:sz w:val="30"/>
          <w:szCs w:val="30"/>
        </w:rPr>
        <w:t>课程</w:t>
      </w:r>
      <w:r>
        <w:rPr>
          <w:rFonts w:ascii="黑体" w:eastAsia="黑体" w:hAnsi="Times" w:hint="eastAsia"/>
          <w:sz w:val="30"/>
          <w:szCs w:val="30"/>
        </w:rPr>
        <w:t>实验报告</w:t>
      </w:r>
    </w:p>
    <w:p w:rsidR="00F44E40" w:rsidRDefault="00F44E40" w:rsidP="00F44E40">
      <w:pPr>
        <w:rPr>
          <w:rFonts w:ascii="Times" w:hAnsi="Times"/>
          <w:sz w:val="24"/>
          <w:szCs w:val="20"/>
        </w:rPr>
      </w:pPr>
      <w:r>
        <w:rPr>
          <w:rFonts w:ascii="Times" w:hAnsi="Times"/>
          <w:sz w:val="24"/>
          <w:szCs w:val="20"/>
        </w:rPr>
        <w:t> </w:t>
      </w:r>
    </w:p>
    <w:tbl>
      <w:tblPr>
        <w:tblW w:w="8403"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421"/>
        <w:gridCol w:w="2169"/>
        <w:gridCol w:w="2936"/>
      </w:tblGrid>
      <w:tr w:rsidR="00F44E40" w:rsidTr="005C17C2">
        <w:trPr>
          <w:trHeight w:val="364"/>
        </w:trPr>
        <w:tc>
          <w:tcPr>
            <w:tcW w:w="2689" w:type="dxa"/>
            <w:tcBorders>
              <w:top w:val="single" w:sz="4" w:space="0" w:color="auto"/>
              <w:left w:val="single" w:sz="4" w:space="0" w:color="auto"/>
              <w:bottom w:val="single" w:sz="4" w:space="0" w:color="auto"/>
              <w:right w:val="single" w:sz="4" w:space="0" w:color="auto"/>
            </w:tcBorders>
          </w:tcPr>
          <w:p w:rsidR="00F44E40" w:rsidRDefault="00F44E40" w:rsidP="008F61F2">
            <w:pPr>
              <w:rPr>
                <w:rFonts w:ascii="黑体" w:eastAsia="黑体" w:hAnsi="Times"/>
                <w:sz w:val="24"/>
                <w:szCs w:val="20"/>
              </w:rPr>
            </w:pPr>
            <w:r>
              <w:rPr>
                <w:rFonts w:ascii="黑体" w:eastAsia="黑体" w:hAnsi="Times" w:hint="eastAsia"/>
                <w:sz w:val="24"/>
                <w:szCs w:val="20"/>
              </w:rPr>
              <w:t>学号：</w:t>
            </w:r>
            <w:r w:rsidR="005C17C2">
              <w:rPr>
                <w:rFonts w:ascii="黑体" w:eastAsia="黑体" w:hAnsi="Times" w:hint="eastAsia"/>
                <w:sz w:val="24"/>
                <w:szCs w:val="20"/>
              </w:rPr>
              <w:t>2</w:t>
            </w:r>
            <w:r w:rsidR="005C17C2">
              <w:rPr>
                <w:rFonts w:ascii="黑体" w:eastAsia="黑体" w:hAnsi="Times"/>
                <w:sz w:val="24"/>
                <w:szCs w:val="20"/>
              </w:rPr>
              <w:t>01918130223</w:t>
            </w:r>
          </w:p>
        </w:tc>
        <w:tc>
          <w:tcPr>
            <w:tcW w:w="2099" w:type="dxa"/>
            <w:tcBorders>
              <w:top w:val="single" w:sz="4" w:space="0" w:color="auto"/>
              <w:left w:val="single" w:sz="4" w:space="0" w:color="auto"/>
              <w:bottom w:val="single" w:sz="4" w:space="0" w:color="auto"/>
              <w:right w:val="single" w:sz="4" w:space="0" w:color="auto"/>
            </w:tcBorders>
          </w:tcPr>
          <w:p w:rsidR="00F44E40" w:rsidRDefault="00F44E40" w:rsidP="008F61F2">
            <w:pPr>
              <w:rPr>
                <w:rFonts w:ascii="黑体" w:eastAsia="黑体" w:hAnsi="Times"/>
                <w:sz w:val="24"/>
                <w:szCs w:val="20"/>
              </w:rPr>
            </w:pPr>
            <w:r>
              <w:rPr>
                <w:rFonts w:ascii="黑体" w:eastAsia="黑体" w:hAnsi="Times" w:hint="eastAsia"/>
                <w:sz w:val="24"/>
                <w:szCs w:val="20"/>
              </w:rPr>
              <w:t>姓名：</w:t>
            </w:r>
            <w:r>
              <w:rPr>
                <w:rFonts w:ascii="黑体" w:eastAsia="黑体" w:hAnsi="Times"/>
                <w:sz w:val="24"/>
                <w:szCs w:val="20"/>
              </w:rPr>
              <w:t xml:space="preserve"> </w:t>
            </w:r>
            <w:r w:rsidR="005C17C2">
              <w:rPr>
                <w:rFonts w:ascii="黑体" w:eastAsia="黑体" w:hAnsi="Times" w:hint="eastAsia"/>
                <w:sz w:val="24"/>
                <w:szCs w:val="20"/>
              </w:rPr>
              <w:t>刘庆典</w:t>
            </w:r>
          </w:p>
        </w:tc>
        <w:tc>
          <w:tcPr>
            <w:tcW w:w="3615" w:type="dxa"/>
            <w:tcBorders>
              <w:top w:val="single" w:sz="4" w:space="0" w:color="auto"/>
              <w:left w:val="single" w:sz="4" w:space="0" w:color="auto"/>
              <w:bottom w:val="single" w:sz="4" w:space="0" w:color="auto"/>
              <w:right w:val="single" w:sz="4" w:space="0" w:color="auto"/>
            </w:tcBorders>
          </w:tcPr>
          <w:p w:rsidR="00F44E40" w:rsidRDefault="00F44E40" w:rsidP="008F61F2">
            <w:pPr>
              <w:rPr>
                <w:rFonts w:ascii="黑体" w:eastAsia="黑体" w:hAnsi="Times"/>
                <w:sz w:val="24"/>
                <w:szCs w:val="20"/>
              </w:rPr>
            </w:pPr>
          </w:p>
        </w:tc>
      </w:tr>
      <w:tr w:rsidR="00F44E40" w:rsidTr="00E128E5">
        <w:trPr>
          <w:trHeight w:val="349"/>
        </w:trPr>
        <w:tc>
          <w:tcPr>
            <w:tcW w:w="8403" w:type="dxa"/>
            <w:gridSpan w:val="3"/>
            <w:tcBorders>
              <w:top w:val="single" w:sz="4" w:space="0" w:color="auto"/>
              <w:left w:val="single" w:sz="4" w:space="0" w:color="auto"/>
              <w:bottom w:val="single" w:sz="4" w:space="0" w:color="auto"/>
              <w:right w:val="single" w:sz="4" w:space="0" w:color="auto"/>
            </w:tcBorders>
          </w:tcPr>
          <w:p w:rsidR="00F44E40" w:rsidRPr="00F9528B" w:rsidRDefault="00F44E40" w:rsidP="008F61F2">
            <w:pPr>
              <w:rPr>
                <w:rFonts w:ascii="黑体" w:eastAsia="黑体" w:hAnsi="Times"/>
                <w:sz w:val="24"/>
                <w:szCs w:val="20"/>
              </w:rPr>
            </w:pPr>
            <w:r>
              <w:rPr>
                <w:rFonts w:ascii="黑体" w:eastAsia="黑体" w:hAnsi="Times" w:hint="eastAsia"/>
                <w:sz w:val="24"/>
                <w:szCs w:val="20"/>
              </w:rPr>
              <w:t>实验题目：</w:t>
            </w:r>
            <w:r w:rsidR="00F71A4D" w:rsidRPr="00F9528B">
              <w:rPr>
                <w:rFonts w:ascii="黑体" w:eastAsia="黑体" w:hAnsi="Times"/>
                <w:sz w:val="24"/>
                <w:szCs w:val="20"/>
              </w:rPr>
              <w:t xml:space="preserve"> </w:t>
            </w:r>
            <w:r w:rsidR="001E6D0A">
              <w:rPr>
                <w:rFonts w:ascii="黑体" w:eastAsia="黑体" w:hAnsi="Times" w:hint="eastAsia"/>
                <w:sz w:val="24"/>
                <w:szCs w:val="20"/>
              </w:rPr>
              <w:t>几何变换与变形</w:t>
            </w:r>
          </w:p>
        </w:tc>
      </w:tr>
      <w:tr w:rsidR="00E8120F" w:rsidRPr="008C3EB8" w:rsidTr="00E8120F">
        <w:trPr>
          <w:trHeight w:val="4927"/>
        </w:trPr>
        <w:tc>
          <w:tcPr>
            <w:tcW w:w="8403" w:type="dxa"/>
            <w:gridSpan w:val="3"/>
            <w:tcBorders>
              <w:top w:val="single" w:sz="4" w:space="0" w:color="auto"/>
              <w:left w:val="single" w:sz="4" w:space="0" w:color="auto"/>
              <w:bottom w:val="single" w:sz="4" w:space="0" w:color="auto"/>
              <w:right w:val="single" w:sz="4" w:space="0" w:color="auto"/>
            </w:tcBorders>
          </w:tcPr>
          <w:p w:rsidR="00E8120F" w:rsidRDefault="00E8120F" w:rsidP="008F61F2">
            <w:pPr>
              <w:rPr>
                <w:rFonts w:ascii="黑体" w:eastAsia="黑体" w:hAnsi="Times"/>
                <w:sz w:val="24"/>
                <w:szCs w:val="20"/>
              </w:rPr>
            </w:pPr>
            <w:r>
              <w:rPr>
                <w:rFonts w:ascii="黑体" w:eastAsia="黑体" w:hAnsi="Times" w:hint="eastAsia"/>
                <w:sz w:val="24"/>
                <w:szCs w:val="20"/>
              </w:rPr>
              <w:t>实验过程中遇到和解决的问题：</w:t>
            </w:r>
          </w:p>
          <w:p w:rsidR="00E8120F" w:rsidRPr="00DF15B3" w:rsidRDefault="00E8120F" w:rsidP="00DF15B3">
            <w:pPr>
              <w:rPr>
                <w:rFonts w:ascii="楷体" w:eastAsia="楷体" w:hAnsi="楷体"/>
                <w:sz w:val="24"/>
                <w:szCs w:val="20"/>
              </w:rPr>
            </w:pPr>
            <w:r w:rsidRPr="00DF15B3">
              <w:rPr>
                <w:rFonts w:ascii="楷体" w:eastAsia="楷体" w:hAnsi="楷体"/>
                <w:sz w:val="24"/>
                <w:szCs w:val="20"/>
              </w:rPr>
              <w:t>（记录实验过程中遇到的问题，以及解决</w:t>
            </w:r>
            <w:r>
              <w:rPr>
                <w:rFonts w:ascii="楷体" w:eastAsia="楷体" w:hAnsi="楷体"/>
                <w:sz w:val="24"/>
                <w:szCs w:val="20"/>
              </w:rPr>
              <w:t>过程</w:t>
            </w:r>
            <w:r w:rsidRPr="00DF15B3">
              <w:rPr>
                <w:rFonts w:ascii="楷体" w:eastAsia="楷体" w:hAnsi="楷体"/>
                <w:sz w:val="24"/>
                <w:szCs w:val="20"/>
              </w:rPr>
              <w:t>和实验结果</w:t>
            </w:r>
            <w:r>
              <w:rPr>
                <w:rFonts w:ascii="楷体" w:eastAsia="楷体" w:hAnsi="楷体"/>
                <w:sz w:val="24"/>
                <w:szCs w:val="20"/>
              </w:rPr>
              <w:t>。可以适当配以关键代码</w:t>
            </w:r>
            <w:r>
              <w:rPr>
                <w:rFonts w:ascii="楷体" w:eastAsia="楷体" w:hAnsi="楷体" w:hint="eastAsia"/>
                <w:sz w:val="24"/>
                <w:szCs w:val="20"/>
              </w:rPr>
              <w:t>辅助说明</w:t>
            </w:r>
            <w:r>
              <w:rPr>
                <w:rFonts w:ascii="楷体" w:eastAsia="楷体" w:hAnsi="楷体"/>
                <w:sz w:val="24"/>
                <w:szCs w:val="20"/>
              </w:rPr>
              <w:t>，但不要大段贴代码。</w:t>
            </w:r>
            <w:r w:rsidRPr="00DF15B3">
              <w:rPr>
                <w:rFonts w:ascii="楷体" w:eastAsia="楷体" w:hAnsi="楷体"/>
                <w:sz w:val="24"/>
                <w:szCs w:val="20"/>
              </w:rPr>
              <w:t>）</w:t>
            </w:r>
          </w:p>
          <w:p w:rsidR="001E6D0A" w:rsidRPr="00E560CD" w:rsidRDefault="001E6D0A" w:rsidP="008F61F2">
            <w:pPr>
              <w:rPr>
                <w:rFonts w:asciiTheme="minorEastAsia" w:eastAsiaTheme="minorEastAsia" w:hAnsiTheme="minorEastAsia"/>
                <w:sz w:val="24"/>
                <w:szCs w:val="20"/>
              </w:rPr>
            </w:pPr>
            <w:r w:rsidRPr="00E560CD">
              <w:rPr>
                <w:rFonts w:asciiTheme="minorEastAsia" w:eastAsiaTheme="minorEastAsia" w:hAnsiTheme="minorEastAsia" w:hint="eastAsia"/>
                <w:sz w:val="24"/>
                <w:szCs w:val="20"/>
              </w:rPr>
              <w:t>2-</w:t>
            </w:r>
            <w:r w:rsidRPr="00E560CD">
              <w:rPr>
                <w:rFonts w:asciiTheme="minorEastAsia" w:eastAsiaTheme="minorEastAsia" w:hAnsiTheme="minorEastAsia"/>
                <w:sz w:val="24"/>
                <w:szCs w:val="20"/>
              </w:rPr>
              <w:t>1</w:t>
            </w:r>
            <w:r w:rsidRPr="00E560CD">
              <w:rPr>
                <w:rFonts w:asciiTheme="minorEastAsia" w:eastAsiaTheme="minorEastAsia" w:hAnsiTheme="minorEastAsia" w:hint="eastAsia"/>
                <w:sz w:val="24"/>
                <w:szCs w:val="20"/>
              </w:rPr>
              <w:t>：图像变形</w:t>
            </w:r>
            <w:r w:rsidR="00204996">
              <w:rPr>
                <w:rFonts w:asciiTheme="minorEastAsia" w:eastAsiaTheme="minorEastAsia" w:hAnsiTheme="minorEastAsia" w:hint="eastAsia"/>
                <w:sz w:val="24"/>
                <w:szCs w:val="20"/>
              </w:rPr>
              <w:t>：</w:t>
            </w:r>
          </w:p>
          <w:p w:rsidR="001E6D0A" w:rsidRPr="00E560CD" w:rsidRDefault="001E6D0A" w:rsidP="001E6D0A">
            <w:pPr>
              <w:ind w:firstLineChars="200" w:firstLine="480"/>
              <w:rPr>
                <w:rFonts w:asciiTheme="minorEastAsia" w:eastAsiaTheme="minorEastAsia" w:hAnsiTheme="minorEastAsia"/>
                <w:sz w:val="24"/>
                <w:szCs w:val="20"/>
              </w:rPr>
            </w:pPr>
            <w:r w:rsidRPr="00E560CD">
              <w:rPr>
                <w:rFonts w:asciiTheme="minorEastAsia" w:eastAsiaTheme="minorEastAsia" w:hAnsiTheme="minorEastAsia" w:hint="eastAsia"/>
                <w:sz w:val="24"/>
                <w:szCs w:val="20"/>
              </w:rPr>
              <w:t>这个实验要求实现函数所表示的图像形变，并使用双线性插值的方法进行重采样。首先需要按照公式实现坐标的中心归一化处理，然后根据给定的函数表达式对像素进行处理，此处需要注意映射过程中归一化坐标与原图像的真实坐标的对应关系。</w:t>
            </w:r>
          </w:p>
          <w:p w:rsidR="00C562DA" w:rsidRDefault="001E6D0A" w:rsidP="00E560CD">
            <w:pPr>
              <w:ind w:firstLineChars="200" w:firstLine="480"/>
              <w:rPr>
                <w:rFonts w:asciiTheme="minorEastAsia" w:eastAsiaTheme="minorEastAsia" w:hAnsiTheme="minorEastAsia"/>
                <w:sz w:val="24"/>
                <w:szCs w:val="20"/>
              </w:rPr>
            </w:pPr>
            <w:r w:rsidRPr="00E560CD">
              <w:rPr>
                <w:rFonts w:asciiTheme="minorEastAsia" w:eastAsiaTheme="minorEastAsia" w:hAnsiTheme="minorEastAsia" w:hint="eastAsia"/>
                <w:sz w:val="24"/>
                <w:szCs w:val="20"/>
              </w:rPr>
              <w:t>然后使用双线性插值进行重采样，双线性插值</w:t>
            </w:r>
            <w:proofErr w:type="gramStart"/>
            <w:r w:rsidRPr="00E560CD">
              <w:rPr>
                <w:rFonts w:asciiTheme="minorEastAsia" w:eastAsiaTheme="minorEastAsia" w:hAnsiTheme="minorEastAsia" w:hint="eastAsia"/>
                <w:sz w:val="24"/>
                <w:szCs w:val="20"/>
              </w:rPr>
              <w:t>有两竖一横</w:t>
            </w:r>
            <w:proofErr w:type="gramEnd"/>
            <w:r w:rsidRPr="00E560CD">
              <w:rPr>
                <w:rFonts w:asciiTheme="minorEastAsia" w:eastAsiaTheme="minorEastAsia" w:hAnsiTheme="minorEastAsia" w:hint="eastAsia"/>
                <w:sz w:val="24"/>
                <w:szCs w:val="20"/>
              </w:rPr>
              <w:t>和两横一竖的处理方式，最终的结果都相同，即先对上端的两个顶点进行线性插值，然后对下端的两个顶点进行线性插值，最后对相对垂直的方向进行线性插值，整理插值公式最终得到与该坐标(</w:t>
            </w:r>
            <w:proofErr w:type="spellStart"/>
            <w:r w:rsidRPr="00E560CD">
              <w:rPr>
                <w:rFonts w:asciiTheme="minorEastAsia" w:eastAsiaTheme="minorEastAsia" w:hAnsiTheme="minorEastAsia"/>
                <w:sz w:val="24"/>
                <w:szCs w:val="20"/>
              </w:rPr>
              <w:t>x,y</w:t>
            </w:r>
            <w:proofErr w:type="spellEnd"/>
            <w:r w:rsidRPr="00E560CD">
              <w:rPr>
                <w:rFonts w:asciiTheme="minorEastAsia" w:eastAsiaTheme="minorEastAsia" w:hAnsiTheme="minorEastAsia"/>
                <w:sz w:val="24"/>
                <w:szCs w:val="20"/>
              </w:rPr>
              <w:t>)</w:t>
            </w:r>
            <w:r w:rsidRPr="00E560CD">
              <w:rPr>
                <w:rFonts w:asciiTheme="minorEastAsia" w:eastAsiaTheme="minorEastAsia" w:hAnsiTheme="minorEastAsia" w:hint="eastAsia"/>
                <w:sz w:val="24"/>
                <w:szCs w:val="20"/>
              </w:rPr>
              <w:t>距离为1的整数坐标(</w:t>
            </w:r>
            <w:r w:rsidRPr="00E560CD">
              <w:rPr>
                <w:rFonts w:asciiTheme="minorEastAsia" w:eastAsiaTheme="minorEastAsia" w:hAnsiTheme="minorEastAsia"/>
                <w:sz w:val="24"/>
                <w:szCs w:val="20"/>
              </w:rPr>
              <w:t>0,0),(0,1),(1,0),(1,1)</w:t>
            </w:r>
            <w:r w:rsidR="00E560CD" w:rsidRPr="00E560CD">
              <w:rPr>
                <w:rFonts w:asciiTheme="minorEastAsia" w:eastAsiaTheme="minorEastAsia" w:hAnsiTheme="minorEastAsia" w:hint="eastAsia"/>
                <w:sz w:val="24"/>
                <w:szCs w:val="20"/>
              </w:rPr>
              <w:t>，需要注意的是该坐标中的x和y应为原图像坐标与新图像坐标的差值，同时应该对图像边缘的坐标进行特殊处理，这些坐标不在所谓的方格内。</w:t>
            </w:r>
          </w:p>
          <w:p w:rsidR="00204996" w:rsidRDefault="00204996" w:rsidP="00E560CD">
            <w:pPr>
              <w:ind w:firstLineChars="200" w:firstLine="480"/>
              <w:rPr>
                <w:rFonts w:ascii="黑体" w:eastAsia="黑体" w:hAnsi="Times"/>
                <w:sz w:val="24"/>
                <w:szCs w:val="20"/>
              </w:rPr>
            </w:pPr>
          </w:p>
          <w:p w:rsidR="00204996" w:rsidRDefault="00204996" w:rsidP="00204996">
            <w:pPr>
              <w:rPr>
                <w:rFonts w:asciiTheme="minorEastAsia" w:eastAsiaTheme="minorEastAsia" w:hAnsiTheme="minorEastAsia"/>
                <w:sz w:val="24"/>
                <w:szCs w:val="20"/>
              </w:rPr>
            </w:pPr>
            <w:r>
              <w:rPr>
                <w:rFonts w:asciiTheme="minorEastAsia" w:eastAsiaTheme="minorEastAsia" w:hAnsiTheme="minorEastAsia" w:hint="eastAsia"/>
                <w:sz w:val="24"/>
                <w:szCs w:val="20"/>
              </w:rPr>
              <w:t>2-</w:t>
            </w:r>
            <w:r>
              <w:rPr>
                <w:rFonts w:asciiTheme="minorEastAsia" w:eastAsiaTheme="minorEastAsia" w:hAnsiTheme="minorEastAsia"/>
                <w:sz w:val="24"/>
                <w:szCs w:val="20"/>
              </w:rPr>
              <w:t>2</w:t>
            </w:r>
            <w:r>
              <w:rPr>
                <w:rFonts w:asciiTheme="minorEastAsia" w:eastAsiaTheme="minorEastAsia" w:hAnsiTheme="minorEastAsia" w:hint="eastAsia"/>
                <w:sz w:val="24"/>
                <w:szCs w:val="20"/>
              </w:rPr>
              <w:t>：电子哈哈镜：</w:t>
            </w:r>
            <w:r w:rsidRPr="00204996">
              <w:rPr>
                <w:rFonts w:asciiTheme="minorEastAsia" w:eastAsiaTheme="minorEastAsia" w:hAnsiTheme="minorEastAsia" w:hint="eastAsia"/>
                <w:sz w:val="24"/>
                <w:szCs w:val="20"/>
              </w:rPr>
              <w:t xml:space="preserve"> </w:t>
            </w:r>
          </w:p>
          <w:p w:rsidR="00204996" w:rsidRPr="00204996" w:rsidRDefault="00761644" w:rsidP="00204996">
            <w:pPr>
              <w:rPr>
                <w:rFonts w:asciiTheme="minorEastAsia" w:eastAsiaTheme="minorEastAsia" w:hAnsiTheme="minorEastAsia" w:hint="eastAsia"/>
                <w:sz w:val="24"/>
                <w:szCs w:val="20"/>
              </w:rPr>
            </w:pPr>
            <w:r>
              <w:rPr>
                <w:rFonts w:asciiTheme="minorEastAsia" w:eastAsiaTheme="minorEastAsia" w:hAnsiTheme="minorEastAsia" w:hint="eastAsia"/>
                <w:sz w:val="24"/>
                <w:szCs w:val="20"/>
              </w:rPr>
              <w:t>这个实验需要用到</w:t>
            </w:r>
            <w:proofErr w:type="spellStart"/>
            <w:r>
              <w:rPr>
                <w:rFonts w:asciiTheme="minorEastAsia" w:eastAsiaTheme="minorEastAsia" w:hAnsiTheme="minorEastAsia" w:hint="eastAsia"/>
                <w:sz w:val="24"/>
                <w:szCs w:val="20"/>
              </w:rPr>
              <w:t>o</w:t>
            </w:r>
            <w:r>
              <w:rPr>
                <w:rFonts w:asciiTheme="minorEastAsia" w:eastAsiaTheme="minorEastAsia" w:hAnsiTheme="minorEastAsia"/>
                <w:sz w:val="24"/>
                <w:szCs w:val="20"/>
              </w:rPr>
              <w:t>pencv</w:t>
            </w:r>
            <w:proofErr w:type="spellEnd"/>
            <w:r>
              <w:rPr>
                <w:rFonts w:asciiTheme="minorEastAsia" w:eastAsiaTheme="minorEastAsia" w:hAnsiTheme="minorEastAsia" w:hint="eastAsia"/>
                <w:sz w:val="24"/>
                <w:szCs w:val="20"/>
              </w:rPr>
              <w:t>中关于摄像头的一些函数</w:t>
            </w:r>
            <w:r w:rsidR="005856EE">
              <w:rPr>
                <w:rFonts w:asciiTheme="minorEastAsia" w:eastAsiaTheme="minorEastAsia" w:hAnsiTheme="minorEastAsia" w:hint="eastAsia"/>
                <w:sz w:val="24"/>
                <w:szCs w:val="20"/>
              </w:rPr>
              <w:t>，</w:t>
            </w:r>
            <w:r w:rsidR="008C3EB8">
              <w:rPr>
                <w:rFonts w:asciiTheme="minorEastAsia" w:eastAsiaTheme="minorEastAsia" w:hAnsiTheme="minorEastAsia" w:hint="eastAsia"/>
                <w:sz w:val="24"/>
                <w:szCs w:val="20"/>
              </w:rPr>
              <w:t>使用</w:t>
            </w:r>
            <w:proofErr w:type="spellStart"/>
            <w:r w:rsidR="008C3EB8">
              <w:rPr>
                <w:rFonts w:asciiTheme="minorEastAsia" w:eastAsiaTheme="minorEastAsia" w:hAnsiTheme="minorEastAsia" w:hint="eastAsia"/>
                <w:sz w:val="24"/>
                <w:szCs w:val="20"/>
              </w:rPr>
              <w:t>V</w:t>
            </w:r>
            <w:r w:rsidR="008C3EB8">
              <w:rPr>
                <w:rFonts w:asciiTheme="minorEastAsia" w:eastAsiaTheme="minorEastAsia" w:hAnsiTheme="minorEastAsia"/>
                <w:sz w:val="24"/>
                <w:szCs w:val="20"/>
              </w:rPr>
              <w:t>edioCapture</w:t>
            </w:r>
            <w:proofErr w:type="spellEnd"/>
            <w:r w:rsidR="008C3EB8">
              <w:rPr>
                <w:rFonts w:asciiTheme="minorEastAsia" w:eastAsiaTheme="minorEastAsia" w:hAnsiTheme="minorEastAsia"/>
                <w:sz w:val="24"/>
                <w:szCs w:val="20"/>
              </w:rPr>
              <w:t>()</w:t>
            </w:r>
            <w:r w:rsidR="005856EE">
              <w:rPr>
                <w:rFonts w:asciiTheme="minorEastAsia" w:eastAsiaTheme="minorEastAsia" w:hAnsiTheme="minorEastAsia" w:hint="eastAsia"/>
                <w:sz w:val="24"/>
                <w:szCs w:val="20"/>
              </w:rPr>
              <w:t>打开本地摄像头</w:t>
            </w:r>
            <w:r w:rsidR="008C3EB8">
              <w:rPr>
                <w:rFonts w:asciiTheme="minorEastAsia" w:eastAsiaTheme="minorEastAsia" w:hAnsiTheme="minorEastAsia" w:hint="eastAsia"/>
                <w:sz w:val="24"/>
                <w:szCs w:val="20"/>
              </w:rPr>
              <w:t>开始录制指定帧数的视频，并捕获每一帧并做变形处理，变形的函数与2-</w:t>
            </w:r>
            <w:r w:rsidR="008C3EB8">
              <w:rPr>
                <w:rFonts w:asciiTheme="minorEastAsia" w:eastAsiaTheme="minorEastAsia" w:hAnsiTheme="minorEastAsia"/>
                <w:sz w:val="24"/>
                <w:szCs w:val="20"/>
              </w:rPr>
              <w:t>1</w:t>
            </w:r>
            <w:r w:rsidR="008C3EB8">
              <w:rPr>
                <w:rFonts w:asciiTheme="minorEastAsia" w:eastAsiaTheme="minorEastAsia" w:hAnsiTheme="minorEastAsia" w:hint="eastAsia"/>
                <w:sz w:val="24"/>
                <w:szCs w:val="20"/>
              </w:rPr>
              <w:t>中一致，然后使用</w:t>
            </w:r>
            <w:proofErr w:type="spellStart"/>
            <w:r w:rsidR="008C3EB8">
              <w:rPr>
                <w:rFonts w:asciiTheme="minorEastAsia" w:eastAsiaTheme="minorEastAsia" w:hAnsiTheme="minorEastAsia" w:hint="eastAsia"/>
                <w:sz w:val="24"/>
                <w:szCs w:val="20"/>
              </w:rPr>
              <w:t>V</w:t>
            </w:r>
            <w:r w:rsidR="008C3EB8">
              <w:rPr>
                <w:rFonts w:asciiTheme="minorEastAsia" w:eastAsiaTheme="minorEastAsia" w:hAnsiTheme="minorEastAsia"/>
                <w:sz w:val="24"/>
                <w:szCs w:val="20"/>
              </w:rPr>
              <w:t>edioWriter</w:t>
            </w:r>
            <w:proofErr w:type="spellEnd"/>
            <w:r w:rsidR="008C3EB8">
              <w:rPr>
                <w:rFonts w:asciiTheme="minorEastAsia" w:eastAsiaTheme="minorEastAsia" w:hAnsiTheme="minorEastAsia"/>
                <w:sz w:val="24"/>
                <w:szCs w:val="20"/>
              </w:rPr>
              <w:t>()</w:t>
            </w:r>
            <w:r w:rsidR="008C3EB8">
              <w:rPr>
                <w:rFonts w:asciiTheme="minorEastAsia" w:eastAsiaTheme="minorEastAsia" w:hAnsiTheme="minorEastAsia" w:hint="eastAsia"/>
                <w:sz w:val="24"/>
                <w:szCs w:val="20"/>
              </w:rPr>
              <w:t>将变形后的每一帧写入视频流中，在这之前需要定义输出路径和每一帧的宽高和编码方式，这样就可以实现哈哈镜效果。</w:t>
            </w:r>
          </w:p>
        </w:tc>
      </w:tr>
      <w:tr w:rsidR="00E8120F" w:rsidTr="00CA61EE">
        <w:trPr>
          <w:trHeight w:val="3705"/>
        </w:trPr>
        <w:tc>
          <w:tcPr>
            <w:tcW w:w="8403" w:type="dxa"/>
            <w:gridSpan w:val="3"/>
            <w:tcBorders>
              <w:top w:val="single" w:sz="4" w:space="0" w:color="auto"/>
              <w:left w:val="single" w:sz="4" w:space="0" w:color="auto"/>
              <w:bottom w:val="single" w:sz="4" w:space="0" w:color="auto"/>
              <w:right w:val="single" w:sz="4" w:space="0" w:color="auto"/>
            </w:tcBorders>
          </w:tcPr>
          <w:p w:rsidR="00E560CD" w:rsidRDefault="00E8120F" w:rsidP="008F61F2">
            <w:pPr>
              <w:rPr>
                <w:rFonts w:ascii="黑体" w:eastAsia="黑体" w:hAnsi="Times" w:hint="eastAsia"/>
                <w:sz w:val="24"/>
                <w:szCs w:val="20"/>
              </w:rPr>
            </w:pPr>
            <w:r>
              <w:rPr>
                <w:rFonts w:ascii="黑体" w:eastAsia="黑体" w:hAnsi="Times" w:hint="eastAsia"/>
                <w:sz w:val="24"/>
                <w:szCs w:val="20"/>
              </w:rPr>
              <w:t>结果分析与体会：</w:t>
            </w:r>
          </w:p>
          <w:p w:rsidR="008C3EB8" w:rsidRPr="008C3EB8" w:rsidRDefault="008C3EB8" w:rsidP="008F61F2">
            <w:pPr>
              <w:rPr>
                <w:rFonts w:asciiTheme="minorEastAsia" w:eastAsiaTheme="minorEastAsia" w:hAnsiTheme="minorEastAsia" w:hint="eastAsia"/>
                <w:sz w:val="24"/>
                <w:szCs w:val="20"/>
              </w:rPr>
            </w:pPr>
            <w:r w:rsidRPr="008C3EB8">
              <w:rPr>
                <w:rFonts w:asciiTheme="minorEastAsia" w:eastAsiaTheme="minorEastAsia" w:hAnsiTheme="minorEastAsia" w:hint="eastAsia"/>
                <w:sz w:val="24"/>
                <w:szCs w:val="20"/>
              </w:rPr>
              <w:t>2</w:t>
            </w:r>
            <w:r w:rsidRPr="008C3EB8">
              <w:rPr>
                <w:rFonts w:asciiTheme="minorEastAsia" w:eastAsiaTheme="minorEastAsia" w:hAnsiTheme="minorEastAsia"/>
                <w:sz w:val="24"/>
                <w:szCs w:val="20"/>
              </w:rPr>
              <w:t>-1:</w:t>
            </w:r>
          </w:p>
          <w:p w:rsidR="00E560CD" w:rsidRPr="00E560CD" w:rsidRDefault="00E560CD" w:rsidP="008F61F2">
            <w:pPr>
              <w:rPr>
                <w:rFonts w:asciiTheme="minorEastAsia" w:eastAsiaTheme="minorEastAsia" w:hAnsiTheme="minorEastAsia" w:hint="eastAsia"/>
                <w:sz w:val="24"/>
                <w:szCs w:val="20"/>
              </w:rPr>
            </w:pPr>
            <w:r w:rsidRPr="00E560CD">
              <w:rPr>
                <w:rFonts w:asciiTheme="minorEastAsia" w:eastAsiaTheme="minorEastAsia" w:hAnsiTheme="minorEastAsia" w:hint="eastAsia"/>
                <w:sz w:val="24"/>
                <w:szCs w:val="20"/>
              </w:rPr>
              <w:t>这是将图像进行对应函数的形变：</w:t>
            </w:r>
          </w:p>
          <w:p w:rsidR="00E560CD" w:rsidRDefault="00E560CD" w:rsidP="00F71A4D">
            <w:pPr>
              <w:rPr>
                <w:rFonts w:ascii="黑体" w:eastAsia="黑体" w:hAnsi="Times"/>
                <w:noProof/>
                <w:sz w:val="24"/>
                <w:szCs w:val="20"/>
              </w:rPr>
            </w:pPr>
            <w:r>
              <w:rPr>
                <w:rFonts w:ascii="黑体" w:eastAsia="黑体" w:hAnsi="Times"/>
                <w:noProof/>
                <w:sz w:val="24"/>
                <w:szCs w:val="20"/>
              </w:rPr>
              <w:drawing>
                <wp:inline distT="0" distB="0" distL="0" distR="0" wp14:anchorId="794E91B6" wp14:editId="5638E2C2">
                  <wp:extent cx="5274310" cy="21234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123440"/>
                          </a:xfrm>
                          <a:prstGeom prst="rect">
                            <a:avLst/>
                          </a:prstGeom>
                        </pic:spPr>
                      </pic:pic>
                    </a:graphicData>
                  </a:graphic>
                </wp:inline>
              </w:drawing>
            </w:r>
          </w:p>
          <w:p w:rsidR="00381714" w:rsidRDefault="00381714" w:rsidP="00F71A4D">
            <w:pPr>
              <w:rPr>
                <w:rFonts w:ascii="黑体" w:eastAsia="黑体" w:hAnsi="Times"/>
                <w:sz w:val="24"/>
                <w:szCs w:val="20"/>
              </w:rPr>
            </w:pPr>
          </w:p>
          <w:p w:rsidR="00E560CD" w:rsidRPr="00E560CD" w:rsidRDefault="00E560CD" w:rsidP="00F71A4D">
            <w:pPr>
              <w:rPr>
                <w:rFonts w:asciiTheme="minorEastAsia" w:eastAsiaTheme="minorEastAsia" w:hAnsiTheme="minorEastAsia" w:hint="eastAsia"/>
                <w:sz w:val="24"/>
                <w:szCs w:val="20"/>
              </w:rPr>
            </w:pPr>
            <w:r w:rsidRPr="00E560CD">
              <w:rPr>
                <w:rFonts w:asciiTheme="minorEastAsia" w:eastAsiaTheme="minorEastAsia" w:hAnsiTheme="minorEastAsia" w:hint="eastAsia"/>
                <w:sz w:val="24"/>
                <w:szCs w:val="20"/>
              </w:rPr>
              <w:t>这是将图像放大1</w:t>
            </w:r>
            <w:r w:rsidRPr="00E560CD">
              <w:rPr>
                <w:rFonts w:asciiTheme="minorEastAsia" w:eastAsiaTheme="minorEastAsia" w:hAnsiTheme="minorEastAsia"/>
                <w:sz w:val="24"/>
                <w:szCs w:val="20"/>
              </w:rPr>
              <w:t>.</w:t>
            </w:r>
            <w:r>
              <w:rPr>
                <w:rFonts w:asciiTheme="minorEastAsia" w:eastAsiaTheme="minorEastAsia" w:hAnsiTheme="minorEastAsia"/>
                <w:sz w:val="24"/>
                <w:szCs w:val="20"/>
              </w:rPr>
              <w:t>44</w:t>
            </w:r>
            <w:r w:rsidRPr="00E560CD">
              <w:rPr>
                <w:rFonts w:asciiTheme="minorEastAsia" w:eastAsiaTheme="minorEastAsia" w:hAnsiTheme="minorEastAsia" w:hint="eastAsia"/>
                <w:sz w:val="24"/>
                <w:szCs w:val="20"/>
              </w:rPr>
              <w:t>倍并插值后：</w:t>
            </w:r>
          </w:p>
          <w:p w:rsidR="00E560CD" w:rsidRDefault="00E560CD" w:rsidP="00F71A4D">
            <w:pPr>
              <w:rPr>
                <w:rFonts w:ascii="黑体" w:eastAsia="黑体" w:hAnsi="Times"/>
                <w:sz w:val="24"/>
                <w:szCs w:val="20"/>
              </w:rPr>
            </w:pPr>
            <w:r>
              <w:rPr>
                <w:rFonts w:ascii="黑体" w:eastAsia="黑体" w:hAnsi="Times"/>
                <w:noProof/>
                <w:sz w:val="24"/>
                <w:szCs w:val="20"/>
              </w:rPr>
              <w:lastRenderedPageBreak/>
              <w:drawing>
                <wp:inline distT="0" distB="0" distL="0" distR="0">
                  <wp:extent cx="5274310" cy="22282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228215"/>
                          </a:xfrm>
                          <a:prstGeom prst="rect">
                            <a:avLst/>
                          </a:prstGeom>
                        </pic:spPr>
                      </pic:pic>
                    </a:graphicData>
                  </a:graphic>
                </wp:inline>
              </w:drawing>
            </w:r>
          </w:p>
          <w:p w:rsidR="00E560CD" w:rsidRDefault="00E560CD" w:rsidP="00F71A4D">
            <w:pPr>
              <w:rPr>
                <w:rFonts w:ascii="黑体" w:eastAsia="黑体" w:hAnsi="Times"/>
                <w:sz w:val="24"/>
                <w:szCs w:val="20"/>
              </w:rPr>
            </w:pPr>
          </w:p>
          <w:p w:rsidR="00E560CD" w:rsidRPr="00E560CD" w:rsidRDefault="00E560CD" w:rsidP="00F71A4D">
            <w:pPr>
              <w:rPr>
                <w:rFonts w:ascii="宋体" w:hAnsi="宋体"/>
                <w:sz w:val="24"/>
                <w:szCs w:val="20"/>
              </w:rPr>
            </w:pPr>
            <w:r w:rsidRPr="00E560CD">
              <w:rPr>
                <w:rFonts w:ascii="宋体" w:hAnsi="宋体" w:hint="eastAsia"/>
                <w:sz w:val="24"/>
                <w:szCs w:val="20"/>
              </w:rPr>
              <w:t>这是将图像缩小0</w:t>
            </w:r>
            <w:r w:rsidRPr="00E560CD">
              <w:rPr>
                <w:rFonts w:ascii="宋体" w:hAnsi="宋体"/>
                <w:sz w:val="24"/>
                <w:szCs w:val="20"/>
              </w:rPr>
              <w:t>.64</w:t>
            </w:r>
            <w:r w:rsidRPr="00E560CD">
              <w:rPr>
                <w:rFonts w:ascii="宋体" w:hAnsi="宋体" w:hint="eastAsia"/>
                <w:sz w:val="24"/>
                <w:szCs w:val="20"/>
              </w:rPr>
              <w:t>倍并插值后：</w:t>
            </w:r>
          </w:p>
          <w:p w:rsidR="00E560CD" w:rsidRDefault="00E560CD" w:rsidP="00F71A4D">
            <w:pPr>
              <w:rPr>
                <w:rFonts w:ascii="黑体" w:eastAsia="黑体" w:hAnsi="Times" w:hint="eastAsia"/>
                <w:sz w:val="24"/>
                <w:szCs w:val="20"/>
              </w:rPr>
            </w:pPr>
            <w:r>
              <w:rPr>
                <w:rFonts w:ascii="黑体" w:eastAsia="黑体" w:hAnsi="Times" w:hint="eastAsia"/>
                <w:noProof/>
                <w:sz w:val="24"/>
                <w:szCs w:val="20"/>
              </w:rPr>
              <w:drawing>
                <wp:inline distT="0" distB="0" distL="0" distR="0">
                  <wp:extent cx="5274310" cy="23456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345690"/>
                          </a:xfrm>
                          <a:prstGeom prst="rect">
                            <a:avLst/>
                          </a:prstGeom>
                        </pic:spPr>
                      </pic:pic>
                    </a:graphicData>
                  </a:graphic>
                </wp:inline>
              </w:drawing>
            </w:r>
          </w:p>
          <w:p w:rsidR="00E560CD" w:rsidRDefault="00E560CD" w:rsidP="00F71A4D">
            <w:pPr>
              <w:rPr>
                <w:rFonts w:asciiTheme="minorEastAsia" w:eastAsiaTheme="minorEastAsia" w:hAnsiTheme="minorEastAsia"/>
                <w:sz w:val="24"/>
                <w:szCs w:val="20"/>
              </w:rPr>
            </w:pPr>
            <w:r w:rsidRPr="00E560CD">
              <w:rPr>
                <w:rFonts w:asciiTheme="minorEastAsia" w:eastAsiaTheme="minorEastAsia" w:hAnsiTheme="minorEastAsia" w:hint="eastAsia"/>
                <w:sz w:val="24"/>
                <w:szCs w:val="20"/>
              </w:rPr>
              <w:t>观察缩放后的图像马赛克或锯齿现象并未出现，表明插值效果良好。</w:t>
            </w:r>
          </w:p>
          <w:p w:rsidR="008C3EB8" w:rsidRDefault="008C3EB8" w:rsidP="00F71A4D">
            <w:pPr>
              <w:rPr>
                <w:rFonts w:asciiTheme="minorEastAsia" w:eastAsiaTheme="minorEastAsia" w:hAnsiTheme="minorEastAsia"/>
                <w:sz w:val="24"/>
                <w:szCs w:val="20"/>
              </w:rPr>
            </w:pPr>
          </w:p>
          <w:p w:rsidR="008C3EB8" w:rsidRDefault="008C3EB8" w:rsidP="00F71A4D">
            <w:pPr>
              <w:rPr>
                <w:rFonts w:asciiTheme="minorEastAsia" w:eastAsiaTheme="minorEastAsia" w:hAnsiTheme="minorEastAsia"/>
                <w:sz w:val="24"/>
                <w:szCs w:val="20"/>
              </w:rPr>
            </w:pPr>
            <w:r>
              <w:rPr>
                <w:rFonts w:asciiTheme="minorEastAsia" w:eastAsiaTheme="minorEastAsia" w:hAnsiTheme="minorEastAsia" w:hint="eastAsia"/>
                <w:sz w:val="24"/>
                <w:szCs w:val="20"/>
              </w:rPr>
              <w:t>2</w:t>
            </w:r>
            <w:r>
              <w:rPr>
                <w:rFonts w:asciiTheme="minorEastAsia" w:eastAsiaTheme="minorEastAsia" w:hAnsiTheme="minorEastAsia"/>
                <w:sz w:val="24"/>
                <w:szCs w:val="20"/>
              </w:rPr>
              <w:t>-2:</w:t>
            </w:r>
          </w:p>
          <w:p w:rsidR="008C3EB8" w:rsidRDefault="008C3EB8" w:rsidP="00F71A4D">
            <w:pPr>
              <w:rPr>
                <w:rFonts w:asciiTheme="minorEastAsia" w:eastAsiaTheme="minorEastAsia" w:hAnsiTheme="minorEastAsia"/>
                <w:sz w:val="24"/>
                <w:szCs w:val="20"/>
              </w:rPr>
            </w:pPr>
            <w:r>
              <w:rPr>
                <w:rFonts w:asciiTheme="minorEastAsia" w:eastAsiaTheme="minorEastAsia" w:hAnsiTheme="minorEastAsia" w:hint="eastAsia"/>
                <w:sz w:val="24"/>
                <w:szCs w:val="20"/>
              </w:rPr>
              <w:t>哈哈镜截图：</w:t>
            </w:r>
          </w:p>
          <w:p w:rsidR="008C3EB8" w:rsidRPr="00E560CD" w:rsidRDefault="008C3EB8" w:rsidP="00F71A4D">
            <w:pPr>
              <w:rPr>
                <w:rFonts w:asciiTheme="minorEastAsia" w:eastAsiaTheme="minorEastAsia" w:hAnsiTheme="minorEastAsia" w:hint="eastAsia"/>
                <w:sz w:val="24"/>
                <w:szCs w:val="20"/>
              </w:rPr>
            </w:pPr>
            <w:r>
              <w:rPr>
                <w:rFonts w:asciiTheme="minorEastAsia" w:eastAsiaTheme="minorEastAsia" w:hAnsiTheme="minorEastAsia" w:hint="eastAsia"/>
                <w:noProof/>
                <w:sz w:val="24"/>
                <w:szCs w:val="20"/>
              </w:rPr>
              <w:drawing>
                <wp:inline distT="0" distB="0" distL="0" distR="0">
                  <wp:extent cx="3682305" cy="2768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1590" cy="2783100"/>
                          </a:xfrm>
                          <a:prstGeom prst="rect">
                            <a:avLst/>
                          </a:prstGeom>
                        </pic:spPr>
                      </pic:pic>
                    </a:graphicData>
                  </a:graphic>
                </wp:inline>
              </w:drawing>
            </w:r>
            <w:bookmarkStart w:id="0" w:name="_GoBack"/>
            <w:bookmarkEnd w:id="0"/>
          </w:p>
        </w:tc>
      </w:tr>
    </w:tbl>
    <w:p w:rsidR="004308FC" w:rsidRDefault="004308FC"/>
    <w:sectPr w:rsidR="004308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A1A" w:rsidRDefault="002C0A1A" w:rsidP="00F44E40">
      <w:r>
        <w:separator/>
      </w:r>
    </w:p>
  </w:endnote>
  <w:endnote w:type="continuationSeparator" w:id="0">
    <w:p w:rsidR="002C0A1A" w:rsidRDefault="002C0A1A" w:rsidP="00F44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A1A" w:rsidRDefault="002C0A1A" w:rsidP="00F44E40">
      <w:r>
        <w:separator/>
      </w:r>
    </w:p>
  </w:footnote>
  <w:footnote w:type="continuationSeparator" w:id="0">
    <w:p w:rsidR="002C0A1A" w:rsidRDefault="002C0A1A" w:rsidP="00F44E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7AC"/>
    <w:rsid w:val="000548A7"/>
    <w:rsid w:val="000D58B4"/>
    <w:rsid w:val="0011157F"/>
    <w:rsid w:val="00165ABF"/>
    <w:rsid w:val="00175C1E"/>
    <w:rsid w:val="001A372F"/>
    <w:rsid w:val="001C33BC"/>
    <w:rsid w:val="001E6D0A"/>
    <w:rsid w:val="00204996"/>
    <w:rsid w:val="002103AF"/>
    <w:rsid w:val="00237F39"/>
    <w:rsid w:val="002747A9"/>
    <w:rsid w:val="002C0A1A"/>
    <w:rsid w:val="00381714"/>
    <w:rsid w:val="004308FC"/>
    <w:rsid w:val="004A16A0"/>
    <w:rsid w:val="005856EE"/>
    <w:rsid w:val="0059201A"/>
    <w:rsid w:val="005C17C2"/>
    <w:rsid w:val="005E0CA8"/>
    <w:rsid w:val="00622D2A"/>
    <w:rsid w:val="0069353A"/>
    <w:rsid w:val="00761644"/>
    <w:rsid w:val="007B3180"/>
    <w:rsid w:val="00815C8B"/>
    <w:rsid w:val="00834B37"/>
    <w:rsid w:val="008A2A87"/>
    <w:rsid w:val="008C3EB8"/>
    <w:rsid w:val="00A65521"/>
    <w:rsid w:val="00AF1E27"/>
    <w:rsid w:val="00B16F18"/>
    <w:rsid w:val="00B376AB"/>
    <w:rsid w:val="00C562DA"/>
    <w:rsid w:val="00CA61EE"/>
    <w:rsid w:val="00CB4F0A"/>
    <w:rsid w:val="00D647AC"/>
    <w:rsid w:val="00D951C8"/>
    <w:rsid w:val="00DF15B3"/>
    <w:rsid w:val="00E128E5"/>
    <w:rsid w:val="00E21E69"/>
    <w:rsid w:val="00E52931"/>
    <w:rsid w:val="00E560CD"/>
    <w:rsid w:val="00E8120F"/>
    <w:rsid w:val="00EF7895"/>
    <w:rsid w:val="00F44E40"/>
    <w:rsid w:val="00F71A4D"/>
    <w:rsid w:val="00F95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88964"/>
  <w15:chartTrackingRefBased/>
  <w15:docId w15:val="{A4A167AB-34B0-4529-83C9-67459F931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44E40"/>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4E4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44E40"/>
    <w:rPr>
      <w:sz w:val="18"/>
      <w:szCs w:val="18"/>
    </w:rPr>
  </w:style>
  <w:style w:type="paragraph" w:styleId="a5">
    <w:name w:val="footer"/>
    <w:basedOn w:val="a"/>
    <w:link w:val="a6"/>
    <w:uiPriority w:val="99"/>
    <w:unhideWhenUsed/>
    <w:rsid w:val="00F44E4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44E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1247</TotalTime>
  <Pages>3</Pages>
  <Words>115</Words>
  <Characters>658</Characters>
  <Application>Microsoft Office Word</Application>
  <DocSecurity>0</DocSecurity>
  <Lines>5</Lines>
  <Paragraphs>1</Paragraphs>
  <ScaleCrop>false</ScaleCrop>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dc:creator>
  <cp:keywords/>
  <dc:description/>
  <cp:lastModifiedBy>刘庆典</cp:lastModifiedBy>
  <cp:revision>24</cp:revision>
  <dcterms:created xsi:type="dcterms:W3CDTF">2015-12-07T09:03:00Z</dcterms:created>
  <dcterms:modified xsi:type="dcterms:W3CDTF">2021-09-27T04:54:00Z</dcterms:modified>
</cp:coreProperties>
</file>