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Book Antiqua" w:hAnsi="Book Antiqua"/>
          <w:b/>
          <w:b/>
          <w:bCs/>
          <w:sz w:val="36"/>
          <w:szCs w:val="32"/>
          <w:u w:val="single"/>
        </w:rPr>
      </w:pPr>
      <w:r>
        <w:rPr>
          <w:rFonts w:ascii="Book Antiqua" w:hAnsi="Book Antiqua"/>
          <w:b/>
          <w:bCs/>
          <w:sz w:val="36"/>
          <w:szCs w:val="32"/>
          <w:u w:val="single"/>
        </w:rPr>
        <w:t>CS731 SOFTWARE TESTING</w:t>
      </w:r>
    </w:p>
    <w:p>
      <w:pPr>
        <w:pStyle w:val="Normal"/>
        <w:jc w:val="center"/>
        <w:rPr>
          <w:rFonts w:ascii="Book Antiqua" w:hAnsi="Book Antiqua"/>
          <w:b/>
          <w:b/>
          <w:bCs/>
          <w:sz w:val="36"/>
          <w:szCs w:val="32"/>
          <w:u w:val="single"/>
        </w:rPr>
      </w:pPr>
      <w:r>
        <w:rPr>
          <w:rFonts w:ascii="Book Antiqua" w:hAnsi="Book Antiqua"/>
          <w:b/>
          <w:bCs/>
          <w:sz w:val="36"/>
          <w:szCs w:val="32"/>
          <w:u w:val="single"/>
        </w:rPr>
        <w:t>PROJECT REPORT</w:t>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drawing>
          <wp:anchor behindDoc="0" distT="0" distB="0" distL="0" distR="0" simplePos="0" locked="0" layoutInCell="0" allowOverlap="1" relativeHeight="2">
            <wp:simplePos x="0" y="0"/>
            <wp:positionH relativeFrom="column">
              <wp:posOffset>1753235</wp:posOffset>
            </wp:positionH>
            <wp:positionV relativeFrom="paragraph">
              <wp:posOffset>155575</wp:posOffset>
            </wp:positionV>
            <wp:extent cx="2472690" cy="17475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72690" cy="1747520"/>
                    </a:xfrm>
                    <a:prstGeom prst="rect">
                      <a:avLst/>
                    </a:prstGeom>
                  </pic:spPr>
                </pic:pic>
              </a:graphicData>
            </a:graphic>
          </wp:anchor>
        </w:drawing>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rFonts w:ascii="Book Antiqua" w:hAnsi="Book Antiqua"/>
          <w:b/>
          <w:b/>
          <w:bCs/>
          <w:sz w:val="28"/>
          <w:szCs w:val="24"/>
          <w:u w:val="single"/>
        </w:rPr>
      </w:pPr>
      <w:r>
        <w:rPr>
          <w:rFonts w:ascii="Book Antiqua" w:hAnsi="Book Antiqua"/>
          <w:b/>
          <w:bCs/>
          <w:sz w:val="28"/>
          <w:szCs w:val="24"/>
          <w:u w:val="single"/>
        </w:rPr>
      </w:r>
    </w:p>
    <w:p>
      <w:pPr>
        <w:pStyle w:val="Normal"/>
        <w:jc w:val="center"/>
        <w:rPr>
          <w:i w:val="false"/>
          <w:i w:val="false"/>
          <w:iCs w:val="false"/>
        </w:rPr>
      </w:pPr>
      <w:r>
        <w:rPr>
          <w:rFonts w:ascii="FreeSerif" w:hAnsi="FreeSerif"/>
          <w:b/>
          <w:bCs/>
          <w:i w:val="false"/>
          <w:iCs w:val="false"/>
          <w:sz w:val="52"/>
          <w:szCs w:val="52"/>
          <w:u w:val="none"/>
        </w:rPr>
        <w:t xml:space="preserve">MUTATION TESTING </w:t>
      </w:r>
    </w:p>
    <w:p>
      <w:pPr>
        <w:pStyle w:val="Normal"/>
        <w:jc w:val="center"/>
        <w:rPr>
          <w:i w:val="false"/>
          <w:i w:val="false"/>
          <w:iCs w:val="false"/>
        </w:rPr>
      </w:pPr>
      <w:r>
        <w:rPr>
          <w:rFonts w:ascii="FreeSerif" w:hAnsi="FreeSerif"/>
          <w:b/>
          <w:bCs/>
          <w:i w:val="false"/>
          <w:iCs w:val="false"/>
          <w:sz w:val="52"/>
          <w:szCs w:val="52"/>
          <w:u w:val="none"/>
        </w:rPr>
        <w:t xml:space="preserve">ON </w:t>
      </w:r>
    </w:p>
    <w:p>
      <w:pPr>
        <w:pStyle w:val="Normal"/>
        <w:jc w:val="center"/>
        <w:rPr>
          <w:i w:val="false"/>
          <w:i w:val="false"/>
          <w:iCs w:val="false"/>
        </w:rPr>
      </w:pPr>
      <w:r>
        <w:rPr>
          <w:rFonts w:ascii="FreeSerif" w:hAnsi="FreeSerif"/>
          <w:b/>
          <w:bCs/>
          <w:i w:val="false"/>
          <w:iCs w:val="false"/>
          <w:sz w:val="52"/>
          <w:szCs w:val="52"/>
          <w:u w:val="none"/>
        </w:rPr>
        <w:t>SOURCE CODE OF STANDARD ALGORITHMS</w:t>
      </w:r>
    </w:p>
    <w:p>
      <w:pPr>
        <w:pStyle w:val="Normal"/>
        <w:jc w:val="center"/>
        <w:rPr>
          <w:rFonts w:ascii="Book Antiqua" w:hAnsi="Book Antiqua"/>
          <w:b/>
          <w:b/>
          <w:bCs/>
          <w:sz w:val="40"/>
          <w:szCs w:val="36"/>
          <w:u w:val="single"/>
        </w:rPr>
      </w:pPr>
      <w:r>
        <w:rPr>
          <w:rFonts w:ascii="Book Antiqua" w:hAnsi="Book Antiqua"/>
          <w:b/>
          <w:bCs/>
          <w:sz w:val="40"/>
          <w:szCs w:val="36"/>
          <w:u w:val="single"/>
        </w:rPr>
      </w:r>
    </w:p>
    <w:p>
      <w:pPr>
        <w:pStyle w:val="Normal"/>
        <w:jc w:val="center"/>
        <w:rPr>
          <w:rFonts w:ascii="Book Antiqua" w:hAnsi="Book Antiqua"/>
          <w:b/>
          <w:b/>
          <w:bCs/>
          <w:sz w:val="40"/>
          <w:szCs w:val="36"/>
          <w:u w:val="single"/>
        </w:rPr>
      </w:pPr>
      <w:r>
        <w:rPr>
          <w:rFonts w:ascii="Book Antiqua" w:hAnsi="Book Antiqua"/>
          <w:b/>
          <w:bCs/>
          <w:sz w:val="40"/>
          <w:szCs w:val="36"/>
          <w:u w:val="single"/>
        </w:rPr>
      </w:r>
    </w:p>
    <w:p>
      <w:pPr>
        <w:pStyle w:val="Normal"/>
        <w:jc w:val="center"/>
        <w:rPr>
          <w:rFonts w:ascii="Book Antiqua" w:hAnsi="Book Antiqua"/>
          <w:b/>
          <w:b/>
          <w:bCs/>
          <w:sz w:val="40"/>
          <w:szCs w:val="36"/>
          <w:u w:val="single"/>
        </w:rPr>
      </w:pPr>
      <w:r>
        <w:rPr>
          <w:rFonts w:ascii="Book Antiqua" w:hAnsi="Book Antiqua"/>
          <w:b/>
          <w:bCs/>
          <w:sz w:val="40"/>
          <w:szCs w:val="36"/>
          <w:u w:val="single"/>
        </w:rPr>
      </w:r>
    </w:p>
    <w:p>
      <w:pPr>
        <w:pStyle w:val="Normal"/>
        <w:jc w:val="center"/>
        <w:rPr>
          <w:rFonts w:ascii="Chilanka" w:hAnsi="Chilanka"/>
        </w:rPr>
      </w:pPr>
      <w:r>
        <w:rPr>
          <w:rFonts w:ascii="Chilanka" w:hAnsi="Chilanka"/>
          <w:b/>
          <w:bCs/>
          <w:sz w:val="32"/>
          <w:szCs w:val="28"/>
          <w:u w:val="single"/>
        </w:rPr>
        <w:t>SUBMITTED BY:</w:t>
      </w:r>
    </w:p>
    <w:p>
      <w:pPr>
        <w:pStyle w:val="Normal"/>
        <w:jc w:val="center"/>
        <w:rPr>
          <w:rFonts w:ascii="Chilanka" w:hAnsi="Chilanka"/>
        </w:rPr>
      </w:pPr>
      <w:r>
        <w:rPr>
          <w:rFonts w:ascii="Chilanka" w:hAnsi="Chilanka"/>
          <w:b/>
          <w:bCs/>
          <w:sz w:val="32"/>
          <w:szCs w:val="28"/>
        </w:rPr>
        <w:t xml:space="preserve">ANISH SHARMA </w:t>
      </w:r>
      <w:r>
        <w:rPr>
          <w:rFonts w:ascii="Chilanka" w:hAnsi="Chilanka"/>
          <w:b/>
          <w:bCs/>
          <w:sz w:val="32"/>
          <w:szCs w:val="28"/>
        </w:rPr>
        <w:t>(MT20220</w:t>
      </w:r>
      <w:r>
        <w:rPr>
          <w:rFonts w:ascii="Chilanka" w:hAnsi="Chilanka"/>
          <w:b/>
          <w:bCs/>
          <w:sz w:val="32"/>
          <w:szCs w:val="28"/>
        </w:rPr>
        <w:t>15</w:t>
      </w:r>
      <w:r>
        <w:rPr>
          <w:rFonts w:ascii="Chilanka" w:hAnsi="Chilanka"/>
          <w:b/>
          <w:bCs/>
          <w:sz w:val="32"/>
          <w:szCs w:val="28"/>
        </w:rPr>
        <w:t>)</w:t>
      </w:r>
    </w:p>
    <w:p>
      <w:pPr>
        <w:pStyle w:val="Normal"/>
        <w:ind w:left="-720" w:right="-720" w:hanging="0"/>
        <w:jc w:val="center"/>
        <w:rPr>
          <w:rFonts w:ascii="Chilanka" w:hAnsi="Chilanka"/>
        </w:rPr>
      </w:pPr>
      <w:r>
        <w:rPr>
          <w:rFonts w:ascii="Chilanka" w:hAnsi="Chilanka"/>
          <w:b/>
          <w:bCs/>
          <w:sz w:val="32"/>
          <w:szCs w:val="28"/>
        </w:rPr>
        <w:t>SRINJOY MAITY</w:t>
      </w:r>
      <w:r>
        <w:rPr>
          <w:rFonts w:ascii="Chilanka" w:hAnsi="Chilanka"/>
          <w:b/>
          <w:bCs/>
          <w:sz w:val="32"/>
          <w:szCs w:val="28"/>
        </w:rPr>
        <w:t xml:space="preserve"> (MT2022</w:t>
      </w:r>
      <w:r>
        <w:rPr>
          <w:rFonts w:ascii="Chilanka" w:hAnsi="Chilanka"/>
          <w:b/>
          <w:bCs/>
          <w:sz w:val="32"/>
          <w:szCs w:val="28"/>
        </w:rPr>
        <w:t>116</w:t>
      </w:r>
      <w:r>
        <w:rPr>
          <w:rFonts w:ascii="Chilanka" w:hAnsi="Chilanka"/>
          <w:b/>
          <w:bCs/>
          <w:sz w:val="32"/>
          <w:szCs w:val="28"/>
        </w:rPr>
        <w:t>)</w:t>
      </w:r>
    </w:p>
    <w:p>
      <w:pPr>
        <w:pStyle w:val="Normal"/>
        <w:ind w:left="-72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left="-720" w:right="-720" w:hanging="0"/>
        <w:rPr>
          <w:rStyle w:val="IntenseReference"/>
          <w:rFonts w:ascii="Book Antiqua" w:hAnsi="Book Antiqua"/>
          <w:i/>
          <w:i/>
          <w:iCs/>
          <w:color w:val="000000" w:themeColor="text1"/>
          <w:sz w:val="30"/>
          <w:szCs w:val="30"/>
          <w:u w:val="single"/>
        </w:rPr>
      </w:pPr>
      <w:r>
        <w:rPr>
          <w:rFonts w:ascii="Book Antiqua" w:hAnsi="Book Antiqua"/>
          <w:i/>
          <w:iCs/>
          <w:color w:val="000000" w:themeColor="text1"/>
          <w:sz w:val="30"/>
          <w:szCs w:val="30"/>
          <w:u w:val="single"/>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Project Aim</w:t>
      </w:r>
    </w:p>
    <w:p>
      <w:pPr>
        <w:pStyle w:val="Normal"/>
        <w:ind w:left="-720" w:right="-720" w:hanging="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The aim of the project is to use </w:t>
      </w:r>
      <w:r>
        <w:rPr>
          <w:rFonts w:eastAsia="" w:cs="" w:ascii="Book Antiqua" w:hAnsi="Book Antiqua" w:cstheme="majorBidi" w:eastAsiaTheme="majorEastAsia"/>
          <w:b/>
          <w:bCs/>
          <w:sz w:val="24"/>
          <w:szCs w:val="24"/>
        </w:rPr>
        <w:t xml:space="preserve">Mutation Testing </w:t>
      </w:r>
      <w:r>
        <w:rPr>
          <w:rFonts w:eastAsia="" w:cs="" w:ascii="Book Antiqua" w:hAnsi="Book Antiqua" w:cstheme="majorBidi" w:eastAsiaTheme="majorEastAsia"/>
          <w:sz w:val="24"/>
          <w:szCs w:val="24"/>
        </w:rPr>
        <w:t xml:space="preserve">to test a real-world software project with the help of open-source tools. </w:t>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GIT Repository</w:t>
      </w:r>
    </w:p>
    <w:p>
      <w:pPr>
        <w:pStyle w:val="Normal"/>
        <w:ind w:left="-720" w:right="-720" w:hanging="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GitHub Repo: </w:t>
      </w:r>
      <w:r>
        <w:rPr>
          <w:rStyle w:val="InternetLink"/>
          <w:rFonts w:eastAsia="" w:cs="" w:ascii="Book Antiqua" w:hAnsi="Book Antiqua" w:cstheme="majorBidi" w:eastAsiaTheme="majorEastAsia"/>
          <w:sz w:val="24"/>
          <w:szCs w:val="24"/>
        </w:rPr>
        <w:t>https://github.com/coder1356/MutationTesting.git</w:t>
      </w:r>
    </w:p>
    <w:p>
      <w:pPr>
        <w:pStyle w:val="Normal"/>
        <w:ind w:left="-720" w:right="-720" w:hanging="0"/>
        <w:rPr>
          <w:rFonts w:ascii="Book Antiqua" w:hAnsi="Book Antiqua" w:eastAsia="" w:cs="" w:cstheme="majorBidi" w:eastAsiaTheme="majorEastAsia"/>
          <w:sz w:val="24"/>
          <w:szCs w:val="24"/>
        </w:rPr>
      </w:pPr>
      <w:r>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Testing Strategy and Tools Used</w:t>
      </w:r>
    </w:p>
    <w:p>
      <w:pPr>
        <w:pStyle w:val="Normal"/>
        <w:ind w:left="-720" w:right="-720" w:hanging="0"/>
        <w:rPr>
          <w:rFonts w:ascii="Book Antiqua" w:hAnsi="Book Antiqua" w:eastAsia="" w:cs="" w:cstheme="majorBidi" w:eastAsiaTheme="majorEastAsia"/>
          <w:b/>
          <w:b/>
          <w:bCs/>
          <w:sz w:val="24"/>
          <w:szCs w:val="24"/>
        </w:rPr>
      </w:pPr>
      <w:r>
        <w:rPr>
          <w:rFonts w:eastAsia="" w:cs="" w:ascii="Book Antiqua" w:hAnsi="Book Antiqua" w:cstheme="majorBidi" w:eastAsiaTheme="majorEastAsia"/>
          <w:sz w:val="24"/>
          <w:szCs w:val="24"/>
        </w:rPr>
        <w:t>Mutation testing is a form of testing where small modifications are made to the source code (and each modification is called a mutant). The aim of mutation testing is to “kill” these mutants – that is show that making small changes to the code can alter the execution of the program and hence the result that it produces. There are 2 ways to “kill” a mutant:</w:t>
      </w:r>
    </w:p>
    <w:p>
      <w:pPr>
        <w:pStyle w:val="ListParagraph"/>
        <w:numPr>
          <w:ilvl w:val="0"/>
          <w:numId w:val="3"/>
        </w:numPr>
        <w:ind w:left="-360" w:right="-720" w:hanging="36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Kill a mutant </w:t>
      </w:r>
      <w:r>
        <w:rPr>
          <w:rFonts w:eastAsia="" w:cs="" w:ascii="Book Antiqua" w:hAnsi="Book Antiqua" w:cstheme="majorBidi" w:eastAsiaTheme="majorEastAsia"/>
          <w:b/>
          <w:bCs/>
          <w:sz w:val="24"/>
          <w:szCs w:val="24"/>
        </w:rPr>
        <w:t>weakly</w:t>
      </w:r>
      <w:r>
        <w:rPr>
          <w:rFonts w:eastAsia="" w:cs="" w:ascii="Book Antiqua" w:hAnsi="Book Antiqua" w:cstheme="majorBidi" w:eastAsiaTheme="majorEastAsia"/>
          <w:sz w:val="24"/>
          <w:szCs w:val="24"/>
        </w:rPr>
        <w:t xml:space="preserve">: Here, the memory state of the program after the execution of the mutated statement is different from the memory state of the program when the statement was not mutated and executed. Notice that in this case, the output of the program on a test case can remain the same, irrespective of whether a program statement was mutated or not. </w:t>
      </w:r>
    </w:p>
    <w:p>
      <w:pPr>
        <w:pStyle w:val="ListParagraph"/>
        <w:numPr>
          <w:ilvl w:val="0"/>
          <w:numId w:val="3"/>
        </w:numPr>
        <w:ind w:left="-360" w:right="-720" w:hanging="36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Kill a mutant </w:t>
      </w:r>
      <w:r>
        <w:rPr>
          <w:rFonts w:eastAsia="" w:cs="" w:ascii="Book Antiqua" w:hAnsi="Book Antiqua" w:cstheme="majorBidi" w:eastAsiaTheme="majorEastAsia"/>
          <w:b/>
          <w:bCs/>
          <w:sz w:val="24"/>
          <w:szCs w:val="24"/>
        </w:rPr>
        <w:t>strongly</w:t>
      </w:r>
      <w:r>
        <w:rPr>
          <w:rFonts w:eastAsia="" w:cs="" w:ascii="Book Antiqua" w:hAnsi="Book Antiqua" w:cstheme="majorBidi" w:eastAsiaTheme="majorEastAsia"/>
          <w:sz w:val="24"/>
          <w:szCs w:val="24"/>
        </w:rPr>
        <w:t xml:space="preserve">: Here, the output of the program on a test case, when a statement was mutated and not mutated, must change. Notice that when we kill a mutant strongly, the error propagates through the program and we notice this by seeing different outputs in the presence and absence of the mutant. </w:t>
      </w:r>
    </w:p>
    <w:p>
      <w:pPr>
        <w:pStyle w:val="Normal"/>
        <w:ind w:left="-720" w:right="-720" w:hanging="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We chose </w:t>
      </w:r>
      <w:r>
        <w:rPr>
          <w:rFonts w:eastAsia="" w:cs="" w:ascii="Book Antiqua" w:hAnsi="Book Antiqua" w:cstheme="majorBidi" w:eastAsiaTheme="majorEastAsia"/>
          <w:b/>
          <w:bCs/>
          <w:sz w:val="24"/>
          <w:szCs w:val="24"/>
        </w:rPr>
        <w:t>mutation testing</w:t>
      </w:r>
      <w:r>
        <w:rPr>
          <w:rFonts w:eastAsia="" w:cs="" w:ascii="Book Antiqua" w:hAnsi="Book Antiqua" w:cstheme="majorBidi" w:eastAsiaTheme="majorEastAsia"/>
          <w:sz w:val="24"/>
          <w:szCs w:val="24"/>
        </w:rPr>
        <w:t xml:space="preserve"> as our testing strategy, with the aim to kill the mutants </w:t>
      </w:r>
      <w:r>
        <w:rPr>
          <w:rFonts w:eastAsia="" w:cs="" w:ascii="Book Antiqua" w:hAnsi="Book Antiqua" w:cstheme="majorBidi" w:eastAsiaTheme="majorEastAsia"/>
          <w:b/>
          <w:bCs/>
          <w:sz w:val="24"/>
          <w:szCs w:val="24"/>
        </w:rPr>
        <w:t>strongly</w:t>
      </w:r>
      <w:r>
        <w:rPr>
          <w:rFonts w:eastAsia="" w:cs="" w:ascii="Book Antiqua" w:hAnsi="Book Antiqua" w:cstheme="majorBidi" w:eastAsiaTheme="majorEastAsia"/>
          <w:sz w:val="24"/>
          <w:szCs w:val="24"/>
        </w:rPr>
        <w:t xml:space="preserve">. </w:t>
      </w:r>
    </w:p>
    <w:p>
      <w:pPr>
        <w:pStyle w:val="Normal"/>
        <w:ind w:left="-720" w:right="-720" w:hanging="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The tools that we used for mutation testing are as follows: </w:t>
      </w:r>
    </w:p>
    <w:p>
      <w:pPr>
        <w:pStyle w:val="ListParagraph"/>
        <w:numPr>
          <w:ilvl w:val="0"/>
          <w:numId w:val="2"/>
        </w:numPr>
        <w:ind w:left="-360" w:right="-720" w:hanging="360"/>
        <w:rPr>
          <w:rFonts w:ascii="Book Antiqua" w:hAnsi="Book Antiqua" w:eastAsia="" w:cs="" w:cstheme="majorBidi" w:eastAsiaTheme="majorEastAsia"/>
          <w:sz w:val="24"/>
          <w:szCs w:val="24"/>
        </w:rPr>
      </w:pPr>
      <w:hyperlink r:id="rId3">
        <w:r>
          <w:rPr>
            <w:rStyle w:val="InternetLink"/>
            <w:rFonts w:eastAsia="" w:cs="" w:ascii="Book Antiqua" w:hAnsi="Book Antiqua" w:cstheme="majorBidi" w:eastAsiaTheme="majorEastAsia"/>
            <w:sz w:val="24"/>
            <w:szCs w:val="24"/>
          </w:rPr>
          <w:t>VS CODE</w:t>
        </w:r>
      </w:hyperlink>
      <w:r>
        <w:rPr>
          <w:rFonts w:eastAsia="" w:cs="" w:ascii="Book Antiqua" w:hAnsi="Book Antiqua" w:cstheme="majorBidi" w:eastAsiaTheme="majorEastAsia"/>
          <w:sz w:val="24"/>
          <w:szCs w:val="24"/>
        </w:rPr>
        <w:t xml:space="preserve">: Visual Studio Code is a code editor redefined and optimized for building and debugging web and cloud applications.  </w:t>
      </w:r>
    </w:p>
    <w:p>
      <w:pPr>
        <w:pStyle w:val="ListParagraph"/>
        <w:numPr>
          <w:ilvl w:val="0"/>
          <w:numId w:val="2"/>
        </w:numPr>
        <w:ind w:left="-360" w:right="-720" w:hanging="360"/>
        <w:rPr>
          <w:rFonts w:ascii="Book Antiqua" w:hAnsi="Book Antiqua" w:eastAsia="" w:cs="" w:cstheme="majorBidi" w:eastAsiaTheme="majorEastAsia"/>
          <w:sz w:val="24"/>
          <w:szCs w:val="24"/>
        </w:rPr>
      </w:pPr>
      <w:hyperlink r:id="rId4">
        <w:r>
          <w:rPr>
            <w:rStyle w:val="InternetLink"/>
            <w:rFonts w:eastAsia="" w:cs="" w:ascii="Book Antiqua" w:hAnsi="Book Antiqua" w:cstheme="majorBidi" w:eastAsiaTheme="majorEastAsia"/>
            <w:sz w:val="24"/>
            <w:szCs w:val="24"/>
          </w:rPr>
          <w:t>PIT Mutation Testing Tool</w:t>
        </w:r>
      </w:hyperlink>
      <w:r>
        <w:rPr>
          <w:rFonts w:eastAsia="" w:cs="" w:ascii="Book Antiqua" w:hAnsi="Book Antiqua" w:cstheme="majorBidi" w:eastAsiaTheme="majorEastAsia"/>
          <w:sz w:val="24"/>
          <w:szCs w:val="24"/>
        </w:rPr>
        <w:t xml:space="preserve">: An easy-to-use mutation testing tool, that works for Java. We used the org.pitest plugin for VS Code to integrate this tool into the VS Code. </w:t>
      </w:r>
    </w:p>
    <w:p>
      <w:pPr>
        <w:pStyle w:val="ListParagraph"/>
        <w:ind w:left="-360" w:right="-720" w:hanging="0"/>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r>
    </w:p>
    <w:p>
      <w:pPr>
        <w:pStyle w:val="ListParagraph"/>
        <w:ind w:left="-360" w:right="-720" w:hanging="0"/>
        <w:rPr>
          <w:rFonts w:ascii="Book Antiqua" w:hAnsi="Book Antiqua" w:eastAsia="" w:cs="" w:cstheme="majorBidi" w:eastAsiaTheme="majorEastAsia"/>
          <w:sz w:val="24"/>
          <w:szCs w:val="24"/>
        </w:rPr>
      </w:pPr>
      <w:r>
        <w:rPr>
          <w:rFonts w:eastAsia="" w:cs="" w:cstheme="majorBidi" w:eastAsiaTheme="majorEastAsia" w:ascii="Book Antiqua" w:hAnsi="Book Antiqua"/>
          <w:sz w:val="24"/>
          <w:szCs w:val="24"/>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Mutations Used</w:t>
      </w:r>
    </w:p>
    <w:p>
      <w:pPr>
        <w:pStyle w:val="Normal"/>
        <w:ind w:left="-720" w:right="-720" w:hanging="0"/>
        <w:rPr>
          <w:rFonts w:ascii="Book Antiqua" w:hAnsi="Book Antiqua" w:eastAsia="" w:cs="" w:cstheme="majorBidi" w:eastAsiaTheme="majorEastAsia"/>
          <w:sz w:val="24"/>
          <w:szCs w:val="24"/>
        </w:rPr>
      </w:pPr>
      <w:r>
        <w:rPr>
          <w:rFonts w:eastAsia="" w:cs="" w:ascii="Book Antiqua" w:hAnsi="Book Antiqua" w:cstheme="majorBidi" w:eastAsiaTheme="majorEastAsia"/>
          <w:sz w:val="24"/>
          <w:szCs w:val="24"/>
        </w:rPr>
        <w:t xml:space="preserve">PIT, by default provides a set of mutation operators. These operators are listed below: </w:t>
      </w:r>
    </w:p>
    <w:tbl>
      <w:tblPr>
        <w:tblStyle w:val="TableGrid"/>
        <w:tblW w:w="10379" w:type="dxa"/>
        <w:jc w:val="left"/>
        <w:tblInd w:w="-515" w:type="dxa"/>
        <w:tblLayout w:type="fixed"/>
        <w:tblCellMar>
          <w:top w:w="0" w:type="dxa"/>
          <w:left w:w="108" w:type="dxa"/>
          <w:bottom w:w="0" w:type="dxa"/>
          <w:right w:w="108" w:type="dxa"/>
        </w:tblCellMar>
        <w:tblLook w:val="06a0" w:noHBand="1" w:noVBand="1" w:firstColumn="1" w:lastRow="0" w:lastColumn="0" w:firstRow="1"/>
      </w:tblPr>
      <w:tblGrid>
        <w:gridCol w:w="5283"/>
        <w:gridCol w:w="5095"/>
      </w:tblGrid>
      <w:tr>
        <w:trPr>
          <w:trHeight w:val="278" w:hRule="atLeast"/>
        </w:trPr>
        <w:tc>
          <w:tcPr>
            <w:tcW w:w="5283"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BOOLEAN_FALSE_RETURN</w:t>
            </w:r>
          </w:p>
        </w:tc>
        <w:tc>
          <w:tcPr>
            <w:tcW w:w="509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INCREMENTS_MUTATOR</w:t>
            </w:r>
          </w:p>
        </w:tc>
      </w:tr>
      <w:tr>
        <w:trPr>
          <w:trHeight w:val="267" w:hRule="atLeast"/>
        </w:trPr>
        <w:tc>
          <w:tcPr>
            <w:tcW w:w="5283"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BOOLEAN_TRUE_RETURN</w:t>
            </w:r>
          </w:p>
        </w:tc>
        <w:tc>
          <w:tcPr>
            <w:tcW w:w="5095"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INVERT_NEGS_MUTATOR</w:t>
            </w:r>
          </w:p>
        </w:tc>
      </w:tr>
      <w:tr>
        <w:trPr>
          <w:trHeight w:val="278" w:hRule="atLeast"/>
        </w:trPr>
        <w:tc>
          <w:tcPr>
            <w:tcW w:w="5283"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 w:cs="" w:ascii="Book Antiqua" w:hAnsi="Book Antiqua" w:cstheme="majorBidi" w:eastAsiaTheme="majorEastAsia"/>
                <w:kern w:val="0"/>
                <w:sz w:val="24"/>
                <w:szCs w:val="24"/>
                <w:lang w:val="en-US" w:eastAsia="en-US" w:bidi="ar-SA"/>
              </w:rPr>
              <w:t>CONDITIONALS_BOUNDARY_MUTATOR</w:t>
            </w:r>
          </w:p>
        </w:tc>
        <w:tc>
          <w:tcPr>
            <w:tcW w:w="5095"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 w:cs="" w:ascii="Book Antiqua" w:hAnsi="Book Antiqua" w:cstheme="majorBidi" w:eastAsiaTheme="majorEastAsia"/>
                <w:kern w:val="0"/>
                <w:sz w:val="24"/>
                <w:szCs w:val="24"/>
                <w:lang w:val="en-US" w:eastAsia="en-US" w:bidi="ar-SA"/>
              </w:rPr>
              <w:t>MATH_MUTATOR</w:t>
            </w:r>
          </w:p>
        </w:tc>
      </w:tr>
      <w:tr>
        <w:trPr>
          <w:trHeight w:val="278" w:hRule="atLeast"/>
        </w:trPr>
        <w:tc>
          <w:tcPr>
            <w:tcW w:w="5283" w:type="dxa"/>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EMPTY_RETURN_VALUES</w:t>
            </w:r>
          </w:p>
        </w:tc>
        <w:tc>
          <w:tcPr>
            <w:tcW w:w="5095"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 w:cs="" w:ascii="Book Antiqua" w:hAnsi="Book Antiqua" w:cstheme="majorBidi" w:eastAsiaTheme="majorEastAsia"/>
                <w:kern w:val="0"/>
                <w:sz w:val="24"/>
                <w:szCs w:val="24"/>
                <w:lang w:val="en-US" w:eastAsia="en-US" w:bidi="ar-SA"/>
              </w:rPr>
              <w:t>NEGATE_CONDITIONALS_MUTATOR</w:t>
            </w:r>
          </w:p>
        </w:tc>
      </w:tr>
      <w:tr>
        <w:trPr>
          <w:trHeight w:val="267" w:hRule="atLeast"/>
        </w:trPr>
        <w:tc>
          <w:tcPr>
            <w:tcW w:w="5283"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 w:cs="" w:ascii="Book Antiqua" w:hAnsi="Book Antiqua" w:cstheme="majorBidi" w:eastAsiaTheme="majorEastAsia"/>
                <w:kern w:val="0"/>
                <w:sz w:val="24"/>
                <w:szCs w:val="24"/>
                <w:lang w:val="en-US" w:eastAsia="en-US" w:bidi="ar-SA"/>
              </w:rPr>
              <w:t>PRIMITIVE_RETURN_VALS_MUTATOR</w:t>
            </w:r>
          </w:p>
        </w:tc>
        <w:tc>
          <w:tcPr>
            <w:tcW w:w="5095" w:type="dxa"/>
            <w:tcBorders/>
            <w:vAlign w:val="center"/>
          </w:tcPr>
          <w:p>
            <w:pPr>
              <w:pStyle w:val="Normal"/>
              <w:widowControl w:val="false"/>
              <w:suppressAutoHyphens w:val="true"/>
              <w:spacing w:lineRule="auto" w:line="240" w:before="0" w:after="0"/>
              <w:ind w:left="-720" w:right="-720" w:hanging="0"/>
              <w:jc w:val="center"/>
              <w:rPr>
                <w:rFonts w:ascii="Book Antiqua" w:hAnsi="Book Antiqua"/>
                <w:sz w:val="24"/>
                <w:szCs w:val="24"/>
              </w:rPr>
            </w:pPr>
            <w:r>
              <w:rPr>
                <w:rFonts w:eastAsia="" w:cs="" w:ascii="Book Antiqua" w:hAnsi="Book Antiqua" w:cstheme="majorBidi" w:eastAsiaTheme="majorEastAsia"/>
                <w:kern w:val="0"/>
                <w:sz w:val="24"/>
                <w:szCs w:val="24"/>
                <w:lang w:val="en-US" w:eastAsia="en-US" w:bidi="ar-SA"/>
              </w:rPr>
              <w:t>VOID_METHOD_CALL_MUTATOR</w:t>
            </w:r>
          </w:p>
        </w:tc>
      </w:tr>
      <w:tr>
        <w:trPr>
          <w:trHeight w:val="278" w:hRule="atLeast"/>
        </w:trPr>
        <w:tc>
          <w:tcPr>
            <w:tcW w:w="10378" w:type="dxa"/>
            <w:gridSpan w:val="2"/>
            <w:tcBorders/>
            <w:vAlign w:val="center"/>
          </w:tcPr>
          <w:p>
            <w:pPr>
              <w:pStyle w:val="Normal"/>
              <w:widowControl w:val="false"/>
              <w:suppressAutoHyphens w:val="true"/>
              <w:spacing w:lineRule="auto" w:line="240" w:before="0" w:after="0"/>
              <w:ind w:left="-720" w:right="-720" w:hanging="0"/>
              <w:jc w:val="center"/>
              <w:rPr>
                <w:rFonts w:ascii="Book Antiqua" w:hAnsi="Book Antiqua" w:eastAsia="" w:cs="" w:cstheme="majorBidi" w:eastAsiaTheme="majorEastAsia"/>
                <w:sz w:val="24"/>
                <w:szCs w:val="24"/>
              </w:rPr>
            </w:pPr>
            <w:r>
              <w:rPr>
                <w:rFonts w:eastAsia="" w:cs="" w:ascii="Book Antiqua" w:hAnsi="Book Antiqua" w:cstheme="majorBidi" w:eastAsiaTheme="majorEastAsia"/>
                <w:kern w:val="0"/>
                <w:sz w:val="24"/>
                <w:szCs w:val="24"/>
                <w:lang w:val="en-US" w:eastAsia="en-US" w:bidi="ar-SA"/>
              </w:rPr>
              <w:t>NULL_RETURN_VALUES</w:t>
            </w:r>
          </w:p>
        </w:tc>
      </w:tr>
    </w:tbl>
    <w:p>
      <w:pPr>
        <w:pStyle w:val="Normal"/>
        <w:ind w:right="-720" w:hanging="0"/>
        <w:rPr>
          <w:rFonts w:ascii="Book Antiqua" w:hAnsi="Book Antiqua" w:eastAsia="" w:cs="" w:cstheme="majorBidi" w:eastAsiaTheme="majorEastAsia"/>
          <w:sz w:val="26"/>
          <w:szCs w:val="26"/>
        </w:rPr>
      </w:pPr>
      <w:r>
        <w:rPr>
          <w:rFonts w:eastAsia="" w:cs="" w:cstheme="majorBidi" w:eastAsiaTheme="majorEastAsia" w:ascii="Book Antiqua" w:hAnsi="Book Antiqua"/>
          <w:sz w:val="26"/>
          <w:szCs w:val="26"/>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Topics covered</w:t>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Dynamic Programming</w:t>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Graph</w:t>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Strings</w:t>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Sliding Window</w:t>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BINARY SEARCH</w:t>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TRIE</w:t>
      </w:r>
    </w:p>
    <w:p>
      <w:pPr>
        <w:pStyle w:val="ListParagraph"/>
        <w:numPr>
          <w:ilvl w:val="0"/>
          <w:numId w:val="4"/>
        </w:numPr>
        <w:ind w:left="-360" w:right="-720" w:hanging="360"/>
        <w:rPr>
          <w:rStyle w:val="IntenseReference"/>
          <w:rFonts w:ascii="Book Antiqua" w:hAnsi="Book Antiqua"/>
          <w:i/>
          <w:i/>
          <w:iCs/>
          <w:color w:val="000000" w:themeColor="text1"/>
          <w:sz w:val="26"/>
          <w:szCs w:val="26"/>
          <w:u w:val="single"/>
        </w:rPr>
      </w:pPr>
      <w:r>
        <w:rPr>
          <w:rStyle w:val="IntenseReference"/>
          <w:rFonts w:ascii="Book Antiqua" w:hAnsi="Book Antiqua"/>
          <w:i/>
          <w:iCs/>
          <w:color w:val="000000" w:themeColor="text1"/>
          <w:sz w:val="26"/>
          <w:szCs w:val="26"/>
          <w:u w:val="single"/>
        </w:rPr>
        <w:t>Backtracking</w:t>
      </w:r>
    </w:p>
    <w:p>
      <w:pPr>
        <w:pStyle w:val="ListParagraph"/>
        <w:ind w:left="-360" w:right="-720" w:hanging="360"/>
        <w:rPr>
          <w:rStyle w:val="IntenseReference"/>
          <w:rFonts w:ascii="Book Antiqua" w:hAnsi="Book Antiqua"/>
          <w:i/>
          <w:i/>
          <w:iCs/>
          <w:color w:val="000000" w:themeColor="text1"/>
          <w:sz w:val="26"/>
          <w:szCs w:val="26"/>
          <w:u w:val="single"/>
        </w:rPr>
      </w:pPr>
      <w:r>
        <w:rPr/>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Testing Summaries</w:t>
      </w:r>
    </w:p>
    <w:p>
      <w:pPr>
        <w:pStyle w:val="ListParagraph"/>
        <w:ind w:left="-360" w:right="-720" w:hanging="360"/>
        <w:rPr>
          <w:rStyle w:val="IntenseReference"/>
          <w:rFonts w:ascii="Book Antiqua" w:hAnsi="Book Antiqua"/>
          <w:i/>
          <w:i/>
          <w:iCs/>
          <w:color w:val="000000" w:themeColor="text1"/>
          <w:sz w:val="26"/>
          <w:szCs w:val="26"/>
          <w:u w:val="single"/>
        </w:rPr>
      </w:pPr>
      <w:r>
        <w:rPr/>
        <w:drawing>
          <wp:anchor behindDoc="0" distT="0" distB="0" distL="0" distR="0" simplePos="0" locked="0" layoutInCell="0" allowOverlap="1" relativeHeight="3">
            <wp:simplePos x="0" y="0"/>
            <wp:positionH relativeFrom="column">
              <wp:posOffset>-647700</wp:posOffset>
            </wp:positionH>
            <wp:positionV relativeFrom="paragraph">
              <wp:posOffset>34290</wp:posOffset>
            </wp:positionV>
            <wp:extent cx="7244715" cy="6129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0" t="0" r="54155" b="0"/>
                    <a:stretch>
                      <a:fillRect/>
                    </a:stretch>
                  </pic:blipFill>
                  <pic:spPr bwMode="auto">
                    <a:xfrm>
                      <a:off x="0" y="0"/>
                      <a:ext cx="7244715" cy="6129020"/>
                    </a:xfrm>
                    <a:prstGeom prst="rect">
                      <a:avLst/>
                    </a:prstGeom>
                  </pic:spPr>
                </pic:pic>
              </a:graphicData>
            </a:graphic>
          </wp:anchor>
        </w:drawing>
      </w:r>
    </w:p>
    <w:p>
      <w:pPr>
        <w:pStyle w:val="Normal"/>
        <w:ind w:left="-720" w:right="-720" w:hanging="0"/>
        <w:rPr>
          <w:rStyle w:val="IntenseReference"/>
          <w:rFonts w:ascii="Book Antiqua" w:hAnsi="Book Antiqua"/>
          <w:i/>
          <w:i/>
          <w:iCs/>
          <w:color w:val="000000" w:themeColor="text1"/>
          <w:sz w:val="30"/>
          <w:szCs w:val="30"/>
          <w:u w:val="single"/>
        </w:rPr>
      </w:pPr>
      <w:r>
        <w:rPr>
          <w:rStyle w:val="IntenseReference"/>
          <w:rFonts w:ascii="Book Antiqua" w:hAnsi="Book Antiqua"/>
          <w:i/>
          <w:iCs/>
          <w:color w:val="000000" w:themeColor="text1"/>
          <w:sz w:val="30"/>
          <w:szCs w:val="30"/>
          <w:u w:val="single"/>
        </w:rPr>
        <w:t>References</w:t>
      </w:r>
    </w:p>
    <w:p>
      <w:pPr>
        <w:pStyle w:val="ListParagraph"/>
        <w:numPr>
          <w:ilvl w:val="0"/>
          <w:numId w:val="1"/>
        </w:numPr>
        <w:spacing w:lineRule="auto" w:line="276"/>
        <w:ind w:left="-360" w:right="-720" w:hanging="360"/>
        <w:rPr>
          <w:rFonts w:ascii="Book Antiqua" w:hAnsi="Book Antiqua" w:eastAsia="Calibri Light" w:cs="Calibri Light"/>
          <w:sz w:val="24"/>
          <w:szCs w:val="24"/>
        </w:rPr>
      </w:pPr>
      <w:r>
        <w:rPr>
          <w:rFonts w:eastAsia="Calibri Light" w:cs="Calibri Light" w:ascii="Book Antiqua" w:hAnsi="Book Antiqua"/>
          <w:sz w:val="24"/>
          <w:szCs w:val="24"/>
        </w:rPr>
        <w:t xml:space="preserve">Mutation Testing Theory: </w:t>
      </w:r>
    </w:p>
    <w:p>
      <w:pPr>
        <w:pStyle w:val="ListParagraph"/>
        <w:numPr>
          <w:ilvl w:val="1"/>
          <w:numId w:val="1"/>
        </w:numPr>
        <w:spacing w:lineRule="auto" w:line="276"/>
        <w:ind w:left="0" w:right="-720" w:hanging="360"/>
        <w:rPr>
          <w:rFonts w:ascii="Book Antiqua" w:hAnsi="Book Antiqua" w:eastAsia="Calibri Light" w:cs="Calibri Light"/>
          <w:color w:val="0000FF"/>
          <w:sz w:val="24"/>
          <w:szCs w:val="24"/>
          <w:u w:val="single"/>
        </w:rPr>
      </w:pPr>
      <w:hyperlink r:id="rId6">
        <w:r>
          <w:rPr>
            <w:rStyle w:val="InternetLink"/>
            <w:rFonts w:eastAsia="Calibri Light" w:cs="Calibri Light" w:ascii="Book Antiqua" w:hAnsi="Book Antiqua"/>
            <w:sz w:val="24"/>
            <w:szCs w:val="24"/>
          </w:rPr>
          <w:t>https://www.geeksforgeeks.org/software-testing-mutation-testing/</w:t>
        </w:r>
      </w:hyperlink>
    </w:p>
    <w:p>
      <w:pPr>
        <w:pStyle w:val="ListParagraph"/>
        <w:numPr>
          <w:ilvl w:val="1"/>
          <w:numId w:val="1"/>
        </w:numPr>
        <w:spacing w:lineRule="auto" w:line="276"/>
        <w:ind w:left="0" w:right="-720" w:hanging="360"/>
        <w:rPr>
          <w:rFonts w:ascii="Book Antiqua" w:hAnsi="Book Antiqua" w:eastAsia="Calibri Light" w:cs="Calibri Light"/>
          <w:color w:val="0000FF"/>
          <w:sz w:val="24"/>
          <w:szCs w:val="24"/>
          <w:u w:val="single"/>
        </w:rPr>
      </w:pPr>
      <w:hyperlink r:id="rId7">
        <w:r>
          <w:rPr>
            <w:rStyle w:val="InternetLink"/>
            <w:rFonts w:eastAsia="Calibri Light" w:cs="Calibri Light" w:ascii="Book Antiqua" w:hAnsi="Book Antiqua"/>
            <w:sz w:val="24"/>
            <w:szCs w:val="24"/>
          </w:rPr>
          <w:t>https://www.guru99.com/mutation-testing.html</w:t>
        </w:r>
      </w:hyperlink>
    </w:p>
    <w:p>
      <w:pPr>
        <w:pStyle w:val="ListParagraph"/>
        <w:numPr>
          <w:ilvl w:val="0"/>
          <w:numId w:val="1"/>
        </w:numPr>
        <w:spacing w:lineRule="auto" w:line="276"/>
        <w:ind w:left="-360" w:right="-720" w:hanging="360"/>
        <w:rPr>
          <w:rFonts w:ascii="Book Antiqua" w:hAnsi="Book Antiqua" w:eastAsia="Calibri Light" w:cs="Calibri Light"/>
          <w:sz w:val="24"/>
          <w:szCs w:val="24"/>
        </w:rPr>
      </w:pPr>
      <w:r>
        <w:rPr>
          <w:rFonts w:eastAsia="Calibri Light" w:cs="Calibri Light" w:ascii="Book Antiqua" w:hAnsi="Book Antiqua"/>
          <w:sz w:val="24"/>
          <w:szCs w:val="24"/>
        </w:rPr>
        <w:t xml:space="preserve">Mutation Testing Tutorial: </w:t>
      </w:r>
    </w:p>
    <w:p>
      <w:pPr>
        <w:pStyle w:val="ListParagraph"/>
        <w:numPr>
          <w:ilvl w:val="1"/>
          <w:numId w:val="1"/>
        </w:numPr>
        <w:spacing w:lineRule="auto" w:line="276"/>
        <w:ind w:left="0" w:right="-720" w:hanging="360"/>
        <w:rPr>
          <w:rFonts w:ascii="Book Antiqua" w:hAnsi="Book Antiqua" w:eastAsia="Calibri Light" w:cs="Calibri Light"/>
          <w:color w:val="0000FF"/>
          <w:sz w:val="24"/>
          <w:szCs w:val="24"/>
          <w:u w:val="single"/>
        </w:rPr>
      </w:pPr>
      <w:r>
        <w:rPr>
          <w:rStyle w:val="InternetLink"/>
          <w:rFonts w:eastAsia="Calibri Light" w:cs="Calibri Light" w:ascii="Book Antiqua" w:hAnsi="Book Antiqua"/>
          <w:sz w:val="24"/>
          <w:szCs w:val="24"/>
        </w:rPr>
        <w:t>https://www.youtube.com/watch?v=fiVma2syvoo</w:t>
      </w:r>
    </w:p>
    <w:p>
      <w:pPr>
        <w:pStyle w:val="ListParagraph"/>
        <w:numPr>
          <w:ilvl w:val="1"/>
          <w:numId w:val="1"/>
        </w:numPr>
        <w:spacing w:lineRule="auto" w:line="276"/>
        <w:ind w:left="0" w:right="-720" w:hanging="360"/>
        <w:rPr>
          <w:rFonts w:ascii="Book Antiqua" w:hAnsi="Book Antiqua" w:eastAsia="Calibri Light" w:cs="Calibri Light"/>
          <w:color w:val="0000FF"/>
          <w:sz w:val="24"/>
          <w:szCs w:val="24"/>
          <w:u w:val="single"/>
        </w:rPr>
      </w:pPr>
      <w:r>
        <w:rPr>
          <w:rStyle w:val="InternetLink"/>
          <w:rFonts w:eastAsia="Calibri Light" w:cs="Calibri Light" w:ascii="Book Antiqua" w:hAnsi="Book Antiqua"/>
          <w:sz w:val="24"/>
          <w:szCs w:val="24"/>
        </w:rPr>
        <w:t>https://www.youtube.com/watch?v=wZeZMtqVmck&amp;t=256s</w:t>
      </w:r>
    </w:p>
    <w:p>
      <w:pPr>
        <w:pStyle w:val="ListParagraph"/>
        <w:numPr>
          <w:ilvl w:val="0"/>
          <w:numId w:val="1"/>
        </w:numPr>
        <w:spacing w:lineRule="auto" w:line="276"/>
        <w:ind w:left="-360" w:right="-720" w:hanging="360"/>
        <w:rPr>
          <w:rFonts w:ascii="Book Antiqua" w:hAnsi="Book Antiqua" w:eastAsia="Calibri Light" w:cs="Calibri Light"/>
          <w:color w:val="0000FF"/>
          <w:sz w:val="24"/>
          <w:szCs w:val="24"/>
          <w:u w:val="single"/>
        </w:rPr>
      </w:pPr>
      <w:r>
        <w:rPr>
          <w:rFonts w:eastAsia="Calibri Light" w:cs="Calibri Light" w:ascii="Book Antiqua" w:hAnsi="Book Antiqua"/>
          <w:sz w:val="24"/>
          <w:szCs w:val="24"/>
        </w:rPr>
        <w:t xml:space="preserve">JUnit Assert: </w:t>
      </w:r>
      <w:hyperlink r:id="rId8">
        <w:r>
          <w:rPr>
            <w:rStyle w:val="InternetLink"/>
            <w:rFonts w:eastAsia="Calibri Light" w:cs="Calibri Light" w:ascii="Book Antiqua" w:hAnsi="Book Antiqua"/>
            <w:sz w:val="24"/>
            <w:szCs w:val="24"/>
          </w:rPr>
          <w:t>https://junit.org/junit4/javadoc/4.13/org/junit/Assert.html</w:t>
        </w:r>
      </w:hyperlink>
    </w:p>
    <w:p>
      <w:pPr>
        <w:pStyle w:val="ListParagraph"/>
        <w:numPr>
          <w:ilvl w:val="0"/>
          <w:numId w:val="1"/>
        </w:numPr>
        <w:spacing w:lineRule="auto" w:line="276" w:before="0" w:after="160"/>
        <w:ind w:left="-360" w:right="-720" w:hanging="360"/>
        <w:contextualSpacing/>
        <w:rPr>
          <w:rFonts w:ascii="Book Antiqua" w:hAnsi="Book Antiqua" w:eastAsia="Calibri Light" w:cs="Calibri Light"/>
          <w:color w:val="0000FF"/>
          <w:sz w:val="24"/>
          <w:szCs w:val="24"/>
          <w:u w:val="single"/>
        </w:rPr>
      </w:pPr>
      <w:r>
        <w:rPr>
          <w:rFonts w:eastAsia="Calibri Light" w:cs="Calibri Light" w:ascii="Book Antiqua" w:hAnsi="Book Antiqua"/>
          <w:sz w:val="24"/>
          <w:szCs w:val="24"/>
        </w:rPr>
        <w:t xml:space="preserve">PITest: </w:t>
      </w:r>
      <w:hyperlink r:id="rId9">
        <w:r>
          <w:rPr>
            <w:rStyle w:val="InternetLink"/>
            <w:rFonts w:eastAsia="Calibri Light" w:cs="Calibri Light" w:ascii="Book Antiqua" w:hAnsi="Book Antiqua"/>
            <w:sz w:val="24"/>
            <w:szCs w:val="24"/>
          </w:rPr>
          <w:t>https://medium.com/geekculture/mutation-testing-for-maven-project-using-pitest-f9b8fef03a05</w:t>
        </w:r>
      </w:hyperlink>
    </w:p>
    <w:sectPr>
      <w:type w:val="nextPage"/>
      <w:pgSz w:w="12240" w:h="15840"/>
      <w:pgMar w:left="1440" w:right="1440" w:gutter="0" w:header="0" w:top="810" w:footer="0" w:bottom="720"/>
      <w:pgBorders w:display="allPages" w:offsetFrom="page">
        <w:top w:val="single" w:sz="6" w:space="7" w:color="000000"/>
        <w:left w:val="single" w:sz="6" w:space="7" w:color="000000"/>
        <w:bottom w:val="single" w:sz="6" w:space="7" w:color="000000"/>
        <w:right w:val="single" w:sz="6" w:space="7"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ook Antiqua">
    <w:charset w:val="01"/>
    <w:family w:val="roman"/>
    <w:pitch w:val="variable"/>
  </w:font>
  <w:font w:name="FreeSerif">
    <w:charset w:val="01"/>
    <w:family w:val="roman"/>
    <w:pitch w:val="variable"/>
  </w:font>
  <w:font w:name="Chilank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000000" w:themeColor="text1"/>
      </w:rPr>
    </w:lvl>
    <w:lvl w:ilvl="1">
      <w:start w:val="1"/>
      <w:numFmt w:val="lowerLetter"/>
      <w:lvlText w:val="%2."/>
      <w:lvlJc w:val="left"/>
      <w:pPr>
        <w:tabs>
          <w:tab w:val="num" w:pos="0"/>
        </w:tabs>
        <w:ind w:left="1440" w:hanging="360"/>
      </w:pPr>
      <w:rPr>
        <w:color w:val="000000" w:themeColor="text1"/>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sz w:val="26"/>
        <w:szCs w:val="26"/>
      </w:rPr>
    </w:lvl>
    <w:lvl w:ilvl="1">
      <w:start w:val="1"/>
      <w:numFmt w:val="lowerLetter"/>
      <w:lvlText w:val="%2."/>
      <w:lvlJc w:val="left"/>
      <w:pPr>
        <w:tabs>
          <w:tab w:val="num" w:pos="0"/>
        </w:tabs>
        <w:ind w:left="360" w:hanging="360"/>
      </w:pPr>
      <w:rPr/>
    </w:lvl>
    <w:lvl w:ilvl="2">
      <w:start w:val="1"/>
      <w:numFmt w:val="lowerRoman"/>
      <w:lvlText w:val="%3."/>
      <w:lvlJc w:val="right"/>
      <w:pPr>
        <w:tabs>
          <w:tab w:val="num" w:pos="0"/>
        </w:tabs>
        <w:ind w:left="1080" w:hanging="180"/>
      </w:pPr>
      <w:rPr/>
    </w:lvl>
    <w:lvl w:ilvl="3">
      <w:start w:val="1"/>
      <w:numFmt w:val="decimal"/>
      <w:lvlText w:val="%4."/>
      <w:lvlJc w:val="left"/>
      <w:pPr>
        <w:tabs>
          <w:tab w:val="num" w:pos="0"/>
        </w:tabs>
        <w:ind w:left="1800" w:hanging="360"/>
      </w:pPr>
      <w:rPr/>
    </w:lvl>
    <w:lvl w:ilvl="4">
      <w:start w:val="1"/>
      <w:numFmt w:val="lowerLetter"/>
      <w:lvlText w:val="%5."/>
      <w:lvlJc w:val="left"/>
      <w:pPr>
        <w:tabs>
          <w:tab w:val="num" w:pos="0"/>
        </w:tabs>
        <w:ind w:left="2520" w:hanging="360"/>
      </w:pPr>
      <w:rPr/>
    </w:lvl>
    <w:lvl w:ilvl="5">
      <w:start w:val="1"/>
      <w:numFmt w:val="lowerRoman"/>
      <w:lvlText w:val="%6."/>
      <w:lvlJc w:val="right"/>
      <w:pPr>
        <w:tabs>
          <w:tab w:val="num" w:pos="0"/>
        </w:tabs>
        <w:ind w:left="3240" w:hanging="180"/>
      </w:pPr>
      <w:rPr/>
    </w:lvl>
    <w:lvl w:ilvl="6">
      <w:start w:val="1"/>
      <w:numFmt w:val="decimal"/>
      <w:lvlText w:val="%7."/>
      <w:lvlJc w:val="left"/>
      <w:pPr>
        <w:tabs>
          <w:tab w:val="num" w:pos="0"/>
        </w:tabs>
        <w:ind w:left="3960" w:hanging="360"/>
      </w:pPr>
      <w:rPr/>
    </w:lvl>
    <w:lvl w:ilvl="7">
      <w:start w:val="1"/>
      <w:numFmt w:val="lowerLetter"/>
      <w:lvlText w:val="%8."/>
      <w:lvlJc w:val="left"/>
      <w:pPr>
        <w:tabs>
          <w:tab w:val="num" w:pos="0"/>
        </w:tabs>
        <w:ind w:left="4680" w:hanging="360"/>
      </w:pPr>
      <w:rPr/>
    </w:lvl>
    <w:lvl w:ilvl="8">
      <w:start w:val="1"/>
      <w:numFmt w:val="lowerRoman"/>
      <w:lvlText w:val="%9."/>
      <w:lvlJc w:val="right"/>
      <w:pPr>
        <w:tabs>
          <w:tab w:val="num" w:pos="0"/>
        </w:tabs>
        <w:ind w:left="540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8b6f0c"/>
    <w:rPr>
      <w:color w:val="605E5C"/>
      <w:shd w:fill="E1DFDD" w:val="clear"/>
    </w:rPr>
  </w:style>
  <w:style w:type="character" w:styleId="BookTitle">
    <w:name w:val="Book Title"/>
    <w:basedOn w:val="DefaultParagraphFont"/>
    <w:uiPriority w:val="33"/>
    <w:qFormat/>
    <w:rsid w:val="002a67df"/>
    <w:rPr>
      <w:b/>
      <w:bCs/>
      <w:i/>
      <w:iCs/>
      <w:spacing w:val="5"/>
    </w:rPr>
  </w:style>
  <w:style w:type="character" w:styleId="IntenseReference">
    <w:name w:val="Intense Reference"/>
    <w:basedOn w:val="DefaultParagraphFont"/>
    <w:uiPriority w:val="32"/>
    <w:qFormat/>
    <w:rsid w:val="007a5cc6"/>
    <w:rPr>
      <w:b/>
      <w:bCs/>
      <w:smallCaps/>
      <w:color w:val="4472C4" w:themeColor="accent1"/>
      <w:spacing w:val="5"/>
    </w:rPr>
  </w:style>
  <w:style w:type="character" w:styleId="VisitedInternetLink">
    <w:name w:val="FollowedHyperlink"/>
    <w:rPr>
      <w:color w:val="80000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de.visualstudio.com/" TargetMode="External"/><Relationship Id="rId4" Type="http://schemas.openxmlformats.org/officeDocument/2006/relationships/hyperlink" Target="https://pitest.org/" TargetMode="External"/><Relationship Id="rId5" Type="http://schemas.openxmlformats.org/officeDocument/2006/relationships/image" Target="media/image2.png"/><Relationship Id="rId6" Type="http://schemas.openxmlformats.org/officeDocument/2006/relationships/hyperlink" Target="https://www.geeksforgeeks.org/software-testing-mutation-testing/" TargetMode="External"/><Relationship Id="rId7" Type="http://schemas.openxmlformats.org/officeDocument/2006/relationships/hyperlink" Target="https://www.guru99.com/mutation-testing.html" TargetMode="External"/><Relationship Id="rId8" Type="http://schemas.openxmlformats.org/officeDocument/2006/relationships/hyperlink" Target="https://junit.org/junit4/javadoc/4.13/org/junit/Assert.html" TargetMode="External"/><Relationship Id="rId9" Type="http://schemas.openxmlformats.org/officeDocument/2006/relationships/hyperlink" Target="https://medium.com/geekculture/mutation-testing-for-maven-project-using-pitest-f9b8fef03a05"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LibreOffice/7.3.6.2$Linux_X86_64 LibreOffice_project/30$Build-2</Application>
  <AppVersion>15.0000</AppVersion>
  <Pages>4</Pages>
  <Words>389</Words>
  <Characters>2442</Characters>
  <CharactersWithSpaces>2775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2022-11-25T07:47:00Z</dcterms:created>
  <dc:creator>IMT2019004 Adrij Sharma</dc:creator>
  <dc:description/>
  <dc:language>en-IN</dc:language>
  <cp:lastModifiedBy/>
  <dcterms:modified xsi:type="dcterms:W3CDTF">2023-11-27T22:24:07Z</dcterms:modified>
  <cp:revision>626</cp:revision>
  <dc:subject/>
  <dc:title/>
</cp:coreProperties>
</file>

<file path=docProps/custom.xml><?xml version="1.0" encoding="utf-8"?>
<Properties xmlns="http://schemas.openxmlformats.org/officeDocument/2006/custom-properties" xmlns:vt="http://schemas.openxmlformats.org/officeDocument/2006/docPropsVTypes"/>
</file>