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A2E9" w14:textId="49448431" w:rsidR="00A469F0" w:rsidRDefault="00000000" w:rsidP="00A21B2D">
      <w:pPr>
        <w:pStyle w:val="Title"/>
        <w:rPr>
          <w:spacing w:val="-6"/>
        </w:rPr>
      </w:pPr>
      <w:r>
        <w:rPr>
          <w:spacing w:val="-6"/>
        </w:rPr>
        <w:t>Color</w:t>
      </w:r>
      <w:r>
        <w:rPr>
          <w:spacing w:val="-12"/>
        </w:rPr>
        <w:t xml:space="preserve"> </w:t>
      </w:r>
      <w:r>
        <w:rPr>
          <w:spacing w:val="-6"/>
        </w:rPr>
        <w:t>Detection</w:t>
      </w:r>
      <w:r>
        <w:rPr>
          <w:spacing w:val="-7"/>
        </w:rPr>
        <w:t xml:space="preserve"> </w:t>
      </w:r>
      <w:r>
        <w:rPr>
          <w:spacing w:val="-6"/>
        </w:rPr>
        <w:t>Using Python</w:t>
      </w:r>
      <w:r>
        <w:rPr>
          <w:spacing w:val="-12"/>
        </w:rPr>
        <w:t xml:space="preserve"> </w:t>
      </w:r>
      <w:r>
        <w:rPr>
          <w:spacing w:val="-6"/>
        </w:rPr>
        <w:t xml:space="preserve">and </w:t>
      </w:r>
      <w:proofErr w:type="spellStart"/>
      <w:r>
        <w:rPr>
          <w:spacing w:val="-6"/>
        </w:rPr>
        <w:t>OpenCv</w:t>
      </w:r>
      <w:proofErr w:type="spellEnd"/>
    </w:p>
    <w:p w14:paraId="0750DAD5" w14:textId="77777777" w:rsidR="00A21B2D" w:rsidRDefault="00A21B2D" w:rsidP="00A21B2D">
      <w:pPr>
        <w:pStyle w:val="Title"/>
        <w:rPr>
          <w:spacing w:val="-6"/>
        </w:rPr>
      </w:pPr>
    </w:p>
    <w:p w14:paraId="2FF7E95D" w14:textId="77777777" w:rsidR="00A21B2D" w:rsidRPr="003D0C92" w:rsidRDefault="00A21B2D" w:rsidP="00A21B2D">
      <w:pPr>
        <w:pStyle w:val="Default"/>
        <w:spacing w:line="276" w:lineRule="auto"/>
        <w:ind w:left="3600" w:firstLine="720"/>
        <w:rPr>
          <w:sz w:val="32"/>
          <w:szCs w:val="32"/>
        </w:rPr>
      </w:pPr>
      <w:r w:rsidRPr="003D0C92">
        <w:rPr>
          <w:sz w:val="32"/>
          <w:szCs w:val="32"/>
        </w:rPr>
        <w:t>Raghav Khanna</w:t>
      </w:r>
    </w:p>
    <w:p w14:paraId="54C06D93" w14:textId="77777777" w:rsidR="00A21B2D" w:rsidRPr="003D0C92" w:rsidRDefault="00A21B2D" w:rsidP="00A21B2D">
      <w:pPr>
        <w:pStyle w:val="Default"/>
        <w:spacing w:line="276" w:lineRule="auto"/>
        <w:ind w:left="288"/>
        <w:jc w:val="center"/>
        <w:rPr>
          <w:sz w:val="32"/>
          <w:szCs w:val="32"/>
        </w:rPr>
      </w:pPr>
      <w:r w:rsidRPr="003D0C92">
        <w:rPr>
          <w:sz w:val="32"/>
          <w:szCs w:val="32"/>
        </w:rPr>
        <w:t>Computer Science &amp; Engineering</w:t>
      </w:r>
    </w:p>
    <w:p w14:paraId="7538839B" w14:textId="77777777" w:rsidR="00A21B2D" w:rsidRPr="003D0C92" w:rsidRDefault="00A21B2D" w:rsidP="00A21B2D">
      <w:pPr>
        <w:pStyle w:val="Default"/>
        <w:spacing w:line="276" w:lineRule="auto"/>
        <w:ind w:left="288"/>
        <w:jc w:val="center"/>
        <w:rPr>
          <w:sz w:val="32"/>
          <w:szCs w:val="32"/>
        </w:rPr>
      </w:pPr>
      <w:r w:rsidRPr="003D0C92">
        <w:rPr>
          <w:sz w:val="32"/>
          <w:szCs w:val="32"/>
        </w:rPr>
        <w:t>Lovely Professional University</w:t>
      </w:r>
    </w:p>
    <w:p w14:paraId="141DBE08" w14:textId="77777777" w:rsidR="00A21B2D" w:rsidRPr="003D0C92" w:rsidRDefault="00A21B2D" w:rsidP="00A21B2D">
      <w:pPr>
        <w:pStyle w:val="Default"/>
        <w:spacing w:line="276" w:lineRule="auto"/>
        <w:ind w:left="288"/>
        <w:jc w:val="center"/>
        <w:rPr>
          <w:sz w:val="32"/>
          <w:szCs w:val="32"/>
        </w:rPr>
      </w:pPr>
      <w:r w:rsidRPr="003D0C92">
        <w:rPr>
          <w:sz w:val="32"/>
          <w:szCs w:val="32"/>
        </w:rPr>
        <w:t>Jalandhar, India</w:t>
      </w:r>
    </w:p>
    <w:p w14:paraId="541001F6" w14:textId="77777777" w:rsidR="00A21B2D" w:rsidRDefault="00000000" w:rsidP="00A21B2D">
      <w:pPr>
        <w:spacing w:line="276" w:lineRule="auto"/>
        <w:ind w:left="288"/>
        <w:jc w:val="center"/>
        <w:rPr>
          <w:rStyle w:val="Hyperlink"/>
          <w:sz w:val="32"/>
          <w:szCs w:val="32"/>
        </w:rPr>
      </w:pPr>
      <w:hyperlink r:id="rId7" w:history="1">
        <w:r w:rsidR="00A21B2D" w:rsidRPr="003D0C92">
          <w:rPr>
            <w:rStyle w:val="Hyperlink"/>
            <w:sz w:val="32"/>
            <w:szCs w:val="32"/>
          </w:rPr>
          <w:t>raghav.12008119@lpu.in</w:t>
        </w:r>
      </w:hyperlink>
    </w:p>
    <w:p w14:paraId="64F5F503" w14:textId="77777777" w:rsidR="00A21B2D" w:rsidRDefault="00A21B2D" w:rsidP="00A21B2D">
      <w:pPr>
        <w:pStyle w:val="Title"/>
        <w:rPr>
          <w:spacing w:val="-6"/>
        </w:rPr>
      </w:pPr>
    </w:p>
    <w:p w14:paraId="125086D6" w14:textId="77777777" w:rsidR="00A21B2D" w:rsidRDefault="00A21B2D" w:rsidP="00A21B2D">
      <w:pPr>
        <w:pStyle w:val="Title"/>
        <w:rPr>
          <w:spacing w:val="-6"/>
        </w:rPr>
      </w:pPr>
    </w:p>
    <w:p w14:paraId="70CBD9D6" w14:textId="77777777" w:rsidR="00A21B2D" w:rsidRDefault="00A21B2D" w:rsidP="00A21B2D">
      <w:pPr>
        <w:pStyle w:val="Title"/>
        <w:rPr>
          <w:spacing w:val="-6"/>
        </w:rPr>
      </w:pPr>
    </w:p>
    <w:p w14:paraId="6C2A5D25" w14:textId="77777777" w:rsidR="00A22381" w:rsidRDefault="00A21B2D" w:rsidP="00A21B2D">
      <w:pPr>
        <w:pStyle w:val="Title"/>
      </w:pPr>
      <w:r>
        <w:t>ABSTRACT</w:t>
      </w:r>
      <w:r w:rsidR="00A22381">
        <w:t>:</w:t>
      </w:r>
    </w:p>
    <w:p w14:paraId="0E36F861" w14:textId="07C41BE9" w:rsidR="00A21B2D" w:rsidRDefault="00A21B2D" w:rsidP="00A21B2D">
      <w:pPr>
        <w:pStyle w:val="Title"/>
      </w:pPr>
      <w:r>
        <w:t xml:space="preserve"> The main objective of this application is the methodology for identifying the shades of colors with an exact </w:t>
      </w:r>
      <w:proofErr w:type="gramStart"/>
      <w:r>
        <w:t xml:space="preserve">prediction </w:t>
      </w:r>
      <w:r w:rsidR="0088719A">
        <w:t>.</w:t>
      </w:r>
      <w:r>
        <w:t>A</w:t>
      </w:r>
      <w:proofErr w:type="gramEnd"/>
      <w:r>
        <w:t xml:space="preserve"> study </w:t>
      </w:r>
      <w:proofErr w:type="gramStart"/>
      <w:r>
        <w:t>says,</w:t>
      </w:r>
      <w:proofErr w:type="gramEnd"/>
      <w:r>
        <w:t xml:space="preserve"> a normal human can able to clearly identify nearly 1 million shades of colors. But in the case of human having could be able to see only 1% (</w:t>
      </w:r>
      <w:proofErr w:type="gramStart"/>
      <w:r>
        <w:t>i.e.</w:t>
      </w:r>
      <w:proofErr w:type="gramEnd"/>
      <w:r>
        <w:t xml:space="preserve">10,000 colors) from </w:t>
      </w:r>
      <w:proofErr w:type="gramStart"/>
      <w:r>
        <w:t>the normal</w:t>
      </w:r>
      <w:proofErr w:type="gramEnd"/>
      <w:r>
        <w:t xml:space="preserve"> humans. While painting pictures, a painter needs to identify the color patterns exactly or else the reality of image is not clear.</w:t>
      </w:r>
    </w:p>
    <w:p w14:paraId="46581517" w14:textId="77777777" w:rsidR="00A21B2D" w:rsidRDefault="00A21B2D" w:rsidP="00A21B2D">
      <w:pPr>
        <w:pStyle w:val="Title"/>
      </w:pPr>
    </w:p>
    <w:p w14:paraId="200572EC" w14:textId="096F7272" w:rsidR="00A21B2D" w:rsidRDefault="00A21B2D" w:rsidP="00A21B2D">
      <w:pPr>
        <w:pStyle w:val="Title"/>
        <w:rPr>
          <w:spacing w:val="-6"/>
        </w:rPr>
      </w:pPr>
      <w:r>
        <w:t xml:space="preserve"> </w:t>
      </w:r>
      <w:proofErr w:type="gramStart"/>
      <w:r>
        <w:t>Keywords :</w:t>
      </w:r>
      <w:proofErr w:type="gramEnd"/>
      <w:r>
        <w:t xml:space="preserve"> RGB value, </w:t>
      </w:r>
      <w:proofErr w:type="spellStart"/>
      <w:r>
        <w:t>OpenCv</w:t>
      </w:r>
      <w:proofErr w:type="spellEnd"/>
    </w:p>
    <w:p w14:paraId="5A5E404A" w14:textId="77777777" w:rsidR="00A21B2D" w:rsidRDefault="00A21B2D" w:rsidP="00A21B2D">
      <w:pPr>
        <w:pStyle w:val="Title"/>
        <w:rPr>
          <w:spacing w:val="-6"/>
        </w:rPr>
      </w:pPr>
    </w:p>
    <w:p w14:paraId="4C757B74" w14:textId="77777777" w:rsidR="00A21B2D" w:rsidRDefault="00A21B2D" w:rsidP="00A21B2D">
      <w:pPr>
        <w:pStyle w:val="Title"/>
        <w:rPr>
          <w:spacing w:val="-6"/>
        </w:rPr>
      </w:pPr>
    </w:p>
    <w:p w14:paraId="19D29AB4" w14:textId="77777777" w:rsidR="00A469F0" w:rsidRDefault="00A469F0">
      <w:pPr>
        <w:sectPr w:rsidR="00A469F0">
          <w:headerReference w:type="default" r:id="rId8"/>
          <w:type w:val="continuous"/>
          <w:pgSz w:w="11910" w:h="16840"/>
          <w:pgMar w:top="960" w:right="640" w:bottom="280" w:left="420" w:header="763" w:footer="0" w:gutter="0"/>
          <w:pgNumType w:start="1"/>
          <w:cols w:space="720"/>
        </w:sectPr>
      </w:pPr>
    </w:p>
    <w:p w14:paraId="3F85AD8D" w14:textId="1DA5F09B" w:rsidR="00A469F0" w:rsidRDefault="00000000">
      <w:pPr>
        <w:pStyle w:val="Heading2"/>
        <w:numPr>
          <w:ilvl w:val="0"/>
          <w:numId w:val="1"/>
        </w:numPr>
        <w:tabs>
          <w:tab w:val="left" w:pos="2213"/>
          <w:tab w:val="left" w:pos="2214"/>
        </w:tabs>
        <w:spacing w:before="57"/>
        <w:ind w:hanging="361"/>
        <w:jc w:val="left"/>
      </w:pPr>
      <w:r>
        <w:rPr>
          <w:spacing w:val="-2"/>
        </w:rPr>
        <w:t>INTRODUCTION</w:t>
      </w:r>
    </w:p>
    <w:p w14:paraId="065FE2FA" w14:textId="77777777" w:rsidR="00A469F0" w:rsidRDefault="00A469F0">
      <w:pPr>
        <w:pStyle w:val="BodyText"/>
        <w:rPr>
          <w:rFonts w:ascii="Times New Roman"/>
          <w:b/>
        </w:rPr>
      </w:pPr>
    </w:p>
    <w:p w14:paraId="279341C0" w14:textId="685574F0" w:rsidR="00A469F0" w:rsidRDefault="00000000">
      <w:pPr>
        <w:pStyle w:val="BodyText"/>
        <w:spacing w:before="145" w:line="276" w:lineRule="auto"/>
        <w:ind w:left="391"/>
        <w:jc w:val="both"/>
      </w:pPr>
      <w:r>
        <w:t>Before going into the speculations of the project it is important to know the definition of color detection.</w:t>
      </w:r>
      <w:r>
        <w:rPr>
          <w:spacing w:val="40"/>
        </w:rPr>
        <w:t xml:space="preserve"> </w:t>
      </w:r>
      <w:r>
        <w:t>It is obvious that humans perform this action naturally</w:t>
      </w:r>
      <w:r>
        <w:rPr>
          <w:spacing w:val="-3"/>
        </w:rPr>
        <w:t xml:space="preserve"> </w:t>
      </w:r>
      <w:r>
        <w:t>and</w:t>
      </w:r>
      <w:r>
        <w:rPr>
          <w:spacing w:val="-3"/>
        </w:rPr>
        <w:t xml:space="preserve"> </w:t>
      </w:r>
      <w:r>
        <w:t>do</w:t>
      </w:r>
      <w:r>
        <w:rPr>
          <w:spacing w:val="-3"/>
        </w:rPr>
        <w:t xml:space="preserve"> </w:t>
      </w:r>
      <w:r>
        <w:t>not</w:t>
      </w:r>
      <w:r>
        <w:rPr>
          <w:spacing w:val="-4"/>
        </w:rPr>
        <w:t xml:space="preserve"> </w:t>
      </w:r>
      <w:r>
        <w:t>put</w:t>
      </w:r>
      <w:r>
        <w:rPr>
          <w:spacing w:val="-3"/>
        </w:rPr>
        <w:t xml:space="preserve"> </w:t>
      </w:r>
      <w:r>
        <w:t>any</w:t>
      </w:r>
      <w:r>
        <w:rPr>
          <w:spacing w:val="-3"/>
        </w:rPr>
        <w:t xml:space="preserve"> </w:t>
      </w:r>
      <w:r>
        <w:t>effort</w:t>
      </w:r>
      <w:r>
        <w:rPr>
          <w:spacing w:val="-4"/>
        </w:rPr>
        <w:t xml:space="preserve"> </w:t>
      </w:r>
      <w:proofErr w:type="gramStart"/>
      <w:r>
        <w:t>in</w:t>
      </w:r>
      <w:proofErr w:type="gramEnd"/>
      <w:r>
        <w:rPr>
          <w:spacing w:val="-4"/>
        </w:rPr>
        <w:t xml:space="preserve"> </w:t>
      </w:r>
      <w:r>
        <w:t>doing</w:t>
      </w:r>
      <w:r>
        <w:rPr>
          <w:spacing w:val="-3"/>
        </w:rPr>
        <w:t xml:space="preserve"> </w:t>
      </w:r>
      <w:r>
        <w:t>so.</w:t>
      </w:r>
      <w:r>
        <w:rPr>
          <w:spacing w:val="-3"/>
        </w:rPr>
        <w:t xml:space="preserve"> </w:t>
      </w:r>
      <w:r>
        <w:t>While it is not the case for computers.</w:t>
      </w:r>
    </w:p>
    <w:p w14:paraId="574E2DAD" w14:textId="77777777" w:rsidR="00A469F0" w:rsidRDefault="00A469F0">
      <w:pPr>
        <w:pStyle w:val="BodyText"/>
        <w:spacing w:before="5"/>
        <w:rPr>
          <w:sz w:val="25"/>
        </w:rPr>
      </w:pPr>
    </w:p>
    <w:p w14:paraId="6D3B3843" w14:textId="3173FB19" w:rsidR="00A469F0" w:rsidRDefault="00000000">
      <w:pPr>
        <w:pStyle w:val="BodyText"/>
        <w:spacing w:line="276" w:lineRule="auto"/>
        <w:ind w:left="391"/>
        <w:jc w:val="both"/>
      </w:pPr>
      <w:r>
        <w:t xml:space="preserve">Human eyes and brain work in co-ordination </w:t>
      </w:r>
      <w:proofErr w:type="gramStart"/>
      <w:r>
        <w:t>in</w:t>
      </w:r>
      <w:r>
        <w:rPr>
          <w:spacing w:val="40"/>
        </w:rPr>
        <w:t xml:space="preserve"> </w:t>
      </w:r>
      <w:r>
        <w:t>order</w:t>
      </w:r>
      <w:r>
        <w:rPr>
          <w:spacing w:val="-3"/>
        </w:rPr>
        <w:t xml:space="preserve"> </w:t>
      </w:r>
      <w:r>
        <w:t>to</w:t>
      </w:r>
      <w:proofErr w:type="gramEnd"/>
      <w:r>
        <w:rPr>
          <w:spacing w:val="-4"/>
        </w:rPr>
        <w:t xml:space="preserve"> </w:t>
      </w:r>
      <w:r>
        <w:t>translate</w:t>
      </w:r>
      <w:r>
        <w:rPr>
          <w:spacing w:val="-5"/>
        </w:rPr>
        <w:t xml:space="preserve"> </w:t>
      </w:r>
      <w:r>
        <w:t>light</w:t>
      </w:r>
      <w:r>
        <w:rPr>
          <w:spacing w:val="-5"/>
        </w:rPr>
        <w:t xml:space="preserve"> </w:t>
      </w:r>
      <w:r>
        <w:t>into</w:t>
      </w:r>
      <w:r>
        <w:rPr>
          <w:spacing w:val="-1"/>
        </w:rPr>
        <w:t xml:space="preserve"> </w:t>
      </w:r>
      <w:r>
        <w:t>color.</w:t>
      </w:r>
      <w:r>
        <w:rPr>
          <w:spacing w:val="-4"/>
        </w:rPr>
        <w:t xml:space="preserve"> </w:t>
      </w:r>
      <w:r>
        <w:t>Light</w:t>
      </w:r>
      <w:r>
        <w:rPr>
          <w:spacing w:val="-3"/>
        </w:rPr>
        <w:t xml:space="preserve"> </w:t>
      </w:r>
      <w:r>
        <w:t>receptors</w:t>
      </w:r>
      <w:r>
        <w:rPr>
          <w:spacing w:val="-4"/>
        </w:rPr>
        <w:t xml:space="preserve"> </w:t>
      </w:r>
      <w:r>
        <w:t>that are present in eyes transmit the signal to the brain which in turn recognizes the color. There is no exaggeration in saying that humans have mapped certain lights with their color names since childhood. The same strategy is</w:t>
      </w:r>
      <w:r w:rsidR="009771E7">
        <w:t xml:space="preserve"> </w:t>
      </w:r>
      <w:r>
        <w:t>useful in detecting color in this project.</w:t>
      </w:r>
    </w:p>
    <w:p w14:paraId="13EA4A32" w14:textId="77777777" w:rsidR="00A469F0" w:rsidRDefault="00A469F0">
      <w:pPr>
        <w:pStyle w:val="BodyText"/>
        <w:spacing w:before="4"/>
        <w:rPr>
          <w:sz w:val="25"/>
        </w:rPr>
      </w:pPr>
    </w:p>
    <w:p w14:paraId="1E2D0A5A" w14:textId="4605ADF2" w:rsidR="00A469F0" w:rsidRDefault="00000000">
      <w:pPr>
        <w:pStyle w:val="BodyText"/>
        <w:spacing w:line="276" w:lineRule="auto"/>
        <w:ind w:left="391" w:right="1"/>
        <w:jc w:val="both"/>
      </w:pPr>
      <w:r>
        <w:t>Three different colors Red, Green and Blue are being tracked by utilizing the fundamentals of computer vision.</w:t>
      </w:r>
      <w:r>
        <w:rPr>
          <w:spacing w:val="1"/>
        </w:rPr>
        <w:t xml:space="preserve"> </w:t>
      </w:r>
      <w:r>
        <w:t>After</w:t>
      </w:r>
      <w:r>
        <w:rPr>
          <w:spacing w:val="1"/>
        </w:rPr>
        <w:t xml:space="preserve"> </w:t>
      </w:r>
      <w:r>
        <w:t>successful</w:t>
      </w:r>
      <w:r>
        <w:rPr>
          <w:spacing w:val="2"/>
        </w:rPr>
        <w:t xml:space="preserve"> </w:t>
      </w:r>
      <w:r>
        <w:t>compilation</w:t>
      </w:r>
      <w:r>
        <w:rPr>
          <w:spacing w:val="1"/>
        </w:rPr>
        <w:t xml:space="preserve"> </w:t>
      </w:r>
      <w:r>
        <w:t>when</w:t>
      </w:r>
      <w:r>
        <w:rPr>
          <w:spacing w:val="2"/>
        </w:rPr>
        <w:t xml:space="preserve"> </w:t>
      </w:r>
      <w:r w:rsidR="000C1443">
        <w:t>I</w:t>
      </w:r>
      <w:r>
        <w:rPr>
          <w:spacing w:val="2"/>
        </w:rPr>
        <w:t xml:space="preserve"> </w:t>
      </w:r>
      <w:r>
        <w:rPr>
          <w:spacing w:val="-2"/>
        </w:rPr>
        <w:t>execute</w:t>
      </w:r>
    </w:p>
    <w:p w14:paraId="40F2DC49" w14:textId="4749C28F" w:rsidR="00A469F0" w:rsidRDefault="00000000">
      <w:pPr>
        <w:pStyle w:val="BodyText"/>
        <w:spacing w:before="41" w:line="276" w:lineRule="auto"/>
        <w:ind w:left="317" w:right="194"/>
        <w:jc w:val="both"/>
      </w:pPr>
      <w:r>
        <w:br w:type="column"/>
      </w:r>
      <w:r>
        <w:t>the</w:t>
      </w:r>
      <w:r>
        <w:rPr>
          <w:spacing w:val="-4"/>
        </w:rPr>
        <w:t xml:space="preserve"> </w:t>
      </w:r>
      <w:r>
        <w:t>code</w:t>
      </w:r>
      <w:r>
        <w:rPr>
          <w:spacing w:val="-7"/>
        </w:rPr>
        <w:t xml:space="preserve"> </w:t>
      </w:r>
      <w:r>
        <w:t>a</w:t>
      </w:r>
      <w:r>
        <w:rPr>
          <w:spacing w:val="-4"/>
        </w:rPr>
        <w:t xml:space="preserve"> </w:t>
      </w:r>
      <w:r>
        <w:t>window</w:t>
      </w:r>
      <w:r>
        <w:rPr>
          <w:spacing w:val="-4"/>
        </w:rPr>
        <w:t xml:space="preserve"> </w:t>
      </w:r>
      <w:r>
        <w:t>redirects</w:t>
      </w:r>
      <w:r w:rsidR="00A22381">
        <w:t xml:space="preserve"> </w:t>
      </w:r>
      <w:r>
        <w:t>to</w:t>
      </w:r>
      <w:r>
        <w:rPr>
          <w:spacing w:val="-4"/>
        </w:rPr>
        <w:t xml:space="preserve"> </w:t>
      </w:r>
      <w:r>
        <w:t>the</w:t>
      </w:r>
      <w:r>
        <w:rPr>
          <w:spacing w:val="-4"/>
        </w:rPr>
        <w:t xml:space="preserve"> </w:t>
      </w:r>
      <w:r>
        <w:t>image</w:t>
      </w:r>
      <w:r>
        <w:rPr>
          <w:spacing w:val="-4"/>
        </w:rPr>
        <w:t xml:space="preserve"> </w:t>
      </w:r>
      <w:r>
        <w:t>displayed</w:t>
      </w:r>
      <w:r>
        <w:rPr>
          <w:spacing w:val="-6"/>
        </w:rPr>
        <w:t xml:space="preserve"> </w:t>
      </w:r>
      <w:r>
        <w:t>on it whose path is given as an argument.</w:t>
      </w:r>
    </w:p>
    <w:p w14:paraId="3FF9C233" w14:textId="77777777" w:rsidR="00A469F0" w:rsidRDefault="00A469F0">
      <w:pPr>
        <w:pStyle w:val="BodyText"/>
        <w:spacing w:before="5"/>
        <w:rPr>
          <w:sz w:val="25"/>
        </w:rPr>
      </w:pPr>
    </w:p>
    <w:p w14:paraId="6B9BE4A8" w14:textId="4974B4BD" w:rsidR="00A469F0" w:rsidRDefault="00000000">
      <w:pPr>
        <w:pStyle w:val="BodyText"/>
        <w:spacing w:line="276" w:lineRule="auto"/>
        <w:ind w:left="317" w:right="190"/>
        <w:jc w:val="both"/>
      </w:pPr>
      <w:r>
        <w:t xml:space="preserve">Additionally, </w:t>
      </w:r>
      <w:r w:rsidR="000C1443">
        <w:t>I</w:t>
      </w:r>
      <w:r>
        <w:t xml:space="preserve"> obtain the color of the pixel along with the composition of three different colors red,</w:t>
      </w:r>
      <w:r>
        <w:rPr>
          <w:spacing w:val="-3"/>
        </w:rPr>
        <w:t xml:space="preserve"> </w:t>
      </w:r>
      <w:r>
        <w:t>blue</w:t>
      </w:r>
      <w:r>
        <w:rPr>
          <w:spacing w:val="-3"/>
        </w:rPr>
        <w:t xml:space="preserve"> </w:t>
      </w:r>
      <w:r>
        <w:t>and</w:t>
      </w:r>
      <w:r>
        <w:rPr>
          <w:spacing w:val="-2"/>
        </w:rPr>
        <w:t xml:space="preserve"> </w:t>
      </w:r>
      <w:r>
        <w:t>green</w:t>
      </w:r>
      <w:r>
        <w:rPr>
          <w:spacing w:val="-3"/>
        </w:rPr>
        <w:t xml:space="preserve"> </w:t>
      </w:r>
      <w:r>
        <w:t>values.</w:t>
      </w:r>
      <w:r>
        <w:rPr>
          <w:spacing w:val="-3"/>
        </w:rPr>
        <w:t xml:space="preserve"> </w:t>
      </w:r>
      <w:r>
        <w:t>It</w:t>
      </w:r>
      <w:r>
        <w:rPr>
          <w:spacing w:val="-4"/>
        </w:rPr>
        <w:t xml:space="preserve"> </w:t>
      </w:r>
      <w:r>
        <w:t>is</w:t>
      </w:r>
      <w:r>
        <w:rPr>
          <w:spacing w:val="-3"/>
        </w:rPr>
        <w:t xml:space="preserve"> </w:t>
      </w:r>
      <w:r>
        <w:t>helpful</w:t>
      </w:r>
      <w:r>
        <w:rPr>
          <w:spacing w:val="-3"/>
        </w:rPr>
        <w:t xml:space="preserve"> </w:t>
      </w:r>
      <w:r>
        <w:t>in</w:t>
      </w:r>
      <w:r>
        <w:rPr>
          <w:spacing w:val="-3"/>
        </w:rPr>
        <w:t xml:space="preserve"> </w:t>
      </w:r>
      <w:r>
        <w:t>recognizing colors and in robotics. One of the applications of</w:t>
      </w:r>
      <w:r>
        <w:rPr>
          <w:spacing w:val="40"/>
        </w:rPr>
        <w:t xml:space="preserve"> </w:t>
      </w:r>
      <w:r>
        <w:t>color detection by</w:t>
      </w:r>
      <w:r w:rsidR="00A22381">
        <w:t xml:space="preserve"> </w:t>
      </w:r>
      <w:r>
        <w:t xml:space="preserve">computer vision is in driver less cars. This system is useful in detecting traffic and vehicle backlights and takes </w:t>
      </w:r>
      <w:r w:rsidR="00A22381">
        <w:t>decisions</w:t>
      </w:r>
      <w:r>
        <w:t xml:space="preserve"> to stop, start</w:t>
      </w:r>
      <w:r>
        <w:rPr>
          <w:spacing w:val="40"/>
        </w:rPr>
        <w:t xml:space="preserve"> </w:t>
      </w:r>
      <w:r>
        <w:t>and continue driving. This also have much</w:t>
      </w:r>
      <w:r>
        <w:rPr>
          <w:spacing w:val="40"/>
        </w:rPr>
        <w:t xml:space="preserve"> </w:t>
      </w:r>
      <w:r>
        <w:t>application in industry to pick and place different colored object by the robotic arm. Color detection is also used as a tool in various image editing and drawing apps.</w:t>
      </w:r>
    </w:p>
    <w:p w14:paraId="56A001D5" w14:textId="77777777" w:rsidR="00A469F0" w:rsidRDefault="00A469F0">
      <w:pPr>
        <w:pStyle w:val="BodyText"/>
        <w:spacing w:before="9"/>
        <w:rPr>
          <w:sz w:val="26"/>
        </w:rPr>
      </w:pPr>
    </w:p>
    <w:p w14:paraId="53732B82" w14:textId="77777777" w:rsidR="00A469F0" w:rsidRDefault="00000000">
      <w:pPr>
        <w:pStyle w:val="Heading2"/>
        <w:numPr>
          <w:ilvl w:val="0"/>
          <w:numId w:val="1"/>
        </w:numPr>
        <w:tabs>
          <w:tab w:val="left" w:pos="1603"/>
        </w:tabs>
        <w:ind w:left="1602" w:hanging="361"/>
        <w:jc w:val="left"/>
      </w:pPr>
      <w:r>
        <w:rPr>
          <w:spacing w:val="-10"/>
        </w:rPr>
        <w:t>METHODS</w:t>
      </w:r>
      <w:r>
        <w:rPr>
          <w:spacing w:val="3"/>
        </w:rPr>
        <w:t xml:space="preserve"> </w:t>
      </w:r>
      <w:r>
        <w:rPr>
          <w:spacing w:val="-10"/>
        </w:rPr>
        <w:t>AND</w:t>
      </w:r>
      <w:r>
        <w:rPr>
          <w:spacing w:val="5"/>
        </w:rPr>
        <w:t xml:space="preserve"> </w:t>
      </w:r>
      <w:r>
        <w:rPr>
          <w:spacing w:val="-10"/>
        </w:rPr>
        <w:t>MATERIAL</w:t>
      </w:r>
    </w:p>
    <w:p w14:paraId="0458FFFC" w14:textId="77777777" w:rsidR="00A469F0" w:rsidRDefault="00A469F0">
      <w:pPr>
        <w:pStyle w:val="BodyText"/>
        <w:rPr>
          <w:rFonts w:ascii="Times New Roman"/>
          <w:b/>
        </w:rPr>
      </w:pPr>
    </w:p>
    <w:p w14:paraId="65610D48" w14:textId="77777777" w:rsidR="00A469F0" w:rsidRDefault="00000000">
      <w:pPr>
        <w:pStyle w:val="BodyText"/>
        <w:spacing w:before="143"/>
        <w:ind w:left="317"/>
        <w:jc w:val="both"/>
      </w:pPr>
      <w:r>
        <w:t>Image</w:t>
      </w:r>
      <w:r>
        <w:rPr>
          <w:spacing w:val="-4"/>
        </w:rPr>
        <w:t xml:space="preserve"> </w:t>
      </w:r>
      <w:r>
        <w:rPr>
          <w:spacing w:val="-2"/>
        </w:rPr>
        <w:t>Capture:</w:t>
      </w:r>
    </w:p>
    <w:p w14:paraId="21363AC6" w14:textId="77777777" w:rsidR="0068572E" w:rsidRDefault="0068572E" w:rsidP="000164DB">
      <w:pPr>
        <w:pStyle w:val="BodyText"/>
        <w:spacing w:before="44" w:line="276" w:lineRule="auto"/>
        <w:ind w:left="317" w:right="192"/>
        <w:jc w:val="both"/>
      </w:pPr>
    </w:p>
    <w:p w14:paraId="49FE1F40" w14:textId="1F46CE62" w:rsidR="000164DB" w:rsidRDefault="00000000" w:rsidP="000164DB">
      <w:pPr>
        <w:pStyle w:val="BodyText"/>
        <w:spacing w:before="44" w:line="276" w:lineRule="auto"/>
        <w:ind w:left="317" w:right="192"/>
        <w:jc w:val="both"/>
      </w:pPr>
      <w:r>
        <w:t>The first step is to fetch a high-quality image with resolution.</w:t>
      </w:r>
      <w:r>
        <w:rPr>
          <w:spacing w:val="69"/>
        </w:rPr>
        <w:t xml:space="preserve"> </w:t>
      </w:r>
      <w:r w:rsidR="000164DB" w:rsidRPr="000164DB">
        <w:t>Our project begins by capturing real-</w:t>
      </w:r>
      <w:r w:rsidR="000164DB" w:rsidRPr="000164DB">
        <w:lastRenderedPageBreak/>
        <w:t xml:space="preserve">time video frames from the camera. </w:t>
      </w:r>
      <w:r w:rsidR="000C1443">
        <w:t>I</w:t>
      </w:r>
      <w:r w:rsidR="000164DB" w:rsidRPr="000164DB">
        <w:t xml:space="preserve"> use the OpenCV library to access the video feed from the camera, allowing us to work with each frame in real-</w:t>
      </w:r>
      <w:proofErr w:type="spellStart"/>
      <w:r w:rsidR="000164DB" w:rsidRPr="000164DB">
        <w:t>time.cap</w:t>
      </w:r>
      <w:proofErr w:type="spellEnd"/>
      <w:r w:rsidR="000164DB" w:rsidRPr="000164DB">
        <w:t xml:space="preserve"> = cv2.VideoCapture(0)</w:t>
      </w:r>
    </w:p>
    <w:p w14:paraId="1BB77B6E" w14:textId="77777777" w:rsidR="000164DB" w:rsidRDefault="000164DB" w:rsidP="000164DB">
      <w:pPr>
        <w:pStyle w:val="BodyText"/>
        <w:spacing w:before="44" w:line="276" w:lineRule="auto"/>
        <w:ind w:left="317" w:right="192"/>
        <w:jc w:val="both"/>
      </w:pPr>
    </w:p>
    <w:p w14:paraId="756F2CA6" w14:textId="23114186" w:rsidR="00A469F0" w:rsidRDefault="000164DB" w:rsidP="000164DB">
      <w:pPr>
        <w:pStyle w:val="BodyText"/>
        <w:spacing w:before="44" w:line="276" w:lineRule="auto"/>
        <w:ind w:left="317" w:right="192"/>
        <w:jc w:val="both"/>
      </w:pPr>
      <w:r>
        <w:t>Extraction of RGB Colors:</w:t>
      </w:r>
    </w:p>
    <w:p w14:paraId="262E7263" w14:textId="77777777" w:rsidR="0068572E" w:rsidRDefault="0068572E" w:rsidP="000164DB">
      <w:pPr>
        <w:pStyle w:val="BodyText"/>
        <w:spacing w:before="44" w:line="276" w:lineRule="auto"/>
        <w:ind w:left="317" w:right="192"/>
        <w:jc w:val="both"/>
      </w:pPr>
    </w:p>
    <w:p w14:paraId="4510C282" w14:textId="77777777" w:rsidR="00A469F0" w:rsidRDefault="00000000">
      <w:pPr>
        <w:pStyle w:val="BodyText"/>
        <w:spacing w:before="5" w:line="276" w:lineRule="auto"/>
        <w:ind w:left="391" w:right="66"/>
        <w:jc w:val="both"/>
      </w:pPr>
      <w:r>
        <w:t xml:space="preserve">In this phase, the 3 layered colors are extracted from the input image. All the color images on screens such as televisions, </w:t>
      </w:r>
      <w:proofErr w:type="gramStart"/>
      <w:r>
        <w:t>computer</w:t>
      </w:r>
      <w:proofErr w:type="gramEnd"/>
      <w:r>
        <w:t>, monitors, laptops and</w:t>
      </w:r>
      <w:r>
        <w:rPr>
          <w:spacing w:val="40"/>
        </w:rPr>
        <w:t xml:space="preserve"> </w:t>
      </w:r>
      <w:r>
        <w:t xml:space="preserve">mobile screens are produced by the combination of </w:t>
      </w:r>
      <w:proofErr w:type="gramStart"/>
      <w:r>
        <w:t>Red, Green and Blue</w:t>
      </w:r>
      <w:proofErr w:type="gramEnd"/>
      <w:r>
        <w:t xml:space="preserve"> light.</w:t>
      </w:r>
    </w:p>
    <w:p w14:paraId="2F02C5C7" w14:textId="77777777" w:rsidR="00A469F0" w:rsidRDefault="00A469F0">
      <w:pPr>
        <w:pStyle w:val="BodyText"/>
        <w:spacing w:before="5"/>
        <w:rPr>
          <w:sz w:val="25"/>
        </w:rPr>
      </w:pPr>
    </w:p>
    <w:p w14:paraId="186A20E3" w14:textId="77777777" w:rsidR="00A469F0" w:rsidRDefault="00000000">
      <w:pPr>
        <w:pStyle w:val="BodyText"/>
        <w:tabs>
          <w:tab w:val="left" w:pos="1350"/>
          <w:tab w:val="left" w:pos="2118"/>
          <w:tab w:val="left" w:pos="2480"/>
          <w:tab w:val="left" w:pos="2864"/>
          <w:tab w:val="left" w:pos="3425"/>
          <w:tab w:val="left" w:pos="4178"/>
        </w:tabs>
        <w:spacing w:line="276" w:lineRule="auto"/>
        <w:ind w:left="391"/>
      </w:pPr>
      <w:r>
        <w:t>Each primary color takes an intensive value 0 (lowest) to</w:t>
      </w:r>
      <w:r>
        <w:rPr>
          <w:spacing w:val="40"/>
        </w:rPr>
        <w:t xml:space="preserve"> </w:t>
      </w:r>
      <w:r>
        <w:t>255</w:t>
      </w:r>
      <w:r>
        <w:rPr>
          <w:spacing w:val="40"/>
        </w:rPr>
        <w:t xml:space="preserve"> </w:t>
      </w:r>
      <w:r>
        <w:t>(highest).</w:t>
      </w:r>
      <w:r>
        <w:rPr>
          <w:spacing w:val="40"/>
        </w:rPr>
        <w:t xml:space="preserve"> </w:t>
      </w:r>
      <w:r>
        <w:t>When</w:t>
      </w:r>
      <w:r>
        <w:rPr>
          <w:spacing w:val="40"/>
        </w:rPr>
        <w:t xml:space="preserve"> </w:t>
      </w:r>
      <w:r>
        <w:t>mixing</w:t>
      </w:r>
      <w:r>
        <w:rPr>
          <w:spacing w:val="40"/>
        </w:rPr>
        <w:t xml:space="preserve"> </w:t>
      </w:r>
      <w:r>
        <w:t>3</w:t>
      </w:r>
      <w:r>
        <w:rPr>
          <w:spacing w:val="40"/>
        </w:rPr>
        <w:t xml:space="preserve"> </w:t>
      </w:r>
      <w:r>
        <w:t>primary</w:t>
      </w:r>
      <w:r>
        <w:rPr>
          <w:spacing w:val="40"/>
        </w:rPr>
        <w:t xml:space="preserve"> </w:t>
      </w:r>
      <w:r>
        <w:t>colors</w:t>
      </w:r>
      <w:r>
        <w:rPr>
          <w:spacing w:val="40"/>
        </w:rPr>
        <w:t xml:space="preserve"> </w:t>
      </w:r>
      <w:r>
        <w:t>at different</w:t>
      </w:r>
      <w:r>
        <w:rPr>
          <w:spacing w:val="80"/>
        </w:rPr>
        <w:t xml:space="preserve"> </w:t>
      </w:r>
      <w:r>
        <w:t>intensity</w:t>
      </w:r>
      <w:r>
        <w:rPr>
          <w:spacing w:val="80"/>
        </w:rPr>
        <w:t xml:space="preserve"> </w:t>
      </w:r>
      <w:r>
        <w:t>levels</w:t>
      </w:r>
      <w:r>
        <w:rPr>
          <w:spacing w:val="80"/>
        </w:rPr>
        <w:t xml:space="preserve"> </w:t>
      </w:r>
      <w:r>
        <w:t>a</w:t>
      </w:r>
      <w:r>
        <w:rPr>
          <w:spacing w:val="80"/>
        </w:rPr>
        <w:t xml:space="preserve"> </w:t>
      </w:r>
      <w:r>
        <w:t>variety</w:t>
      </w:r>
      <w:r>
        <w:rPr>
          <w:spacing w:val="80"/>
        </w:rPr>
        <w:t xml:space="preserve"> </w:t>
      </w:r>
      <w:r>
        <w:t>of</w:t>
      </w:r>
      <w:r>
        <w:rPr>
          <w:spacing w:val="80"/>
        </w:rPr>
        <w:t xml:space="preserve"> </w:t>
      </w:r>
      <w:r>
        <w:t>colors</w:t>
      </w:r>
      <w:r>
        <w:rPr>
          <w:spacing w:val="80"/>
        </w:rPr>
        <w:t xml:space="preserve"> </w:t>
      </w:r>
      <w:r>
        <w:t xml:space="preserve">are produced. For Example: If the intensity value of the </w:t>
      </w:r>
      <w:r>
        <w:rPr>
          <w:spacing w:val="-2"/>
        </w:rPr>
        <w:t>primary</w:t>
      </w:r>
      <w:r>
        <w:tab/>
      </w:r>
      <w:r>
        <w:rPr>
          <w:spacing w:val="-2"/>
        </w:rPr>
        <w:t>colors</w:t>
      </w:r>
      <w:r>
        <w:tab/>
      </w:r>
      <w:r>
        <w:rPr>
          <w:spacing w:val="-6"/>
        </w:rPr>
        <w:t>is</w:t>
      </w:r>
      <w:r>
        <w:tab/>
      </w:r>
      <w:r>
        <w:rPr>
          <w:spacing w:val="-6"/>
        </w:rPr>
        <w:t>0,</w:t>
      </w:r>
      <w:r>
        <w:tab/>
      </w:r>
      <w:r>
        <w:rPr>
          <w:spacing w:val="-4"/>
        </w:rPr>
        <w:t>this</w:t>
      </w:r>
      <w:r>
        <w:tab/>
      </w:r>
      <w:r>
        <w:rPr>
          <w:spacing w:val="-2"/>
        </w:rPr>
        <w:t>linear</w:t>
      </w:r>
      <w:r>
        <w:tab/>
      </w:r>
      <w:r>
        <w:rPr>
          <w:spacing w:val="-2"/>
        </w:rPr>
        <w:t xml:space="preserve">combination </w:t>
      </w:r>
      <w:r>
        <w:t>corresponds</w:t>
      </w:r>
      <w:r>
        <w:rPr>
          <w:spacing w:val="40"/>
        </w:rPr>
        <w:t xml:space="preserve"> </w:t>
      </w:r>
      <w:r>
        <w:t>to</w:t>
      </w:r>
      <w:r>
        <w:rPr>
          <w:spacing w:val="40"/>
        </w:rPr>
        <w:t xml:space="preserve"> </w:t>
      </w:r>
      <w:r>
        <w:t>black.</w:t>
      </w:r>
      <w:r>
        <w:rPr>
          <w:spacing w:val="40"/>
        </w:rPr>
        <w:t xml:space="preserve"> </w:t>
      </w:r>
      <w:r>
        <w:t>If</w:t>
      </w:r>
      <w:r>
        <w:rPr>
          <w:spacing w:val="40"/>
        </w:rPr>
        <w:t xml:space="preserve"> </w:t>
      </w:r>
      <w:r>
        <w:t>the</w:t>
      </w:r>
      <w:r>
        <w:rPr>
          <w:spacing w:val="40"/>
        </w:rPr>
        <w:t xml:space="preserve"> </w:t>
      </w:r>
      <w:r>
        <w:t>intensity</w:t>
      </w:r>
      <w:r>
        <w:rPr>
          <w:spacing w:val="40"/>
        </w:rPr>
        <w:t xml:space="preserve"> </w:t>
      </w:r>
      <w:r>
        <w:t>value</w:t>
      </w:r>
      <w:r>
        <w:rPr>
          <w:spacing w:val="40"/>
        </w:rPr>
        <w:t xml:space="preserve"> </w:t>
      </w:r>
      <w:r>
        <w:t>of</w:t>
      </w:r>
      <w:r>
        <w:rPr>
          <w:spacing w:val="40"/>
        </w:rPr>
        <w:t xml:space="preserve"> </w:t>
      </w:r>
      <w:r>
        <w:t xml:space="preserve">the </w:t>
      </w:r>
      <w:r>
        <w:rPr>
          <w:spacing w:val="-2"/>
        </w:rPr>
        <w:t>primary</w:t>
      </w:r>
      <w:r>
        <w:tab/>
      </w:r>
      <w:r>
        <w:rPr>
          <w:spacing w:val="-55"/>
        </w:rPr>
        <w:t xml:space="preserve"> </w:t>
      </w:r>
      <w:r>
        <w:rPr>
          <w:spacing w:val="-2"/>
        </w:rPr>
        <w:t>colors</w:t>
      </w:r>
      <w:r>
        <w:tab/>
      </w:r>
      <w:r>
        <w:rPr>
          <w:spacing w:val="-55"/>
        </w:rPr>
        <w:t xml:space="preserve"> </w:t>
      </w:r>
      <w:r>
        <w:rPr>
          <w:spacing w:val="-6"/>
        </w:rPr>
        <w:t>is</w:t>
      </w:r>
      <w:r>
        <w:tab/>
      </w:r>
      <w:r>
        <w:rPr>
          <w:spacing w:val="-55"/>
        </w:rPr>
        <w:t xml:space="preserve"> </w:t>
      </w:r>
      <w:r>
        <w:rPr>
          <w:spacing w:val="-6"/>
        </w:rPr>
        <w:t>1,</w:t>
      </w:r>
      <w:r>
        <w:tab/>
      </w:r>
      <w:r>
        <w:rPr>
          <w:spacing w:val="-55"/>
        </w:rPr>
        <w:t xml:space="preserve"> </w:t>
      </w:r>
      <w:r>
        <w:rPr>
          <w:spacing w:val="-4"/>
        </w:rPr>
        <w:t>this</w:t>
      </w:r>
      <w:r>
        <w:tab/>
      </w:r>
      <w:r>
        <w:rPr>
          <w:spacing w:val="-55"/>
        </w:rPr>
        <w:t xml:space="preserve"> </w:t>
      </w:r>
      <w:r>
        <w:rPr>
          <w:spacing w:val="-2"/>
        </w:rPr>
        <w:t>linear</w:t>
      </w:r>
      <w:r>
        <w:tab/>
      </w:r>
      <w:r>
        <w:rPr>
          <w:spacing w:val="-55"/>
        </w:rPr>
        <w:t xml:space="preserve"> </w:t>
      </w:r>
      <w:r>
        <w:rPr>
          <w:spacing w:val="-2"/>
        </w:rPr>
        <w:t xml:space="preserve">combination </w:t>
      </w:r>
      <w:r>
        <w:t>corresponds to white.</w:t>
      </w:r>
    </w:p>
    <w:p w14:paraId="3A7C63C8" w14:textId="77777777" w:rsidR="00A469F0" w:rsidRDefault="00A469F0">
      <w:pPr>
        <w:pStyle w:val="BodyText"/>
        <w:spacing w:before="3"/>
        <w:rPr>
          <w:sz w:val="25"/>
        </w:rPr>
      </w:pPr>
    </w:p>
    <w:p w14:paraId="2E0BAED2" w14:textId="77777777" w:rsidR="0068572E" w:rsidRDefault="000164DB" w:rsidP="000164DB">
      <w:pPr>
        <w:pStyle w:val="BodyText"/>
        <w:spacing w:line="276" w:lineRule="auto"/>
        <w:ind w:left="391" w:right="57"/>
      </w:pPr>
      <w:proofErr w:type="spellStart"/>
      <w:r w:rsidRPr="000164DB">
        <w:t>get_limits</w:t>
      </w:r>
      <w:proofErr w:type="spellEnd"/>
      <w:r w:rsidRPr="000164DB">
        <w:t xml:space="preserve"> Function: </w:t>
      </w:r>
    </w:p>
    <w:p w14:paraId="5EA2B5E0" w14:textId="77777777" w:rsidR="0068572E" w:rsidRDefault="0068572E" w:rsidP="000164DB">
      <w:pPr>
        <w:pStyle w:val="BodyText"/>
        <w:spacing w:line="276" w:lineRule="auto"/>
        <w:ind w:left="391" w:right="57"/>
      </w:pPr>
    </w:p>
    <w:p w14:paraId="15EF6D71" w14:textId="3BFF9CFF" w:rsidR="000164DB" w:rsidRDefault="000164DB" w:rsidP="000164DB">
      <w:pPr>
        <w:pStyle w:val="BodyText"/>
        <w:spacing w:line="276" w:lineRule="auto"/>
        <w:ind w:left="391" w:right="57"/>
      </w:pPr>
      <w:r w:rsidRPr="000164DB">
        <w:t xml:space="preserve">The </w:t>
      </w:r>
      <w:proofErr w:type="spellStart"/>
      <w:r w:rsidRPr="000164DB">
        <w:t>get_limits</w:t>
      </w:r>
      <w:proofErr w:type="spellEnd"/>
      <w:r w:rsidRPr="000164DB">
        <w:t xml:space="preserve"> function plays a</w:t>
      </w:r>
      <w:r>
        <w:t xml:space="preserve"> </w:t>
      </w:r>
      <w:r w:rsidRPr="000164DB">
        <w:t xml:space="preserve">crucial role in our color detection process. It computes the lower and upper limits of the HSV (Hue, Saturation, Value) color space for a specified color. Here's how it works: </w:t>
      </w:r>
      <w:r w:rsidR="000C1443">
        <w:t>I</w:t>
      </w:r>
      <w:r w:rsidRPr="000164DB">
        <w:t xml:space="preserve"> start by converting the provided color into an HSV color representation. This conversion is important because it allows us to represent colors in a way that's more suitable for color detection tasks. Next, </w:t>
      </w:r>
      <w:r w:rsidR="000C1443">
        <w:t>I</w:t>
      </w:r>
      <w:r w:rsidRPr="000164DB">
        <w:t xml:space="preserve"> determine the hue of the color. Hue is a key component of the HSV color space and represents the actual color itself. Based on the hue value, the </w:t>
      </w:r>
      <w:proofErr w:type="spellStart"/>
      <w:r w:rsidRPr="000164DB">
        <w:t>get_limits</w:t>
      </w:r>
      <w:proofErr w:type="spellEnd"/>
      <w:r w:rsidRPr="000164DB">
        <w:t xml:space="preserve"> function defines a range of acceptable hue values for the color, considering the wrap-around effect for colors like red that span the 0-180 hue range. The function then constructs the lower and upper HSV limits for the specified color, which can be used to create a color mask for that color in the </w:t>
      </w:r>
      <w:proofErr w:type="spellStart"/>
      <w:proofErr w:type="gramStart"/>
      <w:r w:rsidRPr="000164DB">
        <w:t>frame.Color</w:t>
      </w:r>
      <w:proofErr w:type="spellEnd"/>
      <w:proofErr w:type="gramEnd"/>
      <w:r w:rsidRPr="000164DB">
        <w:t xml:space="preserve"> </w:t>
      </w:r>
    </w:p>
    <w:p w14:paraId="2DF2D2D9" w14:textId="77777777" w:rsidR="000164DB" w:rsidRDefault="000164DB" w:rsidP="000164DB">
      <w:pPr>
        <w:pStyle w:val="BodyText"/>
        <w:spacing w:line="276" w:lineRule="auto"/>
        <w:ind w:left="391" w:right="57"/>
      </w:pPr>
    </w:p>
    <w:p w14:paraId="02E061B6" w14:textId="77777777" w:rsidR="0068572E" w:rsidRDefault="0068572E" w:rsidP="000164DB">
      <w:pPr>
        <w:pStyle w:val="BodyText"/>
        <w:spacing w:line="276" w:lineRule="auto"/>
        <w:ind w:left="391" w:right="57"/>
      </w:pPr>
    </w:p>
    <w:p w14:paraId="2FF53C11" w14:textId="194235BB" w:rsidR="0068572E" w:rsidRDefault="0068572E" w:rsidP="000164DB">
      <w:pPr>
        <w:pStyle w:val="BodyText"/>
        <w:spacing w:line="276" w:lineRule="auto"/>
        <w:ind w:left="391" w:right="57"/>
      </w:pPr>
    </w:p>
    <w:p w14:paraId="243BCB38" w14:textId="75113398" w:rsidR="0068572E" w:rsidRDefault="000164DB" w:rsidP="000164DB">
      <w:pPr>
        <w:pStyle w:val="BodyText"/>
        <w:spacing w:line="276" w:lineRule="auto"/>
        <w:ind w:left="391" w:right="57"/>
      </w:pPr>
      <w:r w:rsidRPr="000164DB">
        <w:t xml:space="preserve">Mask Creation: </w:t>
      </w:r>
    </w:p>
    <w:p w14:paraId="582680CA" w14:textId="77777777" w:rsidR="0068572E" w:rsidRDefault="0068572E" w:rsidP="000164DB">
      <w:pPr>
        <w:pStyle w:val="BodyText"/>
        <w:spacing w:line="276" w:lineRule="auto"/>
        <w:ind w:left="391" w:right="57"/>
      </w:pPr>
    </w:p>
    <w:p w14:paraId="510CB5CA" w14:textId="113E75D9" w:rsidR="00A469F0" w:rsidRDefault="000164DB" w:rsidP="000164DB">
      <w:pPr>
        <w:pStyle w:val="BodyText"/>
        <w:spacing w:line="276" w:lineRule="auto"/>
        <w:ind w:left="391" w:right="57"/>
      </w:pPr>
      <w:r w:rsidRPr="000164DB">
        <w:t xml:space="preserve">The color mask is generated using the calculated lower and upper HSV limits obtained from the </w:t>
      </w:r>
      <w:proofErr w:type="spellStart"/>
      <w:r w:rsidRPr="000164DB">
        <w:t>get_limits</w:t>
      </w:r>
      <w:proofErr w:type="spellEnd"/>
      <w:r w:rsidRPr="000164DB">
        <w:t xml:space="preserve"> function. This mask isolates the pixels in the frame that match the specified color within the defined HSV range. This step is crucial for identifying the regions of interest in the video frames that correspond to the specified color.</w:t>
      </w:r>
    </w:p>
    <w:p w14:paraId="30FADCA1" w14:textId="77777777" w:rsidR="0068572E" w:rsidRDefault="0068572E" w:rsidP="000164DB">
      <w:pPr>
        <w:pStyle w:val="BodyText"/>
        <w:spacing w:line="276" w:lineRule="auto"/>
        <w:ind w:left="391" w:right="57"/>
      </w:pPr>
    </w:p>
    <w:p w14:paraId="6A8ADA5A" w14:textId="77777777" w:rsidR="0068572E" w:rsidRDefault="0068572E" w:rsidP="000164DB">
      <w:pPr>
        <w:pStyle w:val="BodyText"/>
        <w:spacing w:line="276" w:lineRule="auto"/>
        <w:ind w:left="391" w:right="57"/>
      </w:pPr>
      <w:r w:rsidRPr="0068572E">
        <w:t xml:space="preserve">Conversion to HSV Color Space: </w:t>
      </w:r>
    </w:p>
    <w:p w14:paraId="3D8929EB" w14:textId="77777777" w:rsidR="0068572E" w:rsidRDefault="0068572E" w:rsidP="000164DB">
      <w:pPr>
        <w:pStyle w:val="BodyText"/>
        <w:spacing w:line="276" w:lineRule="auto"/>
        <w:ind w:left="391" w:right="57"/>
      </w:pPr>
    </w:p>
    <w:p w14:paraId="674BD79A" w14:textId="069DB08E" w:rsidR="0068572E" w:rsidRDefault="0068572E" w:rsidP="000164DB">
      <w:pPr>
        <w:pStyle w:val="BodyText"/>
        <w:spacing w:line="276" w:lineRule="auto"/>
        <w:ind w:left="391" w:right="57"/>
      </w:pPr>
      <w:r w:rsidRPr="0068572E">
        <w:t xml:space="preserve">Before proceeding with color detection, we transform the RGB color representation into the Hue, Saturation, and Value (HSV) color space. This conversion is crucial because it offers advantages for color-based object </w:t>
      </w:r>
      <w:proofErr w:type="spellStart"/>
      <w:proofErr w:type="gramStart"/>
      <w:r w:rsidRPr="0068572E">
        <w:t>detection:Hue</w:t>
      </w:r>
      <w:proofErr w:type="spellEnd"/>
      <w:proofErr w:type="gramEnd"/>
      <w:r w:rsidRPr="0068572E">
        <w:t xml:space="preserve"> (H): Represents the actual color. Hue values range from 0 to 180 (0-360 degrees), covering the entire color </w:t>
      </w:r>
      <w:proofErr w:type="spellStart"/>
      <w:proofErr w:type="gramStart"/>
      <w:r w:rsidRPr="0068572E">
        <w:t>spectrum.Saturation</w:t>
      </w:r>
      <w:proofErr w:type="spellEnd"/>
      <w:proofErr w:type="gramEnd"/>
      <w:r w:rsidRPr="0068572E">
        <w:t xml:space="preserve"> (S): Defines the vividness or purity of the color. A saturation value of 0 corresponds to grayscale, while higher values represent more vibrant </w:t>
      </w:r>
      <w:proofErr w:type="spellStart"/>
      <w:proofErr w:type="gramStart"/>
      <w:r w:rsidRPr="0068572E">
        <w:t>colors.Value</w:t>
      </w:r>
      <w:proofErr w:type="spellEnd"/>
      <w:proofErr w:type="gramEnd"/>
      <w:r w:rsidRPr="0068572E">
        <w:t xml:space="preserve"> (V): Reflects the brightness of the color. A value of 0 indicates black, while higher values indicate brighter </w:t>
      </w:r>
      <w:proofErr w:type="spellStart"/>
      <w:proofErr w:type="gramStart"/>
      <w:r w:rsidRPr="0068572E">
        <w:t>colors.This</w:t>
      </w:r>
      <w:proofErr w:type="spellEnd"/>
      <w:proofErr w:type="gramEnd"/>
      <w:r w:rsidRPr="0068572E">
        <w:t xml:space="preserve"> conversion to HSV allows us to describe and detect colors more effectively in various lighting conditions and across a wide range of colors.</w:t>
      </w:r>
    </w:p>
    <w:p w14:paraId="5F528778" w14:textId="77777777" w:rsidR="00A469F0" w:rsidRDefault="00A469F0">
      <w:pPr>
        <w:pStyle w:val="BodyText"/>
        <w:spacing w:before="2"/>
        <w:rPr>
          <w:sz w:val="25"/>
        </w:rPr>
      </w:pPr>
    </w:p>
    <w:p w14:paraId="7C23FDCD" w14:textId="77777777" w:rsidR="00A469F0" w:rsidRDefault="00000000">
      <w:pPr>
        <w:pStyle w:val="BodyText"/>
        <w:ind w:left="391"/>
        <w:jc w:val="both"/>
      </w:pPr>
      <w:r>
        <w:t>Image</w:t>
      </w:r>
      <w:r>
        <w:rPr>
          <w:spacing w:val="-7"/>
        </w:rPr>
        <w:t xml:space="preserve"> </w:t>
      </w:r>
      <w:r>
        <w:t>Display</w:t>
      </w:r>
      <w:r>
        <w:rPr>
          <w:spacing w:val="-4"/>
        </w:rPr>
        <w:t xml:space="preserve"> </w:t>
      </w:r>
      <w:r>
        <w:t>with</w:t>
      </w:r>
      <w:r>
        <w:rPr>
          <w:spacing w:val="-3"/>
        </w:rPr>
        <w:t xml:space="preserve"> </w:t>
      </w:r>
      <w:r>
        <w:t>Shades</w:t>
      </w:r>
      <w:r>
        <w:rPr>
          <w:spacing w:val="-4"/>
        </w:rPr>
        <w:t xml:space="preserve"> </w:t>
      </w:r>
      <w:r>
        <w:t>of</w:t>
      </w:r>
      <w:r>
        <w:rPr>
          <w:spacing w:val="-3"/>
        </w:rPr>
        <w:t xml:space="preserve"> </w:t>
      </w:r>
      <w:r>
        <w:rPr>
          <w:spacing w:val="-2"/>
        </w:rPr>
        <w:t>Color:</w:t>
      </w:r>
    </w:p>
    <w:p w14:paraId="0BCCA14E" w14:textId="77777777" w:rsidR="00A469F0" w:rsidRDefault="00A469F0">
      <w:pPr>
        <w:pStyle w:val="BodyText"/>
        <w:spacing w:before="9"/>
        <w:rPr>
          <w:sz w:val="28"/>
        </w:rPr>
      </w:pPr>
    </w:p>
    <w:p w14:paraId="4454DC51" w14:textId="77777777" w:rsidR="00A469F0" w:rsidRDefault="00000000">
      <w:pPr>
        <w:pStyle w:val="BodyText"/>
        <w:spacing w:line="276" w:lineRule="auto"/>
        <w:ind w:left="391" w:right="67"/>
        <w:jc w:val="both"/>
      </w:pPr>
      <w:r>
        <w:t>The rectangle window is used to display the image with shades of color. After the double-click is triggered, the RGB values and color name is updated.</w:t>
      </w:r>
    </w:p>
    <w:p w14:paraId="0694E4FF" w14:textId="49CC274F" w:rsidR="00A469F0" w:rsidRDefault="00000000" w:rsidP="000164DB">
      <w:pPr>
        <w:pStyle w:val="BodyText"/>
        <w:spacing w:before="42" w:line="276" w:lineRule="auto"/>
        <w:ind w:left="391" w:right="139"/>
        <w:jc w:val="both"/>
      </w:pPr>
      <w:r>
        <w:t>To display an image Cv2.imshow () method is used.</w:t>
      </w:r>
      <w:r>
        <w:rPr>
          <w:spacing w:val="40"/>
        </w:rPr>
        <w:t xml:space="preserve"> </w:t>
      </w:r>
      <w:r>
        <w:t>By using cv2.rectangle and cv2.putText () functions, the</w:t>
      </w:r>
      <w:r>
        <w:rPr>
          <w:spacing w:val="1"/>
        </w:rPr>
        <w:t xml:space="preserve"> </w:t>
      </w:r>
      <w:r>
        <w:t>color name</w:t>
      </w:r>
      <w:r>
        <w:rPr>
          <w:spacing w:val="2"/>
        </w:rPr>
        <w:t xml:space="preserve"> </w:t>
      </w:r>
      <w:r>
        <w:t>and</w:t>
      </w:r>
      <w:r>
        <w:rPr>
          <w:spacing w:val="3"/>
        </w:rPr>
        <w:t xml:space="preserve"> </w:t>
      </w:r>
      <w:r>
        <w:t>its</w:t>
      </w:r>
      <w:r>
        <w:rPr>
          <w:spacing w:val="2"/>
        </w:rPr>
        <w:t xml:space="preserve"> </w:t>
      </w:r>
      <w:r>
        <w:t>intensity</w:t>
      </w:r>
      <w:r>
        <w:rPr>
          <w:spacing w:val="3"/>
        </w:rPr>
        <w:t xml:space="preserve"> </w:t>
      </w:r>
      <w:r>
        <w:t>level</w:t>
      </w:r>
      <w:r>
        <w:rPr>
          <w:spacing w:val="1"/>
        </w:rPr>
        <w:t xml:space="preserve"> </w:t>
      </w:r>
      <w:r>
        <w:t>can</w:t>
      </w:r>
      <w:r>
        <w:rPr>
          <w:spacing w:val="3"/>
        </w:rPr>
        <w:t xml:space="preserve"> </w:t>
      </w:r>
      <w:r>
        <w:t>be</w:t>
      </w:r>
      <w:r>
        <w:rPr>
          <w:spacing w:val="-1"/>
        </w:rPr>
        <w:t xml:space="preserve"> </w:t>
      </w:r>
      <w:r>
        <w:rPr>
          <w:spacing w:val="-2"/>
        </w:rPr>
        <w:t>obtained.</w:t>
      </w:r>
    </w:p>
    <w:p w14:paraId="1921CEC0" w14:textId="77777777" w:rsidR="00A469F0" w:rsidRDefault="00A469F0">
      <w:pPr>
        <w:pStyle w:val="BodyText"/>
        <w:spacing w:before="3"/>
        <w:rPr>
          <w:sz w:val="25"/>
        </w:rPr>
      </w:pPr>
    </w:p>
    <w:p w14:paraId="4105537F" w14:textId="6609F905" w:rsidR="00A469F0" w:rsidRDefault="00000000" w:rsidP="0068572E">
      <w:pPr>
        <w:pStyle w:val="BodyText"/>
        <w:spacing w:before="1" w:line="276" w:lineRule="auto"/>
        <w:ind w:left="368" w:right="193"/>
        <w:jc w:val="both"/>
      </w:pPr>
      <w:r>
        <w:t>text=</w:t>
      </w:r>
      <w:proofErr w:type="spellStart"/>
      <w:r>
        <w:t>getColorName</w:t>
      </w:r>
      <w:proofErr w:type="spellEnd"/>
      <w:r>
        <w:t>(</w:t>
      </w:r>
      <w:proofErr w:type="spellStart"/>
      <w:proofErr w:type="gramStart"/>
      <w:r>
        <w:t>r,g</w:t>
      </w:r>
      <w:proofErr w:type="gramEnd"/>
      <w:r>
        <w:t>,b</w:t>
      </w:r>
      <w:proofErr w:type="spellEnd"/>
      <w:r>
        <w:t xml:space="preserve">) + 'R='+str(r) + 'G='+str(g) + </w:t>
      </w:r>
      <w:r w:rsidR="0068572E">
        <w:t xml:space="preserve">            </w:t>
      </w:r>
      <w:r>
        <w:t>'B=' +str(b).</w:t>
      </w:r>
    </w:p>
    <w:p w14:paraId="2BA869EF" w14:textId="77777777" w:rsidR="000C1443" w:rsidRDefault="000C1443" w:rsidP="0068572E">
      <w:pPr>
        <w:pStyle w:val="BodyText"/>
        <w:spacing w:before="1" w:line="276" w:lineRule="auto"/>
        <w:ind w:left="368" w:right="193"/>
        <w:jc w:val="both"/>
      </w:pPr>
    </w:p>
    <w:p w14:paraId="245D31A5" w14:textId="77777777" w:rsidR="000C1443" w:rsidRDefault="000C1443" w:rsidP="0068572E">
      <w:pPr>
        <w:pStyle w:val="BodyText"/>
        <w:spacing w:before="1" w:line="276" w:lineRule="auto"/>
        <w:ind w:left="368" w:right="193"/>
        <w:jc w:val="both"/>
      </w:pPr>
    </w:p>
    <w:p w14:paraId="7249C95D" w14:textId="77777777" w:rsidR="000C1443" w:rsidRDefault="000C1443" w:rsidP="0068572E">
      <w:pPr>
        <w:pStyle w:val="BodyText"/>
        <w:spacing w:before="1" w:line="276" w:lineRule="auto"/>
        <w:ind w:left="368" w:right="193"/>
        <w:jc w:val="both"/>
      </w:pPr>
    </w:p>
    <w:p w14:paraId="1E762EEB" w14:textId="77777777" w:rsidR="000C1443" w:rsidRDefault="000C1443" w:rsidP="0068572E">
      <w:pPr>
        <w:pStyle w:val="BodyText"/>
        <w:spacing w:before="1" w:line="276" w:lineRule="auto"/>
        <w:ind w:left="368" w:right="193"/>
        <w:jc w:val="both"/>
      </w:pPr>
    </w:p>
    <w:p w14:paraId="04610E60" w14:textId="77777777" w:rsidR="00A469F0" w:rsidRDefault="00A469F0">
      <w:pPr>
        <w:pStyle w:val="BodyText"/>
        <w:spacing w:before="8"/>
        <w:rPr>
          <w:sz w:val="26"/>
        </w:rPr>
      </w:pPr>
    </w:p>
    <w:p w14:paraId="1A71272F" w14:textId="77777777" w:rsidR="00A469F0" w:rsidRDefault="00000000">
      <w:pPr>
        <w:pStyle w:val="Heading2"/>
        <w:numPr>
          <w:ilvl w:val="0"/>
          <w:numId w:val="1"/>
        </w:numPr>
        <w:tabs>
          <w:tab w:val="left" w:pos="1648"/>
        </w:tabs>
        <w:ind w:left="1647" w:hanging="361"/>
        <w:jc w:val="left"/>
      </w:pPr>
      <w:r>
        <w:rPr>
          <w:w w:val="90"/>
        </w:rPr>
        <w:t>SYSTEM</w:t>
      </w:r>
      <w:r>
        <w:rPr>
          <w:spacing w:val="-1"/>
          <w:w w:val="90"/>
        </w:rPr>
        <w:t xml:space="preserve"> </w:t>
      </w:r>
      <w:r>
        <w:rPr>
          <w:spacing w:val="-2"/>
        </w:rPr>
        <w:t>ARCHITECTURE</w:t>
      </w:r>
    </w:p>
    <w:p w14:paraId="01F8F34B" w14:textId="77777777" w:rsidR="00A469F0" w:rsidRDefault="00A469F0">
      <w:pPr>
        <w:pStyle w:val="BodyText"/>
        <w:rPr>
          <w:rFonts w:ascii="Times New Roman"/>
          <w:b/>
          <w:sz w:val="20"/>
        </w:rPr>
      </w:pPr>
    </w:p>
    <w:p w14:paraId="469A4715" w14:textId="5CFA78F0" w:rsidR="00A469F0" w:rsidRDefault="00A469F0">
      <w:pPr>
        <w:pStyle w:val="BodyText"/>
        <w:spacing w:before="9"/>
        <w:rPr>
          <w:rFonts w:ascii="Times New Roman"/>
          <w:b/>
          <w:sz w:val="19"/>
        </w:rPr>
      </w:pPr>
    </w:p>
    <w:p w14:paraId="27A5CB5F" w14:textId="136B3922" w:rsidR="00A469F0" w:rsidRDefault="000C1443">
      <w:pPr>
        <w:spacing w:before="166"/>
        <w:ind w:left="1402" w:right="1350"/>
        <w:jc w:val="center"/>
        <w:rPr>
          <w:rFonts w:ascii="Times New Roman"/>
          <w:sz w:val="20"/>
        </w:rPr>
      </w:pPr>
      <w:r w:rsidRPr="000C1443">
        <w:rPr>
          <w:rFonts w:ascii="Times New Roman"/>
          <w:b/>
          <w:noProof/>
          <w:sz w:val="20"/>
        </w:rPr>
        <w:drawing>
          <wp:inline distT="0" distB="0" distL="0" distR="0" wp14:anchorId="137B9643" wp14:editId="3914B9D5">
            <wp:extent cx="4898390" cy="2326233"/>
            <wp:effectExtent l="0" t="0" r="0" b="0"/>
            <wp:docPr id="198499490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94907" name="Picture 1" descr="A diagram of a flowchart&#10;&#10;Description automatically generated"/>
                    <pic:cNvPicPr/>
                  </pic:nvPicPr>
                  <pic:blipFill>
                    <a:blip r:embed="rId9"/>
                    <a:stretch>
                      <a:fillRect/>
                    </a:stretch>
                  </pic:blipFill>
                  <pic:spPr>
                    <a:xfrm>
                      <a:off x="0" y="0"/>
                      <a:ext cx="4929096" cy="2340815"/>
                    </a:xfrm>
                    <a:prstGeom prst="rect">
                      <a:avLst/>
                    </a:prstGeom>
                  </pic:spPr>
                </pic:pic>
              </a:graphicData>
            </a:graphic>
          </wp:inline>
        </w:drawing>
      </w:r>
      <w:r>
        <w:rPr>
          <w:rFonts w:ascii="Times New Roman"/>
          <w:b/>
          <w:sz w:val="20"/>
        </w:rPr>
        <w:t>Figure</w:t>
      </w:r>
      <w:r>
        <w:rPr>
          <w:rFonts w:ascii="Times New Roman"/>
          <w:b/>
          <w:spacing w:val="-5"/>
          <w:sz w:val="20"/>
        </w:rPr>
        <w:t xml:space="preserve"> </w:t>
      </w:r>
      <w:proofErr w:type="gramStart"/>
      <w:r>
        <w:rPr>
          <w:rFonts w:ascii="Times New Roman"/>
          <w:b/>
          <w:sz w:val="20"/>
        </w:rPr>
        <w:t>1</w:t>
      </w:r>
      <w:r>
        <w:rPr>
          <w:rFonts w:ascii="Times New Roman"/>
          <w:b/>
          <w:spacing w:val="-3"/>
          <w:sz w:val="20"/>
        </w:rPr>
        <w:t xml:space="preserve"> </w:t>
      </w:r>
      <w:r>
        <w:rPr>
          <w:rFonts w:ascii="Times New Roman"/>
          <w:b/>
          <w:sz w:val="20"/>
        </w:rPr>
        <w:t>:</w:t>
      </w:r>
      <w:proofErr w:type="gramEnd"/>
      <w:r>
        <w:rPr>
          <w:rFonts w:ascii="Times New Roman"/>
          <w:b/>
          <w:spacing w:val="-3"/>
          <w:sz w:val="20"/>
        </w:rPr>
        <w:t xml:space="preserve"> </w:t>
      </w:r>
      <w:r>
        <w:rPr>
          <w:rFonts w:ascii="Times New Roman"/>
          <w:sz w:val="20"/>
        </w:rPr>
        <w:t>Architecture</w:t>
      </w:r>
      <w:r>
        <w:rPr>
          <w:rFonts w:ascii="Times New Roman"/>
          <w:spacing w:val="-4"/>
          <w:sz w:val="20"/>
        </w:rPr>
        <w:t xml:space="preserve"> </w:t>
      </w:r>
      <w:r>
        <w:rPr>
          <w:rFonts w:ascii="Times New Roman"/>
          <w:spacing w:val="-2"/>
          <w:sz w:val="20"/>
        </w:rPr>
        <w:t>Diagram</w:t>
      </w:r>
    </w:p>
    <w:p w14:paraId="1E77C4B8" w14:textId="77777777" w:rsidR="00A469F0" w:rsidRDefault="00A469F0">
      <w:pPr>
        <w:pStyle w:val="BodyText"/>
        <w:spacing w:before="2"/>
        <w:rPr>
          <w:rFonts w:ascii="Times New Roman"/>
          <w:sz w:val="20"/>
        </w:rPr>
      </w:pPr>
    </w:p>
    <w:p w14:paraId="3D3F7C8A" w14:textId="77777777" w:rsidR="000C1443" w:rsidRDefault="000C1443">
      <w:pPr>
        <w:pStyle w:val="BodyText"/>
        <w:spacing w:before="2"/>
        <w:rPr>
          <w:rFonts w:ascii="Times New Roman"/>
          <w:sz w:val="20"/>
        </w:rPr>
      </w:pPr>
    </w:p>
    <w:p w14:paraId="73C28C13" w14:textId="4D9F7768" w:rsidR="00A469F0" w:rsidRDefault="00000000">
      <w:pPr>
        <w:pStyle w:val="BodyText"/>
        <w:spacing w:line="276" w:lineRule="auto"/>
        <w:ind w:left="248" w:right="192"/>
        <w:jc w:val="both"/>
      </w:pPr>
      <w:r>
        <w:t>The above architecture shows the capability for the project.</w:t>
      </w:r>
      <w:r>
        <w:rPr>
          <w:spacing w:val="-3"/>
        </w:rPr>
        <w:t xml:space="preserve"> </w:t>
      </w:r>
      <w:r>
        <w:t>It</w:t>
      </w:r>
      <w:r>
        <w:rPr>
          <w:spacing w:val="-3"/>
        </w:rPr>
        <w:t xml:space="preserve"> </w:t>
      </w:r>
      <w:r>
        <w:t>consists</w:t>
      </w:r>
      <w:r>
        <w:rPr>
          <w:spacing w:val="-3"/>
        </w:rPr>
        <w:t xml:space="preserve"> </w:t>
      </w:r>
      <w:r>
        <w:t>of</w:t>
      </w:r>
      <w:r>
        <w:rPr>
          <w:spacing w:val="-2"/>
        </w:rPr>
        <w:t xml:space="preserve"> </w:t>
      </w:r>
      <w:r>
        <w:t>a</w:t>
      </w:r>
      <w:r>
        <w:rPr>
          <w:spacing w:val="-3"/>
        </w:rPr>
        <w:t xml:space="preserve"> </w:t>
      </w:r>
      <w:proofErr w:type="spellStart"/>
      <w:proofErr w:type="gramStart"/>
      <w:r>
        <w:t>well</w:t>
      </w:r>
      <w:r>
        <w:rPr>
          <w:spacing w:val="-3"/>
        </w:rPr>
        <w:t xml:space="preserve"> </w:t>
      </w:r>
      <w:r>
        <w:t>defined</w:t>
      </w:r>
      <w:proofErr w:type="spellEnd"/>
      <w:proofErr w:type="gramEnd"/>
      <w:r>
        <w:rPr>
          <w:spacing w:val="-3"/>
        </w:rPr>
        <w:t xml:space="preserve"> </w:t>
      </w:r>
      <w:r>
        <w:t>sequence</w:t>
      </w:r>
      <w:r>
        <w:rPr>
          <w:spacing w:val="-4"/>
        </w:rPr>
        <w:t xml:space="preserve"> </w:t>
      </w:r>
      <w:r>
        <w:t xml:space="preserve">diagram that is abstracted from the source code. It leverages the rich capabilities of the technology such as </w:t>
      </w:r>
      <w:proofErr w:type="spellStart"/>
      <w:r>
        <w:t>OpenCv</w:t>
      </w:r>
      <w:proofErr w:type="spellEnd"/>
      <w:r>
        <w:t xml:space="preserve"> library in python.</w:t>
      </w:r>
    </w:p>
    <w:p w14:paraId="0984AED0" w14:textId="5A5FB8EB" w:rsidR="00A469F0" w:rsidRDefault="00A469F0">
      <w:pPr>
        <w:pStyle w:val="BodyText"/>
        <w:spacing w:before="4"/>
        <w:rPr>
          <w:sz w:val="25"/>
        </w:rPr>
      </w:pPr>
    </w:p>
    <w:p w14:paraId="4233296B" w14:textId="539B61D7" w:rsidR="00A469F0" w:rsidRDefault="00000000">
      <w:pPr>
        <w:pStyle w:val="BodyText"/>
        <w:spacing w:line="276" w:lineRule="auto"/>
        <w:ind w:left="248" w:right="190"/>
        <w:jc w:val="both"/>
      </w:pPr>
      <w:r>
        <w:t xml:space="preserve">The above architecture makes the process more efficient based on principles and properties related to each </w:t>
      </w:r>
      <w:r w:rsidR="000C1443">
        <w:t>other. As</w:t>
      </w:r>
      <w:r>
        <w:t xml:space="preserve"> we know that Red, </w:t>
      </w:r>
      <w:proofErr w:type="gramStart"/>
      <w:r>
        <w:t>Green</w:t>
      </w:r>
      <w:proofErr w:type="gramEnd"/>
      <w:r>
        <w:t xml:space="preserve"> and Blue are the primary colors that can be mixed to produce different colors. The present color detection project takes the path of an image as an input and looks for the composition of three different colors red, green and blue in the given image.</w:t>
      </w:r>
    </w:p>
    <w:p w14:paraId="3FC8CF21" w14:textId="17B49743" w:rsidR="00A469F0" w:rsidRDefault="00A469F0">
      <w:pPr>
        <w:pStyle w:val="BodyText"/>
        <w:spacing w:before="6"/>
        <w:rPr>
          <w:sz w:val="26"/>
        </w:rPr>
      </w:pPr>
    </w:p>
    <w:p w14:paraId="15BEF5FD" w14:textId="7C986F73" w:rsidR="00A469F0" w:rsidRDefault="00000000">
      <w:pPr>
        <w:pStyle w:val="Heading2"/>
        <w:numPr>
          <w:ilvl w:val="0"/>
          <w:numId w:val="1"/>
        </w:numPr>
        <w:tabs>
          <w:tab w:val="left" w:pos="1612"/>
        </w:tabs>
        <w:ind w:left="1611" w:hanging="361"/>
        <w:jc w:val="left"/>
      </w:pPr>
      <w:r>
        <w:rPr>
          <w:w w:val="90"/>
        </w:rPr>
        <w:t>EXPERIMENTAL</w:t>
      </w:r>
      <w:r>
        <w:rPr>
          <w:spacing w:val="6"/>
        </w:rPr>
        <w:t xml:space="preserve"> </w:t>
      </w:r>
      <w:r>
        <w:rPr>
          <w:spacing w:val="-2"/>
        </w:rPr>
        <w:t>RESULTS</w:t>
      </w:r>
    </w:p>
    <w:p w14:paraId="59EFABF2" w14:textId="4D4D1582" w:rsidR="00A469F0" w:rsidRDefault="00A469F0">
      <w:pPr>
        <w:pStyle w:val="BodyText"/>
        <w:spacing w:before="5"/>
        <w:rPr>
          <w:rFonts w:ascii="Times New Roman"/>
          <w:b/>
          <w:sz w:val="5"/>
        </w:rPr>
      </w:pPr>
    </w:p>
    <w:p w14:paraId="5AA4563A" w14:textId="7E1A6AE5" w:rsidR="00A469F0" w:rsidRDefault="00000000">
      <w:pPr>
        <w:pStyle w:val="BodyText"/>
        <w:ind w:left="1222"/>
        <w:rPr>
          <w:rFonts w:ascii="Times New Roman"/>
          <w:sz w:val="20"/>
        </w:rPr>
      </w:pPr>
      <w:r>
        <w:rPr>
          <w:rFonts w:ascii="Times New Roman"/>
          <w:noProof/>
          <w:sz w:val="20"/>
        </w:rPr>
        <w:drawing>
          <wp:inline distT="0" distB="0" distL="0" distR="0" wp14:anchorId="2E58685B" wp14:editId="10A837A3">
            <wp:extent cx="1913699" cy="1688973"/>
            <wp:effectExtent l="0" t="0" r="0" b="0"/>
            <wp:docPr id="5" name="image3.jpeg"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913699" cy="1688973"/>
                    </a:xfrm>
                    <a:prstGeom prst="rect">
                      <a:avLst/>
                    </a:prstGeom>
                  </pic:spPr>
                </pic:pic>
              </a:graphicData>
            </a:graphic>
          </wp:inline>
        </w:drawing>
      </w:r>
    </w:p>
    <w:p w14:paraId="5026603C" w14:textId="531F974B" w:rsidR="00A469F0" w:rsidRDefault="00000000" w:rsidP="00A22381">
      <w:pPr>
        <w:pStyle w:val="BodyText"/>
        <w:spacing w:before="26"/>
        <w:ind w:left="1402" w:right="1348"/>
        <w:jc w:val="center"/>
        <w:sectPr w:rsidR="00A469F0">
          <w:headerReference w:type="default" r:id="rId11"/>
          <w:footerReference w:type="default" r:id="rId12"/>
          <w:type w:val="continuous"/>
          <w:pgSz w:w="11910" w:h="16840"/>
          <w:pgMar w:top="960" w:right="640" w:bottom="280" w:left="420" w:header="730" w:footer="786" w:gutter="0"/>
          <w:cols w:num="2" w:space="720" w:equalWidth="0">
            <w:col w:w="5413" w:space="40"/>
            <w:col w:w="5397"/>
          </w:cols>
        </w:sectPr>
      </w:pPr>
      <w:r>
        <w:rPr>
          <w:spacing w:val="-5"/>
        </w:rPr>
        <w:t>(a</w:t>
      </w:r>
      <w:r w:rsidR="00A22381">
        <w:rPr>
          <w:spacing w:val="-5"/>
        </w:rPr>
        <w:t>)</w:t>
      </w:r>
    </w:p>
    <w:p w14:paraId="131C7899" w14:textId="587B347B" w:rsidR="00A469F0" w:rsidRDefault="00A469F0">
      <w:pPr>
        <w:pStyle w:val="BodyText"/>
        <w:spacing w:before="8" w:after="1"/>
        <w:rPr>
          <w:sz w:val="17"/>
        </w:rPr>
      </w:pPr>
    </w:p>
    <w:p w14:paraId="464B35C3" w14:textId="77777777" w:rsidR="00A469F0" w:rsidRDefault="00000000">
      <w:pPr>
        <w:pStyle w:val="BodyText"/>
        <w:ind w:left="6449"/>
        <w:rPr>
          <w:sz w:val="20"/>
        </w:rPr>
      </w:pPr>
      <w:r>
        <w:rPr>
          <w:noProof/>
          <w:sz w:val="20"/>
        </w:rPr>
        <w:drawing>
          <wp:inline distT="0" distB="0" distL="0" distR="0" wp14:anchorId="206B341F" wp14:editId="4BBB3CD0">
            <wp:extent cx="2210480" cy="1596771"/>
            <wp:effectExtent l="0" t="0" r="0" b="0"/>
            <wp:docPr id="7" name="image4.jpeg" desc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210480" cy="1596771"/>
                    </a:xfrm>
                    <a:prstGeom prst="rect">
                      <a:avLst/>
                    </a:prstGeom>
                  </pic:spPr>
                </pic:pic>
              </a:graphicData>
            </a:graphic>
          </wp:inline>
        </w:drawing>
      </w:r>
    </w:p>
    <w:p w14:paraId="4E5A4BD0" w14:textId="77777777" w:rsidR="00A469F0" w:rsidRDefault="00A469F0">
      <w:pPr>
        <w:rPr>
          <w:sz w:val="20"/>
        </w:rPr>
        <w:sectPr w:rsidR="00A469F0">
          <w:pgSz w:w="11910" w:h="16840"/>
          <w:pgMar w:top="940" w:right="640" w:bottom="980" w:left="420" w:header="730" w:footer="786" w:gutter="0"/>
          <w:cols w:space="720"/>
        </w:sectPr>
      </w:pPr>
    </w:p>
    <w:p w14:paraId="791B3975" w14:textId="3787314D" w:rsidR="00A469F0" w:rsidRDefault="00000000">
      <w:pPr>
        <w:pStyle w:val="BodyText"/>
        <w:spacing w:before="170"/>
        <w:ind w:left="2724" w:right="2313"/>
        <w:jc w:val="center"/>
      </w:pPr>
      <w:r>
        <w:rPr>
          <w:noProof/>
        </w:rPr>
        <w:drawing>
          <wp:anchor distT="0" distB="0" distL="0" distR="0" simplePos="0" relativeHeight="251660800" behindDoc="0" locked="0" layoutInCell="1" allowOverlap="1" wp14:anchorId="6918D033" wp14:editId="5841B4D4">
            <wp:simplePos x="0" y="0"/>
            <wp:positionH relativeFrom="page">
              <wp:posOffset>1188402</wp:posOffset>
            </wp:positionH>
            <wp:positionV relativeFrom="paragraph">
              <wp:posOffset>-1597212</wp:posOffset>
            </wp:positionV>
            <wp:extent cx="1795145" cy="1668779"/>
            <wp:effectExtent l="0" t="0" r="0" b="0"/>
            <wp:wrapNone/>
            <wp:docPr id="9" name="image5.jpeg" descr="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795145" cy="1668779"/>
                    </a:xfrm>
                    <a:prstGeom prst="rect">
                      <a:avLst/>
                    </a:prstGeom>
                  </pic:spPr>
                </pic:pic>
              </a:graphicData>
            </a:graphic>
          </wp:anchor>
        </w:drawing>
      </w:r>
      <w:r>
        <w:rPr>
          <w:spacing w:val="-5"/>
        </w:rPr>
        <w:t>(b)</w:t>
      </w:r>
    </w:p>
    <w:p w14:paraId="247847F9" w14:textId="77777777" w:rsidR="00A469F0" w:rsidRDefault="00A469F0">
      <w:pPr>
        <w:pStyle w:val="BodyText"/>
        <w:spacing w:before="2"/>
        <w:rPr>
          <w:sz w:val="3"/>
        </w:rPr>
      </w:pPr>
    </w:p>
    <w:p w14:paraId="356DE8B6" w14:textId="77777777" w:rsidR="00A469F0" w:rsidRDefault="00000000">
      <w:pPr>
        <w:pStyle w:val="BodyText"/>
        <w:ind w:left="1470"/>
        <w:rPr>
          <w:sz w:val="20"/>
        </w:rPr>
      </w:pPr>
      <w:r>
        <w:rPr>
          <w:noProof/>
          <w:sz w:val="20"/>
        </w:rPr>
        <w:drawing>
          <wp:inline distT="0" distB="0" distL="0" distR="0" wp14:anchorId="075C6380" wp14:editId="7E61C770">
            <wp:extent cx="1780639" cy="1680591"/>
            <wp:effectExtent l="0" t="0" r="0" b="0"/>
            <wp:docPr id="11" name="image6.jpeg"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780639" cy="1680591"/>
                    </a:xfrm>
                    <a:prstGeom prst="rect">
                      <a:avLst/>
                    </a:prstGeom>
                  </pic:spPr>
                </pic:pic>
              </a:graphicData>
            </a:graphic>
          </wp:inline>
        </w:drawing>
      </w:r>
    </w:p>
    <w:p w14:paraId="54854C02" w14:textId="77777777" w:rsidR="00A469F0" w:rsidRDefault="00000000">
      <w:pPr>
        <w:pStyle w:val="BodyText"/>
        <w:spacing w:before="22"/>
        <w:ind w:left="2724" w:right="2311"/>
        <w:jc w:val="center"/>
      </w:pPr>
      <w:r>
        <w:rPr>
          <w:spacing w:val="-5"/>
        </w:rPr>
        <w:t>(c)</w:t>
      </w:r>
    </w:p>
    <w:p w14:paraId="18C1C3EB" w14:textId="77777777" w:rsidR="00A469F0" w:rsidRDefault="00000000">
      <w:pPr>
        <w:pStyle w:val="BodyText"/>
        <w:spacing w:before="44"/>
        <w:ind w:left="410" w:hanging="1"/>
        <w:jc w:val="center"/>
      </w:pPr>
      <w:r>
        <w:rPr>
          <w:rFonts w:ascii="Times New Roman"/>
          <w:b/>
        </w:rPr>
        <w:t xml:space="preserve">Figure 2: </w:t>
      </w:r>
      <w:r>
        <w:t>(a) Original input image of nature (b) Output image with Color intensity RGB values as R=49 G=52</w:t>
      </w:r>
      <w:r>
        <w:rPr>
          <w:spacing w:val="40"/>
        </w:rPr>
        <w:t xml:space="preserve"> </w:t>
      </w:r>
      <w:r>
        <w:t>B=21 for Olive Drop (c) Output image with</w:t>
      </w:r>
      <w:r>
        <w:rPr>
          <w:spacing w:val="-3"/>
        </w:rPr>
        <w:t xml:space="preserve"> </w:t>
      </w:r>
      <w:r>
        <w:t>Color</w:t>
      </w:r>
      <w:r>
        <w:rPr>
          <w:spacing w:val="-4"/>
        </w:rPr>
        <w:t xml:space="preserve"> </w:t>
      </w:r>
      <w:r>
        <w:t>intensity</w:t>
      </w:r>
      <w:r>
        <w:rPr>
          <w:spacing w:val="-4"/>
        </w:rPr>
        <w:t xml:space="preserve"> </w:t>
      </w:r>
      <w:r>
        <w:t>RGB</w:t>
      </w:r>
      <w:r>
        <w:rPr>
          <w:spacing w:val="-8"/>
        </w:rPr>
        <w:t xml:space="preserve"> </w:t>
      </w:r>
      <w:r>
        <w:t>values</w:t>
      </w:r>
      <w:r>
        <w:rPr>
          <w:spacing w:val="-7"/>
        </w:rPr>
        <w:t xml:space="preserve"> </w:t>
      </w:r>
      <w:r>
        <w:t>as</w:t>
      </w:r>
      <w:r>
        <w:rPr>
          <w:spacing w:val="-4"/>
        </w:rPr>
        <w:t xml:space="preserve"> </w:t>
      </w:r>
      <w:r>
        <w:t>R=18</w:t>
      </w:r>
      <w:r>
        <w:rPr>
          <w:spacing w:val="-6"/>
        </w:rPr>
        <w:t xml:space="preserve"> </w:t>
      </w:r>
      <w:r>
        <w:t>G=88</w:t>
      </w:r>
      <w:r>
        <w:rPr>
          <w:spacing w:val="-4"/>
        </w:rPr>
        <w:t xml:space="preserve"> </w:t>
      </w:r>
      <w:r>
        <w:t>B=186 for Sapphire</w:t>
      </w:r>
    </w:p>
    <w:p w14:paraId="5C85C405" w14:textId="77777777" w:rsidR="00A469F0" w:rsidRDefault="00000000">
      <w:pPr>
        <w:pStyle w:val="BodyText"/>
        <w:rPr>
          <w:sz w:val="20"/>
        </w:rPr>
      </w:pPr>
      <w:r>
        <w:rPr>
          <w:noProof/>
        </w:rPr>
        <w:drawing>
          <wp:anchor distT="0" distB="0" distL="0" distR="0" simplePos="0" relativeHeight="251656704" behindDoc="0" locked="0" layoutInCell="1" allowOverlap="1" wp14:anchorId="082D1EC2" wp14:editId="4601B0BF">
            <wp:simplePos x="0" y="0"/>
            <wp:positionH relativeFrom="page">
              <wp:posOffset>838200</wp:posOffset>
            </wp:positionH>
            <wp:positionV relativeFrom="paragraph">
              <wp:posOffset>182927</wp:posOffset>
            </wp:positionV>
            <wp:extent cx="2510229" cy="1737360"/>
            <wp:effectExtent l="0" t="0" r="0" b="0"/>
            <wp:wrapTopAndBottom/>
            <wp:docPr id="13" name="image7.jpeg"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2510229" cy="1737360"/>
                    </a:xfrm>
                    <a:prstGeom prst="rect">
                      <a:avLst/>
                    </a:prstGeom>
                  </pic:spPr>
                </pic:pic>
              </a:graphicData>
            </a:graphic>
          </wp:anchor>
        </w:drawing>
      </w:r>
    </w:p>
    <w:p w14:paraId="12BDCFC2" w14:textId="77777777" w:rsidR="00A469F0" w:rsidRDefault="00000000">
      <w:pPr>
        <w:pStyle w:val="BodyText"/>
        <w:ind w:left="2724" w:right="2311"/>
        <w:jc w:val="center"/>
      </w:pPr>
      <w:r>
        <w:rPr>
          <w:spacing w:val="-5"/>
        </w:rPr>
        <w:t>(a)</w:t>
      </w:r>
    </w:p>
    <w:p w14:paraId="16D7F416" w14:textId="77777777" w:rsidR="00A469F0" w:rsidRDefault="00000000">
      <w:pPr>
        <w:pStyle w:val="BodyText"/>
        <w:ind w:left="915"/>
        <w:rPr>
          <w:sz w:val="20"/>
        </w:rPr>
      </w:pPr>
      <w:r>
        <w:rPr>
          <w:noProof/>
          <w:sz w:val="20"/>
        </w:rPr>
        <w:drawing>
          <wp:inline distT="0" distB="0" distL="0" distR="0" wp14:anchorId="49E67909" wp14:editId="29BE2C75">
            <wp:extent cx="2450769" cy="1560480"/>
            <wp:effectExtent l="0" t="0" r="0" b="0"/>
            <wp:docPr id="15" name="image8.jpeg" desc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2450769" cy="1560480"/>
                    </a:xfrm>
                    <a:prstGeom prst="rect">
                      <a:avLst/>
                    </a:prstGeom>
                  </pic:spPr>
                </pic:pic>
              </a:graphicData>
            </a:graphic>
          </wp:inline>
        </w:drawing>
      </w:r>
    </w:p>
    <w:p w14:paraId="75BBA2B7" w14:textId="77777777" w:rsidR="00A469F0" w:rsidRDefault="00000000">
      <w:pPr>
        <w:pStyle w:val="BodyText"/>
        <w:spacing w:before="29"/>
        <w:ind w:left="2724" w:right="2313"/>
        <w:jc w:val="center"/>
      </w:pPr>
      <w:r>
        <w:rPr>
          <w:spacing w:val="-5"/>
        </w:rPr>
        <w:t>(b)</w:t>
      </w:r>
    </w:p>
    <w:p w14:paraId="3A5E458F" w14:textId="77777777" w:rsidR="00A469F0" w:rsidRDefault="00000000">
      <w:pPr>
        <w:spacing w:line="270" w:lineRule="exact"/>
        <w:ind w:left="2683" w:right="2537"/>
        <w:jc w:val="center"/>
      </w:pPr>
      <w:r>
        <w:br w:type="column"/>
      </w:r>
      <w:r>
        <w:rPr>
          <w:spacing w:val="-5"/>
        </w:rPr>
        <w:t>(c)</w:t>
      </w:r>
    </w:p>
    <w:p w14:paraId="4D9F5B2F" w14:textId="77777777" w:rsidR="00A469F0" w:rsidRDefault="00000000">
      <w:pPr>
        <w:pStyle w:val="BodyText"/>
        <w:ind w:left="387" w:right="237" w:hanging="5"/>
        <w:jc w:val="center"/>
      </w:pPr>
      <w:r>
        <w:rPr>
          <w:rFonts w:ascii="Times New Roman"/>
          <w:b/>
        </w:rPr>
        <w:t xml:space="preserve">Figure 3: </w:t>
      </w:r>
      <w:r>
        <w:t>(a) Original input image of Salt Lake (b) Output image with Color intensity RGB values as R=3 G=9 B=97 for Royal Blue (c) Output image with Color</w:t>
      </w:r>
      <w:r>
        <w:rPr>
          <w:spacing w:val="-4"/>
        </w:rPr>
        <w:t xml:space="preserve"> </w:t>
      </w:r>
      <w:r>
        <w:t>intensity</w:t>
      </w:r>
      <w:r>
        <w:rPr>
          <w:spacing w:val="-6"/>
        </w:rPr>
        <w:t xml:space="preserve"> </w:t>
      </w:r>
      <w:r>
        <w:t>RGB</w:t>
      </w:r>
      <w:r>
        <w:rPr>
          <w:spacing w:val="-6"/>
        </w:rPr>
        <w:t xml:space="preserve"> </w:t>
      </w:r>
      <w:r>
        <w:t>values</w:t>
      </w:r>
      <w:r>
        <w:rPr>
          <w:spacing w:val="-4"/>
        </w:rPr>
        <w:t xml:space="preserve"> </w:t>
      </w:r>
      <w:r>
        <w:t>as</w:t>
      </w:r>
      <w:r>
        <w:rPr>
          <w:spacing w:val="-4"/>
        </w:rPr>
        <w:t xml:space="preserve"> </w:t>
      </w:r>
      <w:r>
        <w:t>R=252</w:t>
      </w:r>
      <w:r>
        <w:rPr>
          <w:spacing w:val="-4"/>
        </w:rPr>
        <w:t xml:space="preserve"> </w:t>
      </w:r>
      <w:r>
        <w:t>G=229</w:t>
      </w:r>
      <w:r>
        <w:rPr>
          <w:spacing w:val="-4"/>
        </w:rPr>
        <w:t xml:space="preserve"> </w:t>
      </w:r>
      <w:r>
        <w:t>B=13</w:t>
      </w:r>
      <w:r>
        <w:rPr>
          <w:spacing w:val="-4"/>
        </w:rPr>
        <w:t xml:space="preserve"> </w:t>
      </w:r>
      <w:r>
        <w:t>for Golden Yellow</w:t>
      </w:r>
    </w:p>
    <w:p w14:paraId="757A0AEA" w14:textId="77777777" w:rsidR="00A469F0" w:rsidRDefault="00A469F0">
      <w:pPr>
        <w:pStyle w:val="BodyText"/>
        <w:spacing w:before="3"/>
        <w:rPr>
          <w:sz w:val="23"/>
        </w:rPr>
      </w:pPr>
    </w:p>
    <w:p w14:paraId="6601A1FA" w14:textId="77777777" w:rsidR="00A469F0" w:rsidRDefault="00000000">
      <w:pPr>
        <w:pStyle w:val="Heading2"/>
        <w:numPr>
          <w:ilvl w:val="0"/>
          <w:numId w:val="1"/>
        </w:numPr>
        <w:tabs>
          <w:tab w:val="left" w:pos="2302"/>
        </w:tabs>
        <w:ind w:left="2301" w:hanging="361"/>
        <w:jc w:val="left"/>
      </w:pPr>
      <w:r>
        <w:rPr>
          <w:spacing w:val="-2"/>
        </w:rPr>
        <w:t>CONCLUSION</w:t>
      </w:r>
    </w:p>
    <w:p w14:paraId="67AFCE1B" w14:textId="77777777" w:rsidR="00A469F0" w:rsidRDefault="00A469F0">
      <w:pPr>
        <w:pStyle w:val="BodyText"/>
        <w:rPr>
          <w:rFonts w:ascii="Times New Roman"/>
          <w:b/>
        </w:rPr>
      </w:pPr>
    </w:p>
    <w:p w14:paraId="5E82DD4A" w14:textId="3E32E7B2" w:rsidR="00A469F0" w:rsidRDefault="00000000">
      <w:pPr>
        <w:pStyle w:val="BodyText"/>
        <w:spacing w:before="145"/>
        <w:ind w:left="339" w:right="191"/>
        <w:jc w:val="both"/>
      </w:pPr>
      <w:r>
        <w:t xml:space="preserve">In this paper </w:t>
      </w:r>
      <w:r w:rsidR="000C1443">
        <w:t>I</w:t>
      </w:r>
      <w:r>
        <w:t xml:space="preserve"> defined to get the required color</w:t>
      </w:r>
      <w:r>
        <w:rPr>
          <w:spacing w:val="40"/>
        </w:rPr>
        <w:t xml:space="preserve"> </w:t>
      </w:r>
      <w:r>
        <w:t xml:space="preserve">field from an RGB image. In </w:t>
      </w:r>
      <w:proofErr w:type="gramStart"/>
      <w:r>
        <w:t>this various steps</w:t>
      </w:r>
      <w:proofErr w:type="gramEnd"/>
      <w:r>
        <w:t xml:space="preserve"> are implemented using </w:t>
      </w:r>
      <w:proofErr w:type="spellStart"/>
      <w:r>
        <w:t>openCv</w:t>
      </w:r>
      <w:proofErr w:type="spellEnd"/>
      <w:r>
        <w:t xml:space="preserve"> platform. The main positive point of this method is its color differentiation of a mono color.</w:t>
      </w:r>
    </w:p>
    <w:p w14:paraId="5D7046E8" w14:textId="77777777" w:rsidR="00A469F0" w:rsidRDefault="00A469F0">
      <w:pPr>
        <w:pStyle w:val="BodyText"/>
        <w:spacing w:before="13"/>
        <w:rPr>
          <w:sz w:val="21"/>
        </w:rPr>
      </w:pPr>
    </w:p>
    <w:p w14:paraId="375D291E" w14:textId="11743CB5" w:rsidR="00A469F0" w:rsidRDefault="00000000">
      <w:pPr>
        <w:pStyle w:val="BodyText"/>
        <w:ind w:left="339" w:right="193"/>
        <w:jc w:val="both"/>
      </w:pPr>
      <w:r>
        <w:t xml:space="preserve">In the future scope, the detection of the </w:t>
      </w:r>
      <w:proofErr w:type="spellStart"/>
      <w:r w:rsidR="00CF571F">
        <w:t>colour</w:t>
      </w:r>
      <w:proofErr w:type="spellEnd"/>
      <w:r w:rsidR="00CF571F">
        <w:t xml:space="preserve"> </w:t>
      </w:r>
      <w:r>
        <w:t>detection techniques has different other applications like facial detection, color conversion for grey scale image etc. that can also be implemented.</w:t>
      </w:r>
    </w:p>
    <w:p w14:paraId="0BFF40E3" w14:textId="77777777" w:rsidR="00A469F0" w:rsidRDefault="00A469F0">
      <w:pPr>
        <w:pStyle w:val="BodyText"/>
      </w:pPr>
    </w:p>
    <w:p w14:paraId="5A6907E6" w14:textId="77777777" w:rsidR="00A469F0" w:rsidRDefault="00000000">
      <w:pPr>
        <w:pStyle w:val="Heading2"/>
        <w:numPr>
          <w:ilvl w:val="0"/>
          <w:numId w:val="1"/>
        </w:numPr>
        <w:tabs>
          <w:tab w:val="left" w:pos="2413"/>
          <w:tab w:val="left" w:pos="2414"/>
        </w:tabs>
        <w:spacing w:before="197"/>
        <w:ind w:left="2413" w:hanging="766"/>
        <w:jc w:val="left"/>
      </w:pPr>
      <w:r>
        <w:rPr>
          <w:w w:val="90"/>
        </w:rPr>
        <w:t>FUTURE</w:t>
      </w:r>
      <w:r>
        <w:rPr>
          <w:spacing w:val="11"/>
        </w:rPr>
        <w:t xml:space="preserve"> </w:t>
      </w:r>
      <w:r>
        <w:rPr>
          <w:spacing w:val="-4"/>
        </w:rPr>
        <w:t>WORK</w:t>
      </w:r>
    </w:p>
    <w:p w14:paraId="0A60EEAE" w14:textId="77777777" w:rsidR="00A469F0" w:rsidRDefault="00A469F0">
      <w:pPr>
        <w:pStyle w:val="BodyText"/>
        <w:spacing w:before="2"/>
        <w:rPr>
          <w:rFonts w:ascii="Times New Roman"/>
          <w:b/>
          <w:sz w:val="32"/>
        </w:rPr>
      </w:pPr>
    </w:p>
    <w:p w14:paraId="43B140CF" w14:textId="0BE0FF6A" w:rsidR="00A469F0" w:rsidRDefault="00000000">
      <w:pPr>
        <w:pStyle w:val="BodyText"/>
        <w:ind w:left="339" w:right="190"/>
        <w:jc w:val="both"/>
      </w:pPr>
      <w:r>
        <w:t xml:space="preserve">In existing system there is no exact color representation of colors with accuracy. In </w:t>
      </w:r>
      <w:proofErr w:type="gramStart"/>
      <w:r>
        <w:t>proposed</w:t>
      </w:r>
      <w:proofErr w:type="gramEnd"/>
      <w:r>
        <w:t xml:space="preserve"> system, </w:t>
      </w:r>
      <w:r w:rsidR="000C1443">
        <w:t>I</w:t>
      </w:r>
      <w:r>
        <w:t xml:space="preserve"> </w:t>
      </w:r>
      <w:proofErr w:type="gramStart"/>
      <w:r>
        <w:t>are</w:t>
      </w:r>
      <w:proofErr w:type="gramEnd"/>
      <w:r>
        <w:t xml:space="preserve"> introducing the CV datasets and according to it the number of shades that can be identified using 865 color names along with their RGB and hex values. Whenever the cursor clicks the image, it automatically shows the RGB shades color values. Proposed system uses </w:t>
      </w:r>
      <w:proofErr w:type="spellStart"/>
      <w:r>
        <w:t>OpenCv</w:t>
      </w:r>
      <w:proofErr w:type="spellEnd"/>
      <w:r>
        <w:t xml:space="preserve"> for sorting of primary colors.</w:t>
      </w:r>
    </w:p>
    <w:p w14:paraId="02101680" w14:textId="77777777" w:rsidR="00A469F0" w:rsidRDefault="00A469F0">
      <w:pPr>
        <w:pStyle w:val="BodyText"/>
        <w:spacing w:before="6"/>
        <w:rPr>
          <w:sz w:val="26"/>
        </w:rPr>
      </w:pPr>
    </w:p>
    <w:p w14:paraId="3E3BE30C" w14:textId="77777777" w:rsidR="00A469F0" w:rsidRDefault="00000000">
      <w:pPr>
        <w:pStyle w:val="Heading2"/>
        <w:spacing w:before="1"/>
        <w:ind w:left="1977" w:firstLine="0"/>
      </w:pPr>
      <w:r>
        <w:t>VI.</w:t>
      </w:r>
      <w:r>
        <w:rPr>
          <w:spacing w:val="1"/>
        </w:rPr>
        <w:t xml:space="preserve"> </w:t>
      </w:r>
      <w:r>
        <w:rPr>
          <w:spacing w:val="-2"/>
        </w:rPr>
        <w:t>REFERENCES</w:t>
      </w:r>
    </w:p>
    <w:p w14:paraId="1A822632" w14:textId="77777777" w:rsidR="00A469F0" w:rsidRDefault="00A469F0">
      <w:pPr>
        <w:pStyle w:val="BodyText"/>
        <w:rPr>
          <w:rFonts w:ascii="Times New Roman"/>
          <w:b/>
        </w:rPr>
      </w:pPr>
    </w:p>
    <w:p w14:paraId="0E0006B0" w14:textId="77777777" w:rsidR="00A469F0" w:rsidRDefault="00000000">
      <w:pPr>
        <w:pStyle w:val="BodyText"/>
        <w:spacing w:before="145" w:line="276" w:lineRule="auto"/>
        <w:ind w:left="791" w:right="189" w:hanging="452"/>
        <w:jc w:val="both"/>
      </w:pPr>
      <w:r>
        <w:t>[1].</w:t>
      </w:r>
      <w:r>
        <w:rPr>
          <w:spacing w:val="40"/>
        </w:rPr>
        <w:t xml:space="preserve"> </w:t>
      </w:r>
      <w:r>
        <w:t>Weiming Hu, Xue Zhou, “Active Counter-Based Visual Tracking by Integrating Colors, Shapes and</w:t>
      </w:r>
      <w:r>
        <w:rPr>
          <w:spacing w:val="79"/>
          <w:w w:val="150"/>
        </w:rPr>
        <w:t xml:space="preserve"> </w:t>
      </w:r>
      <w:r>
        <w:t>Motions</w:t>
      </w:r>
      <w:proofErr w:type="gramStart"/>
      <w:r>
        <w:t>”,</w:t>
      </w:r>
      <w:r>
        <w:rPr>
          <w:spacing w:val="53"/>
        </w:rPr>
        <w:t xml:space="preserve">   </w:t>
      </w:r>
      <w:proofErr w:type="gramEnd"/>
      <w:r>
        <w:t>IEEE</w:t>
      </w:r>
      <w:r>
        <w:rPr>
          <w:spacing w:val="27"/>
        </w:rPr>
        <w:t xml:space="preserve">  </w:t>
      </w:r>
      <w:r>
        <w:t>TRANSACTIONS</w:t>
      </w:r>
      <w:r>
        <w:rPr>
          <w:spacing w:val="79"/>
          <w:w w:val="150"/>
        </w:rPr>
        <w:t xml:space="preserve"> </w:t>
      </w:r>
      <w:r>
        <w:rPr>
          <w:spacing w:val="-5"/>
        </w:rPr>
        <w:t>ON</w:t>
      </w:r>
    </w:p>
    <w:p w14:paraId="320D3C18" w14:textId="77777777" w:rsidR="00A469F0" w:rsidRDefault="00A469F0">
      <w:pPr>
        <w:spacing w:line="276" w:lineRule="auto"/>
        <w:jc w:val="both"/>
        <w:sectPr w:rsidR="00A469F0">
          <w:type w:val="continuous"/>
          <w:pgSz w:w="11910" w:h="16840"/>
          <w:pgMar w:top="960" w:right="640" w:bottom="280" w:left="420" w:header="730" w:footer="786" w:gutter="0"/>
          <w:cols w:num="2" w:space="720" w:equalWidth="0">
            <w:col w:w="5322" w:space="40"/>
            <w:col w:w="5488"/>
          </w:cols>
        </w:sectPr>
      </w:pPr>
    </w:p>
    <w:p w14:paraId="40C73A5D" w14:textId="77777777" w:rsidR="00A469F0" w:rsidRDefault="00A469F0">
      <w:pPr>
        <w:pStyle w:val="BodyText"/>
        <w:rPr>
          <w:sz w:val="20"/>
        </w:rPr>
      </w:pPr>
    </w:p>
    <w:p w14:paraId="3616CCDD" w14:textId="77777777" w:rsidR="00A469F0" w:rsidRDefault="00A469F0">
      <w:pPr>
        <w:pStyle w:val="BodyText"/>
        <w:spacing w:before="8"/>
        <w:rPr>
          <w:sz w:val="14"/>
        </w:rPr>
      </w:pPr>
    </w:p>
    <w:p w14:paraId="23BE1447" w14:textId="77777777" w:rsidR="00A469F0" w:rsidRDefault="00A469F0">
      <w:pPr>
        <w:rPr>
          <w:sz w:val="14"/>
        </w:rPr>
        <w:sectPr w:rsidR="00A469F0">
          <w:pgSz w:w="11910" w:h="16840"/>
          <w:pgMar w:top="940" w:right="640" w:bottom="980" w:left="420" w:header="730" w:footer="786" w:gutter="0"/>
          <w:cols w:space="720"/>
        </w:sectPr>
      </w:pPr>
    </w:p>
    <w:p w14:paraId="4E1CA10A" w14:textId="77777777" w:rsidR="00A469F0" w:rsidRDefault="00000000">
      <w:pPr>
        <w:pStyle w:val="BodyText"/>
        <w:spacing w:before="42" w:line="276" w:lineRule="auto"/>
        <w:ind w:left="842" w:right="1"/>
        <w:jc w:val="both"/>
      </w:pPr>
      <w:r>
        <w:t xml:space="preserve">IMAGE PROCESSING, VOL. 22, NO. 5, MAY </w:t>
      </w:r>
      <w:r>
        <w:rPr>
          <w:spacing w:val="-4"/>
        </w:rPr>
        <w:t>2013</w:t>
      </w:r>
    </w:p>
    <w:p w14:paraId="3B5ACDC8" w14:textId="77777777" w:rsidR="00A469F0" w:rsidRDefault="00000000">
      <w:pPr>
        <w:pStyle w:val="BodyText"/>
        <w:spacing w:before="1" w:line="276" w:lineRule="auto"/>
        <w:ind w:left="842" w:right="1" w:hanging="452"/>
        <w:jc w:val="both"/>
      </w:pPr>
      <w:r>
        <w:t>[2]. G.M. Snoek, “Evaluating Color Descriptors for Object and Scene Recognition”, IEEE TRANSACTIONS ON PATTERN ANALYSIS AND</w:t>
      </w:r>
      <w:r>
        <w:rPr>
          <w:spacing w:val="71"/>
          <w:w w:val="150"/>
        </w:rPr>
        <w:t xml:space="preserve"> </w:t>
      </w:r>
      <w:r>
        <w:t>MACHINE</w:t>
      </w:r>
      <w:r>
        <w:rPr>
          <w:spacing w:val="68"/>
          <w:w w:val="150"/>
        </w:rPr>
        <w:t xml:space="preserve"> </w:t>
      </w:r>
      <w:r>
        <w:t>INTELLIGENCE,</w:t>
      </w:r>
      <w:r>
        <w:rPr>
          <w:spacing w:val="69"/>
          <w:w w:val="150"/>
        </w:rPr>
        <w:t xml:space="preserve"> </w:t>
      </w:r>
      <w:r>
        <w:t>VOL.</w:t>
      </w:r>
      <w:r>
        <w:rPr>
          <w:spacing w:val="69"/>
          <w:w w:val="150"/>
        </w:rPr>
        <w:t xml:space="preserve"> </w:t>
      </w:r>
      <w:r>
        <w:rPr>
          <w:spacing w:val="-5"/>
        </w:rPr>
        <w:t>32,</w:t>
      </w:r>
    </w:p>
    <w:p w14:paraId="259540A2" w14:textId="77777777" w:rsidR="00A469F0" w:rsidRDefault="00000000">
      <w:pPr>
        <w:pStyle w:val="BodyText"/>
        <w:spacing w:line="289" w:lineRule="exact"/>
        <w:ind w:left="842"/>
        <w:jc w:val="both"/>
      </w:pPr>
      <w:r>
        <w:t>NO.</w:t>
      </w:r>
      <w:r>
        <w:rPr>
          <w:spacing w:val="-5"/>
        </w:rPr>
        <w:t xml:space="preserve"> </w:t>
      </w:r>
      <w:r>
        <w:t>9,</w:t>
      </w:r>
      <w:r>
        <w:rPr>
          <w:spacing w:val="-3"/>
        </w:rPr>
        <w:t xml:space="preserve"> </w:t>
      </w:r>
      <w:r>
        <w:t>SEPTEMBER</w:t>
      </w:r>
      <w:r>
        <w:rPr>
          <w:spacing w:val="-3"/>
        </w:rPr>
        <w:t xml:space="preserve"> </w:t>
      </w:r>
      <w:r>
        <w:rPr>
          <w:spacing w:val="-4"/>
        </w:rPr>
        <w:t>2010</w:t>
      </w:r>
    </w:p>
    <w:p w14:paraId="69DD4B8F" w14:textId="77777777" w:rsidR="00A469F0" w:rsidRDefault="00000000">
      <w:pPr>
        <w:pStyle w:val="BodyText"/>
        <w:spacing w:before="44" w:line="276" w:lineRule="auto"/>
        <w:ind w:left="842" w:right="1" w:hanging="452"/>
        <w:jc w:val="both"/>
      </w:pPr>
      <w:r>
        <w:t>[3].</w:t>
      </w:r>
      <w:r>
        <w:rPr>
          <w:spacing w:val="40"/>
        </w:rPr>
        <w:t xml:space="preserve"> </w:t>
      </w:r>
      <w:r>
        <w:t>Claudia Nieuwenhuis, “Spatially Varying Color Distributions for Interactive Multi Label Segmentation”, IEEE TRANSACTIONS ON PATTERN ANALYSIS AND MACHINE INTELLIGENCE, VOL 35, NO. 5, MAY 2013</w:t>
      </w:r>
    </w:p>
    <w:p w14:paraId="69A89C71" w14:textId="77777777" w:rsidR="00A469F0" w:rsidRDefault="00000000">
      <w:pPr>
        <w:pStyle w:val="BodyText"/>
        <w:spacing w:line="276" w:lineRule="auto"/>
        <w:ind w:left="842" w:hanging="452"/>
        <w:jc w:val="both"/>
      </w:pPr>
      <w:r>
        <w:t>[4]. Kok -Meng Lee, “Effects of Classification</w:t>
      </w:r>
      <w:r>
        <w:rPr>
          <w:spacing w:val="40"/>
        </w:rPr>
        <w:t xml:space="preserve"> </w:t>
      </w:r>
      <w:r>
        <w:t>Methods on</w:t>
      </w:r>
      <w:r>
        <w:rPr>
          <w:spacing w:val="-1"/>
        </w:rPr>
        <w:t xml:space="preserve"> </w:t>
      </w:r>
      <w:r>
        <w:t>Color-Based</w:t>
      </w:r>
      <w:r>
        <w:rPr>
          <w:spacing w:val="-1"/>
        </w:rPr>
        <w:t xml:space="preserve"> </w:t>
      </w:r>
      <w:r>
        <w:t>Feature</w:t>
      </w:r>
      <w:r>
        <w:rPr>
          <w:spacing w:val="-1"/>
        </w:rPr>
        <w:t xml:space="preserve"> </w:t>
      </w:r>
      <w:r>
        <w:t>Detection</w:t>
      </w:r>
      <w:r>
        <w:rPr>
          <w:spacing w:val="-1"/>
        </w:rPr>
        <w:t xml:space="preserve"> </w:t>
      </w:r>
      <w:r>
        <w:t>with Food Processing Applications”, IEEE TRANSACTIONS ON AUTOMATION</w:t>
      </w:r>
      <w:r>
        <w:rPr>
          <w:spacing w:val="40"/>
        </w:rPr>
        <w:t xml:space="preserve"> </w:t>
      </w:r>
      <w:r>
        <w:t>SCIENCE</w:t>
      </w:r>
      <w:r>
        <w:rPr>
          <w:spacing w:val="6"/>
        </w:rPr>
        <w:t xml:space="preserve"> </w:t>
      </w:r>
      <w:r>
        <w:t>AND</w:t>
      </w:r>
      <w:r>
        <w:rPr>
          <w:spacing w:val="8"/>
        </w:rPr>
        <w:t xml:space="preserve"> </w:t>
      </w:r>
      <w:r>
        <w:t>ENGINEERING,</w:t>
      </w:r>
      <w:r>
        <w:rPr>
          <w:spacing w:val="5"/>
        </w:rPr>
        <w:t xml:space="preserve"> </w:t>
      </w:r>
      <w:r>
        <w:t>VOL.</w:t>
      </w:r>
      <w:r>
        <w:rPr>
          <w:spacing w:val="8"/>
        </w:rPr>
        <w:t xml:space="preserve"> </w:t>
      </w:r>
      <w:r>
        <w:t>4,</w:t>
      </w:r>
      <w:r>
        <w:rPr>
          <w:spacing w:val="5"/>
        </w:rPr>
        <w:t xml:space="preserve"> </w:t>
      </w:r>
      <w:r>
        <w:t>NO.</w:t>
      </w:r>
      <w:r>
        <w:rPr>
          <w:spacing w:val="8"/>
        </w:rPr>
        <w:t xml:space="preserve"> </w:t>
      </w:r>
      <w:r>
        <w:rPr>
          <w:spacing w:val="-5"/>
        </w:rPr>
        <w:t>1,</w:t>
      </w:r>
    </w:p>
    <w:p w14:paraId="0D169007" w14:textId="640F2E6B" w:rsidR="00067C38" w:rsidRDefault="00000000" w:rsidP="00BF57B6">
      <w:pPr>
        <w:pStyle w:val="BodyText"/>
        <w:spacing w:line="289" w:lineRule="exact"/>
        <w:ind w:left="842"/>
        <w:jc w:val="both"/>
      </w:pPr>
      <w:r>
        <w:t>JANUARY</w:t>
      </w:r>
      <w:r>
        <w:rPr>
          <w:spacing w:val="-8"/>
        </w:rPr>
        <w:t xml:space="preserve"> </w:t>
      </w:r>
      <w:r>
        <w:rPr>
          <w:spacing w:val="-4"/>
        </w:rPr>
        <w:t>2007</w:t>
      </w:r>
    </w:p>
    <w:p w14:paraId="1701C726" w14:textId="77777777" w:rsidR="00067C38" w:rsidRDefault="00067C38" w:rsidP="00A21B2D">
      <w:pPr>
        <w:pStyle w:val="BodyText"/>
        <w:spacing w:before="44" w:line="276" w:lineRule="auto"/>
        <w:ind w:left="842" w:hanging="452"/>
        <w:jc w:val="both"/>
      </w:pPr>
    </w:p>
    <w:p w14:paraId="5EB8D540" w14:textId="77777777" w:rsidR="00067C38" w:rsidRDefault="00067C38" w:rsidP="00067C38"/>
    <w:p w14:paraId="73D9D4B5" w14:textId="77777777" w:rsidR="00067C38" w:rsidRDefault="00067C38" w:rsidP="00067C38">
      <w:r>
        <w:t xml:space="preserve">Project repo: </w:t>
      </w:r>
      <w:hyperlink r:id="rId18" w:history="1">
        <w:r w:rsidRPr="00CD556F">
          <w:rPr>
            <w:rStyle w:val="Hyperlink"/>
          </w:rPr>
          <w:t>https://github.com/coder2200/Computer-Vision</w:t>
        </w:r>
      </w:hyperlink>
    </w:p>
    <w:p w14:paraId="0581C6EB" w14:textId="77777777" w:rsidR="00067C38" w:rsidRDefault="00067C38" w:rsidP="00A21B2D">
      <w:pPr>
        <w:pStyle w:val="BodyText"/>
        <w:spacing w:before="44" w:line="276" w:lineRule="auto"/>
        <w:ind w:left="842" w:hanging="452"/>
        <w:jc w:val="both"/>
      </w:pPr>
    </w:p>
    <w:p w14:paraId="58C43F4A" w14:textId="77777777" w:rsidR="00067C38" w:rsidRDefault="00067C38" w:rsidP="00A21B2D">
      <w:pPr>
        <w:pStyle w:val="BodyText"/>
        <w:spacing w:before="44" w:line="276" w:lineRule="auto"/>
        <w:ind w:left="842" w:hanging="452"/>
        <w:jc w:val="both"/>
      </w:pPr>
    </w:p>
    <w:p w14:paraId="141A9DFA" w14:textId="35A0114B" w:rsidR="00A21B2D" w:rsidRDefault="00000000" w:rsidP="00A21B2D">
      <w:pPr>
        <w:pStyle w:val="BodyText"/>
        <w:spacing w:before="44" w:line="276" w:lineRule="auto"/>
        <w:ind w:left="842" w:hanging="452"/>
        <w:jc w:val="both"/>
      </w:pPr>
      <w:r>
        <w:br w:type="column"/>
      </w:r>
      <w:r w:rsidR="00A21B2D">
        <w:t xml:space="preserve"> </w:t>
      </w:r>
    </w:p>
    <w:p w14:paraId="599BE377" w14:textId="3C2DF297" w:rsidR="00A469F0" w:rsidRDefault="00A469F0">
      <w:pPr>
        <w:pStyle w:val="BodyText"/>
        <w:spacing w:before="44" w:line="276" w:lineRule="auto"/>
        <w:ind w:left="315" w:right="740"/>
        <w:jc w:val="both"/>
      </w:pPr>
    </w:p>
    <w:sectPr w:rsidR="00A469F0">
      <w:type w:val="continuous"/>
      <w:pgSz w:w="11910" w:h="16840"/>
      <w:pgMar w:top="960" w:right="640" w:bottom="280" w:left="420" w:header="730" w:footer="786" w:gutter="0"/>
      <w:cols w:num="2" w:space="720" w:equalWidth="0">
        <w:col w:w="5346" w:space="40"/>
        <w:col w:w="5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C066" w14:textId="77777777" w:rsidR="004B1B46" w:rsidRDefault="004B1B46">
      <w:r>
        <w:separator/>
      </w:r>
    </w:p>
  </w:endnote>
  <w:endnote w:type="continuationSeparator" w:id="0">
    <w:p w14:paraId="4A4EA9B9" w14:textId="77777777" w:rsidR="004B1B46" w:rsidRDefault="004B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7168" w14:textId="7F2A6541" w:rsidR="00A469F0" w:rsidRDefault="00000000">
    <w:pPr>
      <w:pStyle w:val="BodyText"/>
      <w:spacing w:line="14" w:lineRule="auto"/>
      <w:rPr>
        <w:sz w:val="20"/>
      </w:rPr>
    </w:pPr>
    <w:r>
      <w:pict w14:anchorId="577519D5">
        <v:shapetype id="_x0000_t202" coordsize="21600,21600" o:spt="202" path="m,l,21600r21600,l21600,xe">
          <v:stroke joinstyle="miter"/>
          <v:path gradientshapeok="t" o:connecttype="rect"/>
        </v:shapetype>
        <v:shape id="docshape6" o:spid="_x0000_s1025" type="#_x0000_t202" style="position:absolute;margin-left:506pt;margin-top:796.65pt;width:25pt;height:15.3pt;z-index:-251658752;mso-position-horizontal-relative:page;mso-position-vertical-relative:page" filled="f" stroked="f">
          <v:textbox style="mso-next-textbox:#docshape6" inset="0,0,0,0">
            <w:txbxContent>
              <w:p w14:paraId="76D928DB" w14:textId="187B683A" w:rsidR="00A469F0" w:rsidRDefault="00A469F0" w:rsidP="00A21B2D">
                <w:pPr>
                  <w:spacing w:before="10"/>
                  <w:rPr>
                    <w:rFonts w:ascii="Times New Roman"/>
                    <w:sz w:val="2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0E92" w14:textId="77777777" w:rsidR="004B1B46" w:rsidRDefault="004B1B46">
      <w:r>
        <w:separator/>
      </w:r>
    </w:p>
  </w:footnote>
  <w:footnote w:type="continuationSeparator" w:id="0">
    <w:p w14:paraId="3EBF5148" w14:textId="77777777" w:rsidR="004B1B46" w:rsidRDefault="004B1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E0FB" w14:textId="64D1155F" w:rsidR="00A469F0" w:rsidRDefault="00A469F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7285" w14:textId="71A5C6B5" w:rsidR="00A469F0" w:rsidRDefault="00A469F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A61DF"/>
    <w:multiLevelType w:val="hybridMultilevel"/>
    <w:tmpl w:val="072A5862"/>
    <w:lvl w:ilvl="0" w:tplc="3E98AB6C">
      <w:start w:val="1"/>
      <w:numFmt w:val="upperRoman"/>
      <w:lvlText w:val="%1."/>
      <w:lvlJc w:val="left"/>
      <w:pPr>
        <w:ind w:left="2213" w:hanging="360"/>
        <w:jc w:val="right"/>
      </w:pPr>
      <w:rPr>
        <w:rFonts w:ascii="Times New Roman" w:eastAsia="Times New Roman" w:hAnsi="Times New Roman" w:cs="Times New Roman" w:hint="default"/>
        <w:b/>
        <w:bCs/>
        <w:i w:val="0"/>
        <w:iCs w:val="0"/>
        <w:spacing w:val="0"/>
        <w:w w:val="94"/>
        <w:sz w:val="22"/>
        <w:szCs w:val="22"/>
        <w:lang w:val="en-US" w:eastAsia="en-US" w:bidi="ar-SA"/>
      </w:rPr>
    </w:lvl>
    <w:lvl w:ilvl="1" w:tplc="E76E049A">
      <w:numFmt w:val="bullet"/>
      <w:lvlText w:val="•"/>
      <w:lvlJc w:val="left"/>
      <w:pPr>
        <w:ind w:left="2532" w:hanging="360"/>
      </w:pPr>
      <w:rPr>
        <w:rFonts w:hint="default"/>
        <w:lang w:val="en-US" w:eastAsia="en-US" w:bidi="ar-SA"/>
      </w:rPr>
    </w:lvl>
    <w:lvl w:ilvl="2" w:tplc="01DE0F1A">
      <w:numFmt w:val="bullet"/>
      <w:lvlText w:val="•"/>
      <w:lvlJc w:val="left"/>
      <w:pPr>
        <w:ind w:left="2844" w:hanging="360"/>
      </w:pPr>
      <w:rPr>
        <w:rFonts w:hint="default"/>
        <w:lang w:val="en-US" w:eastAsia="en-US" w:bidi="ar-SA"/>
      </w:rPr>
    </w:lvl>
    <w:lvl w:ilvl="3" w:tplc="C84216AA">
      <w:numFmt w:val="bullet"/>
      <w:lvlText w:val="•"/>
      <w:lvlJc w:val="left"/>
      <w:pPr>
        <w:ind w:left="3157" w:hanging="360"/>
      </w:pPr>
      <w:rPr>
        <w:rFonts w:hint="default"/>
        <w:lang w:val="en-US" w:eastAsia="en-US" w:bidi="ar-SA"/>
      </w:rPr>
    </w:lvl>
    <w:lvl w:ilvl="4" w:tplc="E240599A">
      <w:numFmt w:val="bullet"/>
      <w:lvlText w:val="•"/>
      <w:lvlJc w:val="left"/>
      <w:pPr>
        <w:ind w:left="3469" w:hanging="360"/>
      </w:pPr>
      <w:rPr>
        <w:rFonts w:hint="default"/>
        <w:lang w:val="en-US" w:eastAsia="en-US" w:bidi="ar-SA"/>
      </w:rPr>
    </w:lvl>
    <w:lvl w:ilvl="5" w:tplc="D060B2E6">
      <w:numFmt w:val="bullet"/>
      <w:lvlText w:val="•"/>
      <w:lvlJc w:val="left"/>
      <w:pPr>
        <w:ind w:left="3781" w:hanging="360"/>
      </w:pPr>
      <w:rPr>
        <w:rFonts w:hint="default"/>
        <w:lang w:val="en-US" w:eastAsia="en-US" w:bidi="ar-SA"/>
      </w:rPr>
    </w:lvl>
    <w:lvl w:ilvl="6" w:tplc="BD5CF398">
      <w:numFmt w:val="bullet"/>
      <w:lvlText w:val="•"/>
      <w:lvlJc w:val="left"/>
      <w:pPr>
        <w:ind w:left="4093" w:hanging="360"/>
      </w:pPr>
      <w:rPr>
        <w:rFonts w:hint="default"/>
        <w:lang w:val="en-US" w:eastAsia="en-US" w:bidi="ar-SA"/>
      </w:rPr>
    </w:lvl>
    <w:lvl w:ilvl="7" w:tplc="B106C59A">
      <w:numFmt w:val="bullet"/>
      <w:lvlText w:val="•"/>
      <w:lvlJc w:val="left"/>
      <w:pPr>
        <w:ind w:left="4406" w:hanging="360"/>
      </w:pPr>
      <w:rPr>
        <w:rFonts w:hint="default"/>
        <w:lang w:val="en-US" w:eastAsia="en-US" w:bidi="ar-SA"/>
      </w:rPr>
    </w:lvl>
    <w:lvl w:ilvl="8" w:tplc="3DD0DB8C">
      <w:numFmt w:val="bullet"/>
      <w:lvlText w:val="•"/>
      <w:lvlJc w:val="left"/>
      <w:pPr>
        <w:ind w:left="4718" w:hanging="360"/>
      </w:pPr>
      <w:rPr>
        <w:rFonts w:hint="default"/>
        <w:lang w:val="en-US" w:eastAsia="en-US" w:bidi="ar-SA"/>
      </w:rPr>
    </w:lvl>
  </w:abstractNum>
  <w:num w:numId="1" w16cid:durableId="196346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469F0"/>
    <w:rsid w:val="000164DB"/>
    <w:rsid w:val="00067C38"/>
    <w:rsid w:val="000C1443"/>
    <w:rsid w:val="004142D3"/>
    <w:rsid w:val="00431C49"/>
    <w:rsid w:val="004B1B46"/>
    <w:rsid w:val="0068572E"/>
    <w:rsid w:val="006E2D50"/>
    <w:rsid w:val="0088719A"/>
    <w:rsid w:val="009771E7"/>
    <w:rsid w:val="00A21B2D"/>
    <w:rsid w:val="00A22381"/>
    <w:rsid w:val="00A469F0"/>
    <w:rsid w:val="00BF57B6"/>
    <w:rsid w:val="00CE712B"/>
    <w:rsid w:val="00CF571F"/>
    <w:rsid w:val="00F00EA1"/>
    <w:rsid w:val="00F3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5F560"/>
  <w15:docId w15:val="{F8D5999B-2070-4821-851B-BBA27B5C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ylfaen" w:eastAsia="Sylfaen" w:hAnsi="Sylfaen" w:cs="Sylfaen"/>
    </w:rPr>
  </w:style>
  <w:style w:type="paragraph" w:styleId="Heading1">
    <w:name w:val="heading 1"/>
    <w:basedOn w:val="Normal"/>
    <w:uiPriority w:val="9"/>
    <w:qFormat/>
    <w:pPr>
      <w:ind w:left="60"/>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315" w:hanging="361"/>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466" w:right="242"/>
      <w:jc w:val="center"/>
    </w:pPr>
    <w:rPr>
      <w:rFonts w:ascii="Cambria" w:eastAsia="Cambria" w:hAnsi="Cambria" w:cs="Cambria"/>
      <w:b/>
      <w:bCs/>
      <w:sz w:val="30"/>
      <w:szCs w:val="30"/>
    </w:rPr>
  </w:style>
  <w:style w:type="paragraph" w:styleId="ListParagraph">
    <w:name w:val="List Paragraph"/>
    <w:basedOn w:val="Normal"/>
    <w:uiPriority w:val="1"/>
    <w:qFormat/>
    <w:pPr>
      <w:ind w:left="1602"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1B2D"/>
    <w:pPr>
      <w:tabs>
        <w:tab w:val="center" w:pos="4680"/>
        <w:tab w:val="right" w:pos="9360"/>
      </w:tabs>
    </w:pPr>
  </w:style>
  <w:style w:type="character" w:customStyle="1" w:styleId="HeaderChar">
    <w:name w:val="Header Char"/>
    <w:basedOn w:val="DefaultParagraphFont"/>
    <w:link w:val="Header"/>
    <w:uiPriority w:val="99"/>
    <w:rsid w:val="00A21B2D"/>
    <w:rPr>
      <w:rFonts w:ascii="Sylfaen" w:eastAsia="Sylfaen" w:hAnsi="Sylfaen" w:cs="Sylfaen"/>
    </w:rPr>
  </w:style>
  <w:style w:type="paragraph" w:styleId="Footer">
    <w:name w:val="footer"/>
    <w:basedOn w:val="Normal"/>
    <w:link w:val="FooterChar"/>
    <w:uiPriority w:val="99"/>
    <w:unhideWhenUsed/>
    <w:rsid w:val="00A21B2D"/>
    <w:pPr>
      <w:tabs>
        <w:tab w:val="center" w:pos="4680"/>
        <w:tab w:val="right" w:pos="9360"/>
      </w:tabs>
    </w:pPr>
  </w:style>
  <w:style w:type="character" w:customStyle="1" w:styleId="FooterChar">
    <w:name w:val="Footer Char"/>
    <w:basedOn w:val="DefaultParagraphFont"/>
    <w:link w:val="Footer"/>
    <w:uiPriority w:val="99"/>
    <w:rsid w:val="00A21B2D"/>
    <w:rPr>
      <w:rFonts w:ascii="Sylfaen" w:eastAsia="Sylfaen" w:hAnsi="Sylfaen" w:cs="Sylfaen"/>
    </w:rPr>
  </w:style>
  <w:style w:type="paragraph" w:customStyle="1" w:styleId="Default">
    <w:name w:val="Default"/>
    <w:rsid w:val="00A21B2D"/>
    <w:pPr>
      <w:widowControl/>
      <w:adjustRightInd w:val="0"/>
    </w:pPr>
    <w:rPr>
      <w:rFonts w:ascii="Times New Roman" w:hAnsi="Times New Roman" w:cs="Times New Roman"/>
      <w:color w:val="000000"/>
      <w:sz w:val="24"/>
      <w:szCs w:val="24"/>
      <w14:ligatures w14:val="standardContextual"/>
    </w:rPr>
  </w:style>
  <w:style w:type="character" w:styleId="Hyperlink">
    <w:name w:val="Hyperlink"/>
    <w:basedOn w:val="DefaultParagraphFont"/>
    <w:uiPriority w:val="99"/>
    <w:unhideWhenUsed/>
    <w:rsid w:val="00A21B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s://github.com/coder2200/Computer-Vision" TargetMode="External"/><Relationship Id="rId3" Type="http://schemas.openxmlformats.org/officeDocument/2006/relationships/settings" Target="settings.xml"/><Relationship Id="rId7" Type="http://schemas.openxmlformats.org/officeDocument/2006/relationships/hyperlink" Target="mailto:raghav.12008119@lpu.in" TargetMode="External"/><Relationship Id="rId12" Type="http://schemas.openxmlformats.org/officeDocument/2006/relationships/footer" Target="footer1.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International Journal of Scientific Research in Computer Science, Engineering and Information Technology</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Scientific Research in Computer Science, Engineering and Information Technology</dc:title>
  <dc:subject>Research Paper</dc:subject>
  <dc:creator>TechnoScience Academy;http://technoscienceacademy.com</dc:creator>
  <cp:keywords>IJSRCSEIT; http:/ijsrcseit.com</cp:keywords>
  <cp:lastModifiedBy>Raghav Khanna</cp:lastModifiedBy>
  <cp:revision>5</cp:revision>
  <dcterms:created xsi:type="dcterms:W3CDTF">2023-11-07T03:59:00Z</dcterms:created>
  <dcterms:modified xsi:type="dcterms:W3CDTF">2023-11-10T07:37:00Z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2019</vt:lpwstr>
  </property>
  <property fmtid="{D5CDD505-2E9C-101B-9397-08002B2CF9AE}" pid="4" name="LastSaved">
    <vt:filetime>2023-11-07T00:00:00Z</vt:filetime>
  </property>
  <property fmtid="{D5CDD505-2E9C-101B-9397-08002B2CF9AE}" pid="5" name="Producer">
    <vt:lpwstr>Microsoft® Word 2019</vt:lpwstr>
  </property>
</Properties>
</file>