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Стилизация форм css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Приложения получают данные от пользователей, в основном, через формы. Возьмем для примера обычную форму регистрации. Там всегда будет несколько полей, куда пользователь может ввести нужную информацию (свое имя, email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Раньше на сайтах были простые, скучные HTML-формы без всякой стилизации. Но с появлением CSS все изменилось. Благодаря новейшим свойствам CSS мы сейчас можем создавать куда более интересные и красивые формы.</w:t>
        <w:br w:type="textWrapping"/>
        <w:br w:type="textWrapping"/>
        <w:t xml:space="preserve">И это не мое личное мнение. На иллюстрации ниже вы видите, как выглядит обычная HTML-форма без CSS.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33900" cy="7143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А вот так выглядит та же форма, но уже с использованием css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05400" cy="16002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Самый простой способ выбрать элементы ввода — использовать селекторы атрибутов. Селектор атрибутов задает css свойства для выбранного атрибута.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Общий вид селектора атрибутов: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333333"/>
          <w:sz w:val="24"/>
          <w:szCs w:val="24"/>
          <w:rtl w:val="0"/>
        </w:rPr>
        <w:t xml:space="preserve">название тега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72bf44"/>
          <w:sz w:val="24"/>
          <w:szCs w:val="24"/>
          <w:rtl w:val="0"/>
        </w:rPr>
        <w:t xml:space="preserve">[нужный атрибут]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333333"/>
          <w:sz w:val="24"/>
          <w:szCs w:val="24"/>
          <w:rtl w:val="0"/>
        </w:rPr>
        <w:t xml:space="preserve">{ …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333333"/>
          <w:sz w:val="24"/>
          <w:szCs w:val="24"/>
          <w:rtl w:val="0"/>
        </w:rPr>
        <w:t xml:space="preserve">Пример: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333333"/>
          <w:sz w:val="24"/>
          <w:szCs w:val="24"/>
          <w:rtl w:val="0"/>
        </w:rPr>
        <w:t xml:space="preserve">input[type="text"]{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333333"/>
          <w:sz w:val="24"/>
          <w:szCs w:val="24"/>
          <w:rtl w:val="0"/>
        </w:rPr>
        <w:t xml:space="preserve">  будет выбран элемент input с атрибутом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333333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Этот селектор будет выбирать все элементы с данным атрибутом, если вам нужно выбрать отдельный  элемент, то следует использовать классы.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Селектор по атрибутам может включать в себя любой атрибут в html теге.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Чтобы сделать текстовое поле более привлекательным, можно использовать следующие свойства CSS: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Padding (внутренние отступы)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="240" w:lineRule="auto"/>
        <w:ind w:left="720" w:right="0" w:hanging="36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Margin (внешние отступы)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="240" w:lineRule="auto"/>
        <w:ind w:left="720" w:right="0" w:hanging="36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Border (граница)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="240" w:lineRule="auto"/>
        <w:ind w:left="720" w:right="0" w:hanging="36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Box shadow (тень блока)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="240" w:lineRule="auto"/>
        <w:ind w:left="720" w:right="0" w:hanging="36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Border radius (для скругления границ)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="240" w:lineRule="auto"/>
        <w:ind w:left="720" w:right="0" w:hanging="36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Width (ширина)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="240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Font (шрифт)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jc w:val="left"/>
        <w:rPr>
          <w:rFonts w:ascii="Roboto" w:cs="Roboto" w:eastAsia="Roboto" w:hAnsi="Roboto"/>
          <w:b w:val="1"/>
          <w:i w:val="0"/>
          <w:smallCaps w:val="0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333333"/>
          <w:sz w:val="28"/>
          <w:szCs w:val="28"/>
          <w:rtl w:val="0"/>
        </w:rPr>
        <w:t xml:space="preserve">Стилизация чекбоксов и радиокнопок</w:t>
      </w:r>
    </w:p>
    <w:p w:rsidR="00000000" w:rsidDel="00000000" w:rsidP="00000000" w:rsidRDefault="00000000" w:rsidRPr="00000000" w14:paraId="00000020">
      <w:pPr>
        <w:jc w:val="left"/>
        <w:rPr>
          <w:rFonts w:ascii="Roboto" w:cs="Roboto" w:eastAsia="Roboto" w:hAnsi="Roboto"/>
          <w:b w:val="1"/>
          <w:i w:val="0"/>
          <w:smallCaps w:val="0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Дефолтные чекбоксы и радиокнопки очень сложно стилизовать, для этого требуется более сложный CSS-код (и HTML — тоже).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Для стилизации чекбокса используйте следующий HTML-код.</w:t>
      </w:r>
    </w:p>
    <w:p w:rsidR="00000000" w:rsidDel="00000000" w:rsidP="00000000" w:rsidRDefault="00000000" w:rsidRPr="00000000" w14:paraId="00000023">
      <w:pPr>
        <w:jc w:val="left"/>
        <w:rPr>
          <w:rFonts w:ascii="Roboto" w:cs="Roboto" w:eastAsia="Roboto" w:hAnsi="Roboto"/>
          <w:b w:val="1"/>
          <w:i w:val="0"/>
          <w:smallCaps w:val="0"/>
          <w:color w:val="333333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419475" cy="7715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Roboto" w:cs="Roboto" w:eastAsia="Roboto" w:hAnsi="Roboto"/>
          <w:b w:val="1"/>
          <w:i w:val="0"/>
          <w:smallCaps w:val="0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Поскольку мы используем &lt;label&gt; в качестве обертки для &lt;input&gt;, если вы кликнете на любой элемент внутри &lt;«label«&gt;, «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кликнутым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» будет &lt;input&gt;.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390" w:before="0" w:line="276" w:lineRule="auto"/>
        <w:ind w:left="102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Мы спрячем &lt;input&gt;, потому что браузеры практически не позволяют нам его модифицировать.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390" w:before="0" w:line="276" w:lineRule="auto"/>
        <w:ind w:left="102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&lt;span&gt; создает пользовательский чекбокс.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390" w:before="0" w:line="276" w:lineRule="auto"/>
        <w:ind w:left="102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Чтобы получить положение «отмечено» и стилизовать пользовательский чекбокс, мы будем использовать псевдокласс input:checked. Псевдокласс checked применяет css свойства тогда когда будет кликнут либо radiobutton, либо checkbox</w:t>
      </w:r>
    </w:p>
    <w:p w:rsidR="00000000" w:rsidDel="00000000" w:rsidP="00000000" w:rsidRDefault="00000000" w:rsidRPr="00000000" w14:paraId="00000029">
      <w:pPr>
        <w:jc w:val="left"/>
        <w:rPr>
          <w:rFonts w:ascii="Roboto" w:cs="Roboto" w:eastAsia="Roboto" w:hAnsi="Roboto"/>
          <w:b w:val="1"/>
          <w:i w:val="0"/>
          <w:smallCaps w:val="0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Вот пользовательский чекбокс (комментарии в CSS-коде поясняют происходящее более подробно):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relative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padding-left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30px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sdt>
        <w:sdtPr>
          <w:tag w:val="goog_rdk_0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 создает пустое пространство для </w:t>
          </w:r>
        </w:sdtContent>
      </w:sdt>
      <w:sdt>
        <w:sdtPr>
          <w:tag w:val="goog_rdk_1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color w:val="cccccc"/>
              <w:sz w:val="20"/>
              <w:szCs w:val="20"/>
              <w:rtl w:val="0"/>
            </w:rPr>
            <w:t xml:space="preserve">кастомного</w:t>
          </w:r>
        </w:sdtContent>
      </w:sdt>
      <w:sdt>
        <w:sdtPr>
          <w:tag w:val="goog_rdk_2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чекбокса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pointer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 скрывает стандартный чекбокс 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checkbox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sdt>
        <w:sdtPr>
          <w:tag w:val="goog_rdk_4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 скрытие </w:t>
          </w:r>
        </w:sdtContent>
      </w:sdt>
      <w:sdt>
        <w:sdtPr>
          <w:tag w:val="goog_rdk_5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color w:val="cccccc"/>
              <w:sz w:val="20"/>
              <w:szCs w:val="20"/>
              <w:rtl w:val="0"/>
            </w:rPr>
            <w:t xml:space="preserve">элемента</w:t>
          </w:r>
        </w:sdtContent>
      </w:sdt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color w:val="221199"/>
          <w:sz w:val="20"/>
          <w:szCs w:val="20"/>
          <w:rtl w:val="0"/>
        </w:rPr>
        <w:t xml:space="preserve">opacity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 кастомный чекбокс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sdt>
        <w:sdtPr>
          <w:tag w:val="goog_rdk_7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 позиционируем в пустое место label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20px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20px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#ddd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.3s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sdt>
        <w:sdtPr>
          <w:tag w:val="goog_rdk_8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 меняем задний фон </w:t>
          </w:r>
        </w:sdtContent>
      </w:sdt>
      <w:sdt>
        <w:sdtPr>
          <w:tag w:val="goog_rdk_9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color w:val="cccccc"/>
              <w:sz w:val="20"/>
              <w:szCs w:val="20"/>
              <w:rtl w:val="0"/>
            </w:rPr>
            <w:t xml:space="preserve">анимировано</w:t>
          </w:r>
        </w:sdtContent>
      </w:sdt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 иконка чекбокса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:after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aa1111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6px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2px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4px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10px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border-width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3px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3px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rotate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45deg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:hover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#ccc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b w:val="0"/>
              <w:i w:val="0"/>
              <w:smallCaps w:val="0"/>
              <w:strike w:val="0"/>
              <w:color w:val="ccccc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/**** Здесь происходит момент </w:t>
          </w:r>
        </w:sdtContent>
      </w:sdt>
      <w:sdt>
        <w:sdtPr>
          <w:tag w:val="goog_rdk_12"/>
        </w:sdtPr>
        <w:sdtContent>
          <w:r w:rsidDel="00000000" w:rsidR="00000000" w:rsidRPr="00000000">
            <w:rPr>
              <w:rFonts w:ascii="Droid Sans Mono" w:cs="Droid Sans Mono" w:eastAsia="Droid Sans Mono" w:hAnsi="Droid Sans Mono"/>
              <w:color w:val="cccccc"/>
              <w:sz w:val="20"/>
              <w:szCs w:val="20"/>
              <w:rtl w:val="0"/>
            </w:rPr>
            <w:t xml:space="preserve">срабатывания</w:t>
          </w:r>
        </w:sdtContent>
      </w:sdt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  <w:rtl w:val="0"/>
        </w:rPr>
        <w:t xml:space="preserve"> ***/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:checked ~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2eaadc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:checked ~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:after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В данном примере для срабатывания используется родственный селектор ~. Родственный селектор применяет css свойство для элемента который стоит рядом с ним.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Общий вид родственного селектора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селектор1 ~ селектор2 {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Так будет выглядеть сверстанный нами чекбокс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905000" cy="457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943100" cy="4476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222222"/>
          <w:sz w:val="24"/>
          <w:szCs w:val="24"/>
          <w:rtl w:val="0"/>
        </w:rPr>
        <w:t xml:space="preserve">Вот пользовательская радиокнопка: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4px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relative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padding-left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30px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pointer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cccc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radio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opactiy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20px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20px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#ddd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.3s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:after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aa1111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-50%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-50%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#fff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8px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8px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116644"/>
          <w:sz w:val="20"/>
          <w:szCs w:val="20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:hover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#ccc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:checked ~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2eaadc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:checked ~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:after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221199"/>
          <w:sz w:val="20"/>
          <w:szCs w:val="20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Так будет выглядеть </w:t>
      </w: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сверстанная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радиокнопка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Code Pro" w:cs="Source Code Pro" w:eastAsia="Source Code Pro" w:hAnsi="Source Code Pro"/>
          <w:b w:val="0"/>
          <w:i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400300" cy="14573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rFonts w:ascii="Roboto" w:cs="Roboto" w:eastAsia="Roboto" w:hAnsi="Roboto"/>
          <w:b w:val="1"/>
          <w:i w:val="0"/>
          <w:smallCaps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В обоих примерах мы использовали одну и ту же концепцию (input:checked).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В браузерах чекбоксы отображаются квадратиками, а радиокнопки — кружочками. Это лучше не менять, чтобы не путать пользователя.</w:t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Задания на формы находятся по ссылке: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Кликни и получи задание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Mono"/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07" w:firstLine="0"/>
      </w:pPr>
      <w:rPr>
        <w:b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14" w:hanging="283"/>
      </w:pPr>
      <w:rPr/>
    </w:lvl>
    <w:lvl w:ilvl="2">
      <w:start w:val="1"/>
      <w:numFmt w:val="bullet"/>
      <w:lvlText w:val=""/>
      <w:lvlJc w:val="left"/>
      <w:pPr>
        <w:ind w:left="2121" w:hanging="283.0000000000002"/>
      </w:pPr>
      <w:rPr/>
    </w:lvl>
    <w:lvl w:ilvl="3">
      <w:start w:val="1"/>
      <w:numFmt w:val="bullet"/>
      <w:lvlText w:val=""/>
      <w:lvlJc w:val="left"/>
      <w:pPr>
        <w:ind w:left="2828" w:hanging="283"/>
      </w:pPr>
      <w:rPr/>
    </w:lvl>
    <w:lvl w:ilvl="4">
      <w:start w:val="1"/>
      <w:numFmt w:val="bullet"/>
      <w:lvlText w:val=""/>
      <w:lvlJc w:val="left"/>
      <w:pPr>
        <w:ind w:left="3535" w:hanging="283"/>
      </w:pPr>
      <w:rPr/>
    </w:lvl>
    <w:lvl w:ilvl="5">
      <w:start w:val="1"/>
      <w:numFmt w:val="bullet"/>
      <w:lvlText w:val=""/>
      <w:lvlJc w:val="left"/>
      <w:pPr>
        <w:ind w:left="4242" w:hanging="283"/>
      </w:pPr>
      <w:rPr/>
    </w:lvl>
    <w:lvl w:ilvl="6">
      <w:start w:val="1"/>
      <w:numFmt w:val="bullet"/>
      <w:lvlText w:val=""/>
      <w:lvlJc w:val="left"/>
      <w:pPr>
        <w:ind w:left="4949" w:hanging="283"/>
      </w:pPr>
      <w:rPr/>
    </w:lvl>
    <w:lvl w:ilvl="7">
      <w:start w:val="1"/>
      <w:numFmt w:val="bullet"/>
      <w:lvlText w:val=""/>
      <w:lvlJc w:val="left"/>
      <w:pPr>
        <w:ind w:left="5656" w:hanging="282.9999999999991"/>
      </w:pPr>
      <w:rPr/>
    </w:lvl>
    <w:lvl w:ilvl="8">
      <w:start w:val="1"/>
      <w:numFmt w:val="bullet"/>
      <w:lvlText w:val=""/>
      <w:lvlJc w:val="left"/>
      <w:pPr>
        <w:ind w:left="6363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erif" w:cs="Liberation Serif" w:eastAsia="Liberation Serif" w:hAnsi="Liberation Serif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bidi w:val="0"/>
      <w:jc w:val="left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4">
    <w:name w:val="Heading 4"/>
    <w:basedOn w:val="Heading"/>
    <w:qFormat w:val="1"/>
    <w:pPr>
      <w:numPr>
        <w:ilvl w:val="3"/>
        <w:numId w:val="1"/>
      </w:numPr>
      <w:spacing w:after="120" w:before="120"/>
      <w:outlineLvl w:val="3"/>
    </w:pPr>
    <w:rPr>
      <w:rFonts w:ascii="Liberation Serif" w:cs="Lohit Devanagari" w:eastAsia="Noto Sans CJK SC" w:hAnsi="Liberation Serif"/>
      <w:b w:val="1"/>
      <w:bCs w:val="1"/>
      <w:sz w:val="24"/>
      <w:szCs w:val="24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ourceText">
    <w:name w:val="Source Text"/>
    <w:qFormat w:val="1"/>
    <w:rPr>
      <w:rFonts w:ascii="Liberation Mono" w:cs="Liberation Mono" w:eastAsia="DejaVu Sans Mono" w:hAnsi="Liberation Mono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ListLabel1">
    <w:name w:val="ListLabel 1"/>
    <w:qFormat w:val="1"/>
    <w:rPr>
      <w:rFonts w:ascii="Roboto" w:cs="OpenSymbol" w:hAnsi="Roboto"/>
      <w:b w:val="0"/>
      <w:sz w:val="24"/>
    </w:rPr>
  </w:style>
  <w:style w:type="character" w:styleId="ListLabel2">
    <w:name w:val="ListLabel 2"/>
    <w:qFormat w:val="1"/>
    <w:rPr>
      <w:rFonts w:cs="OpenSymbol"/>
    </w:rPr>
  </w:style>
  <w:style w:type="character" w:styleId="ListLabel3">
    <w:name w:val="ListLabel 3"/>
    <w:qFormat w:val="1"/>
    <w:rPr>
      <w:rFonts w:cs="OpenSymbol"/>
    </w:rPr>
  </w:style>
  <w:style w:type="character" w:styleId="ListLabel4">
    <w:name w:val="ListLabel 4"/>
    <w:qFormat w:val="1"/>
    <w:rPr>
      <w:rFonts w:cs="OpenSymbol"/>
    </w:rPr>
  </w:style>
  <w:style w:type="character" w:styleId="ListLabel5">
    <w:name w:val="ListLabel 5"/>
    <w:qFormat w:val="1"/>
    <w:rPr>
      <w:rFonts w:cs="OpenSymbol"/>
    </w:rPr>
  </w:style>
  <w:style w:type="character" w:styleId="ListLabel6">
    <w:name w:val="ListLabel 6"/>
    <w:qFormat w:val="1"/>
    <w:rPr>
      <w:rFonts w:cs="OpenSymbol"/>
    </w:rPr>
  </w:style>
  <w:style w:type="character" w:styleId="ListLabel7">
    <w:name w:val="ListLabel 7"/>
    <w:qFormat w:val="1"/>
    <w:rPr>
      <w:rFonts w:cs="OpenSymbol"/>
    </w:rPr>
  </w:style>
  <w:style w:type="character" w:styleId="ListLabel8">
    <w:name w:val="ListLabel 8"/>
    <w:qFormat w:val="1"/>
    <w:rPr>
      <w:rFonts w:cs="OpenSymbol"/>
    </w:rPr>
  </w:style>
  <w:style w:type="character" w:styleId="ListLabel9">
    <w:name w:val="ListLabel 9"/>
    <w:qFormat w:val="1"/>
    <w:rPr>
      <w:rFonts w:cs="OpenSymbol"/>
    </w:rPr>
  </w:style>
  <w:style w:type="character" w:styleId="ListLabel10">
    <w:name w:val="ListLabel 10"/>
    <w:qFormat w:val="1"/>
    <w:rPr>
      <w:rFonts w:ascii="Roboto" w:cs="OpenSymbol" w:hAnsi="Roboto"/>
      <w:b w:val="0"/>
      <w:sz w:val="24"/>
    </w:rPr>
  </w:style>
  <w:style w:type="character" w:styleId="ListLabel11">
    <w:name w:val="ListLabel 11"/>
    <w:qFormat w:val="1"/>
    <w:rPr>
      <w:rFonts w:cs="OpenSymbol"/>
    </w:rPr>
  </w:style>
  <w:style w:type="character" w:styleId="ListLabel12">
    <w:name w:val="ListLabel 12"/>
    <w:qFormat w:val="1"/>
    <w:rPr>
      <w:rFonts w:cs="OpenSymbol"/>
    </w:rPr>
  </w:style>
  <w:style w:type="character" w:styleId="ListLabel13">
    <w:name w:val="ListLabel 13"/>
    <w:qFormat w:val="1"/>
    <w:rPr>
      <w:rFonts w:cs="OpenSymbol"/>
    </w:rPr>
  </w:style>
  <w:style w:type="character" w:styleId="ListLabel14">
    <w:name w:val="ListLabel 14"/>
    <w:qFormat w:val="1"/>
    <w:rPr>
      <w:rFonts w:cs="OpenSymbol"/>
    </w:rPr>
  </w:style>
  <w:style w:type="character" w:styleId="ListLabel15">
    <w:name w:val="ListLabel 15"/>
    <w:qFormat w:val="1"/>
    <w:rPr>
      <w:rFonts w:cs="OpenSymbol"/>
    </w:rPr>
  </w:style>
  <w:style w:type="character" w:styleId="ListLabel16">
    <w:name w:val="ListLabel 16"/>
    <w:qFormat w:val="1"/>
    <w:rPr>
      <w:rFonts w:cs="OpenSymbol"/>
    </w:rPr>
  </w:style>
  <w:style w:type="character" w:styleId="ListLabel17">
    <w:name w:val="ListLabel 17"/>
    <w:qFormat w:val="1"/>
    <w:rPr>
      <w:rFonts w:cs="OpenSymbol"/>
    </w:rPr>
  </w:style>
  <w:style w:type="character" w:styleId="ListLabel18">
    <w:name w:val="ListLabel 18"/>
    <w:qFormat w:val="1"/>
    <w:rPr>
      <w:rFonts w:cs="OpenSymbol"/>
    </w:rPr>
  </w:style>
  <w:style w:type="character" w:styleId="ListLabel19">
    <w:name w:val="ListLabel 19"/>
    <w:qFormat w:val="1"/>
    <w:rPr>
      <w:rFonts w:ascii="Roboto" w:hAnsi="Roboto"/>
      <w:b w:val="0"/>
      <w:bCs w:val="0"/>
      <w:sz w:val="24"/>
      <w:szCs w:val="3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DejaVu Sans Mono" w:hAnsi="Liberation Mono"/>
      <w:sz w:val="20"/>
      <w:szCs w:val="20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3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drive.google.com/drive/folders/19qQdiCs3WButHm32tNXHwT6PGoWkP-pg?usp=sharing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o60B5TQyq7jgG2cz0+MIrT/K2Q==">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2021-05-20T19:14:11Z</dcterms:created>
</cp:coreProperties>
</file>