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CSS правила для дочерних элементов flex-контейнера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(flex-блоков)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rtl w:val="0"/>
        </w:rPr>
        <w:t xml:space="preserve">flex-basis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Задает базовый (начальный)  размер по главной оси отдельно взятого  flex-блока до того, как к нему будут применены преобразования, основанные на других flex-факторах.</w:t>
      </w:r>
    </w:p>
    <w:p w:rsidR="00000000" w:rsidDel="00000000" w:rsidP="00000000" w:rsidRDefault="00000000" w:rsidRPr="00000000" w14:paraId="00000006">
      <w:pPr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Может быть задан в любых единицах измерения длины (px, em, %, …) или auto (по умолчанию).</w:t>
      </w:r>
    </w:p>
    <w:p w:rsidR="00000000" w:rsidDel="00000000" w:rsidP="00000000" w:rsidRDefault="00000000" w:rsidRPr="00000000" w14:paraId="00000007">
      <w:pPr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Если задан как auto – за основу берутся размеры блока (width, height), которые, в свою очередь, могут зависеть от размера контента, если не указаны явно.</w:t>
      </w:r>
    </w:p>
    <w:p w:rsidR="00000000" w:rsidDel="00000000" w:rsidP="00000000" w:rsidRDefault="00000000" w:rsidRPr="00000000" w14:paraId="00000008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after="0" w:before="0" w:line="276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flex-grow – фактор “жадности” отдельно взятого flex-блока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Определяет то, на сколько отдельный flex-блок может быть больше соседних элементов, если это необходимо. flex-grow принимает безразмерное значение (по умолчанию 0)</w:t>
      </w:r>
    </w:p>
    <w:p w:rsidR="00000000" w:rsidDel="00000000" w:rsidP="00000000" w:rsidRDefault="00000000" w:rsidRPr="00000000" w14:paraId="0000000B">
      <w:pPr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0" w:before="0" w:line="276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Например: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ind w:left="540" w:right="0" w:hanging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Если все flex-блоки внутри flex-контейнера имеют flex-grow:1, то они будут одинакового размера, но если один из них имеет flex-grow:2, то он будет стремиться стать в 2 раза больше, чем все остальные.</w:t>
      </w:r>
    </w:p>
    <w:p w:rsidR="00000000" w:rsidDel="00000000" w:rsidP="00000000" w:rsidRDefault="00000000" w:rsidRPr="00000000" w14:paraId="0000000E">
      <w:pPr>
        <w:spacing w:after="0" w:before="0" w:line="276" w:lineRule="auto"/>
        <w:ind w:left="540" w:right="0" w:hanging="720"/>
        <w:rPr/>
      </w:pPr>
      <w:r w:rsidDel="00000000" w:rsidR="00000000" w:rsidRPr="00000000">
        <w:rPr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      </w:t>
      </w:r>
      <w:r w:rsidDel="00000000" w:rsidR="00000000" w:rsidRPr="00000000">
        <w:rPr>
          <w:rtl w:val="0"/>
        </w:rPr>
        <w:t xml:space="preserve">Если все flex-блоки внутри flex-контейнера имеют flex-grow:3, то они будут одинакового размера, но если один из них имеет flex-grow:9, то он будет стремиться стать в 3 раза больше, чем все остальные.</w:t>
      </w:r>
    </w:p>
    <w:p w:rsidR="00000000" w:rsidDel="00000000" w:rsidP="00000000" w:rsidRDefault="00000000" w:rsidRPr="00000000" w14:paraId="0000000F">
      <w:pPr>
        <w:spacing w:after="0" w:before="0" w:line="276" w:lineRule="auto"/>
        <w:ind w:left="540" w:righ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ind w:left="1080" w:right="0" w:hanging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flex-shrink – фактор “сжимаемости” отдельно взятого flex-блока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Определяет, насколько flex-блок будет уменьшаться относительно соседних элементов внутри flex-контейнера в случае недостатка свободного места. По умолчанию равен 1.</w:t>
      </w:r>
    </w:p>
    <w:p w:rsidR="00000000" w:rsidDel="00000000" w:rsidP="00000000" w:rsidRDefault="00000000" w:rsidRPr="00000000" w14:paraId="00000013">
      <w:pPr>
        <w:spacing w:after="0" w:before="0" w:lineRule="auto"/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Короткая запись flex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flex – короткая запись для свойств flex-grow, flex-shrink и flex-basis</w:t>
      </w:r>
    </w:p>
    <w:p w:rsidR="00000000" w:rsidDel="00000000" w:rsidP="00000000" w:rsidRDefault="00000000" w:rsidRPr="00000000" w14:paraId="00000016">
      <w:pPr>
        <w:spacing w:after="0" w:before="0" w:line="276" w:lineRule="auto"/>
        <w:ind w:left="720" w:right="0" w:firstLine="720"/>
        <w:jc w:val="both"/>
        <w:rPr/>
      </w:pPr>
      <w:r w:rsidDel="00000000" w:rsidR="00000000" w:rsidRPr="00000000">
        <w:rPr>
          <w:rtl w:val="0"/>
        </w:rPr>
        <w:t xml:space="preserve">flex: none | [ &lt;'flex-grow'&gt; &lt;'flex-shrink'&gt;? || &lt;'flex-basis'&gt; ]</w:t>
      </w:r>
    </w:p>
    <w:p w:rsidR="00000000" w:rsidDel="00000000" w:rsidP="00000000" w:rsidRDefault="00000000" w:rsidRPr="00000000" w14:paraId="00000017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Записи равноценны:</w:t>
      </w:r>
    </w:p>
    <w:p w:rsidR="00000000" w:rsidDel="00000000" w:rsidP="00000000" w:rsidRDefault="00000000" w:rsidRPr="00000000" w14:paraId="00000019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 .flex-item {                                                                        </w:t>
      </w:r>
    </w:p>
    <w:p w:rsidR="00000000" w:rsidDel="00000000" w:rsidP="00000000" w:rsidRDefault="00000000" w:rsidRPr="00000000" w14:paraId="0000001A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    flex-grow:12;                    </w:t>
        <w:tab/>
      </w:r>
    </w:p>
    <w:p w:rsidR="00000000" w:rsidDel="00000000" w:rsidP="00000000" w:rsidRDefault="00000000" w:rsidRPr="00000000" w14:paraId="0000001B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    flex-shrink:3;</w:t>
      </w:r>
    </w:p>
    <w:p w:rsidR="00000000" w:rsidDel="00000000" w:rsidP="00000000" w:rsidRDefault="00000000" w:rsidRPr="00000000" w14:paraId="0000001C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    flex basis: 30em;</w:t>
      </w:r>
    </w:p>
    <w:p w:rsidR="00000000" w:rsidDel="00000000" w:rsidP="00000000" w:rsidRDefault="00000000" w:rsidRPr="00000000" w14:paraId="0000001D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Так будет выглядеть сокращенно </w:t>
        <w:tab/>
      </w:r>
    </w:p>
    <w:p w:rsidR="00000000" w:rsidDel="00000000" w:rsidP="00000000" w:rsidRDefault="00000000" w:rsidRPr="00000000" w14:paraId="0000001F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.flex-item {</w:t>
      </w:r>
    </w:p>
    <w:p w:rsidR="00000000" w:rsidDel="00000000" w:rsidP="00000000" w:rsidRDefault="00000000" w:rsidRPr="00000000" w14:paraId="00000021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   flex: 12 3 30em;</w:t>
      </w:r>
    </w:p>
    <w:p w:rsidR="00000000" w:rsidDel="00000000" w:rsidP="00000000" w:rsidRDefault="00000000" w:rsidRPr="00000000" w14:paraId="00000022">
      <w:pPr>
        <w:spacing w:after="0" w:before="0" w:lineRule="auto"/>
        <w:ind w:left="144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3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align-self – выравнивание отдельно взятого flex-блока по поперечной оси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jc w:val="center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Это свойство делает возможным переопределять свойство flex-контейнера align-items для отдельного flex-блока.</w:t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Доступные значения align-self: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before="0" w:lineRule="auto"/>
        <w:ind w:left="720" w:right="0" w:hanging="360"/>
        <w:jc w:val="both"/>
        <w:rPr/>
      </w:pPr>
      <w:r w:rsidDel="00000000" w:rsidR="00000000" w:rsidRPr="00000000">
        <w:rPr>
          <w:b w:val="1"/>
          <w:rtl w:val="0"/>
        </w:rPr>
        <w:t xml:space="preserve">flex-start: </w:t>
      </w:r>
      <w:r w:rsidDel="00000000" w:rsidR="00000000" w:rsidRPr="00000000">
        <w:rPr>
          <w:rtl w:val="0"/>
        </w:rPr>
        <w:t xml:space="preserve">flex-блок прижат к началу поперечной оси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flex-end: </w:t>
      </w:r>
      <w:r w:rsidDel="00000000" w:rsidR="00000000" w:rsidRPr="00000000">
        <w:rPr>
          <w:rtl w:val="0"/>
        </w:rPr>
        <w:t xml:space="preserve">flex-блок прижат к концу поперечной оси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center: </w:t>
      </w:r>
      <w:r w:rsidDel="00000000" w:rsidR="00000000" w:rsidRPr="00000000">
        <w:rPr>
          <w:rtl w:val="0"/>
        </w:rPr>
        <w:t xml:space="preserve">flex-блок располагаются в центре поперечной оси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baseline: </w:t>
      </w:r>
      <w:r w:rsidDel="00000000" w:rsidR="00000000" w:rsidRPr="00000000">
        <w:rPr>
          <w:rtl w:val="0"/>
        </w:rPr>
        <w:t xml:space="preserve">flex-блок выравнен по baseline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Rule="auto"/>
        <w:ind w:left="720" w:right="0" w:hanging="360"/>
        <w:rPr/>
      </w:pPr>
      <w:r w:rsidDel="00000000" w:rsidR="00000000" w:rsidRPr="00000000">
        <w:rPr>
          <w:b w:val="1"/>
          <w:rtl w:val="0"/>
        </w:rPr>
        <w:t xml:space="preserve">stretch </w:t>
      </w:r>
      <w:r w:rsidDel="00000000" w:rsidR="00000000" w:rsidRPr="00000000">
        <w:rPr>
          <w:rtl w:val="0"/>
        </w:rPr>
        <w:t xml:space="preserve">(значение по умолчанию) : flex-блок растянут, чтобы занять все доступное место по поперечной оси, при этом учитываются min-width/max-width, если таковые заданы.</w:t>
      </w:r>
    </w:p>
    <w:p w:rsidR="00000000" w:rsidDel="00000000" w:rsidP="00000000" w:rsidRDefault="00000000" w:rsidRPr="00000000" w14:paraId="00000033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Rule="auto"/>
        <w:ind w:left="720" w:right="0" w:hanging="36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order – порядок следования отдельно взятого flex-блока внутри flex-контейнера.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По умолчанию все блоки будут следовать друг за другом в порядке, заданном в html. Однако этот порядок можно изменить с помощью свойства order. Оно задается </w:t>
      </w:r>
      <w:r w:rsidDel="00000000" w:rsidR="00000000" w:rsidRPr="00000000">
        <w:rPr>
          <w:b w:val="1"/>
          <w:rtl w:val="0"/>
        </w:rPr>
        <w:t xml:space="preserve">целым числом</w:t>
      </w:r>
      <w:r w:rsidDel="00000000" w:rsidR="00000000" w:rsidRPr="00000000">
        <w:rPr>
          <w:rtl w:val="0"/>
        </w:rPr>
        <w:t xml:space="preserve"> и по умолчанию равно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Значение order не задает абсолютную позицию элемента в последовательности. Оно определяет вес позиции элемента.</w:t>
      </w:r>
    </w:p>
    <w:p w:rsidR="00000000" w:rsidDel="00000000" w:rsidP="00000000" w:rsidRDefault="00000000" w:rsidRPr="00000000" w14:paraId="00000038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9">
      <w:pPr>
        <w:spacing w:after="0" w:before="0" w:lineRule="auto"/>
        <w:jc w:val="center"/>
        <w:rPr/>
      </w:pPr>
      <w:r w:rsidDel="00000000" w:rsidR="00000000" w:rsidRPr="00000000">
        <w:rPr>
          <w:b w:val="1"/>
          <w:sz w:val="24"/>
          <w:szCs w:val="24"/>
          <w:rtl w:val="0"/>
        </w:rPr>
        <w:t xml:space="preserve">margin: auto – центрирование по вертикали и горизонтали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Нам известно и привычно центрирование блоков по  горизонтали через margin:0 auto.  Для Flexbox  центрирование  работает и по вертикали. 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/>
      </w:pPr>
      <w:r w:rsidDel="00000000" w:rsidR="00000000" w:rsidRPr="00000000">
        <w:rPr>
          <w:b w:val="1"/>
          <w:rtl w:val="0"/>
        </w:rPr>
        <w:t xml:space="preserve">Пример: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&lt;div class="block"&gt;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/>
      </w:pPr>
      <w:r w:rsidDel="00000000" w:rsidR="00000000" w:rsidRPr="00000000">
        <w:rPr>
          <w:rtl w:val="0"/>
        </w:rPr>
        <w:t xml:space="preserve">        </w:t>
        <w:tab/>
        <w:t xml:space="preserve">  </w:t>
        <w:tab/>
        <w:t xml:space="preserve">&lt;div class="box"&gt;&lt;/div&gt;</w:t>
      </w:r>
    </w:p>
    <w:p w:rsidR="00000000" w:rsidDel="00000000" w:rsidP="00000000" w:rsidRDefault="00000000" w:rsidRPr="00000000" w14:paraId="0000003F">
      <w:pPr>
        <w:spacing w:after="0" w:before="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&lt;/div&gt;</w:t>
      </w:r>
    </w:p>
    <w:p w:rsidR="00000000" w:rsidDel="00000000" w:rsidP="00000000" w:rsidRDefault="00000000" w:rsidRPr="00000000" w14:paraId="00000040">
      <w:pPr>
        <w:spacing w:after="0" w:before="0" w:lineRule="auto"/>
        <w:ind w:left="0" w:right="0" w:firstLine="72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.block {</w:t>
      </w:r>
    </w:p>
    <w:p w:rsidR="00000000" w:rsidDel="00000000" w:rsidP="00000000" w:rsidRDefault="00000000" w:rsidRPr="00000000" w14:paraId="00000042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    display: flex;</w:t>
      </w:r>
    </w:p>
    <w:p w:rsidR="00000000" w:rsidDel="00000000" w:rsidP="00000000" w:rsidRDefault="00000000" w:rsidRPr="00000000" w14:paraId="00000043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    height: 300px;</w:t>
      </w:r>
    </w:p>
    <w:p w:rsidR="00000000" w:rsidDel="00000000" w:rsidP="00000000" w:rsidRDefault="00000000" w:rsidRPr="00000000" w14:paraId="00000044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5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.box {</w:t>
      </w:r>
    </w:p>
    <w:p w:rsidR="00000000" w:rsidDel="00000000" w:rsidP="00000000" w:rsidRDefault="00000000" w:rsidRPr="00000000" w14:paraId="00000046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  width: 100px;    </w:t>
      </w:r>
    </w:p>
    <w:p w:rsidR="00000000" w:rsidDel="00000000" w:rsidP="00000000" w:rsidRDefault="00000000" w:rsidRPr="00000000" w14:paraId="00000047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  height: 100px; </w:t>
      </w:r>
    </w:p>
    <w:p w:rsidR="00000000" w:rsidDel="00000000" w:rsidP="00000000" w:rsidRDefault="00000000" w:rsidRPr="00000000" w14:paraId="00000048">
      <w:pPr>
        <w:spacing w:after="0" w:before="0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  margin: auto;  </w:t>
      </w:r>
      <w:r w:rsidDel="00000000" w:rsidR="00000000" w:rsidRPr="00000000">
        <w:rPr>
          <w:sz w:val="20"/>
          <w:szCs w:val="20"/>
          <w:rtl w:val="0"/>
        </w:rPr>
        <w:t xml:space="preserve">/* Магия! Блок отцентрирован по вертикали и горизонтали!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ind w:left="720" w:right="0" w:firstLine="0"/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A">
      <w:pPr>
        <w:spacing w:after="0" w:before="0" w:line="276" w:lineRule="auto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1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flex-grow сделайте так чтобы третья ячейка занимала больше пространства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4276725" cy="2371725"/>
                  <wp:effectExtent b="0" l="0" r="0" t="0"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76725" cy="2371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2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flex-shrink сделайте так чтобы третий элемент сжимался, при уменьшении ширины </w:t>
            </w:r>
            <w:r w:rsidDel="00000000" w:rsidR="00000000" w:rsidRPr="00000000">
              <w:rPr>
                <w:rtl w:val="0"/>
              </w:rPr>
              <w:t xml:space="preserve">контейнера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а остальные элементы оставались не измененными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3514725" cy="2362200"/>
                  <wp:effectExtent b="0" l="0" r="0" t="0"/>
                  <wp:docPr id="11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472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Ind w:w="0.0" w:type="dxa"/>
        <w:tblBorders>
          <w:top w:color="000000" w:space="0" w:sz="2" w:val="single"/>
          <w:left w:color="000000" w:space="0" w:sz="2" w:val="single"/>
          <w:bottom w:color="000000" w:space="0" w:sz="2" w:val="single"/>
          <w:right w:color="000000" w:space="0" w:sz="2" w:val="single"/>
          <w:insideH w:color="000000" w:space="0" w:sz="2" w:val="single"/>
          <w:insideV w:color="000000" w:space="0" w:sz="2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3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align-self расставьте отдельные элемента как в задании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6050280" cy="2754630"/>
                  <wp:effectExtent b="0" l="0" r="0" t="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50280" cy="2754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4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align-self расставьте отдельные элемента как в задании </w:t>
            </w:r>
            <w:r w:rsidDel="00000000" w:rsidR="00000000" w:rsidRPr="00000000">
              <w:drawing>
                <wp:anchor allowOverlap="1" behindDoc="0" distB="0" distT="0" distL="0" distR="0" hidden="0" layoutInCell="1" locked="0" relativeHeight="0" simplePos="0">
                  <wp:simplePos x="0" y="0"/>
                  <wp:positionH relativeFrom="column">
                    <wp:posOffset>38100</wp:posOffset>
                  </wp:positionH>
                  <wp:positionV relativeFrom="paragraph">
                    <wp:posOffset>171450</wp:posOffset>
                  </wp:positionV>
                  <wp:extent cx="5999798" cy="2713523"/>
                  <wp:effectExtent b="0" l="0" r="0" t="0"/>
                  <wp:wrapSquare wrapText="bothSides" distB="0" distT="0" distL="0" distR="0"/>
                  <wp:docPr id="8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99798" cy="271352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5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order сделайте так чтобы второй элемент стал последним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381250" cy="1638300"/>
                  <wp:effectExtent b="0" l="0" r="0" t="0"/>
                  <wp:docPr id="1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250" cy="1638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6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Используя свойство order сделайте так </w:t>
            </w:r>
            <w:r w:rsidDel="00000000" w:rsidR="00000000" w:rsidRPr="00000000">
              <w:rPr>
                <w:rtl w:val="0"/>
              </w:rPr>
              <w:t xml:space="preserve">чтобы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второй элемент стал первым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0" distT="0" distL="0" distR="0">
                  <wp:extent cx="2409825" cy="1609725"/>
                  <wp:effectExtent b="0" l="0" r="0" t="0"/>
                  <wp:docPr id="7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9825" cy="1609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7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Макет для данного задания можете найти по ссылке .  </w:t>
            </w:r>
            <w:hyperlink r:id="rId13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i w:val="0"/>
                  <w:smallCaps w:val="0"/>
                  <w:strike w:val="0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 8</w:t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Макет для данного задания можете найти по ссылке .  </w:t>
            </w:r>
            <w:hyperlink r:id="rId14">
              <w:r w:rsidDel="00000000" w:rsidR="00000000" w:rsidRPr="00000000">
                <w:rPr>
                  <w:rFonts w:ascii="Liberation Serif" w:cs="Liberation Serif" w:eastAsia="Liberation Serif" w:hAnsi="Liberation Serif"/>
                  <w:b w:val="0"/>
                  <w:i w:val="0"/>
                  <w:smallCaps w:val="0"/>
                  <w:strike w:val="0"/>
                  <w:color w:val="800000"/>
                  <w:sz w:val="24"/>
                  <w:szCs w:val="24"/>
                  <w:u w:val="single"/>
                  <w:shd w:fill="auto" w:val="clear"/>
                  <w:vertAlign w:val="baseline"/>
                  <w:rtl w:val="0"/>
                </w:rPr>
                <w:t xml:space="preserve">Задание тут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0" w:before="0" w:line="276" w:lineRule="auto"/>
        <w:jc w:val="both"/>
        <w:rPr>
          <w:b w:val="1"/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Noto Sans Symbol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rFonts w:ascii="Noto Sans Symbols" w:cs="Noto Sans Symbols" w:eastAsia="Noto Sans Symbols" w:hAnsi="Noto Sans Symbols"/>
        <w:u w:val="none"/>
      </w:rPr>
    </w:lvl>
    <w:lvl w:ilvl="1">
      <w:start w:val="1"/>
      <w:numFmt w:val="bullet"/>
      <w:lvlText w:val="🌕"/>
      <w:lvlJc w:val="left"/>
      <w:pPr>
        <w:ind w:left="1440" w:firstLine="1080"/>
      </w:pPr>
      <w:rPr>
        <w:rFonts w:ascii="Noto Sans Symbols" w:cs="Noto Sans Symbols" w:eastAsia="Noto Sans Symbols" w:hAnsi="Noto Sans Symbols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rFonts w:ascii="Noto Sans Symbols" w:cs="Noto Sans Symbols" w:eastAsia="Noto Sans Symbols" w:hAnsi="Noto Sans Symbols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Noto Sans Symbols" w:cs="Noto Sans Symbols" w:eastAsia="Noto Sans Symbols" w:hAnsi="Noto Sans Symbols"/>
        <w:u w:val="none"/>
      </w:rPr>
    </w:lvl>
    <w:lvl w:ilvl="4">
      <w:start w:val="1"/>
      <w:numFmt w:val="bullet"/>
      <w:lvlText w:val="🌕"/>
      <w:lvlJc w:val="left"/>
      <w:pPr>
        <w:ind w:left="3600" w:firstLine="3240"/>
      </w:pPr>
      <w:rPr>
        <w:rFonts w:ascii="Noto Sans Symbols" w:cs="Noto Sans Symbols" w:eastAsia="Noto Sans Symbols" w:hAnsi="Noto Sans Symbols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rFonts w:ascii="Noto Sans Symbols" w:cs="Noto Sans Symbols" w:eastAsia="Noto Sans Symbols" w:hAnsi="Noto Sans Symbols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Noto Sans Symbols" w:cs="Noto Sans Symbols" w:eastAsia="Noto Sans Symbols" w:hAnsi="Noto Sans Symbols"/>
        <w:u w:val="none"/>
      </w:rPr>
    </w:lvl>
    <w:lvl w:ilvl="7">
      <w:start w:val="1"/>
      <w:numFmt w:val="bullet"/>
      <w:lvlText w:val="🌕"/>
      <w:lvlJc w:val="left"/>
      <w:pPr>
        <w:ind w:left="5760" w:firstLine="5400"/>
      </w:pPr>
      <w:rPr>
        <w:rFonts w:ascii="Noto Sans Symbols" w:cs="Noto Sans Symbols" w:eastAsia="Noto Sans Symbols" w:hAnsi="Noto Sans Symbols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rFonts w:ascii="Noto Sans Symbols" w:cs="Noto Sans Symbols" w:eastAsia="Noto Sans Symbols" w:hAnsi="Noto Sans Symbols"/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qFormat w:val="1"/>
    <w:pPr>
      <w:widowControl w:val="1"/>
    </w:pPr>
    <w:rPr>
      <w:rFonts w:ascii="Liberation Serif" w:cs="Lohit Devanagari" w:eastAsia="Noto Sans CJK SC" w:hAnsi="Liberation Serif"/>
      <w:color w:val="auto"/>
      <w:kern w:val="2"/>
      <w:sz w:val="24"/>
      <w:szCs w:val="24"/>
      <w:lang w:bidi="hi-IN" w:eastAsia="zh-CN" w:val="en-US"/>
    </w:rPr>
  </w:style>
  <w:style w:type="character" w:styleId="ListLabel1">
    <w:name w:val="ListLabel 1"/>
    <w:qFormat w:val="1"/>
    <w:rPr>
      <w:u w:val="none"/>
    </w:rPr>
  </w:style>
  <w:style w:type="character" w:styleId="ListLabel2">
    <w:name w:val="ListLabel 2"/>
    <w:qFormat w:val="1"/>
    <w:rPr>
      <w:u w:val="none"/>
    </w:rPr>
  </w:style>
  <w:style w:type="character" w:styleId="ListLabel3">
    <w:name w:val="ListLabel 3"/>
    <w:qFormat w:val="1"/>
    <w:rPr>
      <w:u w:val="none"/>
    </w:rPr>
  </w:style>
  <w:style w:type="character" w:styleId="ListLabel4">
    <w:name w:val="ListLabel 4"/>
    <w:qFormat w:val="1"/>
    <w:rPr>
      <w:u w:val="none"/>
    </w:rPr>
  </w:style>
  <w:style w:type="character" w:styleId="ListLabel5">
    <w:name w:val="ListLabel 5"/>
    <w:qFormat w:val="1"/>
    <w:rPr>
      <w:u w:val="none"/>
    </w:rPr>
  </w:style>
  <w:style w:type="character" w:styleId="ListLabel6">
    <w:name w:val="ListLabel 6"/>
    <w:qFormat w:val="1"/>
    <w:rPr>
      <w:u w:val="none"/>
    </w:rPr>
  </w:style>
  <w:style w:type="character" w:styleId="ListLabel7">
    <w:name w:val="ListLabel 7"/>
    <w:qFormat w:val="1"/>
    <w:rPr>
      <w:u w:val="none"/>
    </w:rPr>
  </w:style>
  <w:style w:type="character" w:styleId="ListLabel8">
    <w:name w:val="ListLabel 8"/>
    <w:qFormat w:val="1"/>
    <w:rPr>
      <w:u w:val="none"/>
    </w:rPr>
  </w:style>
  <w:style w:type="character" w:styleId="ListLabel9">
    <w:name w:val="ListLabel 9"/>
    <w:qFormat w:val="1"/>
    <w:rPr>
      <w:u w:val="none"/>
    </w:rPr>
  </w:style>
  <w:style w:type="character" w:styleId="InternetLink">
    <w:name w:val="Internet Link"/>
    <w:rPr>
      <w:color w:val="000080"/>
      <w:u w:val="single"/>
      <w:lang w:bidi="zxx" w:eastAsia="zxx" w:val="zxx"/>
    </w:rPr>
  </w:style>
  <w:style w:type="character" w:styleId="VisitedInternetLink">
    <w:name w:val="Visited Internet Link"/>
    <w:rPr>
      <w:color w:val="800000"/>
      <w:u w:val="single"/>
      <w:lang w:bidi="zxx" w:eastAsia="zxx" w:val="zxx"/>
    </w:rPr>
  </w:style>
  <w:style w:type="paragraph" w:styleId="Heading">
    <w:name w:val="Heading"/>
    <w:basedOn w:val="Normal"/>
    <w:next w:val="TextBody"/>
    <w:qFormat w:val="1"/>
    <w:pPr>
      <w:keepNext w:val="1"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type="paragraph" w:styleId="TextBody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ohit Devanagari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ohit Devanagari"/>
    </w:rPr>
  </w:style>
  <w:style w:type="paragraph" w:styleId="TableContents">
    <w:name w:val="Table Contents"/>
    <w:basedOn w:val="Normal"/>
    <w:qFormat w:val="1"/>
    <w:pPr>
      <w:suppressLineNumbers w:val="1"/>
    </w:pPr>
    <w:rPr/>
  </w:style>
  <w:style w:type="paragraph" w:styleId="TableHeading">
    <w:name w:val="Table Heading"/>
    <w:basedOn w:val="TableContents"/>
    <w:qFormat w:val="1"/>
    <w:pPr>
      <w:suppressLineNumber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5.0" w:type="dxa"/>
        <w:left w:w="54.0" w:type="dxa"/>
        <w:bottom w:w="55.0" w:type="dxa"/>
        <w:right w:w="5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3.png"/><Relationship Id="rId13" Type="http://schemas.openxmlformats.org/officeDocument/2006/relationships/hyperlink" Target="https://drive.google.com/drive/folders/1LVC5whlpieoUM3oce3mFpM3OfwYObzou?usp=sharing" TargetMode="External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drive.google.com/drive/folders/1-O1FvxQU4MtUsvmQRGk-9NaRkDKSxJjM?usp=sharin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XDcoBTWK4GBKh/MhYj+dFCBf0Q==">AMUW2mX0asK8iGe7NQDDGff9kzN0RrV3Q47Y8ljNFkaXWCAA2fEvLz7Xij9Yr1rRMPjeXfBR2cohREx2hjQ/LEKY0R0cafuDTn/qx7mXNXJdluWeUIa0X1w=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2021-05-20T16:50:10Z</dcterms:created>
</cp:coreProperties>
</file>