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8A04" w14:textId="397B6ACF" w:rsidR="00AC6029" w:rsidRPr="0037391F" w:rsidRDefault="0037391F" w:rsidP="0037391F">
      <w:pPr>
        <w:jc w:val="center"/>
        <w:rPr>
          <w:b/>
          <w:bCs/>
        </w:rPr>
      </w:pPr>
      <w:r w:rsidRPr="0037391F">
        <w:rPr>
          <w:b/>
          <w:bCs/>
        </w:rPr>
        <w:t>TRIBHUVAN UNIVERSITY</w:t>
      </w:r>
    </w:p>
    <w:p w14:paraId="51CAB39B" w14:textId="6381F36E" w:rsidR="0037391F" w:rsidRPr="0037391F" w:rsidRDefault="0037391F" w:rsidP="0037391F">
      <w:pPr>
        <w:jc w:val="center"/>
        <w:rPr>
          <w:b/>
          <w:bCs/>
          <w:sz w:val="56"/>
          <w:szCs w:val="48"/>
        </w:rPr>
      </w:pPr>
      <w:r w:rsidRPr="0037391F">
        <w:rPr>
          <w:b/>
          <w:bCs/>
          <w:sz w:val="56"/>
          <w:szCs w:val="48"/>
        </w:rPr>
        <w:t>PATAN MULTIPLE CAMPUS</w:t>
      </w:r>
    </w:p>
    <w:p w14:paraId="31752CE4" w14:textId="72B3D3B8" w:rsidR="0037391F" w:rsidRDefault="0037391F" w:rsidP="0037391F">
      <w:pPr>
        <w:jc w:val="center"/>
        <w:rPr>
          <w:b/>
          <w:bCs/>
        </w:rPr>
      </w:pPr>
      <w:r w:rsidRPr="0037391F">
        <w:rPr>
          <w:b/>
          <w:bCs/>
        </w:rPr>
        <w:t>PATANDHOKA, LALITPUR</w:t>
      </w:r>
    </w:p>
    <w:p w14:paraId="0A9325D2" w14:textId="77777777" w:rsidR="0037391F" w:rsidRDefault="0037391F" w:rsidP="0037391F">
      <w:pPr>
        <w:jc w:val="center"/>
        <w:rPr>
          <w:b/>
          <w:bCs/>
        </w:rPr>
      </w:pPr>
    </w:p>
    <w:p w14:paraId="27C523EE" w14:textId="77777777" w:rsidR="006E7729" w:rsidRDefault="006E7729" w:rsidP="0037391F">
      <w:pPr>
        <w:jc w:val="center"/>
        <w:rPr>
          <w:b/>
          <w:bCs/>
        </w:rPr>
      </w:pPr>
    </w:p>
    <w:p w14:paraId="0F9C99E9" w14:textId="77777777" w:rsidR="006E7729" w:rsidRDefault="006E7729" w:rsidP="0037391F">
      <w:pPr>
        <w:jc w:val="center"/>
        <w:rPr>
          <w:b/>
          <w:bCs/>
        </w:rPr>
      </w:pPr>
    </w:p>
    <w:p w14:paraId="160BBEE0" w14:textId="77777777" w:rsidR="0037391F" w:rsidRDefault="0037391F" w:rsidP="0037391F">
      <w:pPr>
        <w:jc w:val="center"/>
        <w:rPr>
          <w:b/>
          <w:bCs/>
        </w:rPr>
      </w:pPr>
    </w:p>
    <w:p w14:paraId="15F41A79" w14:textId="49285DF0" w:rsidR="0037391F" w:rsidRDefault="0037391F" w:rsidP="0037391F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A8A232" wp14:editId="056FC07E">
                <wp:simplePos x="0" y="0"/>
                <wp:positionH relativeFrom="column">
                  <wp:posOffset>2400300</wp:posOffset>
                </wp:positionH>
                <wp:positionV relativeFrom="paragraph">
                  <wp:posOffset>259715</wp:posOffset>
                </wp:positionV>
                <wp:extent cx="3810" cy="1714500"/>
                <wp:effectExtent l="19050" t="19050" r="34290" b="19050"/>
                <wp:wrapNone/>
                <wp:docPr id="1924969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145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56385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pt,20.45pt" to="189.3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CB269B" wp14:editId="614D5B51">
                <wp:simplePos x="0" y="0"/>
                <wp:positionH relativeFrom="column">
                  <wp:posOffset>3307080</wp:posOffset>
                </wp:positionH>
                <wp:positionV relativeFrom="paragraph">
                  <wp:posOffset>259715</wp:posOffset>
                </wp:positionV>
                <wp:extent cx="3810" cy="1714500"/>
                <wp:effectExtent l="19050" t="19050" r="34290" b="19050"/>
                <wp:wrapNone/>
                <wp:docPr id="1083453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145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9244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4pt,20.45pt" to="260.7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1BB38" wp14:editId="01167A78">
                <wp:simplePos x="0" y="0"/>
                <wp:positionH relativeFrom="column">
                  <wp:posOffset>2857500</wp:posOffset>
                </wp:positionH>
                <wp:positionV relativeFrom="paragraph">
                  <wp:posOffset>34925</wp:posOffset>
                </wp:positionV>
                <wp:extent cx="0" cy="2171700"/>
                <wp:effectExtent l="19050" t="0" r="19050" b="19050"/>
                <wp:wrapNone/>
                <wp:docPr id="15573325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B49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.75pt" to="225pt,1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" strokecolor="black [3213]" strokeweight="3pt">
                <v:stroke joinstyle="miter"/>
              </v:line>
            </w:pict>
          </mc:Fallback>
        </mc:AlternateContent>
      </w:r>
    </w:p>
    <w:p w14:paraId="2A2E554E" w14:textId="77777777" w:rsidR="0037391F" w:rsidRPr="0037391F" w:rsidRDefault="0037391F" w:rsidP="0037391F"/>
    <w:p w14:paraId="41F4F1AE" w14:textId="77777777" w:rsidR="0037391F" w:rsidRPr="0037391F" w:rsidRDefault="0037391F" w:rsidP="0037391F"/>
    <w:p w14:paraId="2FA47F1E" w14:textId="77777777" w:rsidR="0037391F" w:rsidRPr="0037391F" w:rsidRDefault="0037391F" w:rsidP="0037391F"/>
    <w:p w14:paraId="1C76EA19" w14:textId="77777777" w:rsidR="0037391F" w:rsidRPr="0037391F" w:rsidRDefault="0037391F" w:rsidP="0037391F"/>
    <w:p w14:paraId="1A8C2A9B" w14:textId="77777777" w:rsidR="0037391F" w:rsidRPr="0037391F" w:rsidRDefault="0037391F" w:rsidP="0037391F"/>
    <w:p w14:paraId="79FE4F71" w14:textId="77777777" w:rsidR="0037391F" w:rsidRPr="0037391F" w:rsidRDefault="0037391F" w:rsidP="0037391F"/>
    <w:p w14:paraId="5E13C484" w14:textId="77777777" w:rsidR="0037391F" w:rsidRDefault="0037391F" w:rsidP="0037391F"/>
    <w:p w14:paraId="45C7BFB5" w14:textId="77777777" w:rsidR="006E7729" w:rsidRPr="0037391F" w:rsidRDefault="006E7729" w:rsidP="0037391F"/>
    <w:p w14:paraId="0354CE2F" w14:textId="77777777" w:rsidR="0037391F" w:rsidRPr="0037391F" w:rsidRDefault="0037391F" w:rsidP="0037391F">
      <w:pPr>
        <w:rPr>
          <w:b/>
          <w:bCs/>
        </w:rPr>
      </w:pPr>
    </w:p>
    <w:p w14:paraId="4AB7DC33" w14:textId="1B0E8E76" w:rsidR="0037391F" w:rsidRPr="0037391F" w:rsidRDefault="0037391F" w:rsidP="0037391F">
      <w:pPr>
        <w:jc w:val="center"/>
        <w:rPr>
          <w:b/>
          <w:bCs/>
        </w:rPr>
      </w:pPr>
      <w:r w:rsidRPr="0037391F">
        <w:rPr>
          <w:b/>
          <w:bCs/>
        </w:rPr>
        <w:t xml:space="preserve">LAB NO: </w:t>
      </w:r>
      <w:r>
        <w:rPr>
          <w:b/>
          <w:bCs/>
        </w:rPr>
        <w:t>01</w:t>
      </w:r>
    </w:p>
    <w:p w14:paraId="7219CE25" w14:textId="0E186439" w:rsidR="0037391F" w:rsidRDefault="0037391F" w:rsidP="0037391F">
      <w:pPr>
        <w:jc w:val="center"/>
        <w:rPr>
          <w:b/>
          <w:bCs/>
        </w:rPr>
      </w:pPr>
      <w:r w:rsidRPr="0037391F">
        <w:rPr>
          <w:b/>
          <w:bCs/>
        </w:rPr>
        <w:t>DATABASE ADMINISTRATION (BIT 352)</w:t>
      </w:r>
    </w:p>
    <w:p w14:paraId="635B3AFD" w14:textId="77777777" w:rsidR="006E7729" w:rsidRDefault="006E7729" w:rsidP="0037391F">
      <w:pPr>
        <w:jc w:val="center"/>
        <w:rPr>
          <w:b/>
          <w:bCs/>
        </w:rPr>
      </w:pPr>
    </w:p>
    <w:p w14:paraId="2BE46B8C" w14:textId="77777777" w:rsidR="006E7729" w:rsidRDefault="006E7729" w:rsidP="0037391F">
      <w:pPr>
        <w:jc w:val="center"/>
        <w:rPr>
          <w:b/>
          <w:bCs/>
        </w:rPr>
      </w:pPr>
    </w:p>
    <w:p w14:paraId="689A1EB5" w14:textId="77777777" w:rsidR="006E7729" w:rsidRDefault="006E7729" w:rsidP="0037391F">
      <w:pPr>
        <w:jc w:val="center"/>
        <w:rPr>
          <w:b/>
          <w:bCs/>
        </w:rPr>
      </w:pPr>
    </w:p>
    <w:p w14:paraId="686E8891" w14:textId="77777777" w:rsidR="0037391F" w:rsidRDefault="0037391F" w:rsidP="0037391F">
      <w:pPr>
        <w:jc w:val="center"/>
        <w:rPr>
          <w:b/>
          <w:bCs/>
        </w:rPr>
      </w:pPr>
    </w:p>
    <w:p w14:paraId="10CC942E" w14:textId="77777777" w:rsidR="006E7729" w:rsidRDefault="006E7729" w:rsidP="0037391F">
      <w:pPr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7391F" w14:paraId="0DE6EA06" w14:textId="77777777" w:rsidTr="00A26E33">
        <w:trPr>
          <w:trHeight w:val="593"/>
        </w:trPr>
        <w:tc>
          <w:tcPr>
            <w:tcW w:w="4508" w:type="dxa"/>
          </w:tcPr>
          <w:p w14:paraId="223F85FE" w14:textId="33F6A2AB" w:rsidR="0037391F" w:rsidRDefault="0037391F" w:rsidP="0037391F">
            <w:pPr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4508" w:type="dxa"/>
          </w:tcPr>
          <w:p w14:paraId="7A04315E" w14:textId="35941C75" w:rsidR="0037391F" w:rsidRDefault="0037391F" w:rsidP="0037391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</w:tr>
      <w:tr w:rsidR="0037391F" w14:paraId="3E03DE8E" w14:textId="77777777" w:rsidTr="00A26E33">
        <w:tc>
          <w:tcPr>
            <w:tcW w:w="4508" w:type="dxa"/>
          </w:tcPr>
          <w:p w14:paraId="6EAC99DB" w14:textId="0A960086" w:rsidR="0037391F" w:rsidRDefault="0037391F" w:rsidP="0037391F">
            <w:pPr>
              <w:rPr>
                <w:b/>
                <w:bCs/>
              </w:rPr>
            </w:pPr>
            <w:r>
              <w:rPr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6E9750CE" w14:textId="02A85325" w:rsidR="0037391F" w:rsidRDefault="0037391F" w:rsidP="0037391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BIPIN TIMALSINA</w:t>
            </w:r>
          </w:p>
        </w:tc>
      </w:tr>
      <w:tr w:rsidR="0037391F" w14:paraId="34F03414" w14:textId="77777777" w:rsidTr="00A26E33">
        <w:tc>
          <w:tcPr>
            <w:tcW w:w="4508" w:type="dxa"/>
          </w:tcPr>
          <w:p w14:paraId="357DC0D5" w14:textId="34E0EC85" w:rsidR="0037391F" w:rsidRDefault="0037391F" w:rsidP="0037391F">
            <w:pPr>
              <w:rPr>
                <w:b/>
                <w:bCs/>
              </w:rPr>
            </w:pPr>
            <w:r>
              <w:rPr>
                <w:b/>
                <w:bCs/>
              </w:rPr>
              <w:t>ROLL: 23</w:t>
            </w:r>
          </w:p>
        </w:tc>
        <w:tc>
          <w:tcPr>
            <w:tcW w:w="4508" w:type="dxa"/>
          </w:tcPr>
          <w:p w14:paraId="345B7DA7" w14:textId="77777777" w:rsidR="0037391F" w:rsidRDefault="0037391F" w:rsidP="0037391F">
            <w:pPr>
              <w:jc w:val="right"/>
              <w:rPr>
                <w:b/>
                <w:bCs/>
              </w:rPr>
            </w:pPr>
          </w:p>
        </w:tc>
      </w:tr>
      <w:tr w:rsidR="0037391F" w14:paraId="1730A13A" w14:textId="77777777" w:rsidTr="00A26E33">
        <w:tc>
          <w:tcPr>
            <w:tcW w:w="4508" w:type="dxa"/>
          </w:tcPr>
          <w:p w14:paraId="7E0AB6E2" w14:textId="21FA8744" w:rsidR="0037391F" w:rsidRDefault="0037391F" w:rsidP="0037391F">
            <w:pPr>
              <w:rPr>
                <w:b/>
                <w:bCs/>
              </w:rPr>
            </w:pPr>
            <w:r>
              <w:rPr>
                <w:b/>
                <w:bCs/>
              </w:rPr>
              <w:t>CLASS: BIT-III/II</w:t>
            </w:r>
          </w:p>
        </w:tc>
        <w:tc>
          <w:tcPr>
            <w:tcW w:w="4508" w:type="dxa"/>
          </w:tcPr>
          <w:p w14:paraId="7C16F136" w14:textId="51276422" w:rsidR="0037391F" w:rsidRDefault="0037391F" w:rsidP="0037391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___________________</w:t>
            </w:r>
          </w:p>
        </w:tc>
      </w:tr>
      <w:tr w:rsidR="0037391F" w14:paraId="4BF1E3DC" w14:textId="77777777" w:rsidTr="00A26E33">
        <w:tc>
          <w:tcPr>
            <w:tcW w:w="4508" w:type="dxa"/>
          </w:tcPr>
          <w:p w14:paraId="3FA5E43E" w14:textId="7931CDFF" w:rsidR="0037391F" w:rsidRDefault="0037391F" w:rsidP="0037391F">
            <w:pPr>
              <w:rPr>
                <w:b/>
                <w:bCs/>
              </w:rPr>
            </w:pPr>
            <w:r>
              <w:rPr>
                <w:b/>
                <w:bCs/>
              </w:rPr>
              <w:t>DATE: 2083/04/06</w:t>
            </w:r>
          </w:p>
        </w:tc>
        <w:tc>
          <w:tcPr>
            <w:tcW w:w="4508" w:type="dxa"/>
          </w:tcPr>
          <w:p w14:paraId="5A3204E0" w14:textId="2C8B1410" w:rsidR="0037391F" w:rsidRDefault="0037391F" w:rsidP="0037391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CHECKED BY</w:t>
            </w:r>
          </w:p>
        </w:tc>
      </w:tr>
    </w:tbl>
    <w:p w14:paraId="2E7F3016" w14:textId="77777777" w:rsidR="0037391F" w:rsidRDefault="0037391F" w:rsidP="0037391F">
      <w:pPr>
        <w:jc w:val="center"/>
        <w:rPr>
          <w:b/>
          <w:bCs/>
        </w:rPr>
      </w:pPr>
    </w:p>
    <w:p w14:paraId="422134BF" w14:textId="4BD941FD" w:rsidR="007C0FB1" w:rsidRDefault="007C0FB1" w:rsidP="007C0FB1">
      <w:pPr>
        <w:pStyle w:val="ListParagraph"/>
        <w:numPr>
          <w:ilvl w:val="0"/>
          <w:numId w:val="1"/>
        </w:numPr>
        <w:rPr>
          <w:b/>
          <w:bCs/>
        </w:rPr>
      </w:pPr>
      <w:r w:rsidRPr="007C0FB1">
        <w:rPr>
          <w:b/>
          <w:bCs/>
        </w:rPr>
        <w:lastRenderedPageBreak/>
        <w:t xml:space="preserve">EXPLORING THE MULTITENANT ARCHITECTURE OF ORACLE 19C. </w:t>
      </w:r>
    </w:p>
    <w:p w14:paraId="78C53C03" w14:textId="29BBB632" w:rsidR="007C0FB1" w:rsidRDefault="007C0FB1" w:rsidP="007C0FB1">
      <w:pPr>
        <w:rPr>
          <w:b/>
          <w:bCs/>
        </w:rPr>
      </w:pPr>
      <w:r>
        <w:rPr>
          <w:b/>
          <w:bCs/>
        </w:rPr>
        <w:t>THEORY:</w:t>
      </w:r>
    </w:p>
    <w:p w14:paraId="72891400" w14:textId="77777777" w:rsidR="008A68E6" w:rsidRPr="008A68E6" w:rsidRDefault="008A68E6" w:rsidP="008A68E6">
      <w:pPr>
        <w:jc w:val="both"/>
      </w:pPr>
      <w:r w:rsidRPr="008A68E6">
        <w:t xml:space="preserve">Oracle Database 19c uses a </w:t>
      </w:r>
      <w:r w:rsidRPr="008A68E6">
        <w:rPr>
          <w:b/>
          <w:bCs/>
        </w:rPr>
        <w:t>Multitenant Architecture</w:t>
      </w:r>
      <w:r w:rsidRPr="008A68E6">
        <w:t xml:space="preserve">, where a single </w:t>
      </w:r>
      <w:r w:rsidRPr="008A68E6">
        <w:rPr>
          <w:b/>
          <w:bCs/>
        </w:rPr>
        <w:t>Container Database (CDB)</w:t>
      </w:r>
      <w:r w:rsidRPr="008A68E6">
        <w:t xml:space="preserve"> can contain multiple </w:t>
      </w:r>
      <w:r w:rsidRPr="008A68E6">
        <w:rPr>
          <w:b/>
          <w:bCs/>
        </w:rPr>
        <w:t>Pluggable Databases (PDBs)</w:t>
      </w:r>
      <w:r w:rsidRPr="008A68E6">
        <w:t>. This architecture simplifies database administration, improves resource utilization, and makes backup, recovery, and upgrades easier.</w:t>
      </w:r>
    </w:p>
    <w:p w14:paraId="0FD12A35" w14:textId="77777777" w:rsidR="008A68E6" w:rsidRPr="008A68E6" w:rsidRDefault="008A68E6" w:rsidP="008A68E6">
      <w:r w:rsidRPr="008A68E6">
        <w:t>The main components are:</w:t>
      </w:r>
    </w:p>
    <w:p w14:paraId="664CDD70" w14:textId="77777777" w:rsidR="008A68E6" w:rsidRPr="008A68E6" w:rsidRDefault="008A68E6" w:rsidP="008A68E6">
      <w:pPr>
        <w:numPr>
          <w:ilvl w:val="0"/>
          <w:numId w:val="2"/>
        </w:numPr>
      </w:pPr>
      <w:r w:rsidRPr="008A68E6">
        <w:rPr>
          <w:b/>
          <w:bCs/>
        </w:rPr>
        <w:t>CDB (Container Database):</w:t>
      </w:r>
      <w:r w:rsidRPr="008A68E6">
        <w:t xml:space="preserve"> The main database that contains the Oracle system metadata and one or more PDBs. </w:t>
      </w:r>
    </w:p>
    <w:p w14:paraId="2DD7F5A5" w14:textId="77777777" w:rsidR="008A68E6" w:rsidRPr="008A68E6" w:rsidRDefault="008A68E6" w:rsidP="008A68E6">
      <w:pPr>
        <w:numPr>
          <w:ilvl w:val="0"/>
          <w:numId w:val="2"/>
        </w:numPr>
      </w:pPr>
      <w:r w:rsidRPr="008A68E6">
        <w:rPr>
          <w:b/>
          <w:bCs/>
        </w:rPr>
        <w:t>PDB (Pluggable Database):</w:t>
      </w:r>
      <w:r w:rsidRPr="008A68E6">
        <w:t xml:space="preserve"> A portable database that stores user data and applications. Each PDB operates like an independent database. </w:t>
      </w:r>
    </w:p>
    <w:p w14:paraId="50F77A41" w14:textId="467E1015" w:rsidR="008A68E6" w:rsidRPr="008A68E6" w:rsidRDefault="008A68E6" w:rsidP="008A68E6">
      <w:pPr>
        <w:numPr>
          <w:ilvl w:val="0"/>
          <w:numId w:val="2"/>
        </w:numPr>
      </w:pPr>
      <w:r w:rsidRPr="008A68E6">
        <w:rPr>
          <w:b/>
          <w:bCs/>
        </w:rPr>
        <w:t>Root Container (CDB$ROOT):</w:t>
      </w:r>
      <w:r w:rsidRPr="008A68E6">
        <w:t xml:space="preserve"> Stores Oracle system </w:t>
      </w:r>
      <w:r w:rsidR="00FC6CAE" w:rsidRPr="008A68E6">
        <w:t>Metadata</w:t>
      </w:r>
      <w:r w:rsidRPr="008A68E6">
        <w:t xml:space="preserve"> and manages all PDBs. </w:t>
      </w:r>
    </w:p>
    <w:p w14:paraId="4119FC1C" w14:textId="77777777" w:rsidR="008A68E6" w:rsidRPr="008A68E6" w:rsidRDefault="008A68E6" w:rsidP="008A68E6">
      <w:pPr>
        <w:numPr>
          <w:ilvl w:val="0"/>
          <w:numId w:val="2"/>
        </w:numPr>
      </w:pPr>
      <w:r w:rsidRPr="008A68E6">
        <w:rPr>
          <w:b/>
          <w:bCs/>
        </w:rPr>
        <w:t>PDB$SEED:</w:t>
      </w:r>
      <w:r w:rsidRPr="008A68E6">
        <w:t xml:space="preserve"> A template database used to create new PDBs. </w:t>
      </w:r>
    </w:p>
    <w:p w14:paraId="249DF25C" w14:textId="30EAC6AB" w:rsidR="00A00E73" w:rsidRPr="00A00E73" w:rsidRDefault="00A00E73" w:rsidP="00A00E73">
      <w:pPr>
        <w:numPr>
          <w:ilvl w:val="0"/>
          <w:numId w:val="2"/>
        </w:numPr>
        <w:rPr>
          <w:b/>
          <w:bCs/>
        </w:rPr>
      </w:pPr>
      <w:r w:rsidRPr="00A00E73">
        <w:rPr>
          <w:b/>
          <w:bCs/>
        </w:rPr>
        <w:t>OPEN MODE</w:t>
      </w:r>
    </w:p>
    <w:p w14:paraId="5A676E17" w14:textId="77777777" w:rsidR="00A00E73" w:rsidRDefault="00A00E73" w:rsidP="00A00E73">
      <w:pPr>
        <w:ind w:left="720"/>
      </w:pPr>
      <w:r>
        <w:t>Open Mode indicates the current state of a Container Database (CDB) or Pluggable Database (PDB). It determines whether the database is available for users to access and perform operations.</w:t>
      </w:r>
    </w:p>
    <w:p w14:paraId="4CF74AD0" w14:textId="77777777" w:rsidR="00A00E73" w:rsidRDefault="00A00E73" w:rsidP="00A00E73">
      <w:pPr>
        <w:ind w:left="720"/>
      </w:pPr>
      <w:r>
        <w:t>Common open modes are:</w:t>
      </w:r>
    </w:p>
    <w:p w14:paraId="45FDDAF7" w14:textId="77777777" w:rsidR="00A00E73" w:rsidRDefault="00A00E73" w:rsidP="00A00E73">
      <w:pPr>
        <w:numPr>
          <w:ilvl w:val="1"/>
          <w:numId w:val="2"/>
        </w:numPr>
      </w:pPr>
      <w:r>
        <w:t xml:space="preserve">READ WRITE – Users can read and modify data. </w:t>
      </w:r>
    </w:p>
    <w:p w14:paraId="36C6018F" w14:textId="77777777" w:rsidR="00A00E73" w:rsidRDefault="00A00E73" w:rsidP="00A00E73">
      <w:pPr>
        <w:numPr>
          <w:ilvl w:val="1"/>
          <w:numId w:val="2"/>
        </w:numPr>
      </w:pPr>
      <w:r>
        <w:t xml:space="preserve">READ ONLY – Users can only read data; modifications are not allowed. </w:t>
      </w:r>
    </w:p>
    <w:p w14:paraId="1CE9989D" w14:textId="53DDFF35" w:rsidR="008A68E6" w:rsidRPr="008A68E6" w:rsidRDefault="00A00E73" w:rsidP="00A00E73">
      <w:pPr>
        <w:numPr>
          <w:ilvl w:val="1"/>
          <w:numId w:val="2"/>
        </w:numPr>
      </w:pPr>
      <w:r>
        <w:t>MOUNTED – The database is mounted but not open for normal user access.</w:t>
      </w:r>
    </w:p>
    <w:p w14:paraId="48907BBA" w14:textId="77777777" w:rsidR="008A68E6" w:rsidRPr="008A68E6" w:rsidRDefault="008A68E6" w:rsidP="008A68E6">
      <w:pPr>
        <w:numPr>
          <w:ilvl w:val="0"/>
          <w:numId w:val="2"/>
        </w:numPr>
      </w:pPr>
      <w:r w:rsidRPr="008A68E6">
        <w:rPr>
          <w:b/>
          <w:bCs/>
        </w:rPr>
        <w:t>ALTER SESSION SET CONTAINER:</w:t>
      </w:r>
      <w:r w:rsidRPr="008A68E6">
        <w:t xml:space="preserve"> Used to switch the current session between the root container and a pluggable database. </w:t>
      </w:r>
    </w:p>
    <w:p w14:paraId="159ACB94" w14:textId="0D25E479" w:rsidR="007C0FB1" w:rsidRDefault="007C0FB1" w:rsidP="007C0FB1">
      <w:pPr>
        <w:rPr>
          <w:b/>
          <w:bCs/>
        </w:rPr>
      </w:pPr>
      <w:r>
        <w:rPr>
          <w:b/>
          <w:bCs/>
        </w:rPr>
        <w:t>STEPS:</w:t>
      </w:r>
    </w:p>
    <w:p w14:paraId="309F01F1" w14:textId="3C9B6F81" w:rsidR="00C26BF3" w:rsidRDefault="00C26BF3" w:rsidP="00C26BF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Display current container:</w:t>
      </w:r>
    </w:p>
    <w:p w14:paraId="65C07B84" w14:textId="0CFE53F6" w:rsidR="00C26BF3" w:rsidRDefault="00C26BF3" w:rsidP="00C26BF3">
      <w:pPr>
        <w:pStyle w:val="ListParagraph"/>
      </w:pPr>
      <w:r w:rsidRPr="00C26BF3">
        <w:t>SHOW CON_NAME;</w:t>
      </w:r>
    </w:p>
    <w:p w14:paraId="3E506AF0" w14:textId="07C18092" w:rsidR="00C26BF3" w:rsidRDefault="00C26BF3" w:rsidP="00C26BF3">
      <w:pPr>
        <w:pStyle w:val="ListParagraph"/>
        <w:numPr>
          <w:ilvl w:val="0"/>
          <w:numId w:val="4"/>
        </w:numPr>
        <w:rPr>
          <w:b/>
          <w:bCs/>
        </w:rPr>
      </w:pPr>
      <w:r w:rsidRPr="00C26BF3">
        <w:rPr>
          <w:b/>
          <w:bCs/>
        </w:rPr>
        <w:t>Display information about the Container Database</w:t>
      </w:r>
    </w:p>
    <w:p w14:paraId="65CE9131" w14:textId="77777777" w:rsidR="00C26BF3" w:rsidRPr="00C26BF3" w:rsidRDefault="00C26BF3" w:rsidP="00C26BF3">
      <w:pPr>
        <w:pStyle w:val="ListParagraph"/>
      </w:pPr>
      <w:r w:rsidRPr="00C26BF3">
        <w:t>SELECT NAME,</w:t>
      </w:r>
    </w:p>
    <w:p w14:paraId="40A4F74B" w14:textId="77777777" w:rsidR="00C26BF3" w:rsidRPr="00C26BF3" w:rsidRDefault="00C26BF3" w:rsidP="00C26BF3">
      <w:pPr>
        <w:pStyle w:val="ListParagraph"/>
      </w:pPr>
      <w:r w:rsidRPr="00C26BF3">
        <w:t xml:space="preserve">       CDB,</w:t>
      </w:r>
    </w:p>
    <w:p w14:paraId="13AFC0B4" w14:textId="77777777" w:rsidR="00C26BF3" w:rsidRPr="00C26BF3" w:rsidRDefault="00C26BF3" w:rsidP="00C26BF3">
      <w:pPr>
        <w:pStyle w:val="ListParagraph"/>
      </w:pPr>
      <w:r w:rsidRPr="00C26BF3">
        <w:t xml:space="preserve">       OPEN_MODE</w:t>
      </w:r>
    </w:p>
    <w:p w14:paraId="0B357C35" w14:textId="588085AB" w:rsidR="00C26BF3" w:rsidRDefault="00C26BF3" w:rsidP="00C26BF3">
      <w:pPr>
        <w:pStyle w:val="ListParagraph"/>
      </w:pPr>
      <w:r w:rsidRPr="00C26BF3">
        <w:t>FROM V$DATABASE;</w:t>
      </w:r>
    </w:p>
    <w:p w14:paraId="47B6D6FD" w14:textId="3D204F65" w:rsidR="00C26BF3" w:rsidRDefault="00C26BF3" w:rsidP="00C26BF3">
      <w:pPr>
        <w:pStyle w:val="ListParagraph"/>
        <w:numPr>
          <w:ilvl w:val="0"/>
          <w:numId w:val="4"/>
        </w:numPr>
        <w:rPr>
          <w:b/>
          <w:bCs/>
        </w:rPr>
      </w:pPr>
      <w:r w:rsidRPr="00C26BF3">
        <w:rPr>
          <w:b/>
          <w:bCs/>
        </w:rPr>
        <w:t>Display all Pluggable Databases</w:t>
      </w:r>
    </w:p>
    <w:p w14:paraId="74AEF45B" w14:textId="79BE8BA7" w:rsidR="008817D4" w:rsidRDefault="00C26BF3" w:rsidP="000F330D">
      <w:pPr>
        <w:pStyle w:val="ListParagraph"/>
      </w:pPr>
      <w:r w:rsidRPr="00C26BF3">
        <w:t>SHOW PDBS;</w:t>
      </w:r>
    </w:p>
    <w:p w14:paraId="3BF061A8" w14:textId="7BFDE659" w:rsidR="008817D4" w:rsidRDefault="008817D4" w:rsidP="008817D4">
      <w:pPr>
        <w:pStyle w:val="ListParagraph"/>
        <w:numPr>
          <w:ilvl w:val="0"/>
          <w:numId w:val="4"/>
        </w:numPr>
        <w:rPr>
          <w:b/>
          <w:bCs/>
        </w:rPr>
      </w:pPr>
      <w:r w:rsidRPr="008817D4">
        <w:rPr>
          <w:b/>
          <w:bCs/>
        </w:rPr>
        <w:t>Switch from the Root Container to a Pluggable Database</w:t>
      </w:r>
    </w:p>
    <w:p w14:paraId="42F49512" w14:textId="6E3241B4" w:rsidR="008817D4" w:rsidRDefault="008817D4" w:rsidP="008817D4">
      <w:pPr>
        <w:pStyle w:val="ListParagraph"/>
      </w:pPr>
      <w:r w:rsidRPr="008817D4">
        <w:lastRenderedPageBreak/>
        <w:t>ALTER SESSION SET CONTAINER = ORCLPDB;</w:t>
      </w:r>
    </w:p>
    <w:p w14:paraId="01BB88E4" w14:textId="7E7E055F" w:rsidR="008817D4" w:rsidRDefault="008817D4" w:rsidP="008817D4">
      <w:pPr>
        <w:pStyle w:val="ListParagraph"/>
        <w:numPr>
          <w:ilvl w:val="0"/>
          <w:numId w:val="4"/>
        </w:numPr>
        <w:rPr>
          <w:b/>
          <w:bCs/>
        </w:rPr>
      </w:pPr>
      <w:r w:rsidRPr="008817D4">
        <w:rPr>
          <w:b/>
          <w:bCs/>
        </w:rPr>
        <w:t>Verify the current container</w:t>
      </w:r>
    </w:p>
    <w:p w14:paraId="314A0945" w14:textId="25EC27A4" w:rsidR="008817D4" w:rsidRDefault="008817D4" w:rsidP="008817D4">
      <w:pPr>
        <w:pStyle w:val="ListParagraph"/>
      </w:pPr>
      <w:r w:rsidRPr="008817D4">
        <w:t>SHOW CON_NAME;</w:t>
      </w:r>
    </w:p>
    <w:p w14:paraId="388192F3" w14:textId="2A839E54" w:rsidR="008817D4" w:rsidRDefault="008817D4" w:rsidP="008817D4">
      <w:pPr>
        <w:pStyle w:val="ListParagraph"/>
        <w:numPr>
          <w:ilvl w:val="0"/>
          <w:numId w:val="4"/>
        </w:numPr>
        <w:rPr>
          <w:b/>
          <w:bCs/>
        </w:rPr>
      </w:pPr>
      <w:r w:rsidRPr="008817D4">
        <w:rPr>
          <w:b/>
          <w:bCs/>
        </w:rPr>
        <w:t>Return to the Root Container</w:t>
      </w:r>
    </w:p>
    <w:p w14:paraId="5C10D760" w14:textId="37608ED1" w:rsidR="008817D4" w:rsidRPr="008817D4" w:rsidRDefault="008817D4" w:rsidP="008817D4">
      <w:pPr>
        <w:pStyle w:val="ListParagraph"/>
      </w:pPr>
      <w:r w:rsidRPr="008817D4">
        <w:t>ALTER SESSION SET CONTAINER = CDB$ROOT;</w:t>
      </w:r>
    </w:p>
    <w:p w14:paraId="2736E1C7" w14:textId="0D235A57" w:rsidR="008817D4" w:rsidRDefault="008817D4" w:rsidP="008817D4">
      <w:pPr>
        <w:pStyle w:val="ListParagraph"/>
      </w:pPr>
      <w:r w:rsidRPr="008817D4">
        <w:t>SHOW CON_NAME;</w:t>
      </w:r>
    </w:p>
    <w:p w14:paraId="0B9A520D" w14:textId="77777777" w:rsidR="007D0E98" w:rsidRPr="007D0E98" w:rsidRDefault="007D0E98" w:rsidP="007D0E9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7D0E98">
        <w:rPr>
          <w:rFonts w:eastAsia="Times New Roman" w:cs="Times New Roman"/>
          <w:b/>
          <w:bCs/>
          <w:kern w:val="0"/>
          <w:szCs w:val="24"/>
          <w14:ligatures w14:val="none"/>
        </w:rPr>
        <w:t>View the open mode of all PDBs</w:t>
      </w:r>
    </w:p>
    <w:p w14:paraId="5AD3143C" w14:textId="4584AB22" w:rsidR="007D0E98" w:rsidRDefault="007D0E98" w:rsidP="007D0E98">
      <w:pPr>
        <w:pStyle w:val="ListParagraph"/>
      </w:pPr>
      <w:r w:rsidRPr="007D0E98">
        <w:t>SHOW PDBS;</w:t>
      </w:r>
    </w:p>
    <w:p w14:paraId="36393E9F" w14:textId="59C08005" w:rsidR="007D0E98" w:rsidRDefault="007D0E98" w:rsidP="007D0E98">
      <w:pPr>
        <w:pStyle w:val="ListParagraph"/>
        <w:numPr>
          <w:ilvl w:val="0"/>
          <w:numId w:val="4"/>
        </w:numPr>
        <w:rPr>
          <w:b/>
          <w:bCs/>
        </w:rPr>
      </w:pPr>
      <w:r w:rsidRPr="007D0E98">
        <w:rPr>
          <w:b/>
          <w:bCs/>
        </w:rPr>
        <w:t>Change the open mode of a PDB</w:t>
      </w:r>
    </w:p>
    <w:p w14:paraId="6E58A750" w14:textId="7FA073A7" w:rsidR="007D0E98" w:rsidRPr="007D0E98" w:rsidRDefault="007D0E98" w:rsidP="007D0E98">
      <w:pPr>
        <w:pStyle w:val="ListParagraph"/>
        <w:numPr>
          <w:ilvl w:val="1"/>
          <w:numId w:val="3"/>
        </w:numPr>
      </w:pPr>
      <w:r w:rsidRPr="007D0E98">
        <w:rPr>
          <w:b/>
          <w:bCs/>
        </w:rPr>
        <w:t>Close the PDB:</w:t>
      </w:r>
    </w:p>
    <w:p w14:paraId="3C679205" w14:textId="27973D4A" w:rsidR="007D0E98" w:rsidRDefault="007D0E98" w:rsidP="007D0E98">
      <w:pPr>
        <w:pStyle w:val="ListParagraph"/>
        <w:ind w:firstLine="720"/>
      </w:pPr>
      <w:r w:rsidRPr="007D0E98">
        <w:t>ALTER PLUGGABLE DATABASE ORCLPDB CLOSE IMMEDIATE;</w:t>
      </w:r>
    </w:p>
    <w:p w14:paraId="3D998A0A" w14:textId="68A266E1" w:rsidR="007D0E98" w:rsidRPr="007D0E98" w:rsidRDefault="007D0E98" w:rsidP="007D0E98">
      <w:pPr>
        <w:pStyle w:val="ListParagraph"/>
        <w:numPr>
          <w:ilvl w:val="1"/>
          <w:numId w:val="3"/>
        </w:numPr>
        <w:rPr>
          <w:b/>
          <w:bCs/>
        </w:rPr>
      </w:pPr>
      <w:r w:rsidRPr="007D0E98">
        <w:rPr>
          <w:b/>
          <w:bCs/>
        </w:rPr>
        <w:t>Check status:</w:t>
      </w:r>
    </w:p>
    <w:p w14:paraId="11517E28" w14:textId="48ACE409" w:rsidR="007D0E98" w:rsidRDefault="007D0E98" w:rsidP="007D0E98">
      <w:pPr>
        <w:pStyle w:val="ListParagraph"/>
        <w:ind w:left="1440"/>
      </w:pPr>
      <w:r>
        <w:t>SHOW PDBS;</w:t>
      </w:r>
    </w:p>
    <w:p w14:paraId="5DE98BCB" w14:textId="4FAC0B13" w:rsidR="007D0E98" w:rsidRPr="007D0E98" w:rsidRDefault="007D0E98" w:rsidP="007D0E98">
      <w:pPr>
        <w:pStyle w:val="ListParagraph"/>
        <w:numPr>
          <w:ilvl w:val="1"/>
          <w:numId w:val="3"/>
        </w:numPr>
        <w:rPr>
          <w:b/>
          <w:bCs/>
        </w:rPr>
      </w:pPr>
      <w:r w:rsidRPr="007D0E98">
        <w:rPr>
          <w:b/>
          <w:bCs/>
        </w:rPr>
        <w:t>Open it again:</w:t>
      </w:r>
    </w:p>
    <w:p w14:paraId="0C1AB096" w14:textId="2320276F" w:rsidR="007D0E98" w:rsidRDefault="007D0E98" w:rsidP="007D0E98">
      <w:pPr>
        <w:pStyle w:val="ListParagraph"/>
        <w:ind w:left="1440"/>
      </w:pPr>
      <w:r w:rsidRPr="007D0E98">
        <w:t>ALTER PLUGGABLE DATABASE ORCLPDB OPEN;</w:t>
      </w:r>
    </w:p>
    <w:p w14:paraId="3EF00B4B" w14:textId="3CB73F37" w:rsidR="007D0E98" w:rsidRPr="00AB57FE" w:rsidRDefault="00AB57FE" w:rsidP="007D0E98">
      <w:pPr>
        <w:pStyle w:val="ListParagraph"/>
        <w:numPr>
          <w:ilvl w:val="1"/>
          <w:numId w:val="3"/>
        </w:numPr>
      </w:pPr>
      <w:r>
        <w:rPr>
          <w:b/>
          <w:bCs/>
        </w:rPr>
        <w:t>Verify:</w:t>
      </w:r>
    </w:p>
    <w:p w14:paraId="4CA58C6A" w14:textId="472D91E4" w:rsidR="007D0E98" w:rsidRPr="007D0E98" w:rsidRDefault="00AB57FE" w:rsidP="00CA4759">
      <w:pPr>
        <w:pStyle w:val="ListParagraph"/>
        <w:ind w:left="1440"/>
      </w:pPr>
      <w:r w:rsidRPr="00AB57FE">
        <w:t>SHOW PDBS;</w:t>
      </w:r>
    </w:p>
    <w:p w14:paraId="748240B5" w14:textId="451D3414" w:rsidR="007C0FB1" w:rsidRDefault="007C0FB1" w:rsidP="007C0FB1">
      <w:pPr>
        <w:rPr>
          <w:b/>
          <w:bCs/>
        </w:rPr>
      </w:pPr>
      <w:r>
        <w:rPr>
          <w:b/>
          <w:bCs/>
        </w:rPr>
        <w:t>OUTPUT:</w:t>
      </w:r>
    </w:p>
    <w:p w14:paraId="682CCB0F" w14:textId="77777777" w:rsidR="007C0FB1" w:rsidRPr="007C0FB1" w:rsidRDefault="007C0FB1" w:rsidP="007C0FB1">
      <w:pPr>
        <w:rPr>
          <w:b/>
          <w:bCs/>
        </w:rPr>
      </w:pPr>
    </w:p>
    <w:sectPr w:rsidR="007C0FB1" w:rsidRPr="007C0FB1" w:rsidSect="0037391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D366D"/>
    <w:multiLevelType w:val="multilevel"/>
    <w:tmpl w:val="F1A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E4A7A"/>
    <w:multiLevelType w:val="multilevel"/>
    <w:tmpl w:val="C322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253D0"/>
    <w:multiLevelType w:val="hybridMultilevel"/>
    <w:tmpl w:val="5FA4ACE4"/>
    <w:lvl w:ilvl="0" w:tplc="3AFC3138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7A71E3E"/>
    <w:multiLevelType w:val="hybridMultilevel"/>
    <w:tmpl w:val="C9C643A4"/>
    <w:lvl w:ilvl="0" w:tplc="354030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385833">
    <w:abstractNumId w:val="2"/>
  </w:num>
  <w:num w:numId="2" w16cid:durableId="723874858">
    <w:abstractNumId w:val="1"/>
  </w:num>
  <w:num w:numId="3" w16cid:durableId="1613393942">
    <w:abstractNumId w:val="0"/>
  </w:num>
  <w:num w:numId="4" w16cid:durableId="1535069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F1"/>
    <w:rsid w:val="000F330D"/>
    <w:rsid w:val="0037391F"/>
    <w:rsid w:val="005E6B17"/>
    <w:rsid w:val="006E7729"/>
    <w:rsid w:val="0079047B"/>
    <w:rsid w:val="007C0FB1"/>
    <w:rsid w:val="007D0E98"/>
    <w:rsid w:val="008817D4"/>
    <w:rsid w:val="008A68E6"/>
    <w:rsid w:val="00A00E73"/>
    <w:rsid w:val="00A26E33"/>
    <w:rsid w:val="00AB077D"/>
    <w:rsid w:val="00AB57FE"/>
    <w:rsid w:val="00AC6029"/>
    <w:rsid w:val="00AE5B55"/>
    <w:rsid w:val="00AF7EF1"/>
    <w:rsid w:val="00C26BF3"/>
    <w:rsid w:val="00CA4759"/>
    <w:rsid w:val="00ED0DAD"/>
    <w:rsid w:val="00F6642D"/>
    <w:rsid w:val="00FC6CAE"/>
    <w:rsid w:val="00FE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43ED"/>
  <w15:chartTrackingRefBased/>
  <w15:docId w15:val="{FCC79ACD-8156-40EF-9B6B-D4653D20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E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F7EF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F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F7EF1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F7E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F7E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F7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3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13</cp:revision>
  <dcterms:created xsi:type="dcterms:W3CDTF">2026-07-10T10:27:00Z</dcterms:created>
  <dcterms:modified xsi:type="dcterms:W3CDTF">2026-07-10T10:53:00Z</dcterms:modified>
</cp:coreProperties>
</file>